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0F85" w14:textId="25A13F28" w:rsidR="00D46A90" w:rsidRPr="00DC1CFE" w:rsidRDefault="00DC1CFE">
      <w:pPr>
        <w:spacing w:after="240"/>
        <w:rPr>
          <w:lang w:val="en-GB"/>
        </w:rPr>
      </w:pPr>
      <w:r>
        <w:rPr>
          <w:lang w:val="en-GB"/>
        </w:rPr>
        <w:t>`</w:t>
      </w:r>
    </w:p>
    <w:p w14:paraId="4B542B92" w14:textId="77777777" w:rsidR="00D46A90" w:rsidRDefault="00000000">
      <w:pPr>
        <w:spacing w:after="80"/>
      </w:pPr>
      <w:r>
        <w:rPr>
          <w:b/>
          <w:sz w:val="46"/>
        </w:rPr>
        <w:t>PROJECT ABSTRACT</w:t>
      </w:r>
    </w:p>
    <w:p w14:paraId="77185A1A" w14:textId="77777777" w:rsidR="00D46A90" w:rsidRDefault="00000000">
      <w:pPr>
        <w:spacing w:after="280"/>
      </w:pPr>
      <w:r>
        <w:rPr>
          <w:color w:val="5A677A"/>
          <w:sz w:val="28"/>
        </w:rPr>
        <w:t>Hidden Preference Elicitation for Ambiguity-First Travel Planning</w:t>
      </w:r>
    </w:p>
    <w:p w14:paraId="7C457E05" w14:textId="77777777" w:rsidR="00D46A90" w:rsidRDefault="00000000">
      <w:pPr>
        <w:spacing w:after="40"/>
      </w:pPr>
      <w:r>
        <w:rPr>
          <w:b/>
        </w:rPr>
        <w:t xml:space="preserve">Project: </w:t>
      </w:r>
      <w:r>
        <w:t>Assumption-aware multi-agent travel-planning prototype</w:t>
      </w:r>
    </w:p>
    <w:p w14:paraId="11007949" w14:textId="77777777" w:rsidR="00D46A90" w:rsidRDefault="00000000">
      <w:pPr>
        <w:spacing w:after="40"/>
      </w:pPr>
      <w:r>
        <w:rPr>
          <w:b/>
        </w:rPr>
        <w:t xml:space="preserve">Primary focus: </w:t>
      </w:r>
      <w:r>
        <w:t>Hidden preference elicitation through checkpoint-based interaction</w:t>
      </w:r>
    </w:p>
    <w:p w14:paraId="5A39958C" w14:textId="77777777" w:rsidR="00D46A90" w:rsidRDefault="00000000">
      <w:pPr>
        <w:spacing w:after="40"/>
      </w:pPr>
      <w:r>
        <w:rPr>
          <w:b/>
        </w:rPr>
        <w:t xml:space="preserve">Complementary focus: </w:t>
      </w:r>
      <w:r>
        <w:t>Multi-agent visibility, controllability, map-based itinerary output, and consistency validation</w:t>
      </w:r>
    </w:p>
    <w:p w14:paraId="6E2B0641" w14:textId="77777777" w:rsidR="00D46A90" w:rsidRDefault="00000000">
      <w:pPr>
        <w:spacing w:after="40"/>
      </w:pPr>
      <w:r>
        <w:rPr>
          <w:b/>
        </w:rPr>
        <w:t xml:space="preserve">Document type: </w:t>
      </w:r>
      <w:r>
        <w:t>Scientific abstract and technical explanation</w:t>
      </w:r>
    </w:p>
    <w:p w14:paraId="039BE91F" w14:textId="77777777" w:rsidR="00D46A90" w:rsidRDefault="00D46A90">
      <w:pPr>
        <w:pBdr>
          <w:bottom w:val="single" w:sz="8" w:space="6" w:color="B7C3D4"/>
        </w:pBdr>
        <w:spacing w:after="200"/>
      </w:pPr>
    </w:p>
    <w:p w14:paraId="0F4B0755" w14:textId="77777777" w:rsidR="00D46A90" w:rsidRDefault="00000000">
      <w:pPr>
        <w:pStyle w:val="Titolo1"/>
      </w:pPr>
      <w:r>
        <w:t>Abstract</w:t>
      </w:r>
    </w:p>
    <w:p w14:paraId="4C64FCC7" w14:textId="77777777" w:rsidR="00D46A90" w:rsidRDefault="00000000">
      <w:r>
        <w:t>This project implements an ambiguity-first travel-planning prototype centered on hidden preference elicitation. Rather than asking users to complete a static preference form, the system assumes that real users often begin with short, casual, and underspecified prompts such as a destination, mood, season, or budget hint. The prototype therefore treats vague prompts as the beginning of preference discovery rather than as incomplete form input. A multi-agent backend first detects latent conflicts, uncertainties, risky assumptions, and decision trade-offs that could materially change the trip. It then asks targeted checkpoint questions only when the expected planning value exceeds the interaction cost. User answers are transformed into a living preference profile that can be edited, locked, ignored, or reprioritized before assumptions and itinerary generation proceed.</w:t>
      </w:r>
    </w:p>
    <w:p w14:paraId="59424146" w14:textId="77777777" w:rsidR="00D46A90" w:rsidRDefault="00000000">
      <w:r>
        <w:t>The central contribution is a checkpoint-based workflow for making hidden preferences explicit at the moment they matter. The system surfaces why each checkpoint exists, what hidden preference is being uncovered, what planning decision depends on it, and how the answer will affect routing, accommodation, cost, pace, or activity selection. Complementary components provide multi-agent visibility, structured assumption review, map-based itinerary output, cost and transport reasoning, session memory control, and pre-plan consistency validation. Together, these features support a research prototype in which users collaborate with the planner to discover what they want, inspect how agents transform preferences into plans, and correct the system before a final itinerary is generated.</w:t>
      </w:r>
    </w:p>
    <w:p w14:paraId="5DCEF23F" w14:textId="77777777" w:rsidR="00D46A90" w:rsidRDefault="00000000">
      <w:pPr>
        <w:pStyle w:val="Titolo2"/>
      </w:pPr>
      <w:r>
        <w:t>Keywords</w:t>
      </w:r>
    </w:p>
    <w:p w14:paraId="6730303A" w14:textId="77777777" w:rsidR="00D46A90" w:rsidRDefault="00000000">
      <w:r>
        <w:t>Hidden preference elicitation; checkpoint interaction; ambiguity-first planning; multi-agent systems; explainable planning; controllable AI; travel itinerary generation; human-AI collaboration.</w:t>
      </w:r>
    </w:p>
    <w:p w14:paraId="3EB71D01" w14:textId="77777777" w:rsidR="00D46A90" w:rsidRDefault="00000000">
      <w:pPr>
        <w:pStyle w:val="Titolo1"/>
      </w:pPr>
      <w:r>
        <w:t>1. Research Motivation</w:t>
      </w:r>
    </w:p>
    <w:p w14:paraId="11E0737A" w14:textId="77777777" w:rsidR="00D46A90" w:rsidRDefault="00000000">
      <w:r>
        <w:t xml:space="preserve">Conventional travel-planning interfaces usually assume that a user can state their destination, dates, budget, pace, transport preferences, accommodation needs, and interests before planning begins. In </w:t>
      </w:r>
      <w:r>
        <w:lastRenderedPageBreak/>
        <w:t>practice, first-time users often begin with fragments: "Italy for one week," "somewhere warm," or "I want an adventure." These prompts contain useful intent, but the most consequential preferences are frequently latent. A user may not initially know whether they value comfort over remoteness, iconic landmarks over local immersion, low cost over convenience, or efficient routing over scenic detours.</w:t>
      </w:r>
    </w:p>
    <w:p w14:paraId="6ABAC711" w14:textId="77777777" w:rsidR="00D46A90" w:rsidRDefault="00000000">
      <w:r>
        <w:t>The prototype reframes the planning problem as progressive preference discovery. The system should not merely collect a predefined set of answers. Instead, it should infer where ambiguity creates planning risk, ask the smallest number of useful questions, and make the consequences of each answer visible. This aligns the interface with natural trip planning behavior: users start from an idea, discover trade-offs, refine their preferences, and only then commit to a concrete itinerary.</w:t>
      </w:r>
    </w:p>
    <w:p w14:paraId="1A73B66A" w14:textId="77777777" w:rsidR="00D46A90" w:rsidRDefault="00000000">
      <w:pPr>
        <w:pStyle w:val="Titolo1"/>
      </w:pPr>
      <w:r>
        <w:t>2. System Overview</w:t>
      </w:r>
    </w:p>
    <w:tbl>
      <w:tblPr>
        <w:tblStyle w:val="Grigliatabella"/>
        <w:tblW w:w="9360" w:type="dxa"/>
        <w:tblInd w:w="120" w:type="dxa"/>
        <w:tblLayout w:type="fixed"/>
        <w:tblLook w:val="04A0" w:firstRow="1" w:lastRow="0" w:firstColumn="1" w:lastColumn="0" w:noHBand="0" w:noVBand="1"/>
      </w:tblPr>
      <w:tblGrid>
        <w:gridCol w:w="9360"/>
      </w:tblGrid>
      <w:tr w:rsidR="00D46A90" w14:paraId="407D5F47" w14:textId="77777777">
        <w:tc>
          <w:tcPr>
            <w:tcW w:w="9360" w:type="dxa"/>
            <w:shd w:val="clear" w:color="auto" w:fill="F4F6F9"/>
            <w:tcMar>
              <w:top w:w="80" w:type="dxa"/>
              <w:left w:w="120" w:type="dxa"/>
              <w:bottom w:w="80" w:type="dxa"/>
              <w:right w:w="120" w:type="dxa"/>
            </w:tcMar>
            <w:vAlign w:val="center"/>
          </w:tcPr>
          <w:p w14:paraId="6429AED0" w14:textId="77777777" w:rsidR="00D46A90" w:rsidRDefault="00000000">
            <w:pPr>
              <w:spacing w:after="80"/>
            </w:pPr>
            <w:r>
              <w:rPr>
                <w:b/>
                <w:color w:val="1F4D78"/>
              </w:rPr>
              <w:t>Core workflow</w:t>
            </w:r>
          </w:p>
          <w:p w14:paraId="2E244525" w14:textId="77777777" w:rsidR="00D46A90" w:rsidRDefault="00000000">
            <w:pPr>
              <w:spacing w:after="0"/>
            </w:pPr>
            <w:r>
              <w:rPr>
                <w:sz w:val="21"/>
              </w:rPr>
              <w:t>Lazy prompt -&gt; conflict detection -&gt; preference probes -&gt; learned preferences -&gt; assumption review -&gt; input consistency check -&gt; itinerary generation -&gt; feasibility checks.</w:t>
            </w:r>
          </w:p>
        </w:tc>
      </w:tr>
    </w:tbl>
    <w:p w14:paraId="24BD0188" w14:textId="77777777" w:rsidR="00D46A90" w:rsidRDefault="00D46A90">
      <w:pPr>
        <w:spacing w:after="80"/>
      </w:pPr>
    </w:p>
    <w:p w14:paraId="01F096FA" w14:textId="77777777" w:rsidR="00D46A90" w:rsidRDefault="00000000">
      <w:r>
        <w:t>The prototype preserves a modular agent architecture. Each stage emits structured JSON so that the interface can expose reasoning artifacts instead of treating the model as an opaque text generator. The frontend stores workflow state locally, restores sessions after refresh, and gives users direct controls over learned preferences and session memory.</w:t>
      </w:r>
    </w:p>
    <w:tbl>
      <w:tblPr>
        <w:tblStyle w:val="Grigliatabella"/>
        <w:tblW w:w="9360" w:type="dxa"/>
        <w:tblInd w:w="120" w:type="dxa"/>
        <w:tblLayout w:type="fixed"/>
        <w:tblLook w:val="04A0" w:firstRow="1" w:lastRow="0" w:firstColumn="1" w:lastColumn="0" w:noHBand="0" w:noVBand="1"/>
      </w:tblPr>
      <w:tblGrid>
        <w:gridCol w:w="2300"/>
        <w:gridCol w:w="4160"/>
        <w:gridCol w:w="2900"/>
      </w:tblGrid>
      <w:tr w:rsidR="00D46A90" w14:paraId="2525C24C" w14:textId="77777777">
        <w:tc>
          <w:tcPr>
            <w:tcW w:w="2300" w:type="dxa"/>
            <w:shd w:val="clear" w:color="auto" w:fill="F2F4F7"/>
            <w:tcMar>
              <w:top w:w="80" w:type="dxa"/>
              <w:left w:w="120" w:type="dxa"/>
              <w:bottom w:w="80" w:type="dxa"/>
              <w:right w:w="120" w:type="dxa"/>
            </w:tcMar>
            <w:vAlign w:val="center"/>
          </w:tcPr>
          <w:p w14:paraId="05DC9CC3" w14:textId="77777777" w:rsidR="00D46A90" w:rsidRDefault="00000000">
            <w:pPr>
              <w:spacing w:after="0"/>
            </w:pPr>
            <w:r>
              <w:rPr>
                <w:b/>
                <w:sz w:val="21"/>
              </w:rPr>
              <w:t>Agent</w:t>
            </w:r>
          </w:p>
        </w:tc>
        <w:tc>
          <w:tcPr>
            <w:tcW w:w="4160" w:type="dxa"/>
            <w:shd w:val="clear" w:color="auto" w:fill="F2F4F7"/>
            <w:tcMar>
              <w:top w:w="80" w:type="dxa"/>
              <w:left w:w="120" w:type="dxa"/>
              <w:bottom w:w="80" w:type="dxa"/>
              <w:right w:w="120" w:type="dxa"/>
            </w:tcMar>
            <w:vAlign w:val="center"/>
          </w:tcPr>
          <w:p w14:paraId="7B769132" w14:textId="77777777" w:rsidR="00D46A90" w:rsidRDefault="00000000">
            <w:pPr>
              <w:spacing w:after="0"/>
            </w:pPr>
            <w:r>
              <w:rPr>
                <w:b/>
                <w:sz w:val="21"/>
              </w:rPr>
              <w:t>Role</w:t>
            </w:r>
          </w:p>
        </w:tc>
        <w:tc>
          <w:tcPr>
            <w:tcW w:w="2900" w:type="dxa"/>
            <w:shd w:val="clear" w:color="auto" w:fill="F2F4F7"/>
            <w:tcMar>
              <w:top w:w="80" w:type="dxa"/>
              <w:left w:w="120" w:type="dxa"/>
              <w:bottom w:w="80" w:type="dxa"/>
              <w:right w:w="120" w:type="dxa"/>
            </w:tcMar>
            <w:vAlign w:val="center"/>
          </w:tcPr>
          <w:p w14:paraId="0EAD3061" w14:textId="77777777" w:rsidR="00D46A90" w:rsidRDefault="00000000">
            <w:pPr>
              <w:spacing w:after="0"/>
            </w:pPr>
            <w:r>
              <w:rPr>
                <w:b/>
                <w:sz w:val="21"/>
              </w:rPr>
              <w:t>Primary input</w:t>
            </w:r>
          </w:p>
        </w:tc>
      </w:tr>
      <w:tr w:rsidR="00D46A90" w14:paraId="2BE63B5F" w14:textId="77777777">
        <w:tc>
          <w:tcPr>
            <w:tcW w:w="2300" w:type="dxa"/>
            <w:tcMar>
              <w:top w:w="80" w:type="dxa"/>
              <w:left w:w="120" w:type="dxa"/>
              <w:bottom w:w="80" w:type="dxa"/>
              <w:right w:w="120" w:type="dxa"/>
            </w:tcMar>
            <w:vAlign w:val="center"/>
          </w:tcPr>
          <w:p w14:paraId="349B94E8" w14:textId="77777777" w:rsidR="00D46A90" w:rsidRDefault="00000000">
            <w:pPr>
              <w:spacing w:after="40"/>
            </w:pPr>
            <w:r>
              <w:rPr>
                <w:sz w:val="20"/>
              </w:rPr>
              <w:t>Conflict Detector Agent</w:t>
            </w:r>
          </w:p>
        </w:tc>
        <w:tc>
          <w:tcPr>
            <w:tcW w:w="4160" w:type="dxa"/>
            <w:tcMar>
              <w:top w:w="80" w:type="dxa"/>
              <w:left w:w="120" w:type="dxa"/>
              <w:bottom w:w="80" w:type="dxa"/>
              <w:right w:w="120" w:type="dxa"/>
            </w:tcMar>
            <w:vAlign w:val="center"/>
          </w:tcPr>
          <w:p w14:paraId="4FAC6411" w14:textId="77777777" w:rsidR="00D46A90" w:rsidRDefault="00000000">
            <w:pPr>
              <w:spacing w:after="40"/>
            </w:pPr>
            <w:r>
              <w:rPr>
                <w:sz w:val="20"/>
              </w:rPr>
              <w:t>Detects latent conflicts and decides whether a checkpoint is needed.</w:t>
            </w:r>
          </w:p>
        </w:tc>
        <w:tc>
          <w:tcPr>
            <w:tcW w:w="2900" w:type="dxa"/>
            <w:tcMar>
              <w:top w:w="80" w:type="dxa"/>
              <w:left w:w="120" w:type="dxa"/>
              <w:bottom w:w="80" w:type="dxa"/>
              <w:right w:w="120" w:type="dxa"/>
            </w:tcMar>
            <w:vAlign w:val="center"/>
          </w:tcPr>
          <w:p w14:paraId="2387CD93" w14:textId="77777777" w:rsidR="00D46A90" w:rsidRDefault="00000000">
            <w:pPr>
              <w:spacing w:after="40"/>
            </w:pPr>
            <w:r>
              <w:rPr>
                <w:sz w:val="20"/>
              </w:rPr>
              <w:t>Vague prompt, session memory, learned preferences</w:t>
            </w:r>
          </w:p>
        </w:tc>
      </w:tr>
      <w:tr w:rsidR="00D46A90" w14:paraId="3198514A" w14:textId="77777777">
        <w:tc>
          <w:tcPr>
            <w:tcW w:w="2300" w:type="dxa"/>
            <w:tcMar>
              <w:top w:w="80" w:type="dxa"/>
              <w:left w:w="120" w:type="dxa"/>
              <w:bottom w:w="80" w:type="dxa"/>
              <w:right w:w="120" w:type="dxa"/>
            </w:tcMar>
            <w:vAlign w:val="center"/>
          </w:tcPr>
          <w:p w14:paraId="3A80837A" w14:textId="77777777" w:rsidR="00D46A90" w:rsidRDefault="00000000">
            <w:pPr>
              <w:spacing w:after="40"/>
            </w:pPr>
            <w:r>
              <w:rPr>
                <w:sz w:val="20"/>
              </w:rPr>
              <w:t>Preference Probe Agent</w:t>
            </w:r>
          </w:p>
        </w:tc>
        <w:tc>
          <w:tcPr>
            <w:tcW w:w="4160" w:type="dxa"/>
            <w:tcMar>
              <w:top w:w="80" w:type="dxa"/>
              <w:left w:w="120" w:type="dxa"/>
              <w:bottom w:w="80" w:type="dxa"/>
              <w:right w:w="120" w:type="dxa"/>
            </w:tcMar>
            <w:vAlign w:val="center"/>
          </w:tcPr>
          <w:p w14:paraId="6F40C299" w14:textId="77777777" w:rsidR="00D46A90" w:rsidRDefault="00000000">
            <w:pPr>
              <w:spacing w:after="40"/>
            </w:pPr>
            <w:r>
              <w:rPr>
                <w:sz w:val="20"/>
              </w:rPr>
              <w:t>Turns conflicts into trade-off questions and learned preferences.</w:t>
            </w:r>
          </w:p>
        </w:tc>
        <w:tc>
          <w:tcPr>
            <w:tcW w:w="2900" w:type="dxa"/>
            <w:tcMar>
              <w:top w:w="80" w:type="dxa"/>
              <w:left w:w="120" w:type="dxa"/>
              <w:bottom w:w="80" w:type="dxa"/>
              <w:right w:w="120" w:type="dxa"/>
            </w:tcMar>
            <w:vAlign w:val="center"/>
          </w:tcPr>
          <w:p w14:paraId="22765B46" w14:textId="77777777" w:rsidR="00D46A90" w:rsidRDefault="00000000">
            <w:pPr>
              <w:spacing w:after="40"/>
            </w:pPr>
            <w:r>
              <w:rPr>
                <w:sz w:val="20"/>
              </w:rPr>
              <w:t>Detected conflicts and user answers</w:t>
            </w:r>
          </w:p>
        </w:tc>
      </w:tr>
      <w:tr w:rsidR="00D46A90" w14:paraId="121A00B7" w14:textId="77777777">
        <w:tc>
          <w:tcPr>
            <w:tcW w:w="2300" w:type="dxa"/>
            <w:tcMar>
              <w:top w:w="80" w:type="dxa"/>
              <w:left w:w="120" w:type="dxa"/>
              <w:bottom w:w="80" w:type="dxa"/>
              <w:right w:w="120" w:type="dxa"/>
            </w:tcMar>
            <w:vAlign w:val="center"/>
          </w:tcPr>
          <w:p w14:paraId="3B735AF3" w14:textId="77777777" w:rsidR="00D46A90" w:rsidRDefault="00000000">
            <w:pPr>
              <w:spacing w:after="40"/>
            </w:pPr>
            <w:r>
              <w:rPr>
                <w:sz w:val="20"/>
              </w:rPr>
              <w:t>Assumption Critic Agent</w:t>
            </w:r>
          </w:p>
        </w:tc>
        <w:tc>
          <w:tcPr>
            <w:tcW w:w="4160" w:type="dxa"/>
            <w:tcMar>
              <w:top w:w="80" w:type="dxa"/>
              <w:left w:w="120" w:type="dxa"/>
              <w:bottom w:w="80" w:type="dxa"/>
              <w:right w:w="120" w:type="dxa"/>
            </w:tcMar>
            <w:vAlign w:val="center"/>
          </w:tcPr>
          <w:p w14:paraId="5374F8AA" w14:textId="77777777" w:rsidR="00D46A90" w:rsidRDefault="00000000">
            <w:pPr>
              <w:spacing w:after="40"/>
            </w:pPr>
            <w:r>
              <w:rPr>
                <w:sz w:val="20"/>
              </w:rPr>
              <w:t>Surfaces consequences and risky assumptions before planning.</w:t>
            </w:r>
          </w:p>
        </w:tc>
        <w:tc>
          <w:tcPr>
            <w:tcW w:w="2900" w:type="dxa"/>
            <w:tcMar>
              <w:top w:w="80" w:type="dxa"/>
              <w:left w:w="120" w:type="dxa"/>
              <w:bottom w:w="80" w:type="dxa"/>
              <w:right w:w="120" w:type="dxa"/>
            </w:tcMar>
            <w:vAlign w:val="center"/>
          </w:tcPr>
          <w:p w14:paraId="49746A2C" w14:textId="77777777" w:rsidR="00D46A90" w:rsidRDefault="00000000">
            <w:pPr>
              <w:spacing w:after="40"/>
            </w:pPr>
            <w:r>
              <w:rPr>
                <w:sz w:val="20"/>
              </w:rPr>
              <w:t>Learned preferences and assumptions</w:t>
            </w:r>
          </w:p>
        </w:tc>
      </w:tr>
      <w:tr w:rsidR="00D46A90" w14:paraId="788EF66C" w14:textId="77777777">
        <w:tc>
          <w:tcPr>
            <w:tcW w:w="2300" w:type="dxa"/>
            <w:tcMar>
              <w:top w:w="80" w:type="dxa"/>
              <w:left w:w="120" w:type="dxa"/>
              <w:bottom w:w="80" w:type="dxa"/>
              <w:right w:w="120" w:type="dxa"/>
            </w:tcMar>
            <w:vAlign w:val="center"/>
          </w:tcPr>
          <w:p w14:paraId="0A9A2115" w14:textId="77777777" w:rsidR="00D46A90" w:rsidRDefault="00000000">
            <w:pPr>
              <w:spacing w:after="40"/>
            </w:pPr>
            <w:r>
              <w:rPr>
                <w:sz w:val="20"/>
              </w:rPr>
              <w:t>Input Consistency Agent</w:t>
            </w:r>
          </w:p>
        </w:tc>
        <w:tc>
          <w:tcPr>
            <w:tcW w:w="4160" w:type="dxa"/>
            <w:tcMar>
              <w:top w:w="80" w:type="dxa"/>
              <w:left w:w="120" w:type="dxa"/>
              <w:bottom w:w="80" w:type="dxa"/>
              <w:right w:w="120" w:type="dxa"/>
            </w:tcMar>
            <w:vAlign w:val="center"/>
          </w:tcPr>
          <w:p w14:paraId="55F3E9BC" w14:textId="77777777" w:rsidR="00D46A90" w:rsidRDefault="00000000">
            <w:pPr>
              <w:spacing w:after="40"/>
            </w:pPr>
            <w:r>
              <w:rPr>
                <w:sz w:val="20"/>
              </w:rPr>
              <w:t>Blocks incoherent requests, such as a Europe trip with Tokyo as a required city.</w:t>
            </w:r>
          </w:p>
        </w:tc>
        <w:tc>
          <w:tcPr>
            <w:tcW w:w="2900" w:type="dxa"/>
            <w:tcMar>
              <w:top w:w="80" w:type="dxa"/>
              <w:left w:w="120" w:type="dxa"/>
              <w:bottom w:w="80" w:type="dxa"/>
              <w:right w:w="120" w:type="dxa"/>
            </w:tcMar>
            <w:vAlign w:val="center"/>
          </w:tcPr>
          <w:p w14:paraId="095AB99A" w14:textId="77777777" w:rsidR="00D46A90" w:rsidRDefault="00000000">
            <w:pPr>
              <w:spacing w:after="40"/>
            </w:pPr>
            <w:r>
              <w:rPr>
                <w:sz w:val="20"/>
              </w:rPr>
              <w:t>Prompt, preferences, assumptions</w:t>
            </w:r>
          </w:p>
        </w:tc>
      </w:tr>
      <w:tr w:rsidR="00D46A90" w14:paraId="42695D22" w14:textId="77777777">
        <w:tc>
          <w:tcPr>
            <w:tcW w:w="2300" w:type="dxa"/>
            <w:tcMar>
              <w:top w:w="80" w:type="dxa"/>
              <w:left w:w="120" w:type="dxa"/>
              <w:bottom w:w="80" w:type="dxa"/>
              <w:right w:w="120" w:type="dxa"/>
            </w:tcMar>
            <w:vAlign w:val="center"/>
          </w:tcPr>
          <w:p w14:paraId="1F909741" w14:textId="77777777" w:rsidR="00D46A90" w:rsidRDefault="00000000">
            <w:pPr>
              <w:spacing w:after="40"/>
            </w:pPr>
            <w:r>
              <w:rPr>
                <w:sz w:val="20"/>
              </w:rPr>
              <w:t>Planner Agent</w:t>
            </w:r>
          </w:p>
        </w:tc>
        <w:tc>
          <w:tcPr>
            <w:tcW w:w="4160" w:type="dxa"/>
            <w:tcMar>
              <w:top w:w="80" w:type="dxa"/>
              <w:left w:w="120" w:type="dxa"/>
              <w:bottom w:w="80" w:type="dxa"/>
              <w:right w:w="120" w:type="dxa"/>
            </w:tcMar>
            <w:vAlign w:val="center"/>
          </w:tcPr>
          <w:p w14:paraId="09076292" w14:textId="77777777" w:rsidR="00D46A90" w:rsidRDefault="00000000">
            <w:pPr>
              <w:spacing w:after="40"/>
            </w:pPr>
            <w:r>
              <w:rPr>
                <w:sz w:val="20"/>
              </w:rPr>
              <w:t>Generates itinerary options, map places, route segments, costs, and preference influences.</w:t>
            </w:r>
          </w:p>
        </w:tc>
        <w:tc>
          <w:tcPr>
            <w:tcW w:w="2900" w:type="dxa"/>
            <w:tcMar>
              <w:top w:w="80" w:type="dxa"/>
              <w:left w:w="120" w:type="dxa"/>
              <w:bottom w:w="80" w:type="dxa"/>
              <w:right w:w="120" w:type="dxa"/>
            </w:tcMar>
            <w:vAlign w:val="center"/>
          </w:tcPr>
          <w:p w14:paraId="7B5D393A" w14:textId="77777777" w:rsidR="00D46A90" w:rsidRDefault="00000000">
            <w:pPr>
              <w:spacing w:after="40"/>
            </w:pPr>
            <w:r>
              <w:rPr>
                <w:sz w:val="20"/>
              </w:rPr>
              <w:t>Confirmed preferences and reviewed assumptions</w:t>
            </w:r>
          </w:p>
        </w:tc>
      </w:tr>
      <w:tr w:rsidR="00D46A90" w14:paraId="16ECA509" w14:textId="77777777">
        <w:tc>
          <w:tcPr>
            <w:tcW w:w="2300" w:type="dxa"/>
            <w:tcMar>
              <w:top w:w="80" w:type="dxa"/>
              <w:left w:w="120" w:type="dxa"/>
              <w:bottom w:w="80" w:type="dxa"/>
              <w:right w:w="120" w:type="dxa"/>
            </w:tcMar>
            <w:vAlign w:val="center"/>
          </w:tcPr>
          <w:p w14:paraId="5F26ACF4" w14:textId="77777777" w:rsidR="00D46A90" w:rsidRDefault="00000000">
            <w:pPr>
              <w:spacing w:after="40"/>
            </w:pPr>
            <w:r>
              <w:rPr>
                <w:sz w:val="20"/>
              </w:rPr>
              <w:t>Constraint Checker Agent</w:t>
            </w:r>
          </w:p>
        </w:tc>
        <w:tc>
          <w:tcPr>
            <w:tcW w:w="4160" w:type="dxa"/>
            <w:tcMar>
              <w:top w:w="80" w:type="dxa"/>
              <w:left w:w="120" w:type="dxa"/>
              <w:bottom w:w="80" w:type="dxa"/>
              <w:right w:w="120" w:type="dxa"/>
            </w:tcMar>
            <w:vAlign w:val="center"/>
          </w:tcPr>
          <w:p w14:paraId="69C5F10B" w14:textId="77777777" w:rsidR="00D46A90" w:rsidRDefault="00000000">
            <w:pPr>
              <w:spacing w:after="40"/>
            </w:pPr>
            <w:r>
              <w:rPr>
                <w:sz w:val="20"/>
              </w:rPr>
              <w:t>Flags feasibility issues after itinerary generation.</w:t>
            </w:r>
          </w:p>
        </w:tc>
        <w:tc>
          <w:tcPr>
            <w:tcW w:w="2900" w:type="dxa"/>
            <w:tcMar>
              <w:top w:w="80" w:type="dxa"/>
              <w:left w:w="120" w:type="dxa"/>
              <w:bottom w:w="80" w:type="dxa"/>
              <w:right w:w="120" w:type="dxa"/>
            </w:tcMar>
            <w:vAlign w:val="center"/>
          </w:tcPr>
          <w:p w14:paraId="69BD1C1E" w14:textId="77777777" w:rsidR="00D46A90" w:rsidRDefault="00000000">
            <w:pPr>
              <w:spacing w:after="40"/>
            </w:pPr>
            <w:r>
              <w:rPr>
                <w:sz w:val="20"/>
              </w:rPr>
              <w:t>Generated itinerary and confirmed preferences</w:t>
            </w:r>
          </w:p>
        </w:tc>
      </w:tr>
      <w:tr w:rsidR="00D46A90" w14:paraId="57BF5009" w14:textId="77777777">
        <w:tc>
          <w:tcPr>
            <w:tcW w:w="2300" w:type="dxa"/>
            <w:tcMar>
              <w:top w:w="80" w:type="dxa"/>
              <w:left w:w="120" w:type="dxa"/>
              <w:bottom w:w="80" w:type="dxa"/>
              <w:right w:w="120" w:type="dxa"/>
            </w:tcMar>
            <w:vAlign w:val="center"/>
          </w:tcPr>
          <w:p w14:paraId="0F840099" w14:textId="77777777" w:rsidR="00D46A90" w:rsidRDefault="00000000">
            <w:pPr>
              <w:spacing w:after="40"/>
            </w:pPr>
            <w:r>
              <w:rPr>
                <w:sz w:val="20"/>
              </w:rPr>
              <w:t>Memory Agent</w:t>
            </w:r>
          </w:p>
        </w:tc>
        <w:tc>
          <w:tcPr>
            <w:tcW w:w="4160" w:type="dxa"/>
            <w:tcMar>
              <w:top w:w="80" w:type="dxa"/>
              <w:left w:w="120" w:type="dxa"/>
              <w:bottom w:w="80" w:type="dxa"/>
              <w:right w:w="120" w:type="dxa"/>
            </w:tcMar>
            <w:vAlign w:val="center"/>
          </w:tcPr>
          <w:p w14:paraId="56179525" w14:textId="77777777" w:rsidR="00D46A90" w:rsidRDefault="00000000">
            <w:pPr>
              <w:spacing w:after="40"/>
            </w:pPr>
            <w:r>
              <w:rPr>
                <w:sz w:val="20"/>
              </w:rPr>
              <w:t>Carries session preferences forward unless reset by the user.</w:t>
            </w:r>
          </w:p>
        </w:tc>
        <w:tc>
          <w:tcPr>
            <w:tcW w:w="2900" w:type="dxa"/>
            <w:tcMar>
              <w:top w:w="80" w:type="dxa"/>
              <w:left w:w="120" w:type="dxa"/>
              <w:bottom w:w="80" w:type="dxa"/>
              <w:right w:w="120" w:type="dxa"/>
            </w:tcMar>
            <w:vAlign w:val="center"/>
          </w:tcPr>
          <w:p w14:paraId="61C182AF" w14:textId="77777777" w:rsidR="00D46A90" w:rsidRDefault="00000000">
            <w:pPr>
              <w:spacing w:after="40"/>
            </w:pPr>
            <w:r>
              <w:rPr>
                <w:sz w:val="20"/>
              </w:rPr>
              <w:t>Confirmed preferences and session memory</w:t>
            </w:r>
          </w:p>
        </w:tc>
      </w:tr>
    </w:tbl>
    <w:p w14:paraId="616E48A7" w14:textId="77777777" w:rsidR="00D46A90" w:rsidRDefault="00000000">
      <w:pPr>
        <w:pStyle w:val="Titolo1"/>
      </w:pPr>
      <w:r>
        <w:lastRenderedPageBreak/>
        <w:t>3. Hidden Preference Elicitation</w:t>
      </w:r>
    </w:p>
    <w:p w14:paraId="5EE61146" w14:textId="77777777" w:rsidR="00D46A90" w:rsidRDefault="00000000">
      <w:r>
        <w:t>Hidden preferences are planning-relevant values or constraints that are not explicitly stated in the initial prompt but would significantly alter the itinerary if assumed incorrectly. For example, a request for a mountain destination may hide a trade-off between comfort and remote scenery; a request for a cheap trip may hide a trade-off between budget discipline and convenience; a request for Europe may hide unresolved choices about countries, cities, pace, and intercity transfer burden.</w:t>
      </w:r>
    </w:p>
    <w:p w14:paraId="3B3185C5" w14:textId="77777777" w:rsidR="00D46A90" w:rsidRDefault="00000000">
      <w:r>
        <w:t>The system detects hidden preferences by asking what conflicts are plausible given the prompt, memory, and previously learned preferences. A detected conflict contains a name, explanation, hidden preference, confidence score, probe question, answer options, and the planning impact of each option. The goal is not to produce generic categories such as low, medium, and high pace. The goal is to formulate situated trade-off questions whose answer changes concrete planning behavior.</w:t>
      </w:r>
    </w:p>
    <w:p w14:paraId="75E59A26" w14:textId="77777777" w:rsidR="00D46A90" w:rsidRDefault="00000000">
      <w:pPr>
        <w:pStyle w:val="Puntoelenco"/>
        <w:spacing w:after="80"/>
      </w:pPr>
      <w:r>
        <w:t>The question should reveal a latent priority, not merely collect demographic or form-like data.</w:t>
      </w:r>
    </w:p>
    <w:p w14:paraId="04579DDE" w14:textId="77777777" w:rsidR="00D46A90" w:rsidRDefault="00000000">
      <w:pPr>
        <w:pStyle w:val="Puntoelenco"/>
        <w:spacing w:after="80"/>
      </w:pPr>
      <w:r>
        <w:t>The answer options should represent meaningful planning strategies, not arbitrary scale points.</w:t>
      </w:r>
    </w:p>
    <w:p w14:paraId="304FFD14" w14:textId="77777777" w:rsidR="00D46A90" w:rsidRDefault="00000000">
      <w:pPr>
        <w:pStyle w:val="Puntoelenco"/>
        <w:spacing w:after="80"/>
      </w:pPr>
      <w:r>
        <w:t>The interface should show how each option changes routing, costs, accommodation, transport, or activity density.</w:t>
      </w:r>
    </w:p>
    <w:p w14:paraId="07ACC149" w14:textId="77777777" w:rsidR="00D46A90" w:rsidRDefault="00000000">
      <w:pPr>
        <w:pStyle w:val="Puntoelenco"/>
        <w:spacing w:after="80"/>
      </w:pPr>
      <w:r>
        <w:t>The learned preference should remain editable because model inference is a hypothesis, not a final truth.</w:t>
      </w:r>
    </w:p>
    <w:p w14:paraId="097FB8E8" w14:textId="77777777" w:rsidR="00D46A90" w:rsidRDefault="00000000">
      <w:pPr>
        <w:pStyle w:val="Titolo1"/>
      </w:pPr>
      <w:r>
        <w:t>4. Checkpoint-Based Interaction</w:t>
      </w:r>
    </w:p>
    <w:p w14:paraId="03E55648" w14:textId="77777777" w:rsidR="00D46A90" w:rsidRDefault="00000000">
      <w:r>
        <w:t>A checkpoint is a lightweight interruption inserted only when a missing preference is likely to have high planning impact. This differs from a static questionnaire: the system does not ask every possible preference question. It asks when the cost of interrupting the user is justified by the risk of generating a poor plan.</w:t>
      </w:r>
    </w:p>
    <w:tbl>
      <w:tblPr>
        <w:tblStyle w:val="Grigliatabella"/>
        <w:tblW w:w="9360" w:type="dxa"/>
        <w:tblInd w:w="120" w:type="dxa"/>
        <w:tblLayout w:type="fixed"/>
        <w:tblLook w:val="04A0" w:firstRow="1" w:lastRow="0" w:firstColumn="1" w:lastColumn="0" w:noHBand="0" w:noVBand="1"/>
      </w:tblPr>
      <w:tblGrid>
        <w:gridCol w:w="2300"/>
        <w:gridCol w:w="3550"/>
        <w:gridCol w:w="3510"/>
      </w:tblGrid>
      <w:tr w:rsidR="00D46A90" w14:paraId="5B8AAB42" w14:textId="77777777">
        <w:tc>
          <w:tcPr>
            <w:tcW w:w="2300" w:type="dxa"/>
            <w:shd w:val="clear" w:color="auto" w:fill="F2F4F7"/>
            <w:tcMar>
              <w:top w:w="80" w:type="dxa"/>
              <w:left w:w="120" w:type="dxa"/>
              <w:bottom w:w="80" w:type="dxa"/>
              <w:right w:w="120" w:type="dxa"/>
            </w:tcMar>
            <w:vAlign w:val="center"/>
          </w:tcPr>
          <w:p w14:paraId="102BABE6" w14:textId="77777777" w:rsidR="00D46A90" w:rsidRDefault="00000000">
            <w:pPr>
              <w:spacing w:after="0"/>
            </w:pPr>
            <w:r>
              <w:rPr>
                <w:b/>
                <w:sz w:val="21"/>
              </w:rPr>
              <w:t>Checkpoint field</w:t>
            </w:r>
          </w:p>
        </w:tc>
        <w:tc>
          <w:tcPr>
            <w:tcW w:w="3550" w:type="dxa"/>
            <w:shd w:val="clear" w:color="auto" w:fill="F2F4F7"/>
            <w:tcMar>
              <w:top w:w="80" w:type="dxa"/>
              <w:left w:w="120" w:type="dxa"/>
              <w:bottom w:w="80" w:type="dxa"/>
              <w:right w:w="120" w:type="dxa"/>
            </w:tcMar>
            <w:vAlign w:val="center"/>
          </w:tcPr>
          <w:p w14:paraId="766E62AE" w14:textId="77777777" w:rsidR="00D46A90" w:rsidRDefault="00000000">
            <w:pPr>
              <w:spacing w:after="0"/>
            </w:pPr>
            <w:r>
              <w:rPr>
                <w:b/>
                <w:sz w:val="21"/>
              </w:rPr>
              <w:t>Meaning</w:t>
            </w:r>
          </w:p>
        </w:tc>
        <w:tc>
          <w:tcPr>
            <w:tcW w:w="3510" w:type="dxa"/>
            <w:shd w:val="clear" w:color="auto" w:fill="F2F4F7"/>
            <w:tcMar>
              <w:top w:w="80" w:type="dxa"/>
              <w:left w:w="120" w:type="dxa"/>
              <w:bottom w:w="80" w:type="dxa"/>
              <w:right w:w="120" w:type="dxa"/>
            </w:tcMar>
            <w:vAlign w:val="center"/>
          </w:tcPr>
          <w:p w14:paraId="03CC9C09" w14:textId="77777777" w:rsidR="00D46A90" w:rsidRDefault="00000000">
            <w:pPr>
              <w:spacing w:after="0"/>
            </w:pPr>
            <w:r>
              <w:rPr>
                <w:b/>
                <w:sz w:val="21"/>
              </w:rPr>
              <w:t>Research purpose</w:t>
            </w:r>
          </w:p>
        </w:tc>
      </w:tr>
      <w:tr w:rsidR="00D46A90" w14:paraId="63356D15" w14:textId="77777777">
        <w:tc>
          <w:tcPr>
            <w:tcW w:w="2300" w:type="dxa"/>
            <w:tcMar>
              <w:top w:w="80" w:type="dxa"/>
              <w:left w:w="120" w:type="dxa"/>
              <w:bottom w:w="80" w:type="dxa"/>
              <w:right w:w="120" w:type="dxa"/>
            </w:tcMar>
            <w:vAlign w:val="center"/>
          </w:tcPr>
          <w:p w14:paraId="71D8E056" w14:textId="77777777" w:rsidR="00D46A90" w:rsidRDefault="00000000">
            <w:pPr>
              <w:spacing w:after="40"/>
            </w:pPr>
            <w:r>
              <w:rPr>
                <w:sz w:val="20"/>
              </w:rPr>
              <w:t>checkpointNeeded</w:t>
            </w:r>
          </w:p>
        </w:tc>
        <w:tc>
          <w:tcPr>
            <w:tcW w:w="3550" w:type="dxa"/>
            <w:tcMar>
              <w:top w:w="80" w:type="dxa"/>
              <w:left w:w="120" w:type="dxa"/>
              <w:bottom w:w="80" w:type="dxa"/>
              <w:right w:w="120" w:type="dxa"/>
            </w:tcMar>
            <w:vAlign w:val="center"/>
          </w:tcPr>
          <w:p w14:paraId="28232985" w14:textId="77777777" w:rsidR="00D46A90" w:rsidRDefault="00000000">
            <w:pPr>
              <w:spacing w:after="40"/>
            </w:pPr>
            <w:r>
              <w:rPr>
                <w:sz w:val="20"/>
              </w:rPr>
              <w:t>Whether planning should pause to ask the user a high-value question.</w:t>
            </w:r>
          </w:p>
        </w:tc>
        <w:tc>
          <w:tcPr>
            <w:tcW w:w="3510" w:type="dxa"/>
            <w:tcMar>
              <w:top w:w="80" w:type="dxa"/>
              <w:left w:w="120" w:type="dxa"/>
              <w:bottom w:w="80" w:type="dxa"/>
              <w:right w:w="120" w:type="dxa"/>
            </w:tcMar>
            <w:vAlign w:val="center"/>
          </w:tcPr>
          <w:p w14:paraId="67FCAAE8" w14:textId="77777777" w:rsidR="00D46A90" w:rsidRDefault="00000000">
            <w:pPr>
              <w:spacing w:after="40"/>
            </w:pPr>
            <w:r>
              <w:rPr>
                <w:sz w:val="20"/>
              </w:rPr>
              <w:t>Prevents premature planning when assumptions are risky.</w:t>
            </w:r>
          </w:p>
        </w:tc>
      </w:tr>
      <w:tr w:rsidR="00D46A90" w14:paraId="0EA5CBEC" w14:textId="77777777">
        <w:tc>
          <w:tcPr>
            <w:tcW w:w="2300" w:type="dxa"/>
            <w:tcMar>
              <w:top w:w="80" w:type="dxa"/>
              <w:left w:w="120" w:type="dxa"/>
              <w:bottom w:w="80" w:type="dxa"/>
              <w:right w:w="120" w:type="dxa"/>
            </w:tcMar>
            <w:vAlign w:val="center"/>
          </w:tcPr>
          <w:p w14:paraId="13A6A090" w14:textId="77777777" w:rsidR="00D46A90" w:rsidRDefault="00000000">
            <w:pPr>
              <w:spacing w:after="40"/>
            </w:pPr>
            <w:r>
              <w:rPr>
                <w:sz w:val="20"/>
              </w:rPr>
              <w:t>checkpointStage</w:t>
            </w:r>
          </w:p>
        </w:tc>
        <w:tc>
          <w:tcPr>
            <w:tcW w:w="3550" w:type="dxa"/>
            <w:tcMar>
              <w:top w:w="80" w:type="dxa"/>
              <w:left w:w="120" w:type="dxa"/>
              <w:bottom w:w="80" w:type="dxa"/>
              <w:right w:w="120" w:type="dxa"/>
            </w:tcMar>
            <w:vAlign w:val="center"/>
          </w:tcPr>
          <w:p w14:paraId="7A6A774C" w14:textId="77777777" w:rsidR="00D46A90" w:rsidRDefault="00000000">
            <w:pPr>
              <w:spacing w:after="40"/>
            </w:pPr>
            <w:r>
              <w:rPr>
                <w:sz w:val="20"/>
              </w:rPr>
              <w:t>Where the interruption belongs: before accommodation, before itinerary, before final plan, or none.</w:t>
            </w:r>
          </w:p>
        </w:tc>
        <w:tc>
          <w:tcPr>
            <w:tcW w:w="3510" w:type="dxa"/>
            <w:tcMar>
              <w:top w:w="80" w:type="dxa"/>
              <w:left w:w="120" w:type="dxa"/>
              <w:bottom w:w="80" w:type="dxa"/>
              <w:right w:w="120" w:type="dxa"/>
            </w:tcMar>
            <w:vAlign w:val="center"/>
          </w:tcPr>
          <w:p w14:paraId="616F8748" w14:textId="77777777" w:rsidR="00D46A90" w:rsidRDefault="00000000">
            <w:pPr>
              <w:spacing w:after="40"/>
            </w:pPr>
            <w:r>
              <w:rPr>
                <w:sz w:val="20"/>
              </w:rPr>
              <w:t>Keeps the interaction lightweight and timed to the decision it affects.</w:t>
            </w:r>
          </w:p>
        </w:tc>
      </w:tr>
      <w:tr w:rsidR="00D46A90" w14:paraId="04E58278" w14:textId="77777777">
        <w:tc>
          <w:tcPr>
            <w:tcW w:w="2300" w:type="dxa"/>
            <w:tcMar>
              <w:top w:w="80" w:type="dxa"/>
              <w:left w:w="120" w:type="dxa"/>
              <w:bottom w:w="80" w:type="dxa"/>
              <w:right w:w="120" w:type="dxa"/>
            </w:tcMar>
            <w:vAlign w:val="center"/>
          </w:tcPr>
          <w:p w14:paraId="098CCC64" w14:textId="77777777" w:rsidR="00D46A90" w:rsidRDefault="00000000">
            <w:pPr>
              <w:spacing w:after="40"/>
            </w:pPr>
            <w:r>
              <w:rPr>
                <w:sz w:val="20"/>
              </w:rPr>
              <w:t>missingPreferenceCategory</w:t>
            </w:r>
          </w:p>
        </w:tc>
        <w:tc>
          <w:tcPr>
            <w:tcW w:w="3550" w:type="dxa"/>
            <w:tcMar>
              <w:top w:w="80" w:type="dxa"/>
              <w:left w:w="120" w:type="dxa"/>
              <w:bottom w:w="80" w:type="dxa"/>
              <w:right w:w="120" w:type="dxa"/>
            </w:tcMar>
            <w:vAlign w:val="center"/>
          </w:tcPr>
          <w:p w14:paraId="7989DFE2" w14:textId="77777777" w:rsidR="00D46A90" w:rsidRDefault="00000000">
            <w:pPr>
              <w:spacing w:after="40"/>
            </w:pPr>
            <w:r>
              <w:rPr>
                <w:sz w:val="20"/>
              </w:rPr>
              <w:t>The preference domain that remains unresolved, such as pace, budget, transport, or accommodation area.</w:t>
            </w:r>
          </w:p>
        </w:tc>
        <w:tc>
          <w:tcPr>
            <w:tcW w:w="3510" w:type="dxa"/>
            <w:tcMar>
              <w:top w:w="80" w:type="dxa"/>
              <w:left w:w="120" w:type="dxa"/>
              <w:bottom w:w="80" w:type="dxa"/>
              <w:right w:w="120" w:type="dxa"/>
            </w:tcMar>
            <w:vAlign w:val="center"/>
          </w:tcPr>
          <w:p w14:paraId="395ECCD9" w14:textId="77777777" w:rsidR="00D46A90" w:rsidRDefault="00000000">
            <w:pPr>
              <w:spacing w:after="40"/>
            </w:pPr>
            <w:r>
              <w:rPr>
                <w:sz w:val="20"/>
              </w:rPr>
              <w:t>Explains what the system still needs to learn.</w:t>
            </w:r>
          </w:p>
        </w:tc>
      </w:tr>
      <w:tr w:rsidR="00D46A90" w14:paraId="70E3075D" w14:textId="77777777">
        <w:tc>
          <w:tcPr>
            <w:tcW w:w="2300" w:type="dxa"/>
            <w:tcMar>
              <w:top w:w="80" w:type="dxa"/>
              <w:left w:w="120" w:type="dxa"/>
              <w:bottom w:w="80" w:type="dxa"/>
              <w:right w:w="120" w:type="dxa"/>
            </w:tcMar>
            <w:vAlign w:val="center"/>
          </w:tcPr>
          <w:p w14:paraId="73CADCB4" w14:textId="77777777" w:rsidR="00D46A90" w:rsidRDefault="00000000">
            <w:pPr>
              <w:spacing w:after="40"/>
            </w:pPr>
            <w:r>
              <w:rPr>
                <w:sz w:val="20"/>
              </w:rPr>
              <w:t>assumptionRisk</w:t>
            </w:r>
          </w:p>
        </w:tc>
        <w:tc>
          <w:tcPr>
            <w:tcW w:w="3550" w:type="dxa"/>
            <w:tcMar>
              <w:top w:w="80" w:type="dxa"/>
              <w:left w:w="120" w:type="dxa"/>
              <w:bottom w:w="80" w:type="dxa"/>
              <w:right w:w="120" w:type="dxa"/>
            </w:tcMar>
            <w:vAlign w:val="center"/>
          </w:tcPr>
          <w:p w14:paraId="4881DE8D" w14:textId="77777777" w:rsidR="00D46A90" w:rsidRDefault="00000000">
            <w:pPr>
              <w:spacing w:after="40"/>
            </w:pPr>
            <w:r>
              <w:rPr>
                <w:sz w:val="20"/>
              </w:rPr>
              <w:t>Low, medium, or high risk that proceeding would encode a wrong assumption.</w:t>
            </w:r>
          </w:p>
        </w:tc>
        <w:tc>
          <w:tcPr>
            <w:tcW w:w="3510" w:type="dxa"/>
            <w:tcMar>
              <w:top w:w="80" w:type="dxa"/>
              <w:left w:w="120" w:type="dxa"/>
              <w:bottom w:w="80" w:type="dxa"/>
              <w:right w:w="120" w:type="dxa"/>
            </w:tcMar>
            <w:vAlign w:val="center"/>
          </w:tcPr>
          <w:p w14:paraId="3943961F" w14:textId="77777777" w:rsidR="00D46A90" w:rsidRDefault="00000000">
            <w:pPr>
              <w:spacing w:after="40"/>
            </w:pPr>
            <w:r>
              <w:rPr>
                <w:sz w:val="20"/>
              </w:rPr>
              <w:t>Makes uncertainty visible before it becomes plan structure.</w:t>
            </w:r>
          </w:p>
        </w:tc>
      </w:tr>
      <w:tr w:rsidR="00D46A90" w14:paraId="3814125E" w14:textId="77777777">
        <w:tc>
          <w:tcPr>
            <w:tcW w:w="2300" w:type="dxa"/>
            <w:tcMar>
              <w:top w:w="80" w:type="dxa"/>
              <w:left w:w="120" w:type="dxa"/>
              <w:bottom w:w="80" w:type="dxa"/>
              <w:right w:w="120" w:type="dxa"/>
            </w:tcMar>
            <w:vAlign w:val="center"/>
          </w:tcPr>
          <w:p w14:paraId="509E6E66" w14:textId="77777777" w:rsidR="00D46A90" w:rsidRDefault="00000000">
            <w:pPr>
              <w:spacing w:after="40"/>
            </w:pPr>
            <w:r>
              <w:rPr>
                <w:sz w:val="20"/>
              </w:rPr>
              <w:t>expectedPlanImpact</w:t>
            </w:r>
          </w:p>
        </w:tc>
        <w:tc>
          <w:tcPr>
            <w:tcW w:w="3550" w:type="dxa"/>
            <w:tcMar>
              <w:top w:w="80" w:type="dxa"/>
              <w:left w:w="120" w:type="dxa"/>
              <w:bottom w:w="80" w:type="dxa"/>
              <w:right w:w="120" w:type="dxa"/>
            </w:tcMar>
            <w:vAlign w:val="center"/>
          </w:tcPr>
          <w:p w14:paraId="68FE2362" w14:textId="77777777" w:rsidR="00D46A90" w:rsidRDefault="00000000">
            <w:pPr>
              <w:spacing w:after="40"/>
            </w:pPr>
            <w:r>
              <w:rPr>
                <w:sz w:val="20"/>
              </w:rPr>
              <w:t>Description of how the answer could change the itinerary.</w:t>
            </w:r>
          </w:p>
        </w:tc>
        <w:tc>
          <w:tcPr>
            <w:tcW w:w="3510" w:type="dxa"/>
            <w:tcMar>
              <w:top w:w="80" w:type="dxa"/>
              <w:left w:w="120" w:type="dxa"/>
              <w:bottom w:w="80" w:type="dxa"/>
              <w:right w:w="120" w:type="dxa"/>
            </w:tcMar>
            <w:vAlign w:val="center"/>
          </w:tcPr>
          <w:p w14:paraId="78A048C1" w14:textId="77777777" w:rsidR="00D46A90" w:rsidRDefault="00000000">
            <w:pPr>
              <w:spacing w:after="40"/>
            </w:pPr>
            <w:r>
              <w:rPr>
                <w:sz w:val="20"/>
              </w:rPr>
              <w:t>Justifies asking a question instead of silently inferring.</w:t>
            </w:r>
          </w:p>
        </w:tc>
      </w:tr>
      <w:tr w:rsidR="00D46A90" w14:paraId="1E7BEC70" w14:textId="77777777">
        <w:tc>
          <w:tcPr>
            <w:tcW w:w="2300" w:type="dxa"/>
            <w:tcMar>
              <w:top w:w="80" w:type="dxa"/>
              <w:left w:w="120" w:type="dxa"/>
              <w:bottom w:w="80" w:type="dxa"/>
              <w:right w:w="120" w:type="dxa"/>
            </w:tcMar>
            <w:vAlign w:val="center"/>
          </w:tcPr>
          <w:p w14:paraId="75117C88" w14:textId="77777777" w:rsidR="00D46A90" w:rsidRDefault="00000000">
            <w:pPr>
              <w:spacing w:after="40"/>
            </w:pPr>
            <w:r>
              <w:rPr>
                <w:sz w:val="20"/>
              </w:rPr>
              <w:lastRenderedPageBreak/>
              <w:t>interactionCost</w:t>
            </w:r>
          </w:p>
        </w:tc>
        <w:tc>
          <w:tcPr>
            <w:tcW w:w="3550" w:type="dxa"/>
            <w:tcMar>
              <w:top w:w="80" w:type="dxa"/>
              <w:left w:w="120" w:type="dxa"/>
              <w:bottom w:w="80" w:type="dxa"/>
              <w:right w:w="120" w:type="dxa"/>
            </w:tcMar>
            <w:vAlign w:val="center"/>
          </w:tcPr>
          <w:p w14:paraId="3AE36C30" w14:textId="77777777" w:rsidR="00D46A90" w:rsidRDefault="00000000">
            <w:pPr>
              <w:spacing w:after="40"/>
            </w:pPr>
            <w:r>
              <w:rPr>
                <w:sz w:val="20"/>
              </w:rPr>
              <w:t>Estimated burden of asking the question.</w:t>
            </w:r>
          </w:p>
        </w:tc>
        <w:tc>
          <w:tcPr>
            <w:tcW w:w="3510" w:type="dxa"/>
            <w:tcMar>
              <w:top w:w="80" w:type="dxa"/>
              <w:left w:w="120" w:type="dxa"/>
              <w:bottom w:w="80" w:type="dxa"/>
              <w:right w:w="120" w:type="dxa"/>
            </w:tcMar>
            <w:vAlign w:val="center"/>
          </w:tcPr>
          <w:p w14:paraId="41BA2DCD" w14:textId="77777777" w:rsidR="00D46A90" w:rsidRDefault="00000000">
            <w:pPr>
              <w:spacing w:after="40"/>
            </w:pPr>
            <w:r>
              <w:rPr>
                <w:sz w:val="20"/>
              </w:rPr>
              <w:t>Supports selective checkpoints rather than questionnaire-style friction.</w:t>
            </w:r>
          </w:p>
        </w:tc>
      </w:tr>
    </w:tbl>
    <w:p w14:paraId="132A4BCC" w14:textId="77777777" w:rsidR="00D46A90" w:rsidRDefault="00000000">
      <w:r>
        <w:t>The checkpoint detector therefore performs a decision-theoretic function. It estimates whether a question should be asked, when it should be asked, and what plan decision it protects. A low-impact uncertainty can be handled as an assumption. A high-impact uncertainty becomes a checkpoint. This distinction is central to the prototype's research claim because it links hidden preference elicitation with interaction cost and user control.</w:t>
      </w:r>
    </w:p>
    <w:p w14:paraId="58AA930C" w14:textId="77777777" w:rsidR="00D46A90" w:rsidRDefault="00000000">
      <w:pPr>
        <w:pStyle w:val="Titolo1"/>
      </w:pPr>
      <w:r>
        <w:t>5. Learned Preference Profile and Controllability</w:t>
      </w:r>
    </w:p>
    <w:p w14:paraId="22D80735" w14:textId="77777777" w:rsidR="00D46A90" w:rsidRDefault="00000000">
      <w:r>
        <w:t>After checkpoint questions are answered, the system converts responses into a living preference profile. Each profile item includes a category, value, source, confidence score, planning impact, and evidence trail. Users can directly edit the preference detail, specify missing entities such as cities or neighborhoods, and control how strongly the planner should follow each item.</w:t>
      </w:r>
    </w:p>
    <w:p w14:paraId="5499398B" w14:textId="77777777" w:rsidR="00D46A90" w:rsidRDefault="00000000">
      <w:pPr>
        <w:pStyle w:val="Puntoelenco"/>
        <w:spacing w:after="80"/>
      </w:pPr>
      <w:r>
        <w:t>Lock means the preference should be treated as mandatory or highly constraining.</w:t>
      </w:r>
    </w:p>
    <w:p w14:paraId="154179AB" w14:textId="77777777" w:rsidR="00D46A90" w:rsidRDefault="00000000">
      <w:pPr>
        <w:pStyle w:val="Puntoelenco"/>
        <w:spacing w:after="80"/>
      </w:pPr>
      <w:r>
        <w:t>Ignore removes a preference from planner input and disables priority controls until the preference is restored.</w:t>
      </w:r>
    </w:p>
    <w:p w14:paraId="0BE54561" w14:textId="77777777" w:rsidR="00D46A90" w:rsidRDefault="00000000">
      <w:pPr>
        <w:pStyle w:val="Puntoelenco"/>
        <w:spacing w:after="80"/>
      </w:pPr>
      <w:r>
        <w:t>Make primary elevates a preference so it dominates ordinary trade-offs.</w:t>
      </w:r>
    </w:p>
    <w:p w14:paraId="75A34CD0" w14:textId="77777777" w:rsidR="00D46A90" w:rsidRDefault="00000000">
      <w:pPr>
        <w:pStyle w:val="Puntoelenco"/>
        <w:spacing w:after="80"/>
      </w:pPr>
      <w:r>
        <w:t>Normal keeps the preference active at default priority.</w:t>
      </w:r>
    </w:p>
    <w:p w14:paraId="14C6B8B5" w14:textId="77777777" w:rsidR="00D46A90" w:rsidRDefault="00000000">
      <w:pPr>
        <w:pStyle w:val="Puntoelenco"/>
        <w:spacing w:after="80"/>
      </w:pPr>
      <w:r>
        <w:t>Lower priority preserves the preference but allows stronger preferences to override it.</w:t>
      </w:r>
    </w:p>
    <w:p w14:paraId="26A8B605" w14:textId="77777777" w:rsidR="00D46A90" w:rsidRDefault="00000000">
      <w:r>
        <w:t>These controls operationalize user controllability. The system can infer, but the user can correct. This is especially important because hidden preference elicitation is probabilistic: a useful research interface must expose uncertainty and allow recovery from wrong inferences.</w:t>
      </w:r>
    </w:p>
    <w:p w14:paraId="315BB57C" w14:textId="77777777" w:rsidR="00D46A90" w:rsidRDefault="00000000">
      <w:pPr>
        <w:pStyle w:val="Titolo1"/>
      </w:pPr>
      <w:r>
        <w:t>6. Assumption Review and Structured Planning</w:t>
      </w:r>
    </w:p>
    <w:p w14:paraId="264E1D75" w14:textId="77777777" w:rsidR="00D46A90" w:rsidRDefault="00000000">
      <w:r>
        <w:t>The assumption review stage translates learned preferences into planning consequences before the itinerary is generated. Transport assumptions describe movement between places, likely mode, travel time, travel burden, and rationale. Accommodation assumptions describe where the user sleeps each night and whether accommodation changes across days. Cost assumptions are broken into categories such as accommodation, transport, food, attractions, local transit, optional activities, and other rough estimates.</w:t>
      </w:r>
    </w:p>
    <w:p w14:paraId="1DCCC8F4" w14:textId="77777777" w:rsidR="00D46A90" w:rsidRDefault="00000000">
      <w:r>
        <w:t>This stage is deliberately positioned after preference discovery but before final planning. It gives users a chance to inspect and correct downstream consequences of their preferences. For example, if the system infers budget transport but the user values convenience, that assumption can be edited before it shapes the route.</w:t>
      </w:r>
    </w:p>
    <w:p w14:paraId="5445FC00" w14:textId="77777777" w:rsidR="00D46A90" w:rsidRDefault="00000000">
      <w:pPr>
        <w:pStyle w:val="Titolo1"/>
      </w:pPr>
      <w:r>
        <w:t>7. Multi-Agent Visibility</w:t>
      </w:r>
    </w:p>
    <w:p w14:paraId="1BE17128" w14:textId="77777777" w:rsidR="00D46A90" w:rsidRDefault="00000000">
      <w:r>
        <w:t xml:space="preserve">Multi-agent visibility is treated as a complementary research axis. The interface shows which agents ran, what each agent produced, and where the current workflow stands. This makes the planning process </w:t>
      </w:r>
      <w:r>
        <w:lastRenderedPageBreak/>
        <w:t>more inspectable: users can see that the system detected conflicts, learned preferences, reviewed assumptions, validated consistency, generated itinerary options, and checked feasibility.</w:t>
      </w:r>
    </w:p>
    <w:p w14:paraId="32BEC740" w14:textId="77777777" w:rsidR="00D46A90" w:rsidRDefault="00000000">
      <w:r>
        <w:t>Visibility is not included merely as decoration. It helps users interpret why the system is asking a checkpoint question, why an assumption exists, and why a final itinerary contains certain routing, cost, or accommodation choices. The design goal is to make agentic planning understandable without overwhelming the user with raw model output.</w:t>
      </w:r>
    </w:p>
    <w:p w14:paraId="5BEEB32C" w14:textId="77777777" w:rsidR="00D46A90" w:rsidRDefault="00000000">
      <w:pPr>
        <w:pStyle w:val="Titolo1"/>
      </w:pPr>
      <w:r>
        <w:t>8. Input Consistency and Correctness</w:t>
      </w:r>
    </w:p>
    <w:p w14:paraId="6F5C7F6A" w14:textId="77777777" w:rsidR="00D46A90" w:rsidRDefault="00000000">
      <w:r>
        <w:t>The prototype includes a pre-plan consistency layer that checks whether user-entered preferences conflict with the original planning scope. For example, if the prompt requests a trip in Europe but the user marks Tokyo as a required or priority city, the system should block itinerary generation and ask for clarification. This prevents the planner from silently producing an incoherent route.</w:t>
      </w:r>
    </w:p>
    <w:p w14:paraId="4A90FCF1" w14:textId="77777777" w:rsidR="00D46A90" w:rsidRDefault="00000000">
      <w:r>
        <w:t>The consistency checker returns structured issues with category, severity, message, conflicting inputs, and recommendation. Blocking issues stop itinerary generation. Warning-level issues remain visible but do not necessarily prevent planning. This adds a correctness gate between preference elicitation and plan generation, improving reliability and supporting the research claim that user control must be paired with validation.</w:t>
      </w:r>
    </w:p>
    <w:p w14:paraId="37449812" w14:textId="77777777" w:rsidR="00D46A90" w:rsidRDefault="00000000">
      <w:pPr>
        <w:pStyle w:val="Titolo1"/>
      </w:pPr>
      <w:r>
        <w:t>9. Itinerary Output and Map-Based Visualization</w:t>
      </w:r>
    </w:p>
    <w:p w14:paraId="5D8AC14E" w14:textId="77777777" w:rsidR="00D46A90" w:rsidRDefault="00000000">
      <w:r>
        <w:t>The final itinerary is generated from structured backend outputs rather than hard-coded example content. The itinerary includes options, day plans, route segments, map places, coordinates when available, cost breakdowns, accommodation assumptions, and explanations of which learned preferences influenced decisions.</w:t>
      </w:r>
    </w:p>
    <w:p w14:paraId="2F26B437" w14:textId="77777777" w:rsidR="00D46A90" w:rsidRDefault="00000000">
      <w:r>
        <w:t>The map visualization brings spatial reasoning to the foreground. Markers show planned places, route lines show movement flow, and users can inspect the full trip or individual days. If coordinates are unavailable, the interface displays a clear unavailable state rather than pretending the map is precise.</w:t>
      </w:r>
    </w:p>
    <w:p w14:paraId="7ADC6483" w14:textId="77777777" w:rsidR="00D46A90" w:rsidRDefault="00000000">
      <w:pPr>
        <w:pStyle w:val="Titolo1"/>
      </w:pPr>
      <w:r>
        <w:t>10. Evaluation Plan</w:t>
      </w:r>
    </w:p>
    <w:p w14:paraId="7409012E" w14:textId="77777777" w:rsidR="00D46A90" w:rsidRDefault="00000000">
      <w:r>
        <w:t>A scientific evaluation should test whether checkpoint-based hidden preference elicitation improves planning quality and user understanding compared with a static preference form or a direct itinerary generator. The evaluation should combine behavioral measures, user-reported measures, and expert review of itinerary coherence.</w:t>
      </w:r>
    </w:p>
    <w:tbl>
      <w:tblPr>
        <w:tblStyle w:val="Grigliatabella"/>
        <w:tblW w:w="9360" w:type="dxa"/>
        <w:tblInd w:w="120" w:type="dxa"/>
        <w:tblLayout w:type="fixed"/>
        <w:tblLook w:val="04A0" w:firstRow="1" w:lastRow="0" w:firstColumn="1" w:lastColumn="0" w:noHBand="0" w:noVBand="1"/>
      </w:tblPr>
      <w:tblGrid>
        <w:gridCol w:w="2450"/>
        <w:gridCol w:w="3700"/>
        <w:gridCol w:w="3210"/>
      </w:tblGrid>
      <w:tr w:rsidR="00D46A90" w14:paraId="7E7C409B" w14:textId="77777777">
        <w:tc>
          <w:tcPr>
            <w:tcW w:w="2450" w:type="dxa"/>
            <w:shd w:val="clear" w:color="auto" w:fill="F2F4F7"/>
            <w:tcMar>
              <w:top w:w="80" w:type="dxa"/>
              <w:left w:w="120" w:type="dxa"/>
              <w:bottom w:w="80" w:type="dxa"/>
              <w:right w:w="120" w:type="dxa"/>
            </w:tcMar>
            <w:vAlign w:val="center"/>
          </w:tcPr>
          <w:p w14:paraId="187F2AD7" w14:textId="77777777" w:rsidR="00D46A90" w:rsidRDefault="00000000">
            <w:pPr>
              <w:spacing w:after="0"/>
            </w:pPr>
            <w:r>
              <w:rPr>
                <w:b/>
                <w:sz w:val="21"/>
              </w:rPr>
              <w:t>Evaluation construct</w:t>
            </w:r>
          </w:p>
        </w:tc>
        <w:tc>
          <w:tcPr>
            <w:tcW w:w="3700" w:type="dxa"/>
            <w:shd w:val="clear" w:color="auto" w:fill="F2F4F7"/>
            <w:tcMar>
              <w:top w:w="80" w:type="dxa"/>
              <w:left w:w="120" w:type="dxa"/>
              <w:bottom w:w="80" w:type="dxa"/>
              <w:right w:w="120" w:type="dxa"/>
            </w:tcMar>
            <w:vAlign w:val="center"/>
          </w:tcPr>
          <w:p w14:paraId="619B2796" w14:textId="77777777" w:rsidR="00D46A90" w:rsidRDefault="00000000">
            <w:pPr>
              <w:spacing w:after="0"/>
            </w:pPr>
            <w:r>
              <w:rPr>
                <w:b/>
                <w:sz w:val="21"/>
              </w:rPr>
              <w:t>Operational meaning</w:t>
            </w:r>
          </w:p>
        </w:tc>
        <w:tc>
          <w:tcPr>
            <w:tcW w:w="3210" w:type="dxa"/>
            <w:shd w:val="clear" w:color="auto" w:fill="F2F4F7"/>
            <w:tcMar>
              <w:top w:w="80" w:type="dxa"/>
              <w:left w:w="120" w:type="dxa"/>
              <w:bottom w:w="80" w:type="dxa"/>
              <w:right w:w="120" w:type="dxa"/>
            </w:tcMar>
            <w:vAlign w:val="center"/>
          </w:tcPr>
          <w:p w14:paraId="184A8926" w14:textId="77777777" w:rsidR="00D46A90" w:rsidRDefault="00000000">
            <w:pPr>
              <w:spacing w:after="0"/>
            </w:pPr>
            <w:r>
              <w:rPr>
                <w:b/>
                <w:sz w:val="21"/>
              </w:rPr>
              <w:t>Candidate measure</w:t>
            </w:r>
          </w:p>
        </w:tc>
      </w:tr>
      <w:tr w:rsidR="00D46A90" w14:paraId="3CF35F50" w14:textId="77777777">
        <w:tc>
          <w:tcPr>
            <w:tcW w:w="2450" w:type="dxa"/>
            <w:tcMar>
              <w:top w:w="80" w:type="dxa"/>
              <w:left w:w="120" w:type="dxa"/>
              <w:bottom w:w="80" w:type="dxa"/>
              <w:right w:w="120" w:type="dxa"/>
            </w:tcMar>
            <w:vAlign w:val="center"/>
          </w:tcPr>
          <w:p w14:paraId="7FC77749" w14:textId="77777777" w:rsidR="00D46A90" w:rsidRDefault="00000000">
            <w:pPr>
              <w:spacing w:after="40"/>
            </w:pPr>
            <w:r>
              <w:rPr>
                <w:sz w:val="20"/>
              </w:rPr>
              <w:t>Preference discovery quality</w:t>
            </w:r>
          </w:p>
        </w:tc>
        <w:tc>
          <w:tcPr>
            <w:tcW w:w="3700" w:type="dxa"/>
            <w:tcMar>
              <w:top w:w="80" w:type="dxa"/>
              <w:left w:w="120" w:type="dxa"/>
              <w:bottom w:w="80" w:type="dxa"/>
              <w:right w:w="120" w:type="dxa"/>
            </w:tcMar>
            <w:vAlign w:val="center"/>
          </w:tcPr>
          <w:p w14:paraId="22382AD3" w14:textId="77777777" w:rsidR="00D46A90" w:rsidRDefault="00000000">
            <w:pPr>
              <w:spacing w:after="40"/>
            </w:pPr>
            <w:r>
              <w:rPr>
                <w:sz w:val="20"/>
              </w:rPr>
              <w:t>Whether probes reveal preferences users recognize as meaningful.</w:t>
            </w:r>
          </w:p>
        </w:tc>
        <w:tc>
          <w:tcPr>
            <w:tcW w:w="3210" w:type="dxa"/>
            <w:tcMar>
              <w:top w:w="80" w:type="dxa"/>
              <w:left w:w="120" w:type="dxa"/>
              <w:bottom w:w="80" w:type="dxa"/>
              <w:right w:w="120" w:type="dxa"/>
            </w:tcMar>
            <w:vAlign w:val="center"/>
          </w:tcPr>
          <w:p w14:paraId="5FCFAB81" w14:textId="77777777" w:rsidR="00D46A90" w:rsidRDefault="00000000">
            <w:pPr>
              <w:spacing w:after="40"/>
            </w:pPr>
            <w:r>
              <w:rPr>
                <w:sz w:val="20"/>
              </w:rPr>
              <w:t>Post-task ratings; comparison between detected and user-confirmed preferences.</w:t>
            </w:r>
          </w:p>
        </w:tc>
      </w:tr>
      <w:tr w:rsidR="00D46A90" w14:paraId="4D5FDE5D" w14:textId="77777777">
        <w:tc>
          <w:tcPr>
            <w:tcW w:w="2450" w:type="dxa"/>
            <w:tcMar>
              <w:top w:w="80" w:type="dxa"/>
              <w:left w:w="120" w:type="dxa"/>
              <w:bottom w:w="80" w:type="dxa"/>
              <w:right w:w="120" w:type="dxa"/>
            </w:tcMar>
            <w:vAlign w:val="center"/>
          </w:tcPr>
          <w:p w14:paraId="5F9C45AB" w14:textId="77777777" w:rsidR="00D46A90" w:rsidRDefault="00000000">
            <w:pPr>
              <w:spacing w:after="40"/>
            </w:pPr>
            <w:r>
              <w:rPr>
                <w:sz w:val="20"/>
              </w:rPr>
              <w:t>Interaction burden</w:t>
            </w:r>
          </w:p>
        </w:tc>
        <w:tc>
          <w:tcPr>
            <w:tcW w:w="3700" w:type="dxa"/>
            <w:tcMar>
              <w:top w:w="80" w:type="dxa"/>
              <w:left w:w="120" w:type="dxa"/>
              <w:bottom w:w="80" w:type="dxa"/>
              <w:right w:w="120" w:type="dxa"/>
            </w:tcMar>
            <w:vAlign w:val="center"/>
          </w:tcPr>
          <w:p w14:paraId="0929A783" w14:textId="77777777" w:rsidR="00D46A90" w:rsidRDefault="00000000">
            <w:pPr>
              <w:spacing w:after="40"/>
            </w:pPr>
            <w:r>
              <w:rPr>
                <w:sz w:val="20"/>
              </w:rPr>
              <w:t xml:space="preserve">Whether checkpoints reduce effort </w:t>
            </w:r>
            <w:r>
              <w:rPr>
                <w:sz w:val="20"/>
              </w:rPr>
              <w:lastRenderedPageBreak/>
              <w:t>compared with static forms.</w:t>
            </w:r>
          </w:p>
        </w:tc>
        <w:tc>
          <w:tcPr>
            <w:tcW w:w="3210" w:type="dxa"/>
            <w:tcMar>
              <w:top w:w="80" w:type="dxa"/>
              <w:left w:w="120" w:type="dxa"/>
              <w:bottom w:w="80" w:type="dxa"/>
              <w:right w:w="120" w:type="dxa"/>
            </w:tcMar>
            <w:vAlign w:val="center"/>
          </w:tcPr>
          <w:p w14:paraId="1E0BFFC5" w14:textId="77777777" w:rsidR="00D46A90" w:rsidRDefault="00000000">
            <w:pPr>
              <w:spacing w:after="40"/>
            </w:pPr>
            <w:r>
              <w:rPr>
                <w:sz w:val="20"/>
              </w:rPr>
              <w:lastRenderedPageBreak/>
              <w:t xml:space="preserve">Number of questions, time to plan, </w:t>
            </w:r>
            <w:r>
              <w:rPr>
                <w:sz w:val="20"/>
              </w:rPr>
              <w:lastRenderedPageBreak/>
              <w:t>perceived workload.</w:t>
            </w:r>
          </w:p>
        </w:tc>
      </w:tr>
      <w:tr w:rsidR="00D46A90" w14:paraId="3979751E" w14:textId="77777777">
        <w:tc>
          <w:tcPr>
            <w:tcW w:w="2450" w:type="dxa"/>
            <w:tcMar>
              <w:top w:w="80" w:type="dxa"/>
              <w:left w:w="120" w:type="dxa"/>
              <w:bottom w:w="80" w:type="dxa"/>
              <w:right w:w="120" w:type="dxa"/>
            </w:tcMar>
            <w:vAlign w:val="center"/>
          </w:tcPr>
          <w:p w14:paraId="71E27FA8" w14:textId="77777777" w:rsidR="00D46A90" w:rsidRDefault="00000000">
            <w:pPr>
              <w:spacing w:after="40"/>
            </w:pPr>
            <w:r>
              <w:rPr>
                <w:sz w:val="20"/>
              </w:rPr>
              <w:lastRenderedPageBreak/>
              <w:t>Planning coherence</w:t>
            </w:r>
          </w:p>
        </w:tc>
        <w:tc>
          <w:tcPr>
            <w:tcW w:w="3700" w:type="dxa"/>
            <w:tcMar>
              <w:top w:w="80" w:type="dxa"/>
              <w:left w:w="120" w:type="dxa"/>
              <w:bottom w:w="80" w:type="dxa"/>
              <w:right w:w="120" w:type="dxa"/>
            </w:tcMar>
            <w:vAlign w:val="center"/>
          </w:tcPr>
          <w:p w14:paraId="19484320" w14:textId="77777777" w:rsidR="00D46A90" w:rsidRDefault="00000000">
            <w:pPr>
              <w:spacing w:after="40"/>
            </w:pPr>
            <w:r>
              <w:rPr>
                <w:sz w:val="20"/>
              </w:rPr>
              <w:t>Whether final itineraries respect scope, feasibility, and learned preferences.</w:t>
            </w:r>
          </w:p>
        </w:tc>
        <w:tc>
          <w:tcPr>
            <w:tcW w:w="3210" w:type="dxa"/>
            <w:tcMar>
              <w:top w:w="80" w:type="dxa"/>
              <w:left w:w="120" w:type="dxa"/>
              <w:bottom w:w="80" w:type="dxa"/>
              <w:right w:w="120" w:type="dxa"/>
            </w:tcMar>
            <w:vAlign w:val="center"/>
          </w:tcPr>
          <w:p w14:paraId="0443D61B" w14:textId="77777777" w:rsidR="00D46A90" w:rsidRDefault="00000000">
            <w:pPr>
              <w:spacing w:after="40"/>
            </w:pPr>
            <w:r>
              <w:rPr>
                <w:sz w:val="20"/>
              </w:rPr>
              <w:t>Expert review; blocked inconsistency rate; feasibility warning rate.</w:t>
            </w:r>
          </w:p>
        </w:tc>
      </w:tr>
      <w:tr w:rsidR="00D46A90" w14:paraId="41104313" w14:textId="77777777">
        <w:tc>
          <w:tcPr>
            <w:tcW w:w="2450" w:type="dxa"/>
            <w:tcMar>
              <w:top w:w="80" w:type="dxa"/>
              <w:left w:w="120" w:type="dxa"/>
              <w:bottom w:w="80" w:type="dxa"/>
              <w:right w:w="120" w:type="dxa"/>
            </w:tcMar>
            <w:vAlign w:val="center"/>
          </w:tcPr>
          <w:p w14:paraId="038ED94B" w14:textId="77777777" w:rsidR="00D46A90" w:rsidRDefault="00000000">
            <w:pPr>
              <w:spacing w:after="40"/>
            </w:pPr>
            <w:r>
              <w:rPr>
                <w:sz w:val="20"/>
              </w:rPr>
              <w:t>Visibility and trust</w:t>
            </w:r>
          </w:p>
        </w:tc>
        <w:tc>
          <w:tcPr>
            <w:tcW w:w="3700" w:type="dxa"/>
            <w:tcMar>
              <w:top w:w="80" w:type="dxa"/>
              <w:left w:w="120" w:type="dxa"/>
              <w:bottom w:w="80" w:type="dxa"/>
              <w:right w:w="120" w:type="dxa"/>
            </w:tcMar>
            <w:vAlign w:val="center"/>
          </w:tcPr>
          <w:p w14:paraId="1A32BA1C" w14:textId="77777777" w:rsidR="00D46A90" w:rsidRDefault="00000000">
            <w:pPr>
              <w:spacing w:after="40"/>
            </w:pPr>
            <w:r>
              <w:rPr>
                <w:sz w:val="20"/>
              </w:rPr>
              <w:t>Whether users understand why the system asked a question or made an assumption.</w:t>
            </w:r>
          </w:p>
        </w:tc>
        <w:tc>
          <w:tcPr>
            <w:tcW w:w="3210" w:type="dxa"/>
            <w:tcMar>
              <w:top w:w="80" w:type="dxa"/>
              <w:left w:w="120" w:type="dxa"/>
              <w:bottom w:w="80" w:type="dxa"/>
              <w:right w:w="120" w:type="dxa"/>
            </w:tcMar>
            <w:vAlign w:val="center"/>
          </w:tcPr>
          <w:p w14:paraId="271A8FED" w14:textId="77777777" w:rsidR="00D46A90" w:rsidRDefault="00000000">
            <w:pPr>
              <w:spacing w:after="40"/>
            </w:pPr>
            <w:r>
              <w:rPr>
                <w:sz w:val="20"/>
              </w:rPr>
              <w:t>Comprehension tasks; trust and transparency ratings.</w:t>
            </w:r>
          </w:p>
        </w:tc>
      </w:tr>
      <w:tr w:rsidR="00D46A90" w14:paraId="1AFB4F60" w14:textId="77777777">
        <w:tc>
          <w:tcPr>
            <w:tcW w:w="2450" w:type="dxa"/>
            <w:tcMar>
              <w:top w:w="80" w:type="dxa"/>
              <w:left w:w="120" w:type="dxa"/>
              <w:bottom w:w="80" w:type="dxa"/>
              <w:right w:w="120" w:type="dxa"/>
            </w:tcMar>
            <w:vAlign w:val="center"/>
          </w:tcPr>
          <w:p w14:paraId="27EA10C9" w14:textId="77777777" w:rsidR="00D46A90" w:rsidRDefault="00000000">
            <w:pPr>
              <w:spacing w:after="40"/>
            </w:pPr>
            <w:r>
              <w:rPr>
                <w:sz w:val="20"/>
              </w:rPr>
              <w:t>Controllability</w:t>
            </w:r>
          </w:p>
        </w:tc>
        <w:tc>
          <w:tcPr>
            <w:tcW w:w="3700" w:type="dxa"/>
            <w:tcMar>
              <w:top w:w="80" w:type="dxa"/>
              <w:left w:w="120" w:type="dxa"/>
              <w:bottom w:w="80" w:type="dxa"/>
              <w:right w:w="120" w:type="dxa"/>
            </w:tcMar>
            <w:vAlign w:val="center"/>
          </w:tcPr>
          <w:p w14:paraId="5992C38A" w14:textId="77777777" w:rsidR="00D46A90" w:rsidRDefault="00000000">
            <w:pPr>
              <w:spacing w:after="40"/>
            </w:pPr>
            <w:r>
              <w:rPr>
                <w:sz w:val="20"/>
              </w:rPr>
              <w:t>Whether users can correct, ignore, lock, or reprioritize learned preferences.</w:t>
            </w:r>
          </w:p>
        </w:tc>
        <w:tc>
          <w:tcPr>
            <w:tcW w:w="3210" w:type="dxa"/>
            <w:tcMar>
              <w:top w:w="80" w:type="dxa"/>
              <w:left w:w="120" w:type="dxa"/>
              <w:bottom w:w="80" w:type="dxa"/>
              <w:right w:w="120" w:type="dxa"/>
            </w:tcMar>
            <w:vAlign w:val="center"/>
          </w:tcPr>
          <w:p w14:paraId="6E645AC6" w14:textId="77777777" w:rsidR="00D46A90" w:rsidRDefault="00000000">
            <w:pPr>
              <w:spacing w:after="40"/>
            </w:pPr>
            <w:r>
              <w:rPr>
                <w:sz w:val="20"/>
              </w:rPr>
              <w:t>Edit success rate; recovery from incorrect inferences.</w:t>
            </w:r>
          </w:p>
        </w:tc>
      </w:tr>
    </w:tbl>
    <w:p w14:paraId="3620C9A7" w14:textId="77777777" w:rsidR="00D46A90" w:rsidRDefault="00000000">
      <w:pPr>
        <w:pStyle w:val="Titolo1"/>
      </w:pPr>
      <w:r>
        <w:t>11. Limitations and Future Work</w:t>
      </w:r>
    </w:p>
    <w:p w14:paraId="22E4D2DA" w14:textId="77777777" w:rsidR="00D46A90" w:rsidRDefault="00000000">
      <w:r>
        <w:t>The current prototype depends on LLM-generated structured JSON, so validation and schema normalization are essential. Even with structured outputs, agents may miss conflicts, overestimate relevance, or phrase questions too broadly. The UI must therefore keep preference evidence visible and allow users to edit or ignore learned preferences.</w:t>
      </w:r>
    </w:p>
    <w:p w14:paraId="3F79BE1A" w14:textId="77777777" w:rsidR="00D46A90" w:rsidRDefault="00000000">
      <w:r>
        <w:t>Future work should add labeled evaluation datasets for hidden preference detection, compare checkpoint policies against form-based baselines, and measure whether users experience the workflow as collaborative rather than burdensome. Additional improvements could include better geocoding, richer route feasibility checks, automatic contradiction detection across memories, and longitudinal studies of how session memory influences follow-up prompts.</w:t>
      </w:r>
    </w:p>
    <w:p w14:paraId="3C7EBB2B" w14:textId="77777777" w:rsidR="00D46A90" w:rsidRDefault="00000000">
      <w:pPr>
        <w:pStyle w:val="Titolo1"/>
      </w:pPr>
      <w:r>
        <w:t>Conclusion</w:t>
      </w:r>
    </w:p>
    <w:p w14:paraId="64DF44A6" w14:textId="77777777" w:rsidR="00D46A90" w:rsidRDefault="00000000">
      <w:r>
        <w:t>The project demonstrates a travel-planning interface organized around discovering hidden preferences rather than collecting static form fields. Checkpoint-based elicitation, living preference controls, assumption review, input consistency validation, and multi-agent visibility work together to support a more conversational and controllable planning process. The main scientific idea is that planning systems should not simply ask users to specify everything upfront; they should help users discover the preferences that matter most for the decision at hand.</w:t>
      </w:r>
    </w:p>
    <w:sectPr w:rsidR="00D46A9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9E23D" w14:textId="77777777" w:rsidR="00AB4B75" w:rsidRDefault="00AB4B75">
      <w:pPr>
        <w:spacing w:after="0" w:line="240" w:lineRule="auto"/>
      </w:pPr>
      <w:r>
        <w:separator/>
      </w:r>
    </w:p>
  </w:endnote>
  <w:endnote w:type="continuationSeparator" w:id="0">
    <w:p w14:paraId="4165EE33" w14:textId="77777777" w:rsidR="00AB4B75" w:rsidRDefault="00AB4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A855" w14:textId="77777777" w:rsidR="00D46A90" w:rsidRDefault="00000000">
    <w:pPr>
      <w:pStyle w:val="Pidipagina"/>
      <w:jc w:val="right"/>
    </w:pPr>
    <w:r>
      <w:rPr>
        <w:color w:val="5A677A"/>
        <w:sz w:val="18"/>
      </w:rPr>
      <w:t>Assumption-aware travel-planning prototype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870B3" w14:textId="77777777" w:rsidR="00AB4B75" w:rsidRDefault="00AB4B75">
      <w:pPr>
        <w:spacing w:after="0" w:line="240" w:lineRule="auto"/>
      </w:pPr>
      <w:r>
        <w:separator/>
      </w:r>
    </w:p>
  </w:footnote>
  <w:footnote w:type="continuationSeparator" w:id="0">
    <w:p w14:paraId="572775CA" w14:textId="77777777" w:rsidR="00AB4B75" w:rsidRDefault="00AB4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9013" w14:textId="77777777" w:rsidR="00D46A90" w:rsidRDefault="00000000">
    <w:pPr>
      <w:pStyle w:val="Intestazione"/>
    </w:pPr>
    <w:r>
      <w:rPr>
        <w:b/>
        <w:color w:val="5A677A"/>
        <w:sz w:val="18"/>
      </w:rPr>
      <w:t>Research Prototype Brief</w:t>
    </w:r>
    <w:r>
      <w:rPr>
        <w:color w:val="5A677A"/>
        <w:sz w:val="18"/>
      </w:rPr>
      <w:t xml:space="preserve"> | Hidden Preference Elicitation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446270607">
    <w:abstractNumId w:val="8"/>
  </w:num>
  <w:num w:numId="2" w16cid:durableId="229730791">
    <w:abstractNumId w:val="6"/>
  </w:num>
  <w:num w:numId="3" w16cid:durableId="1158879682">
    <w:abstractNumId w:val="5"/>
  </w:num>
  <w:num w:numId="4" w16cid:durableId="1125852408">
    <w:abstractNumId w:val="4"/>
  </w:num>
  <w:num w:numId="5" w16cid:durableId="1455562570">
    <w:abstractNumId w:val="7"/>
  </w:num>
  <w:num w:numId="6" w16cid:durableId="394859940">
    <w:abstractNumId w:val="3"/>
  </w:num>
  <w:num w:numId="7" w16cid:durableId="571236647">
    <w:abstractNumId w:val="2"/>
  </w:num>
  <w:num w:numId="8" w16cid:durableId="237985375">
    <w:abstractNumId w:val="1"/>
  </w:num>
  <w:num w:numId="9" w16cid:durableId="175990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05F0"/>
    <w:rsid w:val="00AA1D8D"/>
    <w:rsid w:val="00AB4B75"/>
    <w:rsid w:val="00B47730"/>
    <w:rsid w:val="00CB0664"/>
    <w:rsid w:val="00D46A90"/>
    <w:rsid w:val="00DC1C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B2AC3"/>
  <w14:defaultImageDpi w14:val="300"/>
  <w15:docId w15:val="{101F8BD9-CC1E-45EA-91EA-2B5084BE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4" w:lineRule="auto"/>
    </w:pPr>
    <w:rPr>
      <w:rFonts w:ascii="Calibri" w:hAnsi="Calibri"/>
      <w:color w:val="141E2E"/>
    </w:rPr>
  </w:style>
  <w:style w:type="paragraph" w:styleId="Titolo1">
    <w:name w:val="heading 1"/>
    <w:basedOn w:val="Normale"/>
    <w:next w:val="Normale"/>
    <w:link w:val="Titolo1Carattere"/>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olo3">
    <w:name w:val="heading 3"/>
    <w:basedOn w:val="Normale"/>
    <w:next w:val="Normale"/>
    <w:link w:val="Titolo3Carattere"/>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160" w:line="280" w:lineRule="auto"/>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160" w:line="280" w:lineRule="auto"/>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Fabio Zheng</cp:lastModifiedBy>
  <cp:revision>2</cp:revision>
  <dcterms:created xsi:type="dcterms:W3CDTF">2013-12-23T23:15:00Z</dcterms:created>
  <dcterms:modified xsi:type="dcterms:W3CDTF">2026-07-07T14:39:00Z</dcterms:modified>
  <cp:category/>
</cp:coreProperties>
</file>