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E4D31" w14:textId="77777777" w:rsidR="00D40B93" w:rsidRPr="00D40B93" w:rsidRDefault="00D40B93" w:rsidP="00D40B93">
      <w:pPr>
        <w:rPr>
          <w:sz w:val="22"/>
          <w:szCs w:val="22"/>
        </w:rPr>
      </w:pPr>
      <w:r w:rsidRPr="00D40B93">
        <w:rPr>
          <w:sz w:val="22"/>
          <w:szCs w:val="22"/>
          <w:highlight w:val="yellow"/>
        </w:rPr>
        <w:t>avaliação de conhecimento prévio</w:t>
      </w:r>
    </w:p>
    <w:p w14:paraId="7D842312" w14:textId="77777777" w:rsidR="00D40B93" w:rsidRPr="00D40B93" w:rsidRDefault="00D40B93" w:rsidP="00D40B93">
      <w:pPr>
        <w:rPr>
          <w:sz w:val="22"/>
          <w:szCs w:val="22"/>
        </w:rPr>
      </w:pPr>
      <w:r w:rsidRPr="00D40B93">
        <w:rPr>
          <w:sz w:val="22"/>
          <w:szCs w:val="22"/>
        </w:rPr>
        <w:t xml:space="preserve">Guia de estudo para o Exame PL-300: Analista de dados do Microsoft Power BI | Microsoft </w:t>
      </w:r>
      <w:proofErr w:type="spellStart"/>
      <w:r w:rsidRPr="00D40B93">
        <w:rPr>
          <w:sz w:val="22"/>
          <w:szCs w:val="22"/>
        </w:rPr>
        <w:t>Learn</w:t>
      </w:r>
      <w:proofErr w:type="spellEnd"/>
    </w:p>
    <w:p w14:paraId="63232838" w14:textId="7B517790" w:rsidR="00D40B93" w:rsidRDefault="00D40B93" w:rsidP="00D40B93">
      <w:hyperlink r:id="rId6" w:history="1">
        <w:r w:rsidRPr="00CA3DB9">
          <w:rPr>
            <w:rStyle w:val="Hyperlink"/>
            <w:sz w:val="20"/>
            <w:szCs w:val="20"/>
          </w:rPr>
          <w:t>https://learn.microsoft.com/pt-br/credentials/certifications/exams/pl-300/practice/assessment?assessment-type=practice&amp;assessmentId=48</w:t>
        </w:r>
      </w:hyperlink>
    </w:p>
    <w:p w14:paraId="03AB6CA0" w14:textId="0F62FA25" w:rsidR="002379BE" w:rsidRDefault="003A3BA5" w:rsidP="00D40B93">
      <w:r w:rsidRPr="003A3BA5">
        <w:drawing>
          <wp:inline distT="0" distB="0" distL="0" distR="0" wp14:anchorId="4A7205D8" wp14:editId="5304592F">
            <wp:extent cx="5017422" cy="4038600"/>
            <wp:effectExtent l="0" t="0" r="0" b="0"/>
            <wp:docPr id="2449643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643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5083" cy="4044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2E6E2" w14:textId="40386A73" w:rsidR="003A3BA5" w:rsidRDefault="003A3BA5" w:rsidP="003A3BA5">
      <w:r w:rsidRPr="003A3BA5">
        <w:drawing>
          <wp:inline distT="0" distB="0" distL="0" distR="0" wp14:anchorId="4F589359" wp14:editId="47D3C8E3">
            <wp:extent cx="4724400" cy="4322738"/>
            <wp:effectExtent l="0" t="0" r="0" b="1905"/>
            <wp:docPr id="11339423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9423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0439" cy="4364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D72DC" w14:textId="77777777" w:rsidR="003A3BA5" w:rsidRPr="003A3BA5" w:rsidRDefault="003A3BA5" w:rsidP="003A3BA5"/>
    <w:sectPr w:rsidR="003A3BA5" w:rsidRPr="003A3BA5" w:rsidSect="003A3BA5">
      <w:footerReference w:type="even" r:id="rId9"/>
      <w:footerReference w:type="default" r:id="rId10"/>
      <w:footerReference w:type="firs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330C2" w14:textId="77777777" w:rsidR="00337C04" w:rsidRDefault="00337C04" w:rsidP="003A3BA5">
      <w:pPr>
        <w:spacing w:after="0" w:line="240" w:lineRule="auto"/>
      </w:pPr>
      <w:r>
        <w:separator/>
      </w:r>
    </w:p>
  </w:endnote>
  <w:endnote w:type="continuationSeparator" w:id="0">
    <w:p w14:paraId="73213461" w14:textId="77777777" w:rsidR="00337C04" w:rsidRDefault="00337C04" w:rsidP="003A3B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302C3" w14:textId="5C5EF904" w:rsidR="003A3BA5" w:rsidRDefault="003A3BA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B7A0C" w14:textId="1E026164" w:rsidR="003A3BA5" w:rsidRDefault="003A3BA5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1D748" w14:textId="2D9A92E7" w:rsidR="003A3BA5" w:rsidRDefault="003A3BA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48A95" w14:textId="77777777" w:rsidR="00337C04" w:rsidRDefault="00337C04" w:rsidP="003A3BA5">
      <w:pPr>
        <w:spacing w:after="0" w:line="240" w:lineRule="auto"/>
      </w:pPr>
      <w:r>
        <w:separator/>
      </w:r>
    </w:p>
  </w:footnote>
  <w:footnote w:type="continuationSeparator" w:id="0">
    <w:p w14:paraId="69FA96F8" w14:textId="77777777" w:rsidR="00337C04" w:rsidRDefault="00337C04" w:rsidP="003A3BA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BA5"/>
    <w:rsid w:val="00041E27"/>
    <w:rsid w:val="000F752F"/>
    <w:rsid w:val="002379BE"/>
    <w:rsid w:val="00337C04"/>
    <w:rsid w:val="003A3BA5"/>
    <w:rsid w:val="00923D51"/>
    <w:rsid w:val="00D40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CC6A6"/>
  <w15:chartTrackingRefBased/>
  <w15:docId w15:val="{5BE2392B-96CC-459D-8765-7D995B141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A3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A3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A3B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A3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A3B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A3B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A3B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A3B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A3B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A3B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A3B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A3B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A3B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A3BA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A3B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A3BA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A3B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A3B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A3B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A3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A3B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A3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A3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A3BA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A3BA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A3BA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A3B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A3BA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A3BA5"/>
    <w:rPr>
      <w:b/>
      <w:bCs/>
      <w:smallCaps/>
      <w:color w:val="0F4761" w:themeColor="accent1" w:themeShade="BF"/>
      <w:spacing w:val="5"/>
    </w:rPr>
  </w:style>
  <w:style w:type="paragraph" w:styleId="Rodap">
    <w:name w:val="footer"/>
    <w:basedOn w:val="Normal"/>
    <w:link w:val="RodapChar"/>
    <w:uiPriority w:val="99"/>
    <w:unhideWhenUsed/>
    <w:rsid w:val="003A3BA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A3BA5"/>
  </w:style>
  <w:style w:type="character" w:styleId="Hyperlink">
    <w:name w:val="Hyperlink"/>
    <w:basedOn w:val="Fontepargpadro"/>
    <w:uiPriority w:val="99"/>
    <w:unhideWhenUsed/>
    <w:rsid w:val="00D40B9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40B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earn.microsoft.com/pt-br/credentials/certifications/exams/pl-300/practice/assessment?assessment-type=practice&amp;assessmentId=48" TargetMode="Externa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f2ad7fe-a23f-4152-a4ea-514a6c2d1f68}" enabled="1" method="Privileged" siteId="{074d2f9c-d856-4b2e-84e8-0e13ba19100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65</Words>
  <Characters>351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Mendes</dc:creator>
  <cp:keywords/>
  <dc:description/>
  <cp:lastModifiedBy>Fabio Mendes</cp:lastModifiedBy>
  <cp:revision>2</cp:revision>
  <dcterms:created xsi:type="dcterms:W3CDTF">2026-02-10T10:34:00Z</dcterms:created>
  <dcterms:modified xsi:type="dcterms:W3CDTF">2026-02-10T10:42:00Z</dcterms:modified>
</cp:coreProperties>
</file>