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A31A9F" w14:textId="77777777" w:rsidR="00192DF8" w:rsidRPr="00192DF8" w:rsidRDefault="00192DF8" w:rsidP="00192DF8">
      <w:r w:rsidRPr="00192DF8">
        <w:t xml:space="preserve">A arquitetura </w:t>
      </w:r>
      <w:proofErr w:type="spellStart"/>
      <w:r w:rsidRPr="00192DF8">
        <w:rPr>
          <w:b/>
          <w:bCs/>
        </w:rPr>
        <w:t>Medallion</w:t>
      </w:r>
      <w:proofErr w:type="spellEnd"/>
      <w:r w:rsidRPr="00192DF8">
        <w:rPr>
          <w:b/>
          <w:bCs/>
        </w:rPr>
        <w:t xml:space="preserve"> (Bronze, Silver e Gold)</w:t>
      </w:r>
      <w:r w:rsidRPr="00192DF8">
        <w:t xml:space="preserve"> no </w:t>
      </w:r>
      <w:r w:rsidRPr="00192DF8">
        <w:rPr>
          <w:b/>
          <w:bCs/>
        </w:rPr>
        <w:t>Databricks</w:t>
      </w:r>
      <w:r w:rsidRPr="00192DF8">
        <w:t xml:space="preserve"> é um modelo de dados idealizado por </w:t>
      </w:r>
      <w:r w:rsidRPr="00192DF8">
        <w:rPr>
          <w:b/>
          <w:bCs/>
        </w:rPr>
        <w:t xml:space="preserve">Michael </w:t>
      </w:r>
      <w:proofErr w:type="spellStart"/>
      <w:r w:rsidRPr="00192DF8">
        <w:rPr>
          <w:b/>
          <w:bCs/>
        </w:rPr>
        <w:t>Imon</w:t>
      </w:r>
      <w:proofErr w:type="spellEnd"/>
      <w:r w:rsidRPr="00192DF8">
        <w:t>, projetado para melhorar a governança, qualidade e performance dos dados. Essa abordagem divide o processamento de dados em três camadas:</w:t>
      </w:r>
    </w:p>
    <w:p w14:paraId="4C4124C5" w14:textId="77777777" w:rsidR="00192DF8" w:rsidRPr="00192DF8" w:rsidRDefault="00000000" w:rsidP="00192DF8">
      <w:r>
        <w:pict w14:anchorId="71B56883">
          <v:rect id="_x0000_i1025" style="width:0;height:1.5pt" o:hralign="center" o:hrstd="t" o:hr="t" fillcolor="#a0a0a0" stroked="f"/>
        </w:pict>
      </w:r>
    </w:p>
    <w:p w14:paraId="7A2C7FB1" w14:textId="77777777" w:rsidR="00192DF8" w:rsidRPr="00192DF8" w:rsidRDefault="00192DF8" w:rsidP="00192DF8">
      <w:pPr>
        <w:rPr>
          <w:b/>
          <w:bCs/>
        </w:rPr>
      </w:pPr>
      <w:r w:rsidRPr="00192DF8">
        <w:rPr>
          <w:rFonts w:ascii="Segoe UI Emoji" w:hAnsi="Segoe UI Emoji" w:cs="Segoe UI Emoji"/>
          <w:b/>
          <w:bCs/>
        </w:rPr>
        <w:t>🔹</w:t>
      </w:r>
      <w:r w:rsidRPr="00192DF8">
        <w:rPr>
          <w:b/>
          <w:bCs/>
        </w:rPr>
        <w:t xml:space="preserve"> Camada Bronze (</w:t>
      </w:r>
      <w:proofErr w:type="spellStart"/>
      <w:r w:rsidRPr="00192DF8">
        <w:rPr>
          <w:b/>
          <w:bCs/>
        </w:rPr>
        <w:t>Raw</w:t>
      </w:r>
      <w:proofErr w:type="spellEnd"/>
      <w:r w:rsidRPr="00192DF8">
        <w:rPr>
          <w:b/>
          <w:bCs/>
        </w:rPr>
        <w:t xml:space="preserve"> Data)</w:t>
      </w:r>
    </w:p>
    <w:p w14:paraId="182B993F" w14:textId="77777777" w:rsidR="00192DF8" w:rsidRPr="00192DF8" w:rsidRDefault="00192DF8" w:rsidP="00192DF8">
      <w:pPr>
        <w:numPr>
          <w:ilvl w:val="0"/>
          <w:numId w:val="2"/>
        </w:numPr>
      </w:pPr>
      <w:r w:rsidRPr="00192DF8">
        <w:rPr>
          <w:b/>
          <w:bCs/>
        </w:rPr>
        <w:t>Objetivo:</w:t>
      </w:r>
      <w:r w:rsidRPr="00192DF8">
        <w:t xml:space="preserve"> Armazena os dados brutos, sem transformação.</w:t>
      </w:r>
    </w:p>
    <w:p w14:paraId="5BA2C7BF" w14:textId="77777777" w:rsidR="00192DF8" w:rsidRPr="00192DF8" w:rsidRDefault="00192DF8" w:rsidP="00192DF8">
      <w:pPr>
        <w:numPr>
          <w:ilvl w:val="0"/>
          <w:numId w:val="2"/>
        </w:numPr>
      </w:pPr>
      <w:r w:rsidRPr="00192DF8">
        <w:rPr>
          <w:b/>
          <w:bCs/>
        </w:rPr>
        <w:t>Fonte:</w:t>
      </w:r>
      <w:r w:rsidRPr="00192DF8">
        <w:t xml:space="preserve"> Bases de dados, APIs, arquivos CSV/JSON, logs.</w:t>
      </w:r>
    </w:p>
    <w:p w14:paraId="0ED5DDA1" w14:textId="77777777" w:rsidR="00192DF8" w:rsidRPr="00192DF8" w:rsidRDefault="00192DF8" w:rsidP="00192DF8">
      <w:pPr>
        <w:numPr>
          <w:ilvl w:val="0"/>
          <w:numId w:val="2"/>
        </w:numPr>
      </w:pPr>
      <w:r w:rsidRPr="00192DF8">
        <w:rPr>
          <w:b/>
          <w:bCs/>
        </w:rPr>
        <w:t>Armazenamento:</w:t>
      </w:r>
      <w:r w:rsidRPr="00192DF8">
        <w:t xml:space="preserve"> Delta Lake no Databricks.</w:t>
      </w:r>
    </w:p>
    <w:p w14:paraId="3DA42AE7" w14:textId="77777777" w:rsidR="00192DF8" w:rsidRPr="00192DF8" w:rsidRDefault="00192DF8" w:rsidP="00192DF8">
      <w:pPr>
        <w:numPr>
          <w:ilvl w:val="0"/>
          <w:numId w:val="2"/>
        </w:numPr>
      </w:pPr>
      <w:r w:rsidRPr="00192DF8">
        <w:rPr>
          <w:b/>
          <w:bCs/>
        </w:rPr>
        <w:t>Exemplo:</w:t>
      </w:r>
      <w:r w:rsidRPr="00192DF8">
        <w:t xml:space="preserve"> Dados de um ERP, CRM ou logs de eventos.</w:t>
      </w:r>
    </w:p>
    <w:p w14:paraId="5E0EA959" w14:textId="77777777" w:rsidR="00192DF8" w:rsidRPr="00192DF8" w:rsidRDefault="00192DF8" w:rsidP="00192DF8">
      <w:r w:rsidRPr="00192DF8">
        <w:rPr>
          <w:rFonts w:ascii="Segoe UI Emoji" w:hAnsi="Segoe UI Emoji" w:cs="Segoe UI Emoji"/>
        </w:rPr>
        <w:t>✅</w:t>
      </w:r>
      <w:r w:rsidRPr="00192DF8">
        <w:t xml:space="preserve"> </w:t>
      </w:r>
      <w:r w:rsidRPr="00192DF8">
        <w:rPr>
          <w:b/>
          <w:bCs/>
        </w:rPr>
        <w:t>Benefícios:</w:t>
      </w:r>
    </w:p>
    <w:p w14:paraId="73839578" w14:textId="77777777" w:rsidR="00192DF8" w:rsidRPr="00192DF8" w:rsidRDefault="00192DF8" w:rsidP="00192DF8">
      <w:pPr>
        <w:numPr>
          <w:ilvl w:val="0"/>
          <w:numId w:val="3"/>
        </w:numPr>
      </w:pPr>
      <w:r w:rsidRPr="00192DF8">
        <w:t>Preserva o histórico original dos dados.</w:t>
      </w:r>
    </w:p>
    <w:p w14:paraId="1A0A0A24" w14:textId="77777777" w:rsidR="00192DF8" w:rsidRPr="00192DF8" w:rsidRDefault="00192DF8" w:rsidP="00192DF8">
      <w:pPr>
        <w:numPr>
          <w:ilvl w:val="0"/>
          <w:numId w:val="3"/>
        </w:numPr>
      </w:pPr>
      <w:r w:rsidRPr="00192DF8">
        <w:t>Suporta auditoria e reprocessamento.</w:t>
      </w:r>
    </w:p>
    <w:p w14:paraId="0E33D023" w14:textId="77777777" w:rsidR="00192DF8" w:rsidRPr="00192DF8" w:rsidRDefault="00192DF8" w:rsidP="00192DF8">
      <w:pPr>
        <w:numPr>
          <w:ilvl w:val="0"/>
          <w:numId w:val="3"/>
        </w:numPr>
      </w:pPr>
      <w:r w:rsidRPr="00192DF8">
        <w:t>Permite ingestão incremental.</w:t>
      </w:r>
    </w:p>
    <w:p w14:paraId="74C48602" w14:textId="77777777" w:rsidR="00192DF8" w:rsidRPr="00192DF8" w:rsidRDefault="00000000" w:rsidP="00192DF8">
      <w:r>
        <w:pict w14:anchorId="57776E49">
          <v:rect id="_x0000_i1026" style="width:0;height:1.5pt" o:hralign="center" o:hrstd="t" o:hr="t" fillcolor="#a0a0a0" stroked="f"/>
        </w:pict>
      </w:r>
    </w:p>
    <w:p w14:paraId="3255FCE1" w14:textId="77777777" w:rsidR="00192DF8" w:rsidRPr="00192DF8" w:rsidRDefault="00192DF8" w:rsidP="00192DF8">
      <w:pPr>
        <w:rPr>
          <w:b/>
          <w:bCs/>
        </w:rPr>
      </w:pPr>
      <w:r w:rsidRPr="00192DF8">
        <w:rPr>
          <w:rFonts w:ascii="Segoe UI Emoji" w:hAnsi="Segoe UI Emoji" w:cs="Segoe UI Emoji"/>
          <w:b/>
          <w:bCs/>
        </w:rPr>
        <w:t>🔸</w:t>
      </w:r>
      <w:r w:rsidRPr="00192DF8">
        <w:rPr>
          <w:b/>
          <w:bCs/>
        </w:rPr>
        <w:t xml:space="preserve"> Camada Silver (</w:t>
      </w:r>
      <w:proofErr w:type="spellStart"/>
      <w:r w:rsidRPr="00192DF8">
        <w:rPr>
          <w:b/>
          <w:bCs/>
        </w:rPr>
        <w:t>Refined</w:t>
      </w:r>
      <w:proofErr w:type="spellEnd"/>
      <w:r w:rsidRPr="00192DF8">
        <w:rPr>
          <w:b/>
          <w:bCs/>
        </w:rPr>
        <w:t xml:space="preserve"> Data)</w:t>
      </w:r>
    </w:p>
    <w:p w14:paraId="27D30AD9" w14:textId="77777777" w:rsidR="00192DF8" w:rsidRPr="00192DF8" w:rsidRDefault="00192DF8" w:rsidP="00192DF8">
      <w:pPr>
        <w:numPr>
          <w:ilvl w:val="0"/>
          <w:numId w:val="4"/>
        </w:numPr>
      </w:pPr>
      <w:r w:rsidRPr="00192DF8">
        <w:rPr>
          <w:b/>
          <w:bCs/>
        </w:rPr>
        <w:t>Objetivo:</w:t>
      </w:r>
      <w:r w:rsidRPr="00192DF8">
        <w:t xml:space="preserve"> Limpeza, padronização e enriquecimento dos dados.</w:t>
      </w:r>
    </w:p>
    <w:p w14:paraId="6653E8C4" w14:textId="77777777" w:rsidR="00192DF8" w:rsidRPr="00192DF8" w:rsidRDefault="00192DF8" w:rsidP="00192DF8">
      <w:pPr>
        <w:numPr>
          <w:ilvl w:val="0"/>
          <w:numId w:val="4"/>
        </w:numPr>
      </w:pPr>
      <w:r w:rsidRPr="00192DF8">
        <w:rPr>
          <w:b/>
          <w:bCs/>
        </w:rPr>
        <w:t>Processo:</w:t>
      </w:r>
      <w:r w:rsidRPr="00192DF8">
        <w:t xml:space="preserve"> Remoção de duplicatas, padronização de tipos e enriquecimento com dados externos.</w:t>
      </w:r>
    </w:p>
    <w:p w14:paraId="3C15A169" w14:textId="77777777" w:rsidR="00192DF8" w:rsidRPr="00192DF8" w:rsidRDefault="00192DF8" w:rsidP="00192DF8">
      <w:pPr>
        <w:numPr>
          <w:ilvl w:val="0"/>
          <w:numId w:val="4"/>
        </w:numPr>
      </w:pPr>
      <w:r w:rsidRPr="00192DF8">
        <w:rPr>
          <w:b/>
          <w:bCs/>
        </w:rPr>
        <w:t>Armazenamento:</w:t>
      </w:r>
      <w:r w:rsidRPr="00192DF8">
        <w:t xml:space="preserve"> Tabelas Delta no Databricks.</w:t>
      </w:r>
    </w:p>
    <w:p w14:paraId="24DE1CCD" w14:textId="77777777" w:rsidR="00192DF8" w:rsidRPr="00192DF8" w:rsidRDefault="00192DF8" w:rsidP="00192DF8">
      <w:r w:rsidRPr="00192DF8">
        <w:rPr>
          <w:rFonts w:ascii="Segoe UI Emoji" w:hAnsi="Segoe UI Emoji" w:cs="Segoe UI Emoji"/>
        </w:rPr>
        <w:t>✅</w:t>
      </w:r>
      <w:r w:rsidRPr="00192DF8">
        <w:t xml:space="preserve"> </w:t>
      </w:r>
      <w:r w:rsidRPr="00192DF8">
        <w:rPr>
          <w:b/>
          <w:bCs/>
        </w:rPr>
        <w:t>Benefícios:</w:t>
      </w:r>
    </w:p>
    <w:p w14:paraId="7803AE46" w14:textId="77777777" w:rsidR="00192DF8" w:rsidRPr="00192DF8" w:rsidRDefault="00192DF8" w:rsidP="00192DF8">
      <w:pPr>
        <w:numPr>
          <w:ilvl w:val="0"/>
          <w:numId w:val="5"/>
        </w:numPr>
      </w:pPr>
      <w:r w:rsidRPr="00192DF8">
        <w:t>Melhoria na qualidade dos dados.</w:t>
      </w:r>
    </w:p>
    <w:p w14:paraId="4041B069" w14:textId="77777777" w:rsidR="00192DF8" w:rsidRPr="00192DF8" w:rsidRDefault="00192DF8" w:rsidP="00192DF8">
      <w:pPr>
        <w:numPr>
          <w:ilvl w:val="0"/>
          <w:numId w:val="5"/>
        </w:numPr>
      </w:pPr>
      <w:r w:rsidRPr="00192DF8">
        <w:t>Preparação para análises avançadas.</w:t>
      </w:r>
    </w:p>
    <w:p w14:paraId="33198516" w14:textId="77777777" w:rsidR="00192DF8" w:rsidRPr="00192DF8" w:rsidRDefault="00192DF8" w:rsidP="00192DF8">
      <w:pPr>
        <w:numPr>
          <w:ilvl w:val="0"/>
          <w:numId w:val="5"/>
        </w:numPr>
      </w:pPr>
      <w:r w:rsidRPr="00192DF8">
        <w:t>Redução de erros e inconsistências.</w:t>
      </w:r>
    </w:p>
    <w:p w14:paraId="751367C5" w14:textId="77777777" w:rsidR="00192DF8" w:rsidRPr="00192DF8" w:rsidRDefault="00000000" w:rsidP="00192DF8">
      <w:r>
        <w:pict w14:anchorId="1BCEDABC">
          <v:rect id="_x0000_i1027" style="width:0;height:1.5pt" o:hralign="center" o:hrstd="t" o:hr="t" fillcolor="#a0a0a0" stroked="f"/>
        </w:pict>
      </w:r>
    </w:p>
    <w:p w14:paraId="0480D50D" w14:textId="77777777" w:rsidR="00192DF8" w:rsidRPr="00192DF8" w:rsidRDefault="00192DF8" w:rsidP="00192DF8">
      <w:pPr>
        <w:rPr>
          <w:b/>
          <w:bCs/>
        </w:rPr>
      </w:pPr>
      <w:r w:rsidRPr="00192DF8">
        <w:rPr>
          <w:rFonts w:ascii="Segoe UI Emoji" w:hAnsi="Segoe UI Emoji" w:cs="Segoe UI Emoji"/>
          <w:b/>
          <w:bCs/>
        </w:rPr>
        <w:t>🏅</w:t>
      </w:r>
      <w:r w:rsidRPr="00192DF8">
        <w:rPr>
          <w:b/>
          <w:bCs/>
        </w:rPr>
        <w:t xml:space="preserve"> Camada Gold (Business Data)</w:t>
      </w:r>
    </w:p>
    <w:p w14:paraId="5D79F72A" w14:textId="77777777" w:rsidR="00192DF8" w:rsidRPr="00192DF8" w:rsidRDefault="00192DF8" w:rsidP="00192DF8">
      <w:pPr>
        <w:numPr>
          <w:ilvl w:val="0"/>
          <w:numId w:val="6"/>
        </w:numPr>
      </w:pPr>
      <w:r w:rsidRPr="00192DF8">
        <w:rPr>
          <w:b/>
          <w:bCs/>
        </w:rPr>
        <w:t>Objetivo:</w:t>
      </w:r>
      <w:r w:rsidRPr="00192DF8">
        <w:t xml:space="preserve"> Disponibilizar dados prontos para análise no </w:t>
      </w:r>
      <w:r w:rsidRPr="00192DF8">
        <w:rPr>
          <w:b/>
          <w:bCs/>
        </w:rPr>
        <w:t>Power BI</w:t>
      </w:r>
      <w:r w:rsidRPr="00192DF8">
        <w:t>.</w:t>
      </w:r>
    </w:p>
    <w:p w14:paraId="2B0BDCE0" w14:textId="77777777" w:rsidR="00192DF8" w:rsidRPr="00192DF8" w:rsidRDefault="00192DF8" w:rsidP="00192DF8">
      <w:pPr>
        <w:numPr>
          <w:ilvl w:val="0"/>
          <w:numId w:val="6"/>
        </w:numPr>
      </w:pPr>
      <w:r w:rsidRPr="00192DF8">
        <w:rPr>
          <w:b/>
          <w:bCs/>
        </w:rPr>
        <w:t>Processo:</w:t>
      </w:r>
      <w:r w:rsidRPr="00192DF8">
        <w:t xml:space="preserve"> Agregações, métricas e cálculos para relatórios gerenciais.</w:t>
      </w:r>
    </w:p>
    <w:p w14:paraId="01255652" w14:textId="77777777" w:rsidR="00192DF8" w:rsidRPr="00192DF8" w:rsidRDefault="00192DF8" w:rsidP="00192DF8">
      <w:pPr>
        <w:numPr>
          <w:ilvl w:val="0"/>
          <w:numId w:val="6"/>
        </w:numPr>
      </w:pPr>
      <w:r w:rsidRPr="00192DF8">
        <w:rPr>
          <w:b/>
          <w:bCs/>
        </w:rPr>
        <w:t>Exemplo:</w:t>
      </w:r>
      <w:r w:rsidRPr="00192DF8">
        <w:t xml:space="preserve"> Dashboard de vendas, KPIs financeiros, relatórios operacionais.</w:t>
      </w:r>
    </w:p>
    <w:p w14:paraId="106D2C35" w14:textId="77777777" w:rsidR="00192DF8" w:rsidRPr="00192DF8" w:rsidRDefault="00192DF8" w:rsidP="00192DF8">
      <w:r w:rsidRPr="00192DF8">
        <w:rPr>
          <w:rFonts w:ascii="Segoe UI Emoji" w:hAnsi="Segoe UI Emoji" w:cs="Segoe UI Emoji"/>
        </w:rPr>
        <w:t>✅</w:t>
      </w:r>
      <w:r w:rsidRPr="00192DF8">
        <w:t xml:space="preserve"> </w:t>
      </w:r>
      <w:r w:rsidRPr="00192DF8">
        <w:rPr>
          <w:b/>
          <w:bCs/>
        </w:rPr>
        <w:t>Benefícios:</w:t>
      </w:r>
    </w:p>
    <w:p w14:paraId="4745AB5F" w14:textId="77777777" w:rsidR="00192DF8" w:rsidRPr="00192DF8" w:rsidRDefault="00192DF8" w:rsidP="00192DF8">
      <w:pPr>
        <w:numPr>
          <w:ilvl w:val="0"/>
          <w:numId w:val="7"/>
        </w:numPr>
      </w:pPr>
      <w:r w:rsidRPr="00192DF8">
        <w:t>Alto desempenho para BI e Machine Learning.</w:t>
      </w:r>
    </w:p>
    <w:p w14:paraId="56CC30BE" w14:textId="77777777" w:rsidR="00192DF8" w:rsidRPr="00192DF8" w:rsidRDefault="00192DF8" w:rsidP="00192DF8">
      <w:pPr>
        <w:numPr>
          <w:ilvl w:val="0"/>
          <w:numId w:val="7"/>
        </w:numPr>
      </w:pPr>
      <w:r w:rsidRPr="00192DF8">
        <w:t>Facilidade na tomada de decisão.</w:t>
      </w:r>
    </w:p>
    <w:p w14:paraId="7276C748" w14:textId="77777777" w:rsidR="00192DF8" w:rsidRPr="00192DF8" w:rsidRDefault="00192DF8" w:rsidP="00192DF8">
      <w:pPr>
        <w:numPr>
          <w:ilvl w:val="0"/>
          <w:numId w:val="7"/>
        </w:numPr>
      </w:pPr>
      <w:r w:rsidRPr="00192DF8">
        <w:t>Redução do tempo de consulta.</w:t>
      </w:r>
    </w:p>
    <w:p w14:paraId="51C80253" w14:textId="77777777" w:rsidR="00192DF8" w:rsidRPr="00192DF8" w:rsidRDefault="00000000" w:rsidP="00192DF8">
      <w:r>
        <w:lastRenderedPageBreak/>
        <w:pict w14:anchorId="69AA2D92">
          <v:rect id="_x0000_i1028" style="width:0;height:1.5pt" o:hralign="center" o:hrstd="t" o:hr="t" fillcolor="#a0a0a0" stroked="f"/>
        </w:pict>
      </w:r>
    </w:p>
    <w:p w14:paraId="010E1D06" w14:textId="77777777" w:rsidR="00192DF8" w:rsidRPr="00192DF8" w:rsidRDefault="00192DF8" w:rsidP="00192DF8">
      <w:pPr>
        <w:rPr>
          <w:b/>
          <w:bCs/>
        </w:rPr>
      </w:pPr>
      <w:r w:rsidRPr="00192DF8">
        <w:rPr>
          <w:rFonts w:ascii="Segoe UI Emoji" w:hAnsi="Segoe UI Emoji" w:cs="Segoe UI Emoji"/>
          <w:b/>
          <w:bCs/>
        </w:rPr>
        <w:t>🔄</w:t>
      </w:r>
      <w:r w:rsidRPr="00192DF8">
        <w:rPr>
          <w:b/>
          <w:bCs/>
        </w:rPr>
        <w:t xml:space="preserve"> Fluxo do Processo</w:t>
      </w:r>
    </w:p>
    <w:p w14:paraId="157C0DC1" w14:textId="77777777" w:rsidR="00192DF8" w:rsidRPr="00192DF8" w:rsidRDefault="00192DF8" w:rsidP="00192DF8">
      <w:r w:rsidRPr="00192DF8">
        <w:t>1️</w:t>
      </w:r>
      <w:r w:rsidRPr="00192DF8">
        <w:rPr>
          <w:rFonts w:ascii="Segoe UI Symbol" w:hAnsi="Segoe UI Symbol" w:cs="Segoe UI Symbol"/>
        </w:rPr>
        <w:t>⃣</w:t>
      </w:r>
      <w:r w:rsidRPr="00192DF8">
        <w:t xml:space="preserve"> </w:t>
      </w:r>
      <w:r w:rsidRPr="00192DF8">
        <w:rPr>
          <w:b/>
          <w:bCs/>
        </w:rPr>
        <w:t>Origem de Dados:</w:t>
      </w:r>
      <w:r w:rsidRPr="00192DF8">
        <w:t xml:space="preserve"> ERP, CRM, APIs, IoT, arquivos.</w:t>
      </w:r>
      <w:r w:rsidRPr="00192DF8">
        <w:br/>
        <w:t>2️</w:t>
      </w:r>
      <w:r w:rsidRPr="00192DF8">
        <w:rPr>
          <w:rFonts w:ascii="Segoe UI Symbol" w:hAnsi="Segoe UI Symbol" w:cs="Segoe UI Symbol"/>
        </w:rPr>
        <w:t>⃣</w:t>
      </w:r>
      <w:r w:rsidRPr="00192DF8">
        <w:t xml:space="preserve"> </w:t>
      </w:r>
      <w:r w:rsidRPr="00192DF8">
        <w:rPr>
          <w:b/>
          <w:bCs/>
        </w:rPr>
        <w:t>Ingestão:</w:t>
      </w:r>
      <w:r w:rsidRPr="00192DF8">
        <w:t xml:space="preserve"> Dados armazenados na </w:t>
      </w:r>
      <w:r w:rsidRPr="00192DF8">
        <w:rPr>
          <w:b/>
          <w:bCs/>
        </w:rPr>
        <w:t>camada Bronze</w:t>
      </w:r>
      <w:r w:rsidRPr="00192DF8">
        <w:t>.</w:t>
      </w:r>
      <w:r w:rsidRPr="00192DF8">
        <w:br/>
        <w:t>3️</w:t>
      </w:r>
      <w:r w:rsidRPr="00192DF8">
        <w:rPr>
          <w:rFonts w:ascii="Segoe UI Symbol" w:hAnsi="Segoe UI Symbol" w:cs="Segoe UI Symbol"/>
        </w:rPr>
        <w:t>⃣</w:t>
      </w:r>
      <w:r w:rsidRPr="00192DF8">
        <w:t xml:space="preserve"> </w:t>
      </w:r>
      <w:r w:rsidRPr="00192DF8">
        <w:rPr>
          <w:b/>
          <w:bCs/>
        </w:rPr>
        <w:t>Transformação:</w:t>
      </w:r>
      <w:r w:rsidRPr="00192DF8">
        <w:t xml:space="preserve"> Limpeza e estruturação na </w:t>
      </w:r>
      <w:r w:rsidRPr="00192DF8">
        <w:rPr>
          <w:b/>
          <w:bCs/>
        </w:rPr>
        <w:t>camada Silver</w:t>
      </w:r>
      <w:r w:rsidRPr="00192DF8">
        <w:t>.</w:t>
      </w:r>
      <w:r w:rsidRPr="00192DF8">
        <w:br/>
        <w:t>4️</w:t>
      </w:r>
      <w:r w:rsidRPr="00192DF8">
        <w:rPr>
          <w:rFonts w:ascii="Segoe UI Symbol" w:hAnsi="Segoe UI Symbol" w:cs="Segoe UI Symbol"/>
        </w:rPr>
        <w:t>⃣</w:t>
      </w:r>
      <w:r w:rsidRPr="00192DF8">
        <w:t xml:space="preserve"> </w:t>
      </w:r>
      <w:r w:rsidRPr="00192DF8">
        <w:rPr>
          <w:b/>
          <w:bCs/>
        </w:rPr>
        <w:t>Modelagem:</w:t>
      </w:r>
      <w:r w:rsidRPr="00192DF8">
        <w:t xml:space="preserve"> Agregações e métricas na </w:t>
      </w:r>
      <w:r w:rsidRPr="00192DF8">
        <w:rPr>
          <w:b/>
          <w:bCs/>
        </w:rPr>
        <w:t>camada Gold</w:t>
      </w:r>
      <w:r w:rsidRPr="00192DF8">
        <w:t>.</w:t>
      </w:r>
      <w:r w:rsidRPr="00192DF8">
        <w:br/>
        <w:t>5️</w:t>
      </w:r>
      <w:r w:rsidRPr="00192DF8">
        <w:rPr>
          <w:rFonts w:ascii="Segoe UI Symbol" w:hAnsi="Segoe UI Symbol" w:cs="Segoe UI Symbol"/>
        </w:rPr>
        <w:t>⃣</w:t>
      </w:r>
      <w:r w:rsidRPr="00192DF8">
        <w:t xml:space="preserve"> </w:t>
      </w:r>
      <w:r w:rsidRPr="00192DF8">
        <w:rPr>
          <w:b/>
          <w:bCs/>
        </w:rPr>
        <w:t>Consumo:</w:t>
      </w:r>
      <w:r w:rsidRPr="00192DF8">
        <w:t xml:space="preserve"> Conectividade com o </w:t>
      </w:r>
      <w:r w:rsidRPr="00192DF8">
        <w:rPr>
          <w:b/>
          <w:bCs/>
        </w:rPr>
        <w:t>Power BI</w:t>
      </w:r>
      <w:r w:rsidRPr="00192DF8">
        <w:t xml:space="preserve"> e Data Science.</w:t>
      </w:r>
    </w:p>
    <w:p w14:paraId="4FE3ADA6" w14:textId="3A31292D" w:rsidR="00DD155E" w:rsidRDefault="00192DF8">
      <w:r>
        <w:rPr>
          <w:noProof/>
        </w:rPr>
        <w:drawing>
          <wp:inline distT="0" distB="0" distL="0" distR="0" wp14:anchorId="0B057745" wp14:editId="5BC2C87B">
            <wp:extent cx="5400040" cy="3130550"/>
            <wp:effectExtent l="0" t="0" r="0" b="0"/>
            <wp:docPr id="109928302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2830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1158B" w14:textId="77777777" w:rsidR="00F04783" w:rsidRDefault="00F04783"/>
    <w:p w14:paraId="24E762BE" w14:textId="4B4AE45F" w:rsidR="00F04783" w:rsidRDefault="005F3E9E">
      <w:r>
        <w:rPr>
          <w:noProof/>
        </w:rPr>
        <w:drawing>
          <wp:inline distT="0" distB="0" distL="0" distR="0" wp14:anchorId="1327EF00" wp14:editId="5D090A63">
            <wp:extent cx="5400040" cy="3067685"/>
            <wp:effectExtent l="0" t="0" r="0" b="0"/>
            <wp:docPr id="47432410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3241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B4C33" w14:textId="77777777" w:rsidR="00796621" w:rsidRDefault="00796621"/>
    <w:p w14:paraId="151AD74B" w14:textId="77777777" w:rsidR="00796621" w:rsidRDefault="00796621"/>
    <w:p w14:paraId="4E0EB572" w14:textId="6BC45E45" w:rsidR="00796621" w:rsidRDefault="00796621">
      <w:r>
        <w:lastRenderedPageBreak/>
        <w:t>Resultado das questões das provas</w:t>
      </w:r>
    </w:p>
    <w:p w14:paraId="71F5A72F" w14:textId="7F3FB983" w:rsidR="00796621" w:rsidRDefault="00796621">
      <w:r>
        <w:rPr>
          <w:noProof/>
        </w:rPr>
        <w:drawing>
          <wp:inline distT="0" distB="0" distL="0" distR="0" wp14:anchorId="4ABCC64F" wp14:editId="272B5DBB">
            <wp:extent cx="5400040" cy="2127250"/>
            <wp:effectExtent l="0" t="0" r="0" b="6350"/>
            <wp:docPr id="95352449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5244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2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BB84C" w14:textId="477232FF" w:rsidR="00796621" w:rsidRDefault="00796621">
      <w:r w:rsidRPr="00796621">
        <w:drawing>
          <wp:inline distT="0" distB="0" distL="0" distR="0" wp14:anchorId="031B2BA5" wp14:editId="34C7ECE9">
            <wp:extent cx="5400040" cy="1969135"/>
            <wp:effectExtent l="0" t="0" r="0" b="0"/>
            <wp:docPr id="108856314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5631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6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D06CB" w14:textId="700143C4" w:rsidR="00796621" w:rsidRDefault="00796621">
      <w:r>
        <w:rPr>
          <w:noProof/>
        </w:rPr>
        <w:drawing>
          <wp:inline distT="0" distB="0" distL="0" distR="0" wp14:anchorId="7B91AB8A" wp14:editId="15DFB7E4">
            <wp:extent cx="5400040" cy="2371725"/>
            <wp:effectExtent l="0" t="0" r="0" b="9525"/>
            <wp:docPr id="17451241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124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F5BE7" w14:textId="77777777" w:rsidR="00796621" w:rsidRDefault="00796621"/>
    <w:p w14:paraId="6DD79005" w14:textId="5D28BF8D" w:rsidR="00796621" w:rsidRDefault="00796621">
      <w:r>
        <w:t>Foi definido 3 camadas conforme imagem:</w:t>
      </w:r>
    </w:p>
    <w:p w14:paraId="4E7A5348" w14:textId="17A0820C" w:rsidR="00796621" w:rsidRDefault="00796621">
      <w:r>
        <w:rPr>
          <w:noProof/>
        </w:rPr>
        <w:lastRenderedPageBreak/>
        <w:drawing>
          <wp:inline distT="0" distB="0" distL="0" distR="0" wp14:anchorId="03A9BB0A" wp14:editId="21791659">
            <wp:extent cx="4429125" cy="4029075"/>
            <wp:effectExtent l="0" t="0" r="9525" b="9525"/>
            <wp:docPr id="101158927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58927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66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0E5A84"/>
    <w:multiLevelType w:val="multilevel"/>
    <w:tmpl w:val="83FE3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8C6483"/>
    <w:multiLevelType w:val="multilevel"/>
    <w:tmpl w:val="79262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CB27FA"/>
    <w:multiLevelType w:val="multilevel"/>
    <w:tmpl w:val="97F8A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630677"/>
    <w:multiLevelType w:val="multilevel"/>
    <w:tmpl w:val="6F8A7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123BD1"/>
    <w:multiLevelType w:val="multilevel"/>
    <w:tmpl w:val="FE3E2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C9188A"/>
    <w:multiLevelType w:val="hybridMultilevel"/>
    <w:tmpl w:val="374CDBF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BF3E63"/>
    <w:multiLevelType w:val="multilevel"/>
    <w:tmpl w:val="24A64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979664">
    <w:abstractNumId w:val="5"/>
  </w:num>
  <w:num w:numId="2" w16cid:durableId="684290676">
    <w:abstractNumId w:val="6"/>
  </w:num>
  <w:num w:numId="3" w16cid:durableId="997808498">
    <w:abstractNumId w:val="1"/>
  </w:num>
  <w:num w:numId="4" w16cid:durableId="1829205370">
    <w:abstractNumId w:val="4"/>
  </w:num>
  <w:num w:numId="5" w16cid:durableId="260837350">
    <w:abstractNumId w:val="2"/>
  </w:num>
  <w:num w:numId="6" w16cid:durableId="83918683">
    <w:abstractNumId w:val="0"/>
  </w:num>
  <w:num w:numId="7" w16cid:durableId="13906891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783"/>
    <w:rsid w:val="00192DF8"/>
    <w:rsid w:val="004249EF"/>
    <w:rsid w:val="00584D28"/>
    <w:rsid w:val="005F3E9E"/>
    <w:rsid w:val="00796621"/>
    <w:rsid w:val="00A84353"/>
    <w:rsid w:val="00BC4F82"/>
    <w:rsid w:val="00DD155E"/>
    <w:rsid w:val="00ED1ACF"/>
    <w:rsid w:val="00F04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AD0C8F"/>
  <w15:chartTrackingRefBased/>
  <w15:docId w15:val="{978B67C4-6BB1-49DE-ACD9-AFE951792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047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047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0478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047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0478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047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047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047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047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0478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047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0478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04783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04783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0478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0478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0478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0478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047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047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047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047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047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0478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0478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04783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0478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04783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0478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6923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265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Anastacio</dc:creator>
  <cp:keywords/>
  <dc:description/>
  <cp:lastModifiedBy>Fabio Anastacio</cp:lastModifiedBy>
  <cp:revision>4</cp:revision>
  <dcterms:created xsi:type="dcterms:W3CDTF">2025-03-17T01:17:00Z</dcterms:created>
  <dcterms:modified xsi:type="dcterms:W3CDTF">2025-03-18T01:22:00Z</dcterms:modified>
</cp:coreProperties>
</file>