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772046</wp:posOffset>
                </wp:positionV>
                <wp:extent cx="6534150" cy="942975"/>
                <wp:effectExtent b="0" l="0" r="0" t="0"/>
                <wp:wrapTopAndBottom distB="0" distT="0"/>
                <wp:docPr id="31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8925" y="3308500"/>
                          <a:ext cx="6534150" cy="942975"/>
                          <a:chOff x="2078925" y="3308500"/>
                          <a:chExt cx="6534150" cy="943000"/>
                        </a:xfrm>
                      </wpg:grpSpPr>
                      <wpg:grpSp>
                        <wpg:cNvGrpSpPr/>
                        <wpg:grpSpPr>
                          <a:xfrm>
                            <a:off x="2078925" y="3308513"/>
                            <a:ext cx="6534150" cy="942975"/>
                            <a:chOff x="0" y="0"/>
                            <a:chExt cx="6534215" cy="6028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34200" cy="60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27038" y="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915353" y="0"/>
                              <a:ext cx="221339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Universidad del Valle de Guatemala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583752" y="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915353" y="152400"/>
                              <a:ext cx="138952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Facultad de 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963484" y="15240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915353" y="295022"/>
                              <a:ext cx="2834378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Departamento de Ciencias de la Computación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051874" y="295022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915353" y="437134"/>
                              <a:ext cx="53876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CC2003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322388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342708" y="437134"/>
                              <a:ext cx="80104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–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403668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423988" y="437134"/>
                              <a:ext cx="755014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Algoritmos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993964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014284" y="437134"/>
                              <a:ext cx="12112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y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162240" y="431044"/>
                              <a:ext cx="71478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Estructura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634552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845373" y="431044"/>
                              <a:ext cx="74558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de Datos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102546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228524" y="174802"/>
                              <a:ext cx="130569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Semestre I - 2023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114098" y="22352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388799" y="22352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0" y="563772"/>
                              <a:ext cx="844233" cy="0"/>
                            </a:xfrm>
                            <a:custGeom>
                              <a:rect b="b" l="l" r="r" t="t"/>
                              <a:pathLst>
                                <a:path extrusionOk="0" h="120000" w="844233">
                                  <a:moveTo>
                                    <a:pt x="0" y="0"/>
                                  </a:moveTo>
                                  <a:lnTo>
                                    <a:pt x="8442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834073" y="563772"/>
                              <a:ext cx="10160" cy="0"/>
                            </a:xfrm>
                            <a:custGeom>
                              <a:rect b="b" l="l" r="r" t="t"/>
                              <a:pathLst>
                                <a:path extrusionOk="0" h="120000" w="10160">
                                  <a:moveTo>
                                    <a:pt x="0" y="0"/>
                                  </a:moveTo>
                                  <a:lnTo>
                                    <a:pt x="101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844233" y="563772"/>
                              <a:ext cx="3774186" cy="0"/>
                            </a:xfrm>
                            <a:custGeom>
                              <a:rect b="b" l="l" r="r" t="t"/>
                              <a:pathLst>
                                <a:path extrusionOk="0" h="120000" w="3774186">
                                  <a:moveTo>
                                    <a:pt x="0" y="0"/>
                                  </a:moveTo>
                                  <a:lnTo>
                                    <a:pt x="37741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608259" y="563772"/>
                              <a:ext cx="10160" cy="0"/>
                            </a:xfrm>
                            <a:custGeom>
                              <a:rect b="b" l="l" r="r" t="t"/>
                              <a:pathLst>
                                <a:path extrusionOk="0" h="120000" w="10160">
                                  <a:moveTo>
                                    <a:pt x="0" y="0"/>
                                  </a:moveTo>
                                  <a:lnTo>
                                    <a:pt x="101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618419" y="563772"/>
                              <a:ext cx="1841500" cy="0"/>
                            </a:xfrm>
                            <a:custGeom>
                              <a:rect b="b" l="l" r="r" t="t"/>
                              <a:pathLst>
                                <a:path extrusionOk="0" h="120000" w="1841500">
                                  <a:moveTo>
                                    <a:pt x="0" y="0"/>
                                  </a:moveTo>
                                  <a:lnTo>
                                    <a:pt x="1841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1" name="Shape 6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9058" y="21863"/>
                              <a:ext cx="685800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772046</wp:posOffset>
                </wp:positionV>
                <wp:extent cx="6534150" cy="942975"/>
                <wp:effectExtent b="0" l="0" r="0" t="0"/>
                <wp:wrapTopAndBottom distB="0" distT="0"/>
                <wp:docPr id="319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14" w:firstLine="0"/>
        <w:jc w:val="center"/>
        <w:rPr/>
      </w:pPr>
      <w:r w:rsidDel="00000000" w:rsidR="00000000" w:rsidRPr="00000000">
        <w:rPr>
          <w:b w:val="1"/>
          <w:rtl w:val="0"/>
        </w:rPr>
        <w:t xml:space="preserve">Hoja de trabajo No.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16" w:firstLine="721"/>
        <w:rPr/>
      </w:pPr>
      <w:r w:rsidDel="00000000" w:rsidR="00000000" w:rsidRPr="00000000">
        <w:rPr>
          <w:b w:val="1"/>
          <w:rtl w:val="0"/>
        </w:rPr>
        <w:t xml:space="preserve">Realizar: </w:t>
      </w:r>
      <w:r w:rsidDel="00000000" w:rsidR="00000000" w:rsidRPr="00000000">
        <w:rPr>
          <w:rtl w:val="0"/>
        </w:rPr>
        <w:t xml:space="preserve">Un diccionario inglés – español - francés</w:t>
      </w:r>
    </w:p>
    <w:p w:rsidR="00000000" w:rsidDel="00000000" w:rsidP="00000000" w:rsidRDefault="00000000" w:rsidRPr="00000000" w14:paraId="00000005">
      <w:pPr>
        <w:tabs>
          <w:tab w:val="left" w:leader="none" w:pos="8910"/>
        </w:tabs>
        <w:ind w:left="716" w:firstLine="721"/>
        <w:rPr/>
      </w:pPr>
      <w:r w:rsidDel="00000000" w:rsidR="00000000" w:rsidRPr="00000000">
        <w:rPr>
          <w:b w:val="1"/>
          <w:rtl w:val="0"/>
        </w:rPr>
        <w:t xml:space="preserve">Realizarse: </w:t>
      </w:r>
      <w:r w:rsidDel="00000000" w:rsidR="00000000" w:rsidRPr="00000000">
        <w:rPr>
          <w:rtl w:val="0"/>
        </w:rPr>
        <w:t xml:space="preserve">en forma INDIVIDUAL</w:t>
      </w:r>
      <w:r w:rsidDel="00000000" w:rsidR="00000000" w:rsidRPr="00000000">
        <w:rPr>
          <w:b w:val="1"/>
          <w:rtl w:val="0"/>
        </w:rPr>
        <w:t xml:space="preserve">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" w:line="259" w:lineRule="auto"/>
        <w:ind w:left="716" w:firstLine="721"/>
        <w:jc w:val="left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6" w:lineRule="auto"/>
        <w:ind w:left="1074" w:hanging="368"/>
        <w:rPr/>
      </w:pPr>
      <w:r w:rsidDel="00000000" w:rsidR="00000000" w:rsidRPr="00000000">
        <w:rPr>
          <w:rtl w:val="0"/>
        </w:rPr>
        <w:t xml:space="preserve">Implementación de árboles binarios de búsqueda (BST).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74" w:hanging="368"/>
        <w:rPr/>
      </w:pPr>
      <w:r w:rsidDel="00000000" w:rsidR="00000000" w:rsidRPr="00000000">
        <w:rPr>
          <w:rtl w:val="0"/>
        </w:rPr>
        <w:t xml:space="preserve">Uso de los BST para un map basado en árboles. </w:t>
      </w:r>
    </w:p>
    <w:p w:rsidR="00000000" w:rsidDel="00000000" w:rsidP="00000000" w:rsidRDefault="00000000" w:rsidRPr="00000000" w14:paraId="0000000A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" w:line="259" w:lineRule="auto"/>
        <w:ind w:left="716" w:firstLine="721"/>
        <w:jc w:val="left"/>
        <w:rPr/>
      </w:pPr>
      <w:r w:rsidDel="00000000" w:rsidR="00000000" w:rsidRPr="00000000">
        <w:rPr>
          <w:b w:val="1"/>
          <w:rtl w:val="0"/>
        </w:rPr>
        <w:t xml:space="preserve">Programa a realizar: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16" w:firstLine="721"/>
        <w:rPr/>
      </w:pPr>
      <w:r w:rsidDel="00000000" w:rsidR="00000000" w:rsidRPr="00000000">
        <w:rPr>
          <w:rtl w:val="0"/>
        </w:rPr>
        <w:t xml:space="preserve">Su programa implementará un diccionario inglés – español - francés. Para alimentar el diccionario recibirá el archivo diccionario.txt que contiene ASOCIACIONES con la palabra en inglés y su equivalente en español y francés. Ejemplo del contenido de este archivo es: </w:t>
      </w:r>
    </w:p>
    <w:p w:rsidR="00000000" w:rsidDel="00000000" w:rsidP="00000000" w:rsidRDefault="00000000" w:rsidRPr="00000000" w14:paraId="0000000D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16" w:firstLine="721"/>
        <w:rPr/>
      </w:pPr>
      <w:r w:rsidDel="00000000" w:rsidR="00000000" w:rsidRPr="00000000">
        <w:rPr>
          <w:rtl w:val="0"/>
        </w:rPr>
        <w:t xml:space="preserve">house,casa, loger</w:t>
      </w:r>
    </w:p>
    <w:p w:rsidR="00000000" w:rsidDel="00000000" w:rsidP="00000000" w:rsidRDefault="00000000" w:rsidRPr="00000000" w14:paraId="0000000F">
      <w:pPr>
        <w:ind w:left="716" w:firstLine="721"/>
        <w:rPr/>
      </w:pPr>
      <w:r w:rsidDel="00000000" w:rsidR="00000000" w:rsidRPr="00000000">
        <w:rPr>
          <w:rtl w:val="0"/>
        </w:rPr>
        <w:t xml:space="preserve">dog,perro,chien</w:t>
      </w:r>
    </w:p>
    <w:p w:rsidR="00000000" w:rsidDel="00000000" w:rsidP="00000000" w:rsidRDefault="00000000" w:rsidRPr="00000000" w14:paraId="00000010">
      <w:pPr>
        <w:ind w:left="716" w:firstLine="721"/>
        <w:rPr/>
      </w:pPr>
      <w:r w:rsidDel="00000000" w:rsidR="00000000" w:rsidRPr="00000000">
        <w:rPr>
          <w:rtl w:val="0"/>
        </w:rPr>
        <w:t xml:space="preserve">homework,tarea,devoirs</w:t>
      </w:r>
    </w:p>
    <w:p w:rsidR="00000000" w:rsidDel="00000000" w:rsidP="00000000" w:rsidRDefault="00000000" w:rsidRPr="00000000" w14:paraId="00000011">
      <w:pPr>
        <w:ind w:left="716" w:firstLine="721"/>
        <w:rPr/>
      </w:pPr>
      <w:r w:rsidDel="00000000" w:rsidR="00000000" w:rsidRPr="00000000">
        <w:rPr>
          <w:rtl w:val="0"/>
        </w:rPr>
        <w:t xml:space="preserve">woman,mujer,femme</w:t>
      </w:r>
    </w:p>
    <w:p w:rsidR="00000000" w:rsidDel="00000000" w:rsidP="00000000" w:rsidRDefault="00000000" w:rsidRPr="00000000" w14:paraId="00000012">
      <w:pPr>
        <w:ind w:left="716" w:firstLine="721"/>
        <w:rPr/>
      </w:pPr>
      <w:r w:rsidDel="00000000" w:rsidR="00000000" w:rsidRPr="00000000">
        <w:rPr>
          <w:rtl w:val="0"/>
        </w:rPr>
        <w:t xml:space="preserve">town,pueblo,ville</w:t>
      </w:r>
    </w:p>
    <w:p w:rsidR="00000000" w:rsidDel="00000000" w:rsidP="00000000" w:rsidRDefault="00000000" w:rsidRPr="00000000" w14:paraId="00000013">
      <w:pPr>
        <w:ind w:left="716" w:firstLine="721"/>
        <w:rPr/>
      </w:pPr>
      <w:r w:rsidDel="00000000" w:rsidR="00000000" w:rsidRPr="00000000">
        <w:rPr>
          <w:rtl w:val="0"/>
        </w:rPr>
        <w:t xml:space="preserve">yes,si,Oui</w:t>
      </w:r>
    </w:p>
    <w:p w:rsidR="00000000" w:rsidDel="00000000" w:rsidP="00000000" w:rsidRDefault="00000000" w:rsidRPr="00000000" w14:paraId="00000014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16" w:firstLine="721"/>
        <w:rPr/>
      </w:pPr>
      <w:r w:rsidDel="00000000" w:rsidR="00000000" w:rsidRPr="00000000">
        <w:rPr>
          <w:rtl w:val="0"/>
        </w:rPr>
        <w:t xml:space="preserve">Usted debe formar un árbol binario de búsqueda (BST) con estas asociaciones, basado en la palabra en inglés. Y otro árbol tomando como llave la palabra en francés. Por ejemplo el árbol formado con las asociaciones en inglés mostradas es: </w:t>
      </w:r>
    </w:p>
    <w:p w:rsidR="00000000" w:rsidDel="00000000" w:rsidP="00000000" w:rsidRDefault="00000000" w:rsidRPr="00000000" w14:paraId="00000016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59" w:lineRule="auto"/>
        <w:ind w:left="72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0818" cy="2758262"/>
            <wp:effectExtent b="0" l="0" r="0" t="0"/>
            <wp:docPr id="31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818" cy="275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16" w:firstLine="721"/>
        <w:rPr/>
      </w:pPr>
      <w:r w:rsidDel="00000000" w:rsidR="00000000" w:rsidRPr="00000000">
        <w:rPr>
          <w:rtl w:val="0"/>
        </w:rPr>
        <w:t xml:space="preserve">Al finalizar de procesar todas las asociaciones del archivo, recorra el árbol donde se guardó el diccionario en In-order. Debe producir la colección de palabras ordenadas en inglés, ordenadas en frances y en español. Con los datos de este ejemplo para el idioma inglés::  (dog, perro, chien) (homework, tarea, devoirs) (house, casa, loger) (town, pueblo, ville) (woman, mujer, femme) (yes, si, oui) </w:t>
      </w:r>
    </w:p>
    <w:p w:rsidR="00000000" w:rsidDel="00000000" w:rsidP="00000000" w:rsidRDefault="00000000" w:rsidRPr="00000000" w14:paraId="0000001D">
      <w:pPr>
        <w:ind w:left="716" w:firstLine="721"/>
        <w:rPr/>
      </w:pPr>
      <w:r w:rsidDel="00000000" w:rsidR="00000000" w:rsidRPr="00000000">
        <w:rPr>
          <w:rtl w:val="0"/>
        </w:rPr>
        <w:t xml:space="preserve">Además su programa debe procesar el archivo texto.txt que contiene un documento en inglés, en francés o en español. Usted debe traducir cada palabra al español, francés o inglés, de acuerdo a lo que el usuario le solicite. Si la palabra no está en su diccionario, entonces escribe la palabra original en inglés, encerrada entre asteriscos, PUNTOS EXTRA: DETECTA AUTOMÁTICAMENTE EL IDIOMA</w:t>
      </w:r>
    </w:p>
    <w:p w:rsidR="00000000" w:rsidDel="00000000" w:rsidP="00000000" w:rsidRDefault="00000000" w:rsidRPr="00000000" w14:paraId="0000001E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16" w:firstLine="721"/>
        <w:rPr/>
      </w:pPr>
      <w:r w:rsidDel="00000000" w:rsidR="00000000" w:rsidRPr="00000000">
        <w:rPr>
          <w:rtl w:val="0"/>
        </w:rPr>
        <w:t xml:space="preserve">Por ejemplo si el texto.txt que recibe es: </w:t>
      </w:r>
    </w:p>
    <w:p w:rsidR="00000000" w:rsidDel="00000000" w:rsidP="00000000" w:rsidRDefault="00000000" w:rsidRPr="00000000" w14:paraId="00000020">
      <w:pPr>
        <w:ind w:left="716" w:firstLine="721"/>
        <w:rPr/>
      </w:pPr>
      <w:r w:rsidDel="00000000" w:rsidR="00000000" w:rsidRPr="00000000">
        <w:rPr>
          <w:rtl w:val="0"/>
        </w:rPr>
        <w:t xml:space="preserve">The woman asked me to do my homework about my town. </w:t>
      </w:r>
    </w:p>
    <w:p w:rsidR="00000000" w:rsidDel="00000000" w:rsidP="00000000" w:rsidRDefault="00000000" w:rsidRPr="00000000" w14:paraId="00000021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16" w:firstLine="721"/>
        <w:rPr/>
      </w:pPr>
      <w:r w:rsidDel="00000000" w:rsidR="00000000" w:rsidRPr="00000000">
        <w:rPr>
          <w:rtl w:val="0"/>
        </w:rPr>
        <w:t xml:space="preserve">Produce la salida en la terminal: </w:t>
      </w:r>
    </w:p>
    <w:p w:rsidR="00000000" w:rsidDel="00000000" w:rsidP="00000000" w:rsidRDefault="00000000" w:rsidRPr="00000000" w14:paraId="00000023">
      <w:pPr>
        <w:ind w:left="716" w:firstLine="721"/>
        <w:rPr/>
      </w:pPr>
      <w:r w:rsidDel="00000000" w:rsidR="00000000" w:rsidRPr="00000000">
        <w:rPr>
          <w:rtl w:val="0"/>
        </w:rPr>
        <w:t xml:space="preserve">*The* mujer *asked* *me* *to* *do* *my* tarea *about* *my* pueblo. </w:t>
      </w:r>
    </w:p>
    <w:p w:rsidR="00000000" w:rsidDel="00000000" w:rsidP="00000000" w:rsidRDefault="00000000" w:rsidRPr="00000000" w14:paraId="00000024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16" w:firstLine="721"/>
        <w:rPr/>
      </w:pPr>
      <w:r w:rsidDel="00000000" w:rsidR="00000000" w:rsidRPr="00000000">
        <w:rPr>
          <w:rtl w:val="0"/>
        </w:rPr>
        <w:t xml:space="preserve">NOTA: no debe importar si la palabra está en mayúscula o minúscula para poder encontrarla en el diccionario. </w:t>
      </w:r>
    </w:p>
    <w:p w:rsidR="00000000" w:rsidDel="00000000" w:rsidP="00000000" w:rsidRDefault="00000000" w:rsidRPr="00000000" w14:paraId="00000026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" w:line="259" w:lineRule="auto"/>
        <w:ind w:left="716" w:firstLine="721"/>
        <w:jc w:val="left"/>
        <w:rPr/>
      </w:pPr>
      <w:r w:rsidDel="00000000" w:rsidR="00000000" w:rsidRPr="00000000">
        <w:rPr>
          <w:b w:val="1"/>
          <w:rtl w:val="0"/>
        </w:rPr>
        <w:t xml:space="preserve">Tareas: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074" w:hanging="368"/>
        <w:rPr/>
      </w:pPr>
      <w:r w:rsidDel="00000000" w:rsidR="00000000" w:rsidRPr="00000000">
        <w:rPr>
          <w:rtl w:val="0"/>
        </w:rPr>
        <w:t xml:space="preserve">Implemente la clase BinaryTree &lt;E&gt; para hacer las operaciones de un árbol binario. Puede usar como referencia la mostrada en el libro o en algún sitio Internet. </w:t>
      </w:r>
      <w:r w:rsidDel="00000000" w:rsidR="00000000" w:rsidRPr="00000000">
        <w:rPr>
          <w:b w:val="1"/>
          <w:rtl w:val="0"/>
        </w:rPr>
        <w:t xml:space="preserve">Recuerde siempre poner el lugar de donde tomó la idea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6" w:lineRule="auto"/>
        <w:ind w:left="1074" w:hanging="368"/>
        <w:rPr/>
      </w:pPr>
      <w:r w:rsidDel="00000000" w:rsidR="00000000" w:rsidRPr="00000000">
        <w:rPr>
          <w:rtl w:val="0"/>
        </w:rPr>
        <w:t xml:space="preserve">Implemente la clase Association &lt;K, V&gt; que representa las asociaciones del diccionario.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074" w:hanging="368"/>
        <w:rPr/>
      </w:pPr>
      <w:r w:rsidDel="00000000" w:rsidR="00000000" w:rsidRPr="00000000">
        <w:rPr>
          <w:rtl w:val="0"/>
        </w:rPr>
        <w:t xml:space="preserve">Haga pruebas unitarias para el método que inserta un elemento en el árbol y para el método que busca un elemento en el árbol. </w:t>
      </w:r>
    </w:p>
    <w:p w:rsidR="00000000" w:rsidDel="00000000" w:rsidP="00000000" w:rsidRDefault="00000000" w:rsidRPr="00000000" w14:paraId="0000002B">
      <w:pPr>
        <w:spacing w:after="0" w:line="259" w:lineRule="auto"/>
        <w:ind w:left="109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16" w:firstLine="721"/>
        <w:rPr/>
      </w:pPr>
      <w:r w:rsidDel="00000000" w:rsidR="00000000" w:rsidRPr="00000000">
        <w:rPr>
          <w:rtl w:val="0"/>
        </w:rPr>
        <w:t xml:space="preserve">Debe subir a Canvas todos los productos elaborados y los enlaces a su repositorio de github (o equivalente).  </w:t>
      </w:r>
    </w:p>
    <w:p w:rsidR="00000000" w:rsidDel="00000000" w:rsidP="00000000" w:rsidRDefault="00000000" w:rsidRPr="00000000" w14:paraId="0000002D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" w:line="259" w:lineRule="auto"/>
        <w:ind w:left="10" w:firstLine="721"/>
        <w:jc w:val="left"/>
        <w:rPr/>
      </w:pPr>
      <w:r w:rsidDel="00000000" w:rsidR="00000000" w:rsidRPr="00000000">
        <w:rPr>
          <w:b w:val="1"/>
          <w:rtl w:val="0"/>
        </w:rPr>
        <w:t xml:space="preserve">Calificación: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641033</wp:posOffset>
                </wp:positionH>
                <wp:positionV relativeFrom="page">
                  <wp:posOffset>463277</wp:posOffset>
                </wp:positionV>
                <wp:extent cx="6459919" cy="602888"/>
                <wp:effectExtent b="0" l="0" r="0" t="0"/>
                <wp:wrapTopAndBottom distB="0" distT="0"/>
                <wp:docPr id="319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6025" y="3478550"/>
                          <a:ext cx="6459919" cy="602888"/>
                          <a:chOff x="2116025" y="3478550"/>
                          <a:chExt cx="6459950" cy="602900"/>
                        </a:xfrm>
                      </wpg:grpSpPr>
                      <wpg:grpSp>
                        <wpg:cNvGrpSpPr/>
                        <wpg:grpSpPr>
                          <a:xfrm>
                            <a:off x="2116041" y="3478556"/>
                            <a:ext cx="6459919" cy="602888"/>
                            <a:chOff x="0" y="0"/>
                            <a:chExt cx="6459919" cy="6028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59900" cy="60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27038" y="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15353" y="0"/>
                              <a:ext cx="221339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Universidad del Valle de Guatemala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583752" y="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15353" y="152400"/>
                              <a:ext cx="138952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Facultad de 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963484" y="15240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15353" y="295022"/>
                              <a:ext cx="2834378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Departamento de Ciencias de la Computación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51874" y="295022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915353" y="437134"/>
                              <a:ext cx="53876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CC2003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322388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42708" y="437134"/>
                              <a:ext cx="80104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–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03668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23988" y="437134"/>
                              <a:ext cx="755014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Algoritmos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993964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014284" y="437134"/>
                              <a:ext cx="12112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y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095564" y="437134"/>
                              <a:ext cx="71478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Estructura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34552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654871" y="437134"/>
                              <a:ext cx="59304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de Datos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102546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523802" y="223520"/>
                              <a:ext cx="715138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Semestre 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052884" y="223520"/>
                              <a:ext cx="80103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–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6114098" y="22352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144578" y="223520"/>
                              <a:ext cx="16118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266498" y="223520"/>
                              <a:ext cx="16118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388799" y="22352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563772"/>
                              <a:ext cx="844233" cy="0"/>
                            </a:xfrm>
                            <a:custGeom>
                              <a:rect b="b" l="l" r="r" t="t"/>
                              <a:pathLst>
                                <a:path extrusionOk="0" h="120000" w="844233">
                                  <a:moveTo>
                                    <a:pt x="0" y="0"/>
                                  </a:moveTo>
                                  <a:lnTo>
                                    <a:pt x="8442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834073" y="563772"/>
                              <a:ext cx="10160" cy="0"/>
                            </a:xfrm>
                            <a:custGeom>
                              <a:rect b="b" l="l" r="r" t="t"/>
                              <a:pathLst>
                                <a:path extrusionOk="0" h="120000" w="10160">
                                  <a:moveTo>
                                    <a:pt x="0" y="0"/>
                                  </a:moveTo>
                                  <a:lnTo>
                                    <a:pt x="101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844233" y="563772"/>
                              <a:ext cx="3774186" cy="0"/>
                            </a:xfrm>
                            <a:custGeom>
                              <a:rect b="b" l="l" r="r" t="t"/>
                              <a:pathLst>
                                <a:path extrusionOk="0" h="120000" w="3774186">
                                  <a:moveTo>
                                    <a:pt x="0" y="0"/>
                                  </a:moveTo>
                                  <a:lnTo>
                                    <a:pt x="37741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608259" y="563772"/>
                              <a:ext cx="10160" cy="0"/>
                            </a:xfrm>
                            <a:custGeom>
                              <a:rect b="b" l="l" r="r" t="t"/>
                              <a:pathLst>
                                <a:path extrusionOk="0" h="120000" w="10160">
                                  <a:moveTo>
                                    <a:pt x="0" y="0"/>
                                  </a:moveTo>
                                  <a:lnTo>
                                    <a:pt x="101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618419" y="563772"/>
                              <a:ext cx="1841500" cy="0"/>
                            </a:xfrm>
                            <a:custGeom>
                              <a:rect b="b" l="l" r="r" t="t"/>
                              <a:pathLst>
                                <a:path extrusionOk="0" h="120000" w="1841500">
                                  <a:moveTo>
                                    <a:pt x="0" y="0"/>
                                  </a:moveTo>
                                  <a:lnTo>
                                    <a:pt x="1841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9058" y="21863"/>
                              <a:ext cx="685800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641033</wp:posOffset>
                </wp:positionH>
                <wp:positionV relativeFrom="page">
                  <wp:posOffset>463277</wp:posOffset>
                </wp:positionV>
                <wp:extent cx="6459919" cy="602888"/>
                <wp:effectExtent b="0" l="0" r="0" t="0"/>
                <wp:wrapTopAndBottom distB="0" distT="0"/>
                <wp:docPr id="31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9919" cy="602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041.999999999999" w:type="dxa"/>
        <w:jc w:val="left"/>
        <w:tblInd w:w="603.0" w:type="dxa"/>
        <w:tblLayout w:type="fixed"/>
        <w:tblLook w:val="0400"/>
      </w:tblPr>
      <w:tblGrid>
        <w:gridCol w:w="6198"/>
        <w:gridCol w:w="1844"/>
        <w:tblGridChange w:id="0">
          <w:tblGrid>
            <w:gridCol w:w="6198"/>
            <w:gridCol w:w="184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shd w:fill="c4bc96" w:val="clear"/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Aspecto </w:t>
            </w:r>
          </w:p>
        </w:tc>
        <w:tc>
          <w:tcPr>
            <w:tcBorders>
              <w:top w:color="000000" w:space="0" w:sz="7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4bc96" w:val="clear"/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right="4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Puntos 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Uso del repositorio: existen más de tres versiones guardadas, la última versión es igual a la colocada en el Blackboard.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clase Association y BinaryTree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Recorrido in-order del árbol: mostrar todas las relaciones ordenadas por la palabra en inglés.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Traducción del archivo de entrada.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="259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40 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Pruebas unitarias de los métodos para insertar y buscar una asociación en el árbol.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Detección automática del idioma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EXTRA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shd w:fill="c4bc96" w:val="clear"/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4bc96" w:val="clear"/>
          </w:tcPr>
          <w:p w:rsidR="00000000" w:rsidDel="00000000" w:rsidP="00000000" w:rsidRDefault="00000000" w:rsidRPr="00000000" w14:paraId="0000003F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</w:tr>
    </w:tbl>
    <w:p w:rsidR="00000000" w:rsidDel="00000000" w:rsidP="00000000" w:rsidRDefault="00000000" w:rsidRPr="00000000" w14:paraId="00000040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27" w:top="1690" w:left="1138" w:right="11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La versión más completa de un BST esta descrita en el libro de texto Java Structures, en el capítulo 12. Para esta hoja de trabajo no se requiere toda esa implementación.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75" w:hanging="107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1075" w:hanging="107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s-GT"/>
      </w:rPr>
    </w:rPrDefault>
    <w:pPrDefault>
      <w:pPr>
        <w:spacing w:after="4" w:line="250" w:lineRule="auto"/>
        <w:ind w:left="731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" w:line="250" w:lineRule="auto"/>
      <w:ind w:left="731" w:hanging="10"/>
      <w:jc w:val="both"/>
    </w:pPr>
    <w:rPr>
      <w:rFonts w:ascii="Arial" w:cs="Arial" w:eastAsia="Arial" w:hAnsi="Arial"/>
      <w:color w:val="000000"/>
      <w:sz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footnotedescription" w:customStyle="1">
    <w:name w:val="footnote description"/>
    <w:next w:val="Normal"/>
    <w:link w:val="footnotedescriptionChar"/>
    <w:hidden w:val="1"/>
    <w:pPr>
      <w:spacing w:after="0" w:line="243" w:lineRule="auto"/>
    </w:pPr>
    <w:rPr>
      <w:rFonts w:ascii="Tahoma" w:cs="Tahoma" w:eastAsia="Tahoma" w:hAnsi="Tahoma"/>
      <w:color w:val="000000"/>
      <w:sz w:val="21"/>
    </w:rPr>
  </w:style>
  <w:style w:type="character" w:styleId="footnotedescriptionChar" w:customStyle="1">
    <w:name w:val="footnote description Char"/>
    <w:link w:val="footnotedescription"/>
    <w:rPr>
      <w:rFonts w:ascii="Tahoma" w:cs="Tahoma" w:eastAsia="Tahoma" w:hAnsi="Tahoma"/>
      <w:color w:val="000000"/>
      <w:sz w:val="21"/>
    </w:rPr>
  </w:style>
  <w:style w:type="character" w:styleId="footnotemark" w:customStyle="1">
    <w:name w:val="footnote mark"/>
    <w:hidden w:val="1"/>
    <w:rPr>
      <w:rFonts w:ascii="Tahoma" w:cs="Tahoma" w:eastAsia="Tahoma" w:hAnsi="Tahoma"/>
      <w:color w:val="000000"/>
      <w:sz w:val="21"/>
      <w:vertAlign w:val="superscript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518D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18DE"/>
    <w:rPr>
      <w:rFonts w:ascii="Arial" w:cs="Arial" w:eastAsia="Arial" w:hAnsi="Arial"/>
      <w:color w:val="000000"/>
      <w:sz w:val="21"/>
    </w:rPr>
  </w:style>
  <w:style w:type="paragraph" w:styleId="Piedepgina">
    <w:name w:val="footer"/>
    <w:basedOn w:val="Normal"/>
    <w:link w:val="PiedepginaCar"/>
    <w:uiPriority w:val="99"/>
    <w:unhideWhenUsed w:val="1"/>
    <w:rsid w:val="002518D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18DE"/>
    <w:rPr>
      <w:rFonts w:ascii="Arial" w:cs="Arial" w:eastAsia="Arial" w:hAnsi="Arial"/>
      <w:color w:val="000000"/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8.0" w:type="dxa"/>
        <w:left w:w="118.0" w:type="dxa"/>
        <w:bottom w:w="0.0" w:type="dxa"/>
        <w:right w:w="4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9ivXDso5ZmWH6/WYCISslN/ZyA==">AMUW2mUPumtmCXAn3dTNNRg3O+B1IxyheXygK+qwrHW+5gH0NGw5okl6IIfZUArbIZFTUODhMeJzgKLPqQc5e69FU7hEgSZM7bL62gdJxflSKgvinQMePYo=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2021-04-06T16:26:00Z</dcterms:created>
  <dc:creator>rmrodrig</dc:creator>
</cp:coreProperties>
</file>