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right="242.5984251968515"/>
        <w:jc w:val="both"/>
        <w:rPr/>
      </w:pPr>
      <w:r w:rsidDel="00000000" w:rsidR="00000000" w:rsidRPr="00000000">
        <w:rPr>
          <w:rtl w:val="0"/>
        </w:rPr>
      </w:r>
    </w:p>
    <w:tbl>
      <w:tblPr>
        <w:tblStyle w:val="Table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2895"/>
        <w:gridCol w:w="4365"/>
        <w:tblGridChange w:id="0">
          <w:tblGrid>
            <w:gridCol w:w="1605"/>
            <w:gridCol w:w="2895"/>
            <w:gridCol w:w="4365"/>
          </w:tblGrid>
        </w:tblGridChange>
      </w:tblGrid>
      <w:tr>
        <w:trPr>
          <w:trHeight w:val="14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2">
            <w:pPr>
              <w:spacing w:line="288" w:lineRule="auto"/>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609600" cy="6350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09600" cy="635000"/>
                          </a:xfrm>
                          <a:prstGeom prst="rect"/>
                          <a:ln/>
                        </pic:spPr>
                      </pic:pic>
                    </a:graphicData>
                  </a:graphic>
                </wp:inline>
              </w:drawing>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3">
            <w:pPr>
              <w:spacing w:line="288"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4">
            <w:pPr>
              <w:spacing w:line="288" w:lineRule="auto"/>
              <w:jc w:val="both"/>
              <w:rPr>
                <w:sz w:val="24"/>
                <w:szCs w:val="24"/>
              </w:rPr>
            </w:pPr>
            <w:r w:rsidDel="00000000" w:rsidR="00000000" w:rsidRPr="00000000">
              <w:rPr>
                <w:sz w:val="24"/>
                <w:szCs w:val="24"/>
                <w:rtl w:val="0"/>
              </w:rPr>
              <w:t xml:space="preserve">Carátula para entrega de prácticas</w:t>
            </w:r>
          </w:p>
          <w:p w:rsidR="00000000" w:rsidDel="00000000" w:rsidP="00000000" w:rsidRDefault="00000000" w:rsidRPr="00000000" w14:paraId="00000005">
            <w:pPr>
              <w:spacing w:line="288" w:lineRule="auto"/>
              <w:jc w:val="both"/>
              <w:rPr>
                <w:sz w:val="24"/>
                <w:szCs w:val="24"/>
              </w:rPr>
            </w:pPr>
            <w:r w:rsidDel="00000000" w:rsidR="00000000" w:rsidRPr="00000000">
              <w:rPr>
                <w:sz w:val="24"/>
                <w:szCs w:val="24"/>
                <w:rtl w:val="0"/>
              </w:rPr>
              <w:t xml:space="preserve"> </w:t>
            </w:r>
          </w:p>
        </w:tc>
      </w:tr>
      <w:tr>
        <w:trPr>
          <w:trHeight w:val="1050" w:hRule="atLeast"/>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7">
            <w:pPr>
              <w:spacing w:line="288"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8">
            <w:pPr>
              <w:spacing w:line="288" w:lineRule="auto"/>
              <w:jc w:val="both"/>
              <w:rPr>
                <w:sz w:val="24"/>
                <w:szCs w:val="24"/>
              </w:rPr>
            </w:pPr>
            <w:r w:rsidDel="00000000" w:rsidR="00000000" w:rsidRPr="00000000">
              <w:rPr>
                <w:sz w:val="24"/>
                <w:szCs w:val="24"/>
                <w:rtl w:val="0"/>
              </w:rPr>
              <w:t xml:space="preserve">Facultad de Ingeniería</w:t>
            </w:r>
          </w:p>
          <w:p w:rsidR="00000000" w:rsidDel="00000000" w:rsidP="00000000" w:rsidRDefault="00000000" w:rsidRPr="00000000" w14:paraId="00000009">
            <w:pPr>
              <w:spacing w:line="288" w:lineRule="auto"/>
              <w:jc w:val="both"/>
              <w:rPr>
                <w:sz w:val="24"/>
                <w:szCs w:val="24"/>
              </w:rPr>
            </w:pPr>
            <w:r w:rsidDel="00000000" w:rsidR="00000000" w:rsidRPr="00000000">
              <w:rPr>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spacing w:line="288"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C">
            <w:pPr>
              <w:spacing w:line="288" w:lineRule="auto"/>
              <w:jc w:val="both"/>
              <w:rPr>
                <w:sz w:val="24"/>
                <w:szCs w:val="24"/>
              </w:rPr>
            </w:pPr>
            <w:r w:rsidDel="00000000" w:rsidR="00000000" w:rsidRPr="00000000">
              <w:rPr>
                <w:sz w:val="24"/>
                <w:szCs w:val="24"/>
                <w:rtl w:val="0"/>
              </w:rPr>
              <w:t xml:space="preserve">Laboratorio de docencia</w:t>
            </w:r>
          </w:p>
        </w:tc>
      </w:tr>
      <w:tr>
        <w:trPr>
          <w:trHeight w:val="465" w:hRule="atLeast"/>
        </w:trPr>
        <w:tc>
          <w:tcPr>
            <w:tcBorders>
              <w:top w:color="000000"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spacing w:line="360" w:lineRule="auto"/>
              <w:ind w:right="242.5984251968515"/>
              <w:jc w:val="both"/>
              <w:rPr>
                <w:sz w:val="24"/>
                <w:szCs w:val="24"/>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spacing w:line="360" w:lineRule="auto"/>
              <w:ind w:right="242.5984251968515"/>
              <w:jc w:val="both"/>
              <w:rPr>
                <w:sz w:val="24"/>
                <w:szCs w:val="24"/>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spacing w:line="360" w:lineRule="auto"/>
              <w:ind w:right="242.5984251968515"/>
              <w:jc w:val="both"/>
              <w:rPr>
                <w:sz w:val="24"/>
                <w:szCs w:val="24"/>
              </w:rPr>
            </w:pPr>
            <w:r w:rsidDel="00000000" w:rsidR="00000000" w:rsidRPr="00000000">
              <w:rPr>
                <w:rtl w:val="0"/>
              </w:rPr>
            </w:r>
          </w:p>
        </w:tc>
      </w:tr>
    </w:tbl>
    <w:p w:rsidR="00000000" w:rsidDel="00000000" w:rsidP="00000000" w:rsidRDefault="00000000" w:rsidRPr="00000000" w14:paraId="00000010">
      <w:pPr>
        <w:spacing w:line="360" w:lineRule="auto"/>
        <w:ind w:right="242.5984251968515"/>
        <w:jc w:val="both"/>
        <w:rPr>
          <w:sz w:val="24"/>
          <w:szCs w:val="24"/>
        </w:rPr>
      </w:pPr>
      <w:r w:rsidDel="00000000" w:rsidR="00000000" w:rsidRPr="00000000">
        <w:rPr>
          <w:rtl w:val="0"/>
        </w:rPr>
      </w:r>
    </w:p>
    <w:p w:rsidR="00000000" w:rsidDel="00000000" w:rsidP="00000000" w:rsidRDefault="00000000" w:rsidRPr="00000000" w14:paraId="00000011">
      <w:pPr>
        <w:spacing w:line="288" w:lineRule="auto"/>
        <w:ind w:right="240"/>
        <w:jc w:val="both"/>
        <w:rPr>
          <w:sz w:val="24"/>
          <w:szCs w:val="24"/>
        </w:rPr>
      </w:pPr>
      <w:r w:rsidDel="00000000" w:rsidR="00000000" w:rsidRPr="00000000">
        <w:rPr>
          <w:sz w:val="24"/>
          <w:szCs w:val="24"/>
          <w:rtl w:val="0"/>
        </w:rPr>
        <w:t xml:space="preserve">Laboratorios de computación salas A y B</w:t>
      </w:r>
    </w:p>
    <w:tbl>
      <w:tblPr>
        <w:tblStyle w:val="Table2"/>
        <w:tblW w:w="888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5775"/>
        <w:tblGridChange w:id="0">
          <w:tblGrid>
            <w:gridCol w:w="3105"/>
            <w:gridCol w:w="5775"/>
          </w:tblGrid>
        </w:tblGridChange>
      </w:tblGrid>
      <w:tr>
        <w:trPr>
          <w:trHeight w:val="960"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12">
            <w:pPr>
              <w:spacing w:line="360" w:lineRule="auto"/>
              <w:ind w:right="242.5984251968515"/>
              <w:jc w:val="both"/>
              <w:rPr>
                <w:sz w:val="24"/>
                <w:szCs w:val="24"/>
              </w:rPr>
            </w:pPr>
            <w:r w:rsidDel="00000000" w:rsidR="00000000" w:rsidRPr="00000000">
              <w:rPr>
                <w:rtl w:val="0"/>
              </w:rPr>
            </w:r>
          </w:p>
          <w:p w:rsidR="00000000" w:rsidDel="00000000" w:rsidP="00000000" w:rsidRDefault="00000000" w:rsidRPr="00000000" w14:paraId="00000013">
            <w:pPr>
              <w:spacing w:line="360" w:lineRule="auto"/>
              <w:ind w:right="242.5984251968515"/>
              <w:jc w:val="both"/>
              <w:rPr>
                <w:sz w:val="24"/>
                <w:szCs w:val="24"/>
              </w:rPr>
            </w:pPr>
            <w:r w:rsidDel="00000000" w:rsidR="00000000" w:rsidRPr="00000000">
              <w:rPr>
                <w:rtl w:val="0"/>
              </w:rPr>
            </w:r>
          </w:p>
          <w:p w:rsidR="00000000" w:rsidDel="00000000" w:rsidP="00000000" w:rsidRDefault="00000000" w:rsidRPr="00000000" w14:paraId="00000014">
            <w:pPr>
              <w:spacing w:line="288" w:lineRule="auto"/>
              <w:ind w:right="240"/>
              <w:jc w:val="both"/>
              <w:rPr>
                <w:sz w:val="24"/>
                <w:szCs w:val="24"/>
              </w:rPr>
            </w:pPr>
            <w:r w:rsidDel="00000000" w:rsidR="00000000" w:rsidRPr="00000000">
              <w:rPr>
                <w:sz w:val="24"/>
                <w:szCs w:val="24"/>
                <w:rtl w:val="0"/>
              </w:rPr>
              <w:t xml:space="preserve">Profesor: </w:t>
            </w:r>
          </w:p>
        </w:tc>
        <w:tc>
          <w:tcPr>
            <w:tcBorders>
              <w:top w:color="000000" w:space="0" w:sz="0" w:val="nil"/>
              <w:left w:color="000000" w:space="0" w:sz="0" w:val="nil"/>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15">
            <w:pPr>
              <w:spacing w:line="360" w:lineRule="auto"/>
              <w:ind w:right="242.5984251968515"/>
              <w:jc w:val="both"/>
              <w:rPr>
                <w:sz w:val="24"/>
                <w:szCs w:val="24"/>
              </w:rPr>
            </w:pPr>
            <w:r w:rsidDel="00000000" w:rsidR="00000000" w:rsidRPr="00000000">
              <w:rPr>
                <w:rtl w:val="0"/>
              </w:rPr>
            </w:r>
          </w:p>
          <w:p w:rsidR="00000000" w:rsidDel="00000000" w:rsidP="00000000" w:rsidRDefault="00000000" w:rsidRPr="00000000" w14:paraId="00000016">
            <w:pPr>
              <w:spacing w:line="360" w:lineRule="auto"/>
              <w:ind w:right="242.5984251968515"/>
              <w:jc w:val="both"/>
              <w:rPr>
                <w:sz w:val="24"/>
                <w:szCs w:val="24"/>
              </w:rPr>
            </w:pPr>
            <w:r w:rsidDel="00000000" w:rsidR="00000000" w:rsidRPr="00000000">
              <w:rPr>
                <w:rtl w:val="0"/>
              </w:rPr>
            </w:r>
          </w:p>
          <w:p w:rsidR="00000000" w:rsidDel="00000000" w:rsidP="00000000" w:rsidRDefault="00000000" w:rsidRPr="00000000" w14:paraId="00000017">
            <w:pPr>
              <w:spacing w:line="288" w:lineRule="auto"/>
              <w:ind w:right="240"/>
              <w:jc w:val="both"/>
              <w:rPr>
                <w:color w:val="212529"/>
                <w:highlight w:val="white"/>
              </w:rPr>
            </w:pPr>
            <w:r w:rsidDel="00000000" w:rsidR="00000000" w:rsidRPr="00000000">
              <w:rPr>
                <w:color w:val="212529"/>
                <w:highlight w:val="white"/>
                <w:rtl w:val="0"/>
              </w:rPr>
              <w:t xml:space="preserve">M.I. MARCO ANTONIO MARTINEZ QUINTANA</w:t>
            </w:r>
          </w:p>
        </w:tc>
      </w:tr>
      <w:tr>
        <w:trPr>
          <w:trHeight w:val="705"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18">
            <w:pPr>
              <w:spacing w:line="288" w:lineRule="auto"/>
              <w:ind w:right="24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9">
            <w:pPr>
              <w:spacing w:line="288" w:lineRule="auto"/>
              <w:ind w:right="240"/>
              <w:jc w:val="both"/>
              <w:rPr>
                <w:sz w:val="24"/>
                <w:szCs w:val="24"/>
              </w:rPr>
            </w:pPr>
            <w:r w:rsidDel="00000000" w:rsidR="00000000" w:rsidRPr="00000000">
              <w:rPr>
                <w:sz w:val="24"/>
                <w:szCs w:val="24"/>
                <w:rtl w:val="0"/>
              </w:rPr>
              <w:t xml:space="preserve">Asignatura:</w:t>
            </w:r>
          </w:p>
        </w:tc>
        <w:tc>
          <w:tcPr>
            <w:tcBorders>
              <w:top w:color="000000" w:space="0" w:sz="8" w:val="single"/>
              <w:left w:color="000000" w:space="0" w:sz="0" w:val="nil"/>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1A">
            <w:pPr>
              <w:spacing w:line="288" w:lineRule="auto"/>
              <w:ind w:right="24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B">
            <w:pPr>
              <w:spacing w:line="288" w:lineRule="auto"/>
              <w:ind w:right="240"/>
              <w:jc w:val="both"/>
              <w:rPr>
                <w:sz w:val="24"/>
                <w:szCs w:val="24"/>
              </w:rPr>
            </w:pPr>
            <w:r w:rsidDel="00000000" w:rsidR="00000000" w:rsidRPr="00000000">
              <w:rPr>
                <w:sz w:val="24"/>
                <w:szCs w:val="24"/>
                <w:rtl w:val="0"/>
              </w:rPr>
              <w:t xml:space="preserve">ESTRUCTURA DE DATOS Y ALGORITMOS I</w:t>
            </w:r>
          </w:p>
        </w:tc>
      </w:tr>
      <w:tr>
        <w:trPr>
          <w:trHeight w:val="705"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1C">
            <w:pPr>
              <w:spacing w:line="288" w:lineRule="auto"/>
              <w:ind w:right="24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D">
            <w:pPr>
              <w:spacing w:line="288" w:lineRule="auto"/>
              <w:ind w:right="240"/>
              <w:jc w:val="both"/>
              <w:rPr>
                <w:sz w:val="24"/>
                <w:szCs w:val="24"/>
              </w:rPr>
            </w:pPr>
            <w:r w:rsidDel="00000000" w:rsidR="00000000" w:rsidRPr="00000000">
              <w:rPr>
                <w:sz w:val="24"/>
                <w:szCs w:val="24"/>
                <w:rtl w:val="0"/>
              </w:rPr>
              <w:t xml:space="preserve">Grupo:</w:t>
            </w:r>
          </w:p>
        </w:tc>
        <w:tc>
          <w:tcPr>
            <w:tcBorders>
              <w:top w:color="000000" w:space="0" w:sz="8" w:val="single"/>
              <w:left w:color="000000" w:space="0" w:sz="0" w:val="nil"/>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1E">
            <w:pPr>
              <w:spacing w:line="288" w:lineRule="auto"/>
              <w:ind w:right="24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F">
            <w:pPr>
              <w:spacing w:line="288" w:lineRule="auto"/>
              <w:ind w:right="240"/>
              <w:jc w:val="both"/>
              <w:rPr>
                <w:sz w:val="24"/>
                <w:szCs w:val="24"/>
              </w:rPr>
            </w:pPr>
            <w:r w:rsidDel="00000000" w:rsidR="00000000" w:rsidRPr="00000000">
              <w:rPr>
                <w:sz w:val="24"/>
                <w:szCs w:val="24"/>
                <w:rtl w:val="0"/>
              </w:rPr>
              <w:t xml:space="preserve">17</w:t>
            </w:r>
          </w:p>
        </w:tc>
      </w:tr>
      <w:tr>
        <w:trPr>
          <w:trHeight w:val="705"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20">
            <w:pPr>
              <w:spacing w:line="288" w:lineRule="auto"/>
              <w:ind w:right="24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1">
            <w:pPr>
              <w:spacing w:line="288" w:lineRule="auto"/>
              <w:ind w:right="240"/>
              <w:jc w:val="both"/>
              <w:rPr>
                <w:sz w:val="24"/>
                <w:szCs w:val="24"/>
              </w:rPr>
            </w:pPr>
            <w:r w:rsidDel="00000000" w:rsidR="00000000" w:rsidRPr="00000000">
              <w:rPr>
                <w:sz w:val="24"/>
                <w:szCs w:val="24"/>
                <w:rtl w:val="0"/>
              </w:rPr>
              <w:t xml:space="preserve">No de Práctica(s):</w:t>
            </w:r>
          </w:p>
        </w:tc>
        <w:tc>
          <w:tcPr>
            <w:tcBorders>
              <w:top w:color="000000" w:space="0" w:sz="8" w:val="single"/>
              <w:left w:color="000000" w:space="0" w:sz="0" w:val="nil"/>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22">
            <w:pPr>
              <w:spacing w:line="288" w:lineRule="auto"/>
              <w:ind w:right="24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3">
            <w:pPr>
              <w:spacing w:line="288" w:lineRule="auto"/>
              <w:ind w:right="240"/>
              <w:jc w:val="both"/>
              <w:rPr>
                <w:sz w:val="24"/>
                <w:szCs w:val="24"/>
              </w:rPr>
            </w:pPr>
            <w:r w:rsidDel="00000000" w:rsidR="00000000" w:rsidRPr="00000000">
              <w:rPr>
                <w:sz w:val="24"/>
                <w:szCs w:val="24"/>
                <w:rtl w:val="0"/>
              </w:rPr>
              <w:t xml:space="preserve">12</w:t>
            </w:r>
          </w:p>
        </w:tc>
      </w:tr>
      <w:tr>
        <w:trPr>
          <w:trHeight w:val="705"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24">
            <w:pPr>
              <w:spacing w:line="288" w:lineRule="auto"/>
              <w:ind w:right="24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5">
            <w:pPr>
              <w:spacing w:line="288" w:lineRule="auto"/>
              <w:ind w:right="240"/>
              <w:jc w:val="both"/>
              <w:rPr>
                <w:sz w:val="24"/>
                <w:szCs w:val="24"/>
              </w:rPr>
            </w:pPr>
            <w:r w:rsidDel="00000000" w:rsidR="00000000" w:rsidRPr="00000000">
              <w:rPr>
                <w:sz w:val="24"/>
                <w:szCs w:val="24"/>
                <w:rtl w:val="0"/>
              </w:rPr>
              <w:t xml:space="preserve">Integrante(s):</w:t>
            </w:r>
          </w:p>
        </w:tc>
        <w:tc>
          <w:tcPr>
            <w:tcBorders>
              <w:top w:color="000000" w:space="0" w:sz="8" w:val="single"/>
              <w:left w:color="000000" w:space="0" w:sz="0" w:val="nil"/>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26">
            <w:pPr>
              <w:spacing w:line="288" w:lineRule="auto"/>
              <w:ind w:right="24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7">
            <w:pPr>
              <w:spacing w:line="288" w:lineRule="auto"/>
              <w:ind w:right="240"/>
              <w:jc w:val="both"/>
              <w:rPr>
                <w:sz w:val="24"/>
                <w:szCs w:val="24"/>
              </w:rPr>
            </w:pPr>
            <w:r w:rsidDel="00000000" w:rsidR="00000000" w:rsidRPr="00000000">
              <w:rPr>
                <w:sz w:val="24"/>
                <w:szCs w:val="24"/>
                <w:rtl w:val="0"/>
              </w:rPr>
              <w:t xml:space="preserve">PINEDA CHAVARRIA FABIOLA</w:t>
            </w:r>
          </w:p>
        </w:tc>
      </w:tr>
      <w:tr>
        <w:trPr>
          <w:trHeight w:val="960"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28">
            <w:pPr>
              <w:spacing w:line="360" w:lineRule="auto"/>
              <w:ind w:right="242.5984251968515"/>
              <w:jc w:val="both"/>
              <w:rPr>
                <w:sz w:val="24"/>
                <w:szCs w:val="24"/>
              </w:rPr>
            </w:pPr>
            <w:r w:rsidDel="00000000" w:rsidR="00000000" w:rsidRPr="00000000">
              <w:rPr>
                <w:rtl w:val="0"/>
              </w:rPr>
            </w:r>
          </w:p>
          <w:p w:rsidR="00000000" w:rsidDel="00000000" w:rsidP="00000000" w:rsidRDefault="00000000" w:rsidRPr="00000000" w14:paraId="00000029">
            <w:pPr>
              <w:spacing w:line="288" w:lineRule="auto"/>
              <w:ind w:right="240"/>
              <w:jc w:val="both"/>
              <w:rPr>
                <w:sz w:val="24"/>
                <w:szCs w:val="24"/>
              </w:rPr>
            </w:pPr>
            <w:r w:rsidDel="00000000" w:rsidR="00000000" w:rsidRPr="00000000">
              <w:rPr>
                <w:sz w:val="24"/>
                <w:szCs w:val="24"/>
                <w:rtl w:val="0"/>
              </w:rPr>
              <w:t xml:space="preserve">No. de Equipo de cómputo empleado:</w:t>
            </w:r>
          </w:p>
        </w:tc>
        <w:tc>
          <w:tcPr>
            <w:tcBorders>
              <w:top w:color="000000" w:space="0" w:sz="8" w:val="single"/>
              <w:left w:color="000000" w:space="0" w:sz="0" w:val="nil"/>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2A">
            <w:pPr>
              <w:spacing w:line="288" w:lineRule="auto"/>
              <w:ind w:right="24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B">
            <w:pPr>
              <w:spacing w:line="288" w:lineRule="auto"/>
              <w:ind w:right="240"/>
              <w:jc w:val="both"/>
              <w:rPr>
                <w:sz w:val="24"/>
                <w:szCs w:val="24"/>
              </w:rPr>
            </w:pPr>
            <w:r w:rsidDel="00000000" w:rsidR="00000000" w:rsidRPr="00000000">
              <w:rPr>
                <w:sz w:val="24"/>
                <w:szCs w:val="24"/>
                <w:rtl w:val="0"/>
              </w:rPr>
              <w:t xml:space="preserve">14</w:t>
            </w:r>
          </w:p>
        </w:tc>
      </w:tr>
      <w:tr>
        <w:trPr>
          <w:trHeight w:val="705"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2C">
            <w:pPr>
              <w:spacing w:line="288" w:lineRule="auto"/>
              <w:ind w:right="24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D">
            <w:pPr>
              <w:spacing w:line="288" w:lineRule="auto"/>
              <w:ind w:right="240"/>
              <w:jc w:val="both"/>
              <w:rPr>
                <w:sz w:val="24"/>
                <w:szCs w:val="24"/>
              </w:rPr>
            </w:pPr>
            <w:r w:rsidDel="00000000" w:rsidR="00000000" w:rsidRPr="00000000">
              <w:rPr>
                <w:sz w:val="24"/>
                <w:szCs w:val="24"/>
                <w:rtl w:val="0"/>
              </w:rPr>
              <w:t xml:space="preserve">No. de Lista o Brigada:</w:t>
            </w:r>
          </w:p>
        </w:tc>
        <w:tc>
          <w:tcPr>
            <w:tcBorders>
              <w:top w:color="000000" w:space="0" w:sz="8" w:val="single"/>
              <w:left w:color="000000" w:space="0" w:sz="0" w:val="nil"/>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2E">
            <w:pPr>
              <w:spacing w:line="288" w:lineRule="auto"/>
              <w:ind w:right="24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F">
            <w:pPr>
              <w:spacing w:line="288" w:lineRule="auto"/>
              <w:ind w:right="240"/>
              <w:jc w:val="both"/>
              <w:rPr>
                <w:sz w:val="24"/>
                <w:szCs w:val="24"/>
              </w:rPr>
            </w:pPr>
            <w:r w:rsidDel="00000000" w:rsidR="00000000" w:rsidRPr="00000000">
              <w:rPr>
                <w:sz w:val="24"/>
                <w:szCs w:val="24"/>
                <w:rtl w:val="0"/>
              </w:rPr>
              <w:t xml:space="preserve">29</w:t>
            </w:r>
          </w:p>
        </w:tc>
      </w:tr>
      <w:tr>
        <w:trPr>
          <w:trHeight w:val="705"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30">
            <w:pPr>
              <w:spacing w:line="288" w:lineRule="auto"/>
              <w:ind w:right="24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1">
            <w:pPr>
              <w:spacing w:line="288" w:lineRule="auto"/>
              <w:ind w:right="240"/>
              <w:jc w:val="both"/>
              <w:rPr>
                <w:sz w:val="24"/>
                <w:szCs w:val="24"/>
              </w:rPr>
            </w:pPr>
            <w:r w:rsidDel="00000000" w:rsidR="00000000" w:rsidRPr="00000000">
              <w:rPr>
                <w:sz w:val="24"/>
                <w:szCs w:val="24"/>
                <w:rtl w:val="0"/>
              </w:rPr>
              <w:t xml:space="preserve">Semestre:</w:t>
            </w:r>
          </w:p>
        </w:tc>
        <w:tc>
          <w:tcPr>
            <w:tcBorders>
              <w:top w:color="000000" w:space="0" w:sz="8" w:val="single"/>
              <w:left w:color="000000" w:space="0" w:sz="0" w:val="nil"/>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32">
            <w:pPr>
              <w:spacing w:line="288" w:lineRule="auto"/>
              <w:ind w:right="24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3">
            <w:pPr>
              <w:spacing w:line="288" w:lineRule="auto"/>
              <w:ind w:right="240"/>
              <w:jc w:val="both"/>
              <w:rPr>
                <w:sz w:val="24"/>
                <w:szCs w:val="24"/>
              </w:rPr>
            </w:pPr>
            <w:r w:rsidDel="00000000" w:rsidR="00000000" w:rsidRPr="00000000">
              <w:rPr>
                <w:sz w:val="24"/>
                <w:szCs w:val="24"/>
                <w:rtl w:val="0"/>
              </w:rPr>
              <w:t xml:space="preserve">2020-2</w:t>
            </w:r>
          </w:p>
        </w:tc>
      </w:tr>
      <w:tr>
        <w:trPr>
          <w:trHeight w:val="705"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34">
            <w:pPr>
              <w:spacing w:line="288" w:lineRule="auto"/>
              <w:ind w:right="24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5">
            <w:pPr>
              <w:spacing w:line="288" w:lineRule="auto"/>
              <w:ind w:right="240"/>
              <w:jc w:val="both"/>
              <w:rPr>
                <w:sz w:val="24"/>
                <w:szCs w:val="24"/>
              </w:rPr>
            </w:pPr>
            <w:r w:rsidDel="00000000" w:rsidR="00000000" w:rsidRPr="00000000">
              <w:rPr>
                <w:sz w:val="24"/>
                <w:szCs w:val="24"/>
                <w:rtl w:val="0"/>
              </w:rPr>
              <w:t xml:space="preserve">Fecha de entrega:</w:t>
            </w:r>
          </w:p>
        </w:tc>
        <w:tc>
          <w:tcPr>
            <w:tcBorders>
              <w:top w:color="000000" w:space="0" w:sz="8" w:val="single"/>
              <w:left w:color="000000" w:space="0" w:sz="0" w:val="nil"/>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36">
            <w:pPr>
              <w:spacing w:line="288" w:lineRule="auto"/>
              <w:ind w:right="24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7">
            <w:pPr>
              <w:spacing w:line="288" w:lineRule="auto"/>
              <w:ind w:right="240"/>
              <w:jc w:val="both"/>
              <w:rPr>
                <w:sz w:val="24"/>
                <w:szCs w:val="24"/>
              </w:rPr>
            </w:pPr>
            <w:r w:rsidDel="00000000" w:rsidR="00000000" w:rsidRPr="00000000">
              <w:rPr>
                <w:sz w:val="24"/>
                <w:szCs w:val="24"/>
                <w:rtl w:val="0"/>
              </w:rPr>
              <w:t xml:space="preserve">28 de Abril del 2020</w:t>
            </w:r>
          </w:p>
        </w:tc>
      </w:tr>
      <w:tr>
        <w:trPr>
          <w:trHeight w:val="690"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38">
            <w:pPr>
              <w:spacing w:line="288" w:lineRule="auto"/>
              <w:ind w:right="24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9">
            <w:pPr>
              <w:spacing w:line="288" w:lineRule="auto"/>
              <w:ind w:right="240"/>
              <w:jc w:val="both"/>
              <w:rPr>
                <w:sz w:val="24"/>
                <w:szCs w:val="24"/>
              </w:rPr>
            </w:pPr>
            <w:r w:rsidDel="00000000" w:rsidR="00000000" w:rsidRPr="00000000">
              <w:rPr>
                <w:sz w:val="24"/>
                <w:szCs w:val="24"/>
                <w:rtl w:val="0"/>
              </w:rPr>
              <w:t xml:space="preserve">Observaciones:</w:t>
            </w:r>
          </w:p>
        </w:tc>
        <w:tc>
          <w:tcPr>
            <w:tcBorders>
              <w:top w:color="000000" w:space="0" w:sz="8" w:val="single"/>
              <w:left w:color="000000" w:space="0" w:sz="0" w:val="nil"/>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3A">
            <w:pPr>
              <w:spacing w:line="288" w:lineRule="auto"/>
              <w:ind w:right="240"/>
              <w:jc w:val="both"/>
              <w:rPr>
                <w:sz w:val="24"/>
                <w:szCs w:val="24"/>
              </w:rPr>
            </w:pPr>
            <w:r w:rsidDel="00000000" w:rsidR="00000000" w:rsidRPr="00000000">
              <w:rPr>
                <w:sz w:val="24"/>
                <w:szCs w:val="24"/>
                <w:rtl w:val="0"/>
              </w:rPr>
              <w:t xml:space="preserve"> </w:t>
            </w:r>
          </w:p>
        </w:tc>
      </w:tr>
      <w:tr>
        <w:trPr>
          <w:trHeight w:val="555"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3B">
            <w:pPr>
              <w:spacing w:line="288" w:lineRule="auto"/>
              <w:ind w:right="240"/>
              <w:jc w:val="both"/>
              <w:rPr>
                <w:sz w:val="24"/>
                <w:szCs w:val="24"/>
              </w:rPr>
            </w:pPr>
            <w:r w:rsidDel="00000000" w:rsidR="00000000" w:rsidRPr="00000000">
              <w:rPr>
                <w:sz w:val="24"/>
                <w:szCs w:val="24"/>
                <w:rtl w:val="0"/>
              </w:rPr>
              <w:t xml:space="preserve"> </w:t>
            </w:r>
          </w:p>
        </w:tc>
        <w:tc>
          <w:tcPr>
            <w:tcBorders>
              <w:top w:color="000000" w:space="0" w:sz="8" w:val="single"/>
              <w:left w:color="000000" w:space="0" w:sz="0" w:val="nil"/>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3C">
            <w:pPr>
              <w:spacing w:line="288" w:lineRule="auto"/>
              <w:ind w:right="240"/>
              <w:jc w:val="both"/>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03D">
      <w:pPr>
        <w:spacing w:line="360" w:lineRule="auto"/>
        <w:ind w:right="242.5984251968515"/>
        <w:jc w:val="both"/>
        <w:rPr>
          <w:sz w:val="24"/>
          <w:szCs w:val="24"/>
        </w:rPr>
      </w:pPr>
      <w:r w:rsidDel="00000000" w:rsidR="00000000" w:rsidRPr="00000000">
        <w:rPr>
          <w:rtl w:val="0"/>
        </w:rPr>
      </w:r>
    </w:p>
    <w:p w:rsidR="00000000" w:rsidDel="00000000" w:rsidP="00000000" w:rsidRDefault="00000000" w:rsidRPr="00000000" w14:paraId="0000003E">
      <w:pPr>
        <w:spacing w:line="288" w:lineRule="auto"/>
        <w:ind w:right="240"/>
        <w:jc w:val="both"/>
        <w:rPr>
          <w:sz w:val="24"/>
          <w:szCs w:val="24"/>
        </w:rPr>
      </w:pPr>
      <w:r w:rsidDel="00000000" w:rsidR="00000000" w:rsidRPr="00000000">
        <w:rPr>
          <w:sz w:val="24"/>
          <w:szCs w:val="24"/>
          <w:rtl w:val="0"/>
        </w:rPr>
        <w:t xml:space="preserve"> CALIFICACIÓN: _________</w:t>
      </w:r>
    </w:p>
    <w:p w:rsidR="00000000" w:rsidDel="00000000" w:rsidP="00000000" w:rsidRDefault="00000000" w:rsidRPr="00000000" w14:paraId="0000003F">
      <w:pPr>
        <w:spacing w:line="360" w:lineRule="auto"/>
        <w:ind w:right="242.5984251968515"/>
        <w:jc w:val="both"/>
        <w:rPr>
          <w:sz w:val="24"/>
          <w:szCs w:val="24"/>
        </w:rPr>
      </w:pPr>
      <w:r w:rsidDel="00000000" w:rsidR="00000000" w:rsidRPr="00000000">
        <w:rPr>
          <w:rtl w:val="0"/>
        </w:rPr>
      </w:r>
    </w:p>
    <w:p w:rsidR="00000000" w:rsidDel="00000000" w:rsidP="00000000" w:rsidRDefault="00000000" w:rsidRPr="00000000" w14:paraId="00000040">
      <w:pPr>
        <w:spacing w:line="360" w:lineRule="auto"/>
        <w:ind w:right="242.5984251968515"/>
        <w:jc w:val="both"/>
        <w:rPr>
          <w:sz w:val="24"/>
          <w:szCs w:val="24"/>
        </w:rPr>
      </w:pPr>
      <w:r w:rsidDel="00000000" w:rsidR="00000000" w:rsidRPr="00000000">
        <w:rPr>
          <w:rtl w:val="0"/>
        </w:rPr>
      </w:r>
    </w:p>
    <w:p w:rsidR="00000000" w:rsidDel="00000000" w:rsidP="00000000" w:rsidRDefault="00000000" w:rsidRPr="00000000" w14:paraId="00000041">
      <w:pPr>
        <w:spacing w:line="360" w:lineRule="auto"/>
        <w:ind w:right="242.5984251968515"/>
        <w:jc w:val="both"/>
        <w:rPr>
          <w:sz w:val="24"/>
          <w:szCs w:val="24"/>
        </w:rPr>
      </w:pPr>
      <w:r w:rsidDel="00000000" w:rsidR="00000000" w:rsidRPr="00000000">
        <w:rPr>
          <w:rtl w:val="0"/>
        </w:rPr>
      </w:r>
    </w:p>
    <w:p w:rsidR="00000000" w:rsidDel="00000000" w:rsidP="00000000" w:rsidRDefault="00000000" w:rsidRPr="00000000" w14:paraId="00000042">
      <w:pPr>
        <w:spacing w:line="431.99999999999994" w:lineRule="auto"/>
        <w:ind w:right="240"/>
        <w:jc w:val="both"/>
        <w:rPr>
          <w:b w:val="1"/>
          <w:sz w:val="24"/>
          <w:szCs w:val="24"/>
        </w:rPr>
      </w:pPr>
      <w:r w:rsidDel="00000000" w:rsidR="00000000" w:rsidRPr="00000000">
        <w:rPr>
          <w:b w:val="1"/>
          <w:sz w:val="24"/>
          <w:szCs w:val="24"/>
          <w:rtl w:val="0"/>
        </w:rPr>
        <w:t xml:space="preserve">OBJETIVO</w:t>
      </w:r>
    </w:p>
    <w:p w:rsidR="00000000" w:rsidDel="00000000" w:rsidP="00000000" w:rsidRDefault="00000000" w:rsidRPr="00000000" w14:paraId="00000043">
      <w:pPr>
        <w:spacing w:line="431.99999999999994" w:lineRule="auto"/>
        <w:ind w:right="240"/>
        <w:jc w:val="both"/>
        <w:rPr>
          <w:sz w:val="24"/>
          <w:szCs w:val="24"/>
        </w:rPr>
      </w:pPr>
      <w:r w:rsidDel="00000000" w:rsidR="00000000" w:rsidRPr="00000000">
        <w:rPr>
          <w:sz w:val="24"/>
          <w:szCs w:val="24"/>
          <w:rtl w:val="0"/>
        </w:rPr>
        <w:t xml:space="preserve">El objetivo de esta guía es aplicar el concepto de recursividad para la solución de problemas.</w:t>
      </w:r>
      <w:r w:rsidDel="00000000" w:rsidR="00000000" w:rsidRPr="00000000">
        <w:rPr>
          <w:rtl w:val="0"/>
        </w:rPr>
      </w:r>
    </w:p>
    <w:p w:rsidR="00000000" w:rsidDel="00000000" w:rsidP="00000000" w:rsidRDefault="00000000" w:rsidRPr="00000000" w14:paraId="00000044">
      <w:pPr>
        <w:spacing w:line="431.99999999999994" w:lineRule="auto"/>
        <w:ind w:right="240"/>
        <w:jc w:val="both"/>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045">
      <w:pPr>
        <w:spacing w:line="431.99999999999994" w:lineRule="auto"/>
        <w:ind w:right="240"/>
        <w:jc w:val="both"/>
        <w:rPr>
          <w:sz w:val="24"/>
          <w:szCs w:val="24"/>
        </w:rPr>
      </w:pPr>
      <w:r w:rsidDel="00000000" w:rsidR="00000000" w:rsidRPr="00000000">
        <w:rPr>
          <w:sz w:val="24"/>
          <w:szCs w:val="24"/>
          <w:rtl w:val="0"/>
        </w:rPr>
        <w:t xml:space="preserve">En esta práctica se estudiará el  propósito de la recursividad, el cual se trata de  dividir un problema en problemas más pequeños, de tal manera que la solución del problema se vuelva trivial. Básicamente, la recursión se puede explicar como una función que se llama así misma. Para aplica recursión se deben de cumplir tres reglas: </w:t>
      </w:r>
    </w:p>
    <w:p w:rsidR="00000000" w:rsidDel="00000000" w:rsidP="00000000" w:rsidRDefault="00000000" w:rsidRPr="00000000" w14:paraId="00000046">
      <w:pPr>
        <w:numPr>
          <w:ilvl w:val="0"/>
          <w:numId w:val="1"/>
        </w:numPr>
        <w:spacing w:line="431.99999999999994" w:lineRule="auto"/>
        <w:ind w:left="425.19685039370086" w:right="240" w:hanging="360"/>
        <w:jc w:val="both"/>
        <w:rPr>
          <w:sz w:val="24"/>
          <w:szCs w:val="24"/>
          <w:u w:val="none"/>
        </w:rPr>
      </w:pPr>
      <w:r w:rsidDel="00000000" w:rsidR="00000000" w:rsidRPr="00000000">
        <w:rPr>
          <w:sz w:val="24"/>
          <w:szCs w:val="24"/>
          <w:rtl w:val="0"/>
        </w:rPr>
        <w:t xml:space="preserve"> Debe de haber uno o más casos base. </w:t>
      </w:r>
    </w:p>
    <w:p w:rsidR="00000000" w:rsidDel="00000000" w:rsidP="00000000" w:rsidRDefault="00000000" w:rsidRPr="00000000" w14:paraId="00000047">
      <w:pPr>
        <w:numPr>
          <w:ilvl w:val="0"/>
          <w:numId w:val="1"/>
        </w:numPr>
        <w:spacing w:line="431.99999999999994" w:lineRule="auto"/>
        <w:ind w:left="425.19685039370086" w:right="240" w:hanging="360"/>
        <w:jc w:val="both"/>
        <w:rPr>
          <w:sz w:val="24"/>
          <w:szCs w:val="24"/>
          <w:u w:val="none"/>
        </w:rPr>
      </w:pPr>
      <w:r w:rsidDel="00000000" w:rsidR="00000000" w:rsidRPr="00000000">
        <w:rPr>
          <w:sz w:val="24"/>
          <w:szCs w:val="24"/>
          <w:rtl w:val="0"/>
        </w:rPr>
        <w:t xml:space="preserve"> La expansión debe terminar en un caso base.</w:t>
      </w:r>
    </w:p>
    <w:p w:rsidR="00000000" w:rsidDel="00000000" w:rsidP="00000000" w:rsidRDefault="00000000" w:rsidRPr="00000000" w14:paraId="00000048">
      <w:pPr>
        <w:numPr>
          <w:ilvl w:val="0"/>
          <w:numId w:val="1"/>
        </w:numPr>
        <w:spacing w:line="431.99999999999994" w:lineRule="auto"/>
        <w:ind w:left="425.19685039370086" w:right="240" w:hanging="360"/>
        <w:jc w:val="both"/>
        <w:rPr>
          <w:sz w:val="24"/>
          <w:szCs w:val="24"/>
          <w:u w:val="none"/>
        </w:rPr>
      </w:pPr>
      <w:r w:rsidDel="00000000" w:rsidR="00000000" w:rsidRPr="00000000">
        <w:rPr>
          <w:sz w:val="24"/>
          <w:szCs w:val="24"/>
          <w:rtl w:val="0"/>
        </w:rPr>
        <w:t xml:space="preserve"> La función se debe llamar a sí misma.</w:t>
      </w:r>
    </w:p>
    <w:p w:rsidR="00000000" w:rsidDel="00000000" w:rsidP="00000000" w:rsidRDefault="00000000" w:rsidRPr="00000000" w14:paraId="00000049">
      <w:pPr>
        <w:spacing w:line="431.99999999999994" w:lineRule="auto"/>
        <w:ind w:left="0" w:right="240" w:firstLine="0"/>
        <w:jc w:val="both"/>
        <w:rPr>
          <w:b w:val="1"/>
          <w:sz w:val="24"/>
          <w:szCs w:val="24"/>
        </w:rPr>
      </w:pPr>
      <w:r w:rsidDel="00000000" w:rsidR="00000000" w:rsidRPr="00000000">
        <w:rPr>
          <w:b w:val="1"/>
          <w:sz w:val="24"/>
          <w:szCs w:val="24"/>
          <w:rtl w:val="0"/>
        </w:rPr>
        <w:t xml:space="preserve">DESARROLLO</w:t>
      </w:r>
    </w:p>
    <w:p w:rsidR="00000000" w:rsidDel="00000000" w:rsidP="00000000" w:rsidRDefault="00000000" w:rsidRPr="00000000" w14:paraId="0000004A">
      <w:pPr>
        <w:spacing w:line="431.99999999999994" w:lineRule="auto"/>
        <w:ind w:left="0" w:right="240" w:firstLine="0"/>
        <w:jc w:val="both"/>
        <w:rPr>
          <w:b w:val="1"/>
          <w:sz w:val="24"/>
          <w:szCs w:val="24"/>
        </w:rPr>
      </w:pPr>
      <w:r w:rsidDel="00000000" w:rsidR="00000000" w:rsidRPr="00000000">
        <w:rPr>
          <w:b w:val="1"/>
          <w:sz w:val="24"/>
          <w:szCs w:val="24"/>
          <w:rtl w:val="0"/>
        </w:rPr>
        <w:t xml:space="preserve">1.Factorial</w:t>
      </w:r>
    </w:p>
    <w:p w:rsidR="00000000" w:rsidDel="00000000" w:rsidP="00000000" w:rsidRDefault="00000000" w:rsidRPr="00000000" w14:paraId="0000004B">
      <w:pPr>
        <w:spacing w:line="431.99999999999994" w:lineRule="auto"/>
        <w:ind w:left="0" w:right="240" w:firstLine="0"/>
        <w:jc w:val="both"/>
        <w:rPr>
          <w:b w:val="1"/>
          <w:sz w:val="24"/>
          <w:szCs w:val="24"/>
        </w:rPr>
      </w:pPr>
      <w:r w:rsidDel="00000000" w:rsidR="00000000" w:rsidRPr="00000000">
        <w:rPr>
          <w:b w:val="1"/>
          <w:sz w:val="24"/>
          <w:szCs w:val="24"/>
        </w:rPr>
        <w:drawing>
          <wp:inline distB="114300" distT="114300" distL="114300" distR="114300">
            <wp:extent cx="5734050" cy="2984500"/>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40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431.99999999999994" w:lineRule="auto"/>
        <w:ind w:left="0" w:right="240" w:firstLine="0"/>
        <w:jc w:val="both"/>
        <w:rPr>
          <w:b w:val="1"/>
          <w:sz w:val="24"/>
          <w:szCs w:val="24"/>
        </w:rPr>
      </w:pPr>
      <w:r w:rsidDel="00000000" w:rsidR="00000000" w:rsidRPr="00000000">
        <w:rPr>
          <w:b w:val="1"/>
          <w:sz w:val="24"/>
          <w:szCs w:val="24"/>
        </w:rPr>
        <w:drawing>
          <wp:inline distB="114300" distT="114300" distL="114300" distR="114300">
            <wp:extent cx="5734050" cy="1866900"/>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40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431.99999999999994" w:lineRule="auto"/>
        <w:ind w:left="0" w:right="240" w:firstLine="0"/>
        <w:jc w:val="both"/>
        <w:rPr>
          <w:b w:val="1"/>
          <w:sz w:val="24"/>
          <w:szCs w:val="24"/>
        </w:rPr>
      </w:pPr>
      <w:r w:rsidDel="00000000" w:rsidR="00000000" w:rsidRPr="00000000">
        <w:rPr>
          <w:b w:val="1"/>
          <w:sz w:val="24"/>
          <w:szCs w:val="24"/>
          <w:rtl w:val="0"/>
        </w:rPr>
        <w:t xml:space="preserve">2.Huellas de tortuga</w:t>
      </w:r>
    </w:p>
    <w:p w:rsidR="00000000" w:rsidDel="00000000" w:rsidP="00000000" w:rsidRDefault="00000000" w:rsidRPr="00000000" w14:paraId="0000004E">
      <w:pPr>
        <w:spacing w:line="431.99999999999994" w:lineRule="auto"/>
        <w:ind w:left="0" w:right="240" w:firstLine="0"/>
        <w:jc w:val="both"/>
        <w:rPr>
          <w:b w:val="1"/>
          <w:sz w:val="24"/>
          <w:szCs w:val="24"/>
        </w:rPr>
      </w:pPr>
      <w:r w:rsidDel="00000000" w:rsidR="00000000" w:rsidRPr="00000000">
        <w:rPr>
          <w:b w:val="1"/>
          <w:sz w:val="24"/>
          <w:szCs w:val="24"/>
        </w:rPr>
        <w:drawing>
          <wp:inline distB="114300" distT="114300" distL="114300" distR="114300">
            <wp:extent cx="5734050" cy="582930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405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431.99999999999994" w:lineRule="auto"/>
        <w:ind w:left="0" w:right="240" w:firstLine="0"/>
        <w:jc w:val="both"/>
        <w:rPr>
          <w:b w:val="1"/>
          <w:sz w:val="24"/>
          <w:szCs w:val="24"/>
        </w:rPr>
      </w:pPr>
      <w:r w:rsidDel="00000000" w:rsidR="00000000" w:rsidRPr="00000000">
        <w:rPr>
          <w:b w:val="1"/>
          <w:sz w:val="24"/>
          <w:szCs w:val="24"/>
        </w:rPr>
        <w:drawing>
          <wp:inline distB="114300" distT="114300" distL="114300" distR="114300">
            <wp:extent cx="4838700" cy="3618525"/>
            <wp:effectExtent b="0" l="0" r="0" t="0"/>
            <wp:docPr id="5" name="image1.png"/>
            <a:graphic>
              <a:graphicData uri="http://schemas.openxmlformats.org/drawingml/2006/picture">
                <pic:pic>
                  <pic:nvPicPr>
                    <pic:cNvPr id="0" name="image1.png"/>
                    <pic:cNvPicPr preferRelativeResize="0"/>
                  </pic:nvPicPr>
                  <pic:blipFill>
                    <a:blip r:embed="rId10"/>
                    <a:srcRect b="0" l="0" r="0" t="5025"/>
                    <a:stretch>
                      <a:fillRect/>
                    </a:stretch>
                  </pic:blipFill>
                  <pic:spPr>
                    <a:xfrm>
                      <a:off x="0" y="0"/>
                      <a:ext cx="4838700" cy="36185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431.99999999999994" w:lineRule="auto"/>
        <w:ind w:left="0" w:right="240" w:firstLine="0"/>
        <w:jc w:val="both"/>
        <w:rPr>
          <w:b w:val="1"/>
          <w:sz w:val="24"/>
          <w:szCs w:val="24"/>
        </w:rPr>
      </w:pPr>
      <w:r w:rsidDel="00000000" w:rsidR="00000000" w:rsidRPr="00000000">
        <w:rPr>
          <w:b w:val="1"/>
          <w:sz w:val="24"/>
          <w:szCs w:val="24"/>
          <w:rtl w:val="0"/>
        </w:rPr>
        <w:t xml:space="preserve">3.Fibonacci </w:t>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371475</wp:posOffset>
            </wp:positionV>
            <wp:extent cx="5734050" cy="3358537"/>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4050" cy="3358537"/>
                    </a:xfrm>
                    <a:prstGeom prst="rect"/>
                    <a:ln/>
                  </pic:spPr>
                </pic:pic>
              </a:graphicData>
            </a:graphic>
          </wp:anchor>
        </w:drawing>
      </w:r>
    </w:p>
    <w:p w:rsidR="00000000" w:rsidDel="00000000" w:rsidP="00000000" w:rsidRDefault="00000000" w:rsidRPr="00000000" w14:paraId="00000051">
      <w:pPr>
        <w:spacing w:line="431.99999999999994" w:lineRule="auto"/>
        <w:ind w:left="0" w:right="240" w:firstLine="0"/>
        <w:jc w:val="both"/>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3571875</wp:posOffset>
            </wp:positionV>
            <wp:extent cx="5667375" cy="1933575"/>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667375" cy="1933575"/>
                    </a:xfrm>
                    <a:prstGeom prst="rect"/>
                    <a:ln/>
                  </pic:spPr>
                </pic:pic>
              </a:graphicData>
            </a:graphic>
          </wp:anchor>
        </w:drawing>
      </w:r>
    </w:p>
    <w:p w:rsidR="00000000" w:rsidDel="00000000" w:rsidP="00000000" w:rsidRDefault="00000000" w:rsidRPr="00000000" w14:paraId="00000052">
      <w:pPr>
        <w:spacing w:line="431.99999999999994" w:lineRule="auto"/>
        <w:ind w:left="0" w:right="240" w:firstLine="0"/>
        <w:jc w:val="both"/>
        <w:rPr>
          <w:b w:val="1"/>
          <w:sz w:val="24"/>
          <w:szCs w:val="24"/>
        </w:rPr>
      </w:pPr>
      <w:r w:rsidDel="00000000" w:rsidR="00000000" w:rsidRPr="00000000">
        <w:rPr>
          <w:rtl w:val="0"/>
        </w:rPr>
      </w:r>
    </w:p>
    <w:p w:rsidR="00000000" w:rsidDel="00000000" w:rsidP="00000000" w:rsidRDefault="00000000" w:rsidRPr="00000000" w14:paraId="00000053">
      <w:pPr>
        <w:spacing w:line="431.99999999999994" w:lineRule="auto"/>
        <w:ind w:left="0" w:right="240" w:firstLine="0"/>
        <w:jc w:val="both"/>
        <w:rPr>
          <w:b w:val="1"/>
          <w:sz w:val="24"/>
          <w:szCs w:val="24"/>
        </w:rPr>
      </w:pPr>
      <w:r w:rsidDel="00000000" w:rsidR="00000000" w:rsidRPr="00000000">
        <w:rPr>
          <w:b w:val="1"/>
          <w:sz w:val="24"/>
          <w:szCs w:val="24"/>
          <w:rtl w:val="0"/>
        </w:rPr>
        <w:t xml:space="preserve">4. Memorización (Retomando lo visto en la práctica 11) </w:t>
      </w:r>
    </w:p>
    <w:p w:rsidR="00000000" w:rsidDel="00000000" w:rsidP="00000000" w:rsidRDefault="00000000" w:rsidRPr="00000000" w14:paraId="00000054">
      <w:pPr>
        <w:spacing w:line="431.99999999999994" w:lineRule="auto"/>
        <w:ind w:left="0" w:right="240" w:firstLine="0"/>
        <w:jc w:val="both"/>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123825</wp:posOffset>
            </wp:positionV>
            <wp:extent cx="3705225" cy="2634637"/>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705225" cy="2634637"/>
                    </a:xfrm>
                    <a:prstGeom prst="rect"/>
                    <a:ln/>
                  </pic:spPr>
                </pic:pic>
              </a:graphicData>
            </a:graphic>
          </wp:anchor>
        </w:drawing>
      </w:r>
    </w:p>
    <w:p w:rsidR="00000000" w:rsidDel="00000000" w:rsidP="00000000" w:rsidRDefault="00000000" w:rsidRPr="00000000" w14:paraId="00000055">
      <w:pPr>
        <w:spacing w:line="431.99999999999994" w:lineRule="auto"/>
        <w:ind w:left="0" w:right="240" w:firstLine="0"/>
        <w:jc w:val="both"/>
        <w:rPr>
          <w:b w:val="1"/>
          <w:sz w:val="24"/>
          <w:szCs w:val="24"/>
        </w:rPr>
      </w:pPr>
      <w:r w:rsidDel="00000000" w:rsidR="00000000" w:rsidRPr="00000000">
        <w:rPr>
          <w:b w:val="1"/>
          <w:sz w:val="24"/>
          <w:szCs w:val="24"/>
        </w:rPr>
        <w:drawing>
          <wp:inline distB="114300" distT="114300" distL="114300" distR="114300">
            <wp:extent cx="5734050" cy="1272562"/>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4050" cy="127256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431.99999999999994" w:lineRule="auto"/>
        <w:ind w:left="0" w:right="240" w:firstLine="0"/>
        <w:jc w:val="both"/>
        <w:rPr>
          <w:b w:val="1"/>
          <w:sz w:val="24"/>
          <w:szCs w:val="24"/>
        </w:rPr>
      </w:pPr>
      <w:r w:rsidDel="00000000" w:rsidR="00000000" w:rsidRPr="00000000">
        <w:rPr>
          <w:b w:val="1"/>
          <w:sz w:val="24"/>
          <w:szCs w:val="24"/>
          <w:rtl w:val="0"/>
        </w:rPr>
        <w:t xml:space="preserve">CONCLUSIONES</w:t>
      </w:r>
    </w:p>
    <w:p w:rsidR="00000000" w:rsidDel="00000000" w:rsidP="00000000" w:rsidRDefault="00000000" w:rsidRPr="00000000" w14:paraId="00000057">
      <w:pPr>
        <w:spacing w:line="360" w:lineRule="auto"/>
        <w:ind w:right="242.5984251968515"/>
        <w:jc w:val="both"/>
        <w:rPr>
          <w:sz w:val="24"/>
          <w:szCs w:val="24"/>
        </w:rPr>
      </w:pPr>
      <w:r w:rsidDel="00000000" w:rsidR="00000000" w:rsidRPr="00000000">
        <w:rPr>
          <w:sz w:val="24"/>
          <w:szCs w:val="24"/>
          <w:rtl w:val="0"/>
        </w:rPr>
        <w:t xml:space="preserve">Al realizar esta práctica aprendí que para resolver un problema por medio de recursividad hay que generar problemas más pequeños e implica hacer un análisis exhaustivo de todas las posibilidades que lleven a la solución del problema. </w:t>
      </w:r>
    </w:p>
    <w:p w:rsidR="00000000" w:rsidDel="00000000" w:rsidP="00000000" w:rsidRDefault="00000000" w:rsidRPr="00000000" w14:paraId="00000058">
      <w:pPr>
        <w:spacing w:line="360" w:lineRule="auto"/>
        <w:ind w:right="242.5984251968515"/>
        <w:jc w:val="both"/>
        <w:rPr>
          <w:sz w:val="24"/>
          <w:szCs w:val="24"/>
        </w:rPr>
      </w:pPr>
      <w:r w:rsidDel="00000000" w:rsidR="00000000" w:rsidRPr="00000000">
        <w:rPr>
          <w:sz w:val="24"/>
          <w:szCs w:val="24"/>
          <w:rtl w:val="0"/>
        </w:rPr>
        <w:t xml:space="preserve">Por otro lado me encontré que en el caso de Python, hay un límite en el número de veces que se puede llamar recursivamente una función y si se excede ese límite se genera el error: “maximum recursion depth exceeded in comparison”, apesar de que dicho límite puede ser modificado, hacer esto no es recomendable.</w:t>
      </w:r>
    </w:p>
    <w:p w:rsidR="00000000" w:rsidDel="00000000" w:rsidP="00000000" w:rsidRDefault="00000000" w:rsidRPr="00000000" w14:paraId="00000059">
      <w:pPr>
        <w:spacing w:line="360" w:lineRule="auto"/>
        <w:ind w:right="242.5984251968515"/>
        <w:jc w:val="both"/>
        <w:rPr>
          <w:sz w:val="24"/>
          <w:szCs w:val="24"/>
        </w:rPr>
      </w:pPr>
      <w:r w:rsidDel="00000000" w:rsidR="00000000" w:rsidRPr="00000000">
        <w:rPr>
          <w:sz w:val="24"/>
          <w:szCs w:val="24"/>
          <w:rtl w:val="0"/>
        </w:rPr>
        <w:t xml:space="preserve">Algo que me llamo la atencion fue que para la implementación recursiva en un recorrido se hace uso de la biblioteca “argparse”, dicha  biblioteca permite mandar datos de entrada al programa por medio de banderas, tal y como se hace con los comandos del sistema operativo.</w:t>
      </w:r>
    </w:p>
    <w:p w:rsidR="00000000" w:rsidDel="00000000" w:rsidP="00000000" w:rsidRDefault="00000000" w:rsidRPr="00000000" w14:paraId="0000005A">
      <w:pPr>
        <w:spacing w:line="360" w:lineRule="auto"/>
        <w:ind w:right="242.5984251968515"/>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B">
      <w:pPr>
        <w:spacing w:line="360" w:lineRule="auto"/>
        <w:ind w:right="242.5984251968515"/>
        <w:jc w:val="both"/>
        <w:rPr>
          <w:b w:val="1"/>
          <w:sz w:val="24"/>
          <w:szCs w:val="24"/>
        </w:rPr>
      </w:pPr>
      <w:r w:rsidDel="00000000" w:rsidR="00000000" w:rsidRPr="00000000">
        <w:rPr>
          <w:b w:val="1"/>
          <w:sz w:val="24"/>
          <w:szCs w:val="24"/>
          <w:rtl w:val="0"/>
        </w:rPr>
        <w:t xml:space="preserve">REFERENCIAS BIBLIOGRÁFICAS</w:t>
      </w:r>
    </w:p>
    <w:p w:rsidR="00000000" w:rsidDel="00000000" w:rsidP="00000000" w:rsidRDefault="00000000" w:rsidRPr="00000000" w14:paraId="0000005C">
      <w:pPr>
        <w:numPr>
          <w:ilvl w:val="0"/>
          <w:numId w:val="2"/>
        </w:numPr>
        <w:spacing w:line="276" w:lineRule="auto"/>
        <w:ind w:left="283.46456692913375" w:hanging="360"/>
        <w:rPr>
          <w:b w:val="1"/>
        </w:rPr>
      </w:pPr>
      <w:r w:rsidDel="00000000" w:rsidR="00000000" w:rsidRPr="00000000">
        <w:rPr>
          <w:rtl w:val="0"/>
        </w:rPr>
        <w:t xml:space="preserve">Jorge A. Solano. (Enero 25, 2019). Manual de prácticas del laboratorio de Estructuras de datos y algoritmos I. Febrero 18,2020, de Facultad de Ingeniera Sitio web: http://lcp02.fi-b.unam.m</w:t>
      </w:r>
      <w:r w:rsidDel="00000000" w:rsidR="00000000" w:rsidRPr="00000000">
        <w:rPr>
          <w:rtl w:val="0"/>
        </w:rPr>
      </w:r>
    </w:p>
    <w:sectPr>
      <w:pgSz w:h="16834" w:w="11909"/>
      <w:pgMar w:bottom="1440" w:top="283.4645669291338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283.4645669291337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