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338D45" w14:textId="28E6C0F5" w:rsidR="00B0012E" w:rsidRPr="00852DCE" w:rsidRDefault="00B0012E" w:rsidP="00B0012E">
      <w:pPr>
        <w:ind w:left="284" w:hanging="284"/>
        <w:jc w:val="center"/>
        <w:rPr>
          <w:rFonts w:ascii="Verdana" w:hAnsi="Verdana"/>
          <w:b/>
          <w:bCs/>
          <w:sz w:val="19"/>
          <w:szCs w:val="19"/>
        </w:rPr>
      </w:pPr>
      <w:r w:rsidRPr="00852DCE">
        <w:rPr>
          <w:rFonts w:ascii="Verdana" w:hAnsi="Verdana"/>
          <w:b/>
          <w:bCs/>
          <w:sz w:val="19"/>
          <w:szCs w:val="19"/>
        </w:rPr>
        <w:t>Integración y despliegue continuos</w:t>
      </w:r>
    </w:p>
    <w:p w14:paraId="38AC8BB3" w14:textId="0C6D257D" w:rsidR="00A872E8" w:rsidRPr="00852DCE" w:rsidRDefault="00744281" w:rsidP="00744281">
      <w:pPr>
        <w:pStyle w:val="Prrafodelista"/>
        <w:numPr>
          <w:ilvl w:val="0"/>
          <w:numId w:val="1"/>
        </w:numPr>
        <w:ind w:left="284" w:hanging="284"/>
        <w:rPr>
          <w:rFonts w:ascii="Verdana" w:hAnsi="Verdana"/>
          <w:sz w:val="19"/>
          <w:szCs w:val="19"/>
        </w:rPr>
      </w:pPr>
      <w:r w:rsidRPr="00852DCE">
        <w:rPr>
          <w:rFonts w:ascii="Verdana" w:hAnsi="Verdana"/>
          <w:sz w:val="19"/>
          <w:szCs w:val="19"/>
        </w:rPr>
        <w:t>Creación de la cuenta</w:t>
      </w:r>
    </w:p>
    <w:p w14:paraId="5867F6E8" w14:textId="4330BA0F" w:rsidR="00744281" w:rsidRPr="00852DCE" w:rsidRDefault="00744281" w:rsidP="00852DCE">
      <w:pPr>
        <w:jc w:val="center"/>
        <w:rPr>
          <w:rFonts w:ascii="Verdana" w:hAnsi="Verdana"/>
          <w:sz w:val="19"/>
          <w:szCs w:val="19"/>
        </w:rPr>
      </w:pPr>
      <w:r w:rsidRPr="00852DCE">
        <w:rPr>
          <w:rFonts w:ascii="Verdana" w:hAnsi="Verdana"/>
          <w:sz w:val="19"/>
          <w:szCs w:val="19"/>
        </w:rPr>
        <w:drawing>
          <wp:inline distT="0" distB="0" distL="0" distR="0" wp14:anchorId="3F5EA572" wp14:editId="5ABD0992">
            <wp:extent cx="5723965" cy="2057400"/>
            <wp:effectExtent l="0" t="0" r="0" b="0"/>
            <wp:docPr id="1658313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139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109" cy="206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AC44" w14:textId="77082CA8" w:rsidR="00744281" w:rsidRPr="00852DCE" w:rsidRDefault="00592874" w:rsidP="00744281">
      <w:pPr>
        <w:pStyle w:val="Prrafodelista"/>
        <w:numPr>
          <w:ilvl w:val="0"/>
          <w:numId w:val="1"/>
        </w:numPr>
        <w:ind w:left="284" w:hanging="284"/>
        <w:rPr>
          <w:rFonts w:ascii="Verdana" w:hAnsi="Verdana"/>
          <w:sz w:val="19"/>
          <w:szCs w:val="19"/>
        </w:rPr>
      </w:pPr>
      <w:r w:rsidRPr="00852DCE">
        <w:rPr>
          <w:rFonts w:ascii="Verdana" w:hAnsi="Verdana"/>
          <w:sz w:val="19"/>
          <w:szCs w:val="19"/>
        </w:rPr>
        <w:t>Carpetas creadas en GitHub</w:t>
      </w:r>
    </w:p>
    <w:p w14:paraId="722FEFA5" w14:textId="77777777" w:rsidR="00592874" w:rsidRPr="00852DCE" w:rsidRDefault="00592874" w:rsidP="00592874">
      <w:pPr>
        <w:pStyle w:val="Prrafodelista"/>
        <w:ind w:left="284"/>
        <w:rPr>
          <w:rFonts w:ascii="Verdana" w:hAnsi="Verdana"/>
          <w:sz w:val="19"/>
          <w:szCs w:val="19"/>
        </w:rPr>
      </w:pPr>
    </w:p>
    <w:p w14:paraId="6C564353" w14:textId="7A5A865D" w:rsidR="00592874" w:rsidRPr="00852DCE" w:rsidRDefault="00592874" w:rsidP="00592874">
      <w:pPr>
        <w:pStyle w:val="Prrafodelista"/>
        <w:ind w:left="284"/>
        <w:rPr>
          <w:rFonts w:ascii="Verdana" w:hAnsi="Verdana"/>
          <w:sz w:val="19"/>
          <w:szCs w:val="19"/>
        </w:rPr>
      </w:pPr>
      <w:r w:rsidRPr="00852DCE">
        <w:rPr>
          <w:rFonts w:ascii="Verdana" w:hAnsi="Verdana"/>
          <w:sz w:val="19"/>
          <w:szCs w:val="19"/>
        </w:rPr>
        <w:drawing>
          <wp:inline distT="0" distB="0" distL="0" distR="0" wp14:anchorId="7DE1A900" wp14:editId="7F440CC6">
            <wp:extent cx="5708015" cy="1945341"/>
            <wp:effectExtent l="0" t="0" r="6985" b="0"/>
            <wp:docPr id="11914152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152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0423" cy="19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5218" w14:textId="77777777" w:rsidR="00592874" w:rsidRPr="00852DCE" w:rsidRDefault="00592874" w:rsidP="00592874">
      <w:pPr>
        <w:pStyle w:val="Prrafodelista"/>
        <w:ind w:left="284"/>
        <w:rPr>
          <w:rFonts w:ascii="Verdana" w:hAnsi="Verdana"/>
          <w:sz w:val="19"/>
          <w:szCs w:val="19"/>
        </w:rPr>
      </w:pPr>
    </w:p>
    <w:p w14:paraId="5F27BAE2" w14:textId="68BD84EF" w:rsidR="00592874" w:rsidRPr="00852DCE" w:rsidRDefault="00156835" w:rsidP="00592874">
      <w:pPr>
        <w:pStyle w:val="Prrafodelista"/>
        <w:numPr>
          <w:ilvl w:val="0"/>
          <w:numId w:val="1"/>
        </w:numPr>
        <w:ind w:left="284" w:hanging="284"/>
        <w:rPr>
          <w:rFonts w:ascii="Verdana" w:hAnsi="Verdana"/>
          <w:sz w:val="19"/>
          <w:szCs w:val="19"/>
        </w:rPr>
      </w:pPr>
      <w:r w:rsidRPr="00852DCE">
        <w:rPr>
          <w:rFonts w:ascii="Verdana" w:hAnsi="Verdana"/>
          <w:sz w:val="19"/>
          <w:szCs w:val="19"/>
        </w:rPr>
        <w:t>Creación de la instancia</w:t>
      </w:r>
    </w:p>
    <w:p w14:paraId="5933C736" w14:textId="77777777" w:rsidR="00156835" w:rsidRPr="00852DCE" w:rsidRDefault="00156835" w:rsidP="00156835">
      <w:pPr>
        <w:pStyle w:val="Prrafodelista"/>
        <w:ind w:left="284"/>
        <w:rPr>
          <w:rFonts w:ascii="Verdana" w:hAnsi="Verdana"/>
          <w:sz w:val="19"/>
          <w:szCs w:val="19"/>
        </w:rPr>
      </w:pPr>
    </w:p>
    <w:p w14:paraId="4CF4E4F0" w14:textId="18DA20D0" w:rsidR="00156835" w:rsidRPr="00852DCE" w:rsidRDefault="00156835" w:rsidP="009018E2">
      <w:pPr>
        <w:pStyle w:val="Prrafodelista"/>
        <w:ind w:left="0"/>
        <w:rPr>
          <w:rFonts w:ascii="Verdana" w:hAnsi="Verdana"/>
          <w:sz w:val="19"/>
          <w:szCs w:val="19"/>
        </w:rPr>
      </w:pPr>
      <w:r w:rsidRPr="00852DCE">
        <w:rPr>
          <w:rFonts w:ascii="Verdana" w:hAnsi="Verdana"/>
          <w:sz w:val="19"/>
          <w:szCs w:val="19"/>
        </w:rPr>
        <w:drawing>
          <wp:inline distT="0" distB="0" distL="0" distR="0" wp14:anchorId="0329808A" wp14:editId="300A7FD3">
            <wp:extent cx="5942298" cy="2622177"/>
            <wp:effectExtent l="0" t="0" r="1905" b="6985"/>
            <wp:docPr id="4727190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190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379" cy="263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6484" w14:textId="77777777" w:rsidR="00C81D7A" w:rsidRPr="00852DCE" w:rsidRDefault="00C81D7A" w:rsidP="00156835">
      <w:pPr>
        <w:pStyle w:val="Prrafodelista"/>
        <w:ind w:left="284"/>
        <w:rPr>
          <w:rFonts w:ascii="Verdana" w:hAnsi="Verdana"/>
          <w:sz w:val="19"/>
          <w:szCs w:val="19"/>
        </w:rPr>
      </w:pPr>
    </w:p>
    <w:p w14:paraId="273AE249" w14:textId="4C32EDF9" w:rsidR="00C81D7A" w:rsidRPr="00852DCE" w:rsidRDefault="00C81D7A" w:rsidP="00DE56AD">
      <w:pPr>
        <w:pStyle w:val="Prrafodelista"/>
        <w:numPr>
          <w:ilvl w:val="0"/>
          <w:numId w:val="1"/>
        </w:numPr>
        <w:ind w:left="284" w:hanging="284"/>
        <w:rPr>
          <w:rFonts w:ascii="Verdana" w:hAnsi="Verdana"/>
          <w:sz w:val="19"/>
          <w:szCs w:val="19"/>
        </w:rPr>
      </w:pPr>
      <w:r w:rsidRPr="00852DCE">
        <w:rPr>
          <w:rFonts w:ascii="Verdana" w:hAnsi="Verdana"/>
          <w:sz w:val="19"/>
          <w:szCs w:val="19"/>
        </w:rPr>
        <w:lastRenderedPageBreak/>
        <w:t>Logueado a rallway</w:t>
      </w:r>
    </w:p>
    <w:p w14:paraId="6EC8E804" w14:textId="77777777" w:rsidR="00C81D7A" w:rsidRPr="00852DCE" w:rsidRDefault="00C81D7A" w:rsidP="00156835">
      <w:pPr>
        <w:pStyle w:val="Prrafodelista"/>
        <w:ind w:left="284"/>
        <w:rPr>
          <w:rFonts w:ascii="Verdana" w:hAnsi="Verdana"/>
          <w:sz w:val="19"/>
          <w:szCs w:val="19"/>
        </w:rPr>
      </w:pPr>
    </w:p>
    <w:p w14:paraId="526800E4" w14:textId="73562665" w:rsidR="00C81D7A" w:rsidRPr="00852DCE" w:rsidRDefault="00C81D7A" w:rsidP="00DE56AD">
      <w:pPr>
        <w:pStyle w:val="Prrafodelista"/>
        <w:ind w:left="0"/>
        <w:jc w:val="center"/>
        <w:rPr>
          <w:rFonts w:ascii="Verdana" w:hAnsi="Verdana"/>
          <w:sz w:val="19"/>
          <w:szCs w:val="19"/>
        </w:rPr>
      </w:pPr>
      <w:r w:rsidRPr="00852DCE">
        <w:rPr>
          <w:rFonts w:ascii="Verdana" w:hAnsi="Verdana"/>
          <w:sz w:val="19"/>
          <w:szCs w:val="19"/>
        </w:rPr>
        <w:drawing>
          <wp:inline distT="0" distB="0" distL="0" distR="0" wp14:anchorId="4B0BE49B" wp14:editId="343B6225">
            <wp:extent cx="5943600" cy="1461107"/>
            <wp:effectExtent l="0" t="0" r="0" b="6350"/>
            <wp:docPr id="19375263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26336" name=""/>
                    <pic:cNvPicPr/>
                  </pic:nvPicPr>
                  <pic:blipFill rotWithShape="1">
                    <a:blip r:embed="rId8"/>
                    <a:srcRect t="45174" b="39083"/>
                    <a:stretch/>
                  </pic:blipFill>
                  <pic:spPr bwMode="auto">
                    <a:xfrm>
                      <a:off x="0" y="0"/>
                      <a:ext cx="6029854" cy="1482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F4883" w14:textId="77777777" w:rsidR="00C81D7A" w:rsidRPr="00852DCE" w:rsidRDefault="00C81D7A" w:rsidP="00156835">
      <w:pPr>
        <w:pStyle w:val="Prrafodelista"/>
        <w:ind w:left="284"/>
        <w:rPr>
          <w:rFonts w:ascii="Verdana" w:hAnsi="Verdana"/>
          <w:sz w:val="19"/>
          <w:szCs w:val="19"/>
        </w:rPr>
      </w:pPr>
    </w:p>
    <w:p w14:paraId="29674E07" w14:textId="5B81D8AF" w:rsidR="00C81D7A" w:rsidRPr="00852DCE" w:rsidRDefault="00DE56AD" w:rsidP="00DE56AD">
      <w:pPr>
        <w:pStyle w:val="Prrafodelista"/>
        <w:numPr>
          <w:ilvl w:val="0"/>
          <w:numId w:val="1"/>
        </w:numPr>
        <w:ind w:left="284" w:hanging="284"/>
        <w:rPr>
          <w:rFonts w:ascii="Verdana" w:hAnsi="Verdana"/>
          <w:sz w:val="19"/>
          <w:szCs w:val="19"/>
        </w:rPr>
      </w:pPr>
      <w:r w:rsidRPr="00852DCE">
        <w:rPr>
          <w:rFonts w:ascii="Verdana" w:hAnsi="Verdana"/>
          <w:sz w:val="19"/>
          <w:szCs w:val="19"/>
        </w:rPr>
        <w:t>En la carpeta del repositorio listar los contenidos de las carpetas y verificar que las tres carpetas se encuentren</w:t>
      </w:r>
      <w:proofErr w:type="gramStart"/>
      <w:r w:rsidRPr="00852DCE">
        <w:rPr>
          <w:rFonts w:ascii="Verdana" w:hAnsi="Verdana"/>
          <w:sz w:val="19"/>
          <w:szCs w:val="19"/>
        </w:rPr>
        <w:t>:</w:t>
      </w:r>
      <w:r w:rsidRPr="00852DCE">
        <w:rPr>
          <w:rFonts w:ascii="Verdana" w:hAnsi="Verdana"/>
          <w:sz w:val="19"/>
          <w:szCs w:val="19"/>
        </w:rPr>
        <w:t xml:space="preserve"> .</w:t>
      </w:r>
      <w:proofErr w:type="spellStart"/>
      <w:r w:rsidRPr="00852DCE">
        <w:rPr>
          <w:rFonts w:ascii="Verdana" w:hAnsi="Verdana"/>
          <w:sz w:val="19"/>
          <w:szCs w:val="19"/>
        </w:rPr>
        <w:t>git</w:t>
      </w:r>
      <w:proofErr w:type="spellEnd"/>
      <w:proofErr w:type="gramEnd"/>
      <w:r w:rsidRPr="00852DCE">
        <w:rPr>
          <w:rFonts w:ascii="Verdana" w:hAnsi="Verdana"/>
          <w:sz w:val="19"/>
          <w:szCs w:val="19"/>
        </w:rPr>
        <w:t>, .</w:t>
      </w:r>
      <w:proofErr w:type="spellStart"/>
      <w:r w:rsidRPr="00852DCE">
        <w:rPr>
          <w:rFonts w:ascii="Verdana" w:hAnsi="Verdana"/>
          <w:sz w:val="19"/>
          <w:szCs w:val="19"/>
        </w:rPr>
        <w:t>circleci</w:t>
      </w:r>
      <w:proofErr w:type="spellEnd"/>
      <w:r w:rsidRPr="00852DCE">
        <w:rPr>
          <w:rFonts w:ascii="Verdana" w:hAnsi="Verdana"/>
          <w:sz w:val="19"/>
          <w:szCs w:val="19"/>
        </w:rPr>
        <w:t xml:space="preserve"> y </w:t>
      </w:r>
      <w:proofErr w:type="spellStart"/>
      <w:r w:rsidRPr="00852DCE">
        <w:rPr>
          <w:rFonts w:ascii="Verdana" w:hAnsi="Verdana"/>
          <w:sz w:val="19"/>
          <w:szCs w:val="19"/>
        </w:rPr>
        <w:t>bankchurn</w:t>
      </w:r>
      <w:proofErr w:type="spellEnd"/>
      <w:r w:rsidRPr="00852DCE">
        <w:rPr>
          <w:rFonts w:ascii="Verdana" w:hAnsi="Verdana"/>
          <w:sz w:val="19"/>
          <w:szCs w:val="19"/>
        </w:rPr>
        <w:t>-api.</w:t>
      </w:r>
    </w:p>
    <w:p w14:paraId="1CFAF6B2" w14:textId="77777777" w:rsidR="009018E2" w:rsidRPr="00852DCE" w:rsidRDefault="009018E2" w:rsidP="009018E2">
      <w:pPr>
        <w:pStyle w:val="Prrafodelista"/>
        <w:ind w:left="284"/>
        <w:rPr>
          <w:rFonts w:ascii="Verdana" w:hAnsi="Verdana"/>
          <w:sz w:val="19"/>
          <w:szCs w:val="19"/>
        </w:rPr>
      </w:pPr>
    </w:p>
    <w:p w14:paraId="172758AE" w14:textId="2B11E725" w:rsidR="00DE56AD" w:rsidRPr="00852DCE" w:rsidRDefault="00DE56AD" w:rsidP="00DE56AD">
      <w:pPr>
        <w:pStyle w:val="Prrafodelista"/>
        <w:ind w:left="0"/>
        <w:rPr>
          <w:rFonts w:ascii="Verdana" w:hAnsi="Verdana"/>
          <w:sz w:val="19"/>
          <w:szCs w:val="19"/>
        </w:rPr>
      </w:pPr>
      <w:r w:rsidRPr="00852DCE">
        <w:rPr>
          <w:rFonts w:ascii="Verdana" w:hAnsi="Verdana"/>
          <w:sz w:val="19"/>
          <w:szCs w:val="19"/>
        </w:rPr>
        <w:drawing>
          <wp:inline distT="0" distB="0" distL="0" distR="0" wp14:anchorId="68DD4377" wp14:editId="706D264C">
            <wp:extent cx="5942683" cy="977153"/>
            <wp:effectExtent l="0" t="0" r="1270" b="0"/>
            <wp:docPr id="17935955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955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2336" cy="98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D8AB" w14:textId="77777777" w:rsidR="00F678E4" w:rsidRPr="00852DCE" w:rsidRDefault="00F678E4" w:rsidP="00DE56AD">
      <w:pPr>
        <w:pStyle w:val="Prrafodelista"/>
        <w:ind w:left="0"/>
        <w:rPr>
          <w:rFonts w:ascii="Verdana" w:hAnsi="Verdana"/>
          <w:sz w:val="19"/>
          <w:szCs w:val="19"/>
        </w:rPr>
      </w:pPr>
    </w:p>
    <w:p w14:paraId="748BA497" w14:textId="3F22B402" w:rsidR="00F678E4" w:rsidRPr="00852DCE" w:rsidRDefault="00F678E4" w:rsidP="00F678E4">
      <w:pPr>
        <w:pStyle w:val="Prrafodelista"/>
        <w:numPr>
          <w:ilvl w:val="0"/>
          <w:numId w:val="1"/>
        </w:numPr>
        <w:ind w:left="284" w:hanging="284"/>
        <w:rPr>
          <w:rFonts w:ascii="Verdana" w:hAnsi="Verdana"/>
          <w:sz w:val="19"/>
          <w:szCs w:val="19"/>
        </w:rPr>
      </w:pPr>
      <w:r w:rsidRPr="00852DCE">
        <w:rPr>
          <w:rFonts w:ascii="Verdana" w:hAnsi="Verdana"/>
          <w:sz w:val="19"/>
          <w:szCs w:val="19"/>
        </w:rPr>
        <w:t xml:space="preserve">Salida de </w:t>
      </w:r>
      <w:proofErr w:type="spellStart"/>
      <w:r w:rsidRPr="00852DCE">
        <w:rPr>
          <w:rFonts w:ascii="Verdana" w:hAnsi="Verdana"/>
          <w:sz w:val="19"/>
          <w:szCs w:val="19"/>
        </w:rPr>
        <w:t>railway</w:t>
      </w:r>
      <w:proofErr w:type="spellEnd"/>
      <w:r w:rsidRPr="00852DCE">
        <w:rPr>
          <w:rFonts w:ascii="Verdana" w:hAnsi="Verdana"/>
          <w:sz w:val="19"/>
          <w:szCs w:val="19"/>
        </w:rPr>
        <w:t xml:space="preserve"> </w:t>
      </w:r>
      <w:proofErr w:type="gramStart"/>
      <w:r w:rsidRPr="00852DCE">
        <w:rPr>
          <w:rFonts w:ascii="Verdana" w:hAnsi="Verdana"/>
          <w:sz w:val="19"/>
          <w:szCs w:val="19"/>
        </w:rPr>
        <w:t>up  --</w:t>
      </w:r>
      <w:proofErr w:type="spellStart"/>
      <w:proofErr w:type="gramEnd"/>
      <w:r w:rsidRPr="00852DCE">
        <w:rPr>
          <w:rFonts w:ascii="Verdana" w:hAnsi="Verdana"/>
          <w:sz w:val="19"/>
          <w:szCs w:val="19"/>
        </w:rPr>
        <w:t>detach</w:t>
      </w:r>
      <w:proofErr w:type="spellEnd"/>
    </w:p>
    <w:p w14:paraId="235C7107" w14:textId="5DACA978" w:rsidR="00F678E4" w:rsidRPr="00852DCE" w:rsidRDefault="00F678E4" w:rsidP="00F678E4">
      <w:pPr>
        <w:rPr>
          <w:rFonts w:ascii="Verdana" w:hAnsi="Verdana"/>
          <w:sz w:val="19"/>
          <w:szCs w:val="19"/>
        </w:rPr>
      </w:pPr>
      <w:r w:rsidRPr="00852DCE">
        <w:rPr>
          <w:rFonts w:ascii="Verdana" w:hAnsi="Verdana"/>
          <w:sz w:val="19"/>
          <w:szCs w:val="19"/>
        </w:rPr>
        <w:drawing>
          <wp:inline distT="0" distB="0" distL="0" distR="0" wp14:anchorId="43EE4C44" wp14:editId="487DE62C">
            <wp:extent cx="5943600" cy="1080655"/>
            <wp:effectExtent l="0" t="0" r="0" b="5715"/>
            <wp:docPr id="853937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370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8333" cy="108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0530" w14:textId="0219C370" w:rsidR="00F678E4" w:rsidRPr="00852DCE" w:rsidRDefault="00F678E4" w:rsidP="00F678E4">
      <w:pPr>
        <w:pStyle w:val="Prrafodelista"/>
        <w:numPr>
          <w:ilvl w:val="0"/>
          <w:numId w:val="3"/>
        </w:numPr>
        <w:rPr>
          <w:rFonts w:ascii="Verdana" w:hAnsi="Verdana"/>
          <w:sz w:val="19"/>
          <w:szCs w:val="19"/>
        </w:rPr>
      </w:pPr>
      <w:r w:rsidRPr="00852DCE">
        <w:rPr>
          <w:rFonts w:ascii="Verdana" w:hAnsi="Verdana"/>
          <w:sz w:val="19"/>
          <w:szCs w:val="19"/>
        </w:rPr>
        <w:t xml:space="preserve">El código ha sido </w:t>
      </w:r>
      <w:r w:rsidRPr="00852DCE">
        <w:rPr>
          <w:rFonts w:ascii="Verdana" w:hAnsi="Verdana"/>
          <w:b/>
          <w:bCs/>
          <w:sz w:val="19"/>
          <w:szCs w:val="19"/>
        </w:rPr>
        <w:t>indexado, comprimido y subido</w:t>
      </w:r>
      <w:r w:rsidRPr="00852DCE">
        <w:rPr>
          <w:rFonts w:ascii="Verdana" w:hAnsi="Verdana"/>
          <w:sz w:val="19"/>
          <w:szCs w:val="19"/>
        </w:rPr>
        <w:t xml:space="preserve"> correctamente.</w:t>
      </w:r>
    </w:p>
    <w:p w14:paraId="3205FEF4" w14:textId="567462E4" w:rsidR="00F678E4" w:rsidRPr="00F678E4" w:rsidRDefault="00F678E4" w:rsidP="00345F42">
      <w:pPr>
        <w:pStyle w:val="Prrafodelista"/>
        <w:numPr>
          <w:ilvl w:val="0"/>
          <w:numId w:val="3"/>
        </w:numPr>
        <w:rPr>
          <w:rFonts w:ascii="Verdana" w:hAnsi="Verdana"/>
          <w:sz w:val="19"/>
          <w:szCs w:val="19"/>
        </w:rPr>
      </w:pPr>
      <w:r w:rsidRPr="00852DCE">
        <w:rPr>
          <w:rFonts w:ascii="Verdana" w:hAnsi="Verdana"/>
          <w:sz w:val="19"/>
          <w:szCs w:val="19"/>
        </w:rPr>
        <w:t xml:space="preserve">Tienes un enlace a los </w:t>
      </w:r>
      <w:r w:rsidRPr="00852DCE">
        <w:rPr>
          <w:rFonts w:ascii="Verdana" w:hAnsi="Verdana"/>
          <w:b/>
          <w:bCs/>
          <w:sz w:val="19"/>
          <w:szCs w:val="19"/>
        </w:rPr>
        <w:t>logs de construcción</w:t>
      </w:r>
      <w:r w:rsidRPr="00852DCE">
        <w:rPr>
          <w:rFonts w:ascii="Verdana" w:hAnsi="Verdana"/>
          <w:sz w:val="19"/>
          <w:szCs w:val="19"/>
        </w:rPr>
        <w:t>:</w:t>
      </w:r>
      <w:r w:rsidRPr="00852DCE">
        <w:rPr>
          <w:rFonts w:ascii="Verdana" w:hAnsi="Verdana"/>
          <w:sz w:val="19"/>
          <w:szCs w:val="19"/>
        </w:rPr>
        <w:t xml:space="preserve"> </w:t>
      </w:r>
      <w:hyperlink r:id="rId11" w:tgtFrame="_new" w:history="1">
        <w:r w:rsidRPr="00F678E4">
          <w:rPr>
            <w:rStyle w:val="Hipervnculo"/>
            <w:rFonts w:ascii="Verdana" w:hAnsi="Verdana"/>
            <w:sz w:val="19"/>
            <w:szCs w:val="19"/>
          </w:rPr>
          <w:t>Build Logs</w:t>
        </w:r>
      </w:hyperlink>
    </w:p>
    <w:p w14:paraId="2B129C8D" w14:textId="592A4E22" w:rsidR="00F678E4" w:rsidRPr="00F678E4" w:rsidRDefault="00F678E4" w:rsidP="00F678E4">
      <w:pPr>
        <w:numPr>
          <w:ilvl w:val="0"/>
          <w:numId w:val="3"/>
        </w:numPr>
        <w:rPr>
          <w:rFonts w:ascii="Verdana" w:hAnsi="Verdana"/>
          <w:sz w:val="19"/>
          <w:szCs w:val="19"/>
        </w:rPr>
      </w:pPr>
      <w:r w:rsidRPr="00852DCE">
        <w:rPr>
          <w:rFonts w:ascii="Verdana" w:hAnsi="Verdana"/>
          <w:sz w:val="19"/>
          <w:szCs w:val="19"/>
        </w:rPr>
        <w:t xml:space="preserve">Se </w:t>
      </w:r>
      <w:r w:rsidR="00852DCE" w:rsidRPr="00852DCE">
        <w:rPr>
          <w:rFonts w:ascii="Verdana" w:hAnsi="Verdana"/>
          <w:sz w:val="19"/>
          <w:szCs w:val="19"/>
        </w:rPr>
        <w:t xml:space="preserve">puede </w:t>
      </w:r>
      <w:r w:rsidR="00852DCE" w:rsidRPr="00F678E4">
        <w:rPr>
          <w:rFonts w:ascii="Verdana" w:hAnsi="Verdana"/>
          <w:sz w:val="19"/>
          <w:szCs w:val="19"/>
        </w:rPr>
        <w:t>hacer</w:t>
      </w:r>
      <w:r w:rsidRPr="00F678E4">
        <w:rPr>
          <w:rFonts w:ascii="Verdana" w:hAnsi="Verdana"/>
          <w:sz w:val="19"/>
          <w:szCs w:val="19"/>
        </w:rPr>
        <w:t xml:space="preserve"> clic en este enlace para revisar los detalles del proceso de construcción en </w:t>
      </w:r>
      <w:proofErr w:type="spellStart"/>
      <w:r w:rsidRPr="00F678E4">
        <w:rPr>
          <w:rFonts w:ascii="Verdana" w:hAnsi="Verdana"/>
          <w:sz w:val="19"/>
          <w:szCs w:val="19"/>
        </w:rPr>
        <w:t>Railway</w:t>
      </w:r>
      <w:proofErr w:type="spellEnd"/>
      <w:r w:rsidRPr="00F678E4">
        <w:rPr>
          <w:rFonts w:ascii="Verdana" w:hAnsi="Verdana"/>
          <w:sz w:val="19"/>
          <w:szCs w:val="19"/>
        </w:rPr>
        <w:t>.</w:t>
      </w:r>
    </w:p>
    <w:p w14:paraId="6120226A" w14:textId="6A6D40D8" w:rsidR="00F678E4" w:rsidRPr="00852DCE" w:rsidRDefault="007C4796" w:rsidP="007C4796">
      <w:pPr>
        <w:pStyle w:val="Prrafodelista"/>
        <w:numPr>
          <w:ilvl w:val="0"/>
          <w:numId w:val="1"/>
        </w:numPr>
        <w:ind w:left="284" w:hanging="284"/>
        <w:rPr>
          <w:rFonts w:ascii="Verdana" w:hAnsi="Verdana"/>
          <w:sz w:val="19"/>
          <w:szCs w:val="19"/>
        </w:rPr>
      </w:pPr>
      <w:r w:rsidRPr="00852DCE">
        <w:rPr>
          <w:rFonts w:ascii="Verdana" w:hAnsi="Verdana"/>
          <w:sz w:val="19"/>
          <w:szCs w:val="19"/>
        </w:rPr>
        <w:t xml:space="preserve">Regrese al sitio de </w:t>
      </w:r>
      <w:proofErr w:type="spellStart"/>
      <w:r w:rsidRPr="00852DCE">
        <w:rPr>
          <w:rFonts w:ascii="Verdana" w:hAnsi="Verdana"/>
          <w:sz w:val="19"/>
          <w:szCs w:val="19"/>
        </w:rPr>
        <w:t>Railway</w:t>
      </w:r>
      <w:proofErr w:type="spellEnd"/>
      <w:r w:rsidRPr="00852DCE">
        <w:rPr>
          <w:rFonts w:ascii="Verdana" w:hAnsi="Verdana"/>
          <w:sz w:val="19"/>
          <w:szCs w:val="19"/>
        </w:rPr>
        <w:t xml:space="preserve">, en su proyecto y servicio. De </w:t>
      </w:r>
      <w:proofErr w:type="spellStart"/>
      <w:r w:rsidRPr="00852DCE">
        <w:rPr>
          <w:rFonts w:ascii="Verdana" w:hAnsi="Verdana"/>
          <w:sz w:val="19"/>
          <w:szCs w:val="19"/>
        </w:rPr>
        <w:t>click</w:t>
      </w:r>
      <w:proofErr w:type="spellEnd"/>
      <w:r w:rsidRPr="00852DCE">
        <w:rPr>
          <w:rFonts w:ascii="Verdana" w:hAnsi="Verdana"/>
          <w:sz w:val="19"/>
          <w:szCs w:val="19"/>
        </w:rPr>
        <w:t xml:space="preserve"> en la pestaña </w:t>
      </w:r>
      <w:proofErr w:type="spellStart"/>
      <w:r w:rsidRPr="00852DCE">
        <w:rPr>
          <w:rFonts w:ascii="Verdana" w:hAnsi="Verdana"/>
          <w:sz w:val="19"/>
          <w:szCs w:val="19"/>
        </w:rPr>
        <w:t>Deployments</w:t>
      </w:r>
      <w:proofErr w:type="spellEnd"/>
      <w:r w:rsidRPr="00852DCE">
        <w:rPr>
          <w:rFonts w:ascii="Verdana" w:hAnsi="Verdana"/>
          <w:sz w:val="19"/>
          <w:szCs w:val="19"/>
        </w:rPr>
        <w:t xml:space="preserve">, allí verá que el despliegue se está realizando, es decir, entra en estado de </w:t>
      </w:r>
      <w:proofErr w:type="spellStart"/>
      <w:r w:rsidRPr="00852DCE">
        <w:rPr>
          <w:rFonts w:ascii="Verdana" w:hAnsi="Verdana"/>
          <w:sz w:val="19"/>
          <w:szCs w:val="19"/>
        </w:rPr>
        <w:t>Building</w:t>
      </w:r>
      <w:proofErr w:type="spellEnd"/>
      <w:r w:rsidRPr="00852DCE">
        <w:rPr>
          <w:rFonts w:ascii="Verdana" w:hAnsi="Verdana"/>
          <w:sz w:val="19"/>
          <w:szCs w:val="19"/>
        </w:rPr>
        <w:t xml:space="preserve"> y </w:t>
      </w:r>
      <w:proofErr w:type="spellStart"/>
      <w:r w:rsidRPr="00852DCE">
        <w:rPr>
          <w:rFonts w:ascii="Verdana" w:hAnsi="Verdana"/>
          <w:sz w:val="19"/>
          <w:szCs w:val="19"/>
        </w:rPr>
        <w:t>Deployinig</w:t>
      </w:r>
      <w:proofErr w:type="spellEnd"/>
      <w:r w:rsidRPr="00852DCE">
        <w:rPr>
          <w:rFonts w:ascii="Verdana" w:hAnsi="Verdana"/>
          <w:sz w:val="19"/>
          <w:szCs w:val="19"/>
        </w:rPr>
        <w:t xml:space="preserve">. Cuando termine de desplegar, queda en estado Active. De </w:t>
      </w:r>
      <w:proofErr w:type="spellStart"/>
      <w:r w:rsidRPr="00852DCE">
        <w:rPr>
          <w:rFonts w:ascii="Verdana" w:hAnsi="Verdana"/>
          <w:sz w:val="19"/>
          <w:szCs w:val="19"/>
        </w:rPr>
        <w:t>click</w:t>
      </w:r>
      <w:proofErr w:type="spellEnd"/>
      <w:r w:rsidRPr="00852DCE">
        <w:rPr>
          <w:rFonts w:ascii="Verdana" w:hAnsi="Verdana"/>
          <w:sz w:val="19"/>
          <w:szCs w:val="19"/>
        </w:rPr>
        <w:t xml:space="preserve"> en </w:t>
      </w:r>
      <w:proofErr w:type="spellStart"/>
      <w:r w:rsidRPr="00852DCE">
        <w:rPr>
          <w:rFonts w:ascii="Verdana" w:hAnsi="Verdana"/>
          <w:sz w:val="19"/>
          <w:szCs w:val="19"/>
        </w:rPr>
        <w:t>viewlogs</w:t>
      </w:r>
      <w:proofErr w:type="spellEnd"/>
      <w:r w:rsidRPr="00852DCE">
        <w:rPr>
          <w:rFonts w:ascii="Verdana" w:hAnsi="Verdana"/>
          <w:sz w:val="19"/>
          <w:szCs w:val="19"/>
        </w:rPr>
        <w:t xml:space="preserve"> y tome un pantallazo de los logs para su reporte.</w:t>
      </w:r>
    </w:p>
    <w:p w14:paraId="268F40D4" w14:textId="5D50B5C7" w:rsidR="008A376F" w:rsidRPr="00852DCE" w:rsidRDefault="008A376F" w:rsidP="00852DCE">
      <w:pPr>
        <w:jc w:val="center"/>
        <w:rPr>
          <w:rFonts w:ascii="Verdana" w:hAnsi="Verdana"/>
          <w:sz w:val="19"/>
          <w:szCs w:val="19"/>
        </w:rPr>
      </w:pPr>
      <w:r w:rsidRPr="00852DCE">
        <w:rPr>
          <w:rFonts w:ascii="Verdana" w:hAnsi="Verdana"/>
          <w:sz w:val="19"/>
          <w:szCs w:val="19"/>
        </w:rPr>
        <w:drawing>
          <wp:inline distT="0" distB="0" distL="0" distR="0" wp14:anchorId="7C5A7140" wp14:editId="0B55CEDF">
            <wp:extent cx="5452124" cy="1496695"/>
            <wp:effectExtent l="0" t="0" r="0" b="8255"/>
            <wp:docPr id="11957174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174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8507" cy="150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054F" w14:textId="7EA6F9E1" w:rsidR="008A376F" w:rsidRPr="00852DCE" w:rsidRDefault="00B4751A" w:rsidP="008A376F">
      <w:pPr>
        <w:rPr>
          <w:rFonts w:ascii="Verdana" w:hAnsi="Verdana"/>
          <w:i/>
          <w:iCs/>
          <w:sz w:val="19"/>
          <w:szCs w:val="19"/>
          <w:u w:val="single"/>
        </w:rPr>
      </w:pPr>
      <w:proofErr w:type="spellStart"/>
      <w:r w:rsidRPr="00852DCE">
        <w:rPr>
          <w:rFonts w:ascii="Verdana" w:hAnsi="Verdana"/>
          <w:i/>
          <w:iCs/>
          <w:sz w:val="19"/>
          <w:szCs w:val="19"/>
          <w:u w:val="single"/>
        </w:rPr>
        <w:lastRenderedPageBreak/>
        <w:t>Builds</w:t>
      </w:r>
      <w:proofErr w:type="spellEnd"/>
      <w:r w:rsidRPr="00852DCE">
        <w:rPr>
          <w:rFonts w:ascii="Verdana" w:hAnsi="Verdana"/>
          <w:i/>
          <w:iCs/>
          <w:sz w:val="19"/>
          <w:szCs w:val="19"/>
          <w:u w:val="single"/>
        </w:rPr>
        <w:t xml:space="preserve"> logs</w:t>
      </w:r>
    </w:p>
    <w:p w14:paraId="68B7C5EB" w14:textId="7E502FA4" w:rsidR="00B4751A" w:rsidRPr="00852DCE" w:rsidRDefault="00B4751A" w:rsidP="008A376F">
      <w:pPr>
        <w:rPr>
          <w:rFonts w:ascii="Verdana" w:hAnsi="Verdana"/>
          <w:sz w:val="19"/>
          <w:szCs w:val="19"/>
        </w:rPr>
      </w:pPr>
      <w:r w:rsidRPr="00852DCE">
        <w:rPr>
          <w:rFonts w:ascii="Verdana" w:hAnsi="Verdana"/>
          <w:sz w:val="19"/>
          <w:szCs w:val="19"/>
        </w:rPr>
        <w:drawing>
          <wp:inline distT="0" distB="0" distL="0" distR="0" wp14:anchorId="65409F6F" wp14:editId="57D75984">
            <wp:extent cx="5942461" cy="2420471"/>
            <wp:effectExtent l="0" t="0" r="1270" b="0"/>
            <wp:docPr id="2349546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546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4517" cy="24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C328" w14:textId="77777777" w:rsidR="009018E2" w:rsidRPr="00852DCE" w:rsidRDefault="009018E2" w:rsidP="008A376F">
      <w:pPr>
        <w:rPr>
          <w:rFonts w:ascii="Verdana" w:hAnsi="Verdana"/>
          <w:i/>
          <w:iCs/>
          <w:sz w:val="19"/>
          <w:szCs w:val="19"/>
          <w:u w:val="single"/>
        </w:rPr>
      </w:pPr>
    </w:p>
    <w:p w14:paraId="46CA2181" w14:textId="00EB0A74" w:rsidR="00B4751A" w:rsidRPr="00852DCE" w:rsidRDefault="009018E2" w:rsidP="008A376F">
      <w:pPr>
        <w:rPr>
          <w:rFonts w:ascii="Verdana" w:hAnsi="Verdana"/>
          <w:i/>
          <w:iCs/>
          <w:sz w:val="19"/>
          <w:szCs w:val="19"/>
          <w:u w:val="single"/>
        </w:rPr>
      </w:pPr>
      <w:r w:rsidRPr="00852DCE">
        <w:rPr>
          <w:rFonts w:ascii="Verdana" w:hAnsi="Verdana"/>
          <w:i/>
          <w:iCs/>
          <w:sz w:val="19"/>
          <w:szCs w:val="19"/>
          <w:u w:val="single"/>
        </w:rPr>
        <w:t>Deploy Logs</w:t>
      </w:r>
    </w:p>
    <w:p w14:paraId="2887238B" w14:textId="51275532" w:rsidR="00B4751A" w:rsidRPr="00852DCE" w:rsidRDefault="00B4751A" w:rsidP="008A376F">
      <w:pPr>
        <w:rPr>
          <w:rFonts w:ascii="Verdana" w:hAnsi="Verdana"/>
          <w:sz w:val="19"/>
          <w:szCs w:val="19"/>
        </w:rPr>
      </w:pPr>
      <w:r w:rsidRPr="00852DCE">
        <w:rPr>
          <w:rFonts w:ascii="Verdana" w:hAnsi="Verdana"/>
          <w:sz w:val="19"/>
          <w:szCs w:val="19"/>
        </w:rPr>
        <w:drawing>
          <wp:inline distT="0" distB="0" distL="0" distR="0" wp14:anchorId="6CFC40A5" wp14:editId="3ACDB6D0">
            <wp:extent cx="5943600" cy="3397624"/>
            <wp:effectExtent l="0" t="0" r="0" b="0"/>
            <wp:docPr id="13794007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007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8513" cy="340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928C" w14:textId="5FB07E86" w:rsidR="00EB2B59" w:rsidRPr="00852DCE" w:rsidRDefault="00EB2B59" w:rsidP="00EB2B59">
      <w:pPr>
        <w:pStyle w:val="Prrafodelista"/>
        <w:numPr>
          <w:ilvl w:val="0"/>
          <w:numId w:val="1"/>
        </w:numPr>
        <w:ind w:left="284" w:hanging="284"/>
        <w:rPr>
          <w:rFonts w:ascii="Verdana" w:hAnsi="Verdana"/>
          <w:sz w:val="19"/>
          <w:szCs w:val="19"/>
        </w:rPr>
      </w:pPr>
      <w:r w:rsidRPr="00852DCE">
        <w:rPr>
          <w:rFonts w:ascii="Verdana" w:hAnsi="Verdana"/>
          <w:sz w:val="19"/>
          <w:szCs w:val="19"/>
        </w:rPr>
        <w:t>Regrese a la ventana anterior (</w:t>
      </w:r>
      <w:proofErr w:type="spellStart"/>
      <w:r w:rsidRPr="00852DCE">
        <w:rPr>
          <w:rFonts w:ascii="Verdana" w:hAnsi="Verdana"/>
          <w:sz w:val="19"/>
          <w:szCs w:val="19"/>
        </w:rPr>
        <w:t>click</w:t>
      </w:r>
      <w:proofErr w:type="spellEnd"/>
      <w:r w:rsidRPr="00852DCE">
        <w:rPr>
          <w:rFonts w:ascii="Verdana" w:hAnsi="Verdana"/>
          <w:sz w:val="19"/>
          <w:szCs w:val="19"/>
        </w:rPr>
        <w:t xml:space="preserve"> en la x de la esquina superior derecha). </w:t>
      </w:r>
      <w:proofErr w:type="spellStart"/>
      <w:r w:rsidRPr="00852DCE">
        <w:rPr>
          <w:rFonts w:ascii="Verdana" w:hAnsi="Verdana"/>
          <w:sz w:val="19"/>
          <w:szCs w:val="19"/>
        </w:rPr>
        <w:t>Click</w:t>
      </w:r>
      <w:proofErr w:type="spellEnd"/>
      <w:r w:rsidRPr="00852DCE">
        <w:rPr>
          <w:rFonts w:ascii="Verdana" w:hAnsi="Verdana"/>
          <w:sz w:val="19"/>
          <w:szCs w:val="19"/>
        </w:rPr>
        <w:t xml:space="preserve"> en la pestaña </w:t>
      </w:r>
      <w:proofErr w:type="spellStart"/>
      <w:r w:rsidRPr="00852DCE">
        <w:rPr>
          <w:rFonts w:ascii="Verdana" w:hAnsi="Verdana"/>
          <w:sz w:val="19"/>
          <w:szCs w:val="19"/>
        </w:rPr>
        <w:t>Settings</w:t>
      </w:r>
      <w:proofErr w:type="spellEnd"/>
      <w:r w:rsidRPr="00852DCE">
        <w:rPr>
          <w:rFonts w:ascii="Verdana" w:hAnsi="Verdana"/>
          <w:sz w:val="19"/>
          <w:szCs w:val="19"/>
        </w:rPr>
        <w:t xml:space="preserve">. En la sección </w:t>
      </w:r>
      <w:proofErr w:type="spellStart"/>
      <w:r w:rsidRPr="00852DCE">
        <w:rPr>
          <w:rFonts w:ascii="Verdana" w:hAnsi="Verdana"/>
          <w:sz w:val="19"/>
          <w:szCs w:val="19"/>
        </w:rPr>
        <w:t>Networking</w:t>
      </w:r>
      <w:proofErr w:type="spellEnd"/>
      <w:r w:rsidRPr="00852DCE">
        <w:rPr>
          <w:rFonts w:ascii="Verdana" w:hAnsi="Verdana"/>
          <w:sz w:val="19"/>
          <w:szCs w:val="19"/>
        </w:rPr>
        <w:t xml:space="preserve"> y </w:t>
      </w:r>
      <w:proofErr w:type="spellStart"/>
      <w:r w:rsidRPr="00852DCE">
        <w:rPr>
          <w:rFonts w:ascii="Verdana" w:hAnsi="Verdana"/>
          <w:sz w:val="19"/>
          <w:szCs w:val="19"/>
        </w:rPr>
        <w:t>Public</w:t>
      </w:r>
      <w:proofErr w:type="spellEnd"/>
      <w:r w:rsidRPr="00852DCE">
        <w:rPr>
          <w:rFonts w:ascii="Verdana" w:hAnsi="Verdana"/>
          <w:sz w:val="19"/>
          <w:szCs w:val="19"/>
        </w:rPr>
        <w:t xml:space="preserve"> </w:t>
      </w:r>
      <w:proofErr w:type="spellStart"/>
      <w:r w:rsidRPr="00852DCE">
        <w:rPr>
          <w:rFonts w:ascii="Verdana" w:hAnsi="Verdana"/>
          <w:sz w:val="19"/>
          <w:szCs w:val="19"/>
        </w:rPr>
        <w:t>Networking</w:t>
      </w:r>
      <w:proofErr w:type="spellEnd"/>
      <w:r w:rsidRPr="00852DCE">
        <w:rPr>
          <w:rFonts w:ascii="Verdana" w:hAnsi="Verdana"/>
          <w:sz w:val="19"/>
          <w:szCs w:val="19"/>
        </w:rPr>
        <w:t xml:space="preserve">, </w:t>
      </w:r>
      <w:proofErr w:type="spellStart"/>
      <w:r w:rsidRPr="00852DCE">
        <w:rPr>
          <w:rFonts w:ascii="Verdana" w:hAnsi="Verdana"/>
          <w:sz w:val="19"/>
          <w:szCs w:val="19"/>
        </w:rPr>
        <w:t>click</w:t>
      </w:r>
      <w:proofErr w:type="spellEnd"/>
      <w:r w:rsidRPr="00852DCE">
        <w:rPr>
          <w:rFonts w:ascii="Verdana" w:hAnsi="Verdana"/>
          <w:sz w:val="19"/>
          <w:szCs w:val="19"/>
        </w:rPr>
        <w:t xml:space="preserve"> en </w:t>
      </w:r>
      <w:proofErr w:type="spellStart"/>
      <w:r w:rsidRPr="00852DCE">
        <w:rPr>
          <w:rFonts w:ascii="Verdana" w:hAnsi="Verdana"/>
          <w:sz w:val="19"/>
          <w:szCs w:val="19"/>
        </w:rPr>
        <w:t>Generate</w:t>
      </w:r>
      <w:proofErr w:type="spellEnd"/>
      <w:r w:rsidRPr="00852DCE">
        <w:rPr>
          <w:rFonts w:ascii="Verdana" w:hAnsi="Verdana"/>
          <w:sz w:val="19"/>
          <w:szCs w:val="19"/>
        </w:rPr>
        <w:t xml:space="preserve"> </w:t>
      </w:r>
      <w:proofErr w:type="spellStart"/>
      <w:r w:rsidRPr="00852DCE">
        <w:rPr>
          <w:rFonts w:ascii="Verdana" w:hAnsi="Verdana"/>
          <w:sz w:val="19"/>
          <w:szCs w:val="19"/>
        </w:rPr>
        <w:t>Domain</w:t>
      </w:r>
      <w:proofErr w:type="spellEnd"/>
      <w:r w:rsidRPr="00852DCE">
        <w:rPr>
          <w:rFonts w:ascii="Verdana" w:hAnsi="Verdana"/>
          <w:sz w:val="19"/>
          <w:szCs w:val="19"/>
        </w:rPr>
        <w:t>. Al generar el dominio tome un pantallazo del dominio generado para su reporte.</w:t>
      </w:r>
    </w:p>
    <w:p w14:paraId="564399D9" w14:textId="4EA45B65" w:rsidR="00EB2B59" w:rsidRPr="00852DCE" w:rsidRDefault="00EB2B59" w:rsidP="00EB2B59">
      <w:pPr>
        <w:rPr>
          <w:rFonts w:ascii="Verdana" w:hAnsi="Verdana"/>
          <w:sz w:val="19"/>
          <w:szCs w:val="19"/>
        </w:rPr>
      </w:pPr>
      <w:r w:rsidRPr="00852DCE">
        <w:rPr>
          <w:rFonts w:ascii="Verdana" w:hAnsi="Verdana"/>
          <w:sz w:val="19"/>
          <w:szCs w:val="19"/>
        </w:rPr>
        <w:lastRenderedPageBreak/>
        <w:drawing>
          <wp:inline distT="0" distB="0" distL="0" distR="0" wp14:anchorId="125300F8" wp14:editId="5FCA5486">
            <wp:extent cx="5943600" cy="2689412"/>
            <wp:effectExtent l="0" t="0" r="0" b="0"/>
            <wp:docPr id="9312243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243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3974" cy="269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95DF" w14:textId="020CB871" w:rsidR="00EB2B59" w:rsidRPr="00852DCE" w:rsidRDefault="00EB2B59" w:rsidP="00EB2B59">
      <w:pPr>
        <w:pStyle w:val="Prrafodelista"/>
        <w:numPr>
          <w:ilvl w:val="0"/>
          <w:numId w:val="1"/>
        </w:numPr>
        <w:ind w:left="284" w:hanging="284"/>
        <w:rPr>
          <w:rFonts w:ascii="Verdana" w:hAnsi="Verdana"/>
          <w:sz w:val="19"/>
          <w:szCs w:val="19"/>
        </w:rPr>
      </w:pPr>
      <w:r w:rsidRPr="00852DCE">
        <w:rPr>
          <w:rFonts w:ascii="Verdana" w:hAnsi="Verdana"/>
          <w:sz w:val="19"/>
          <w:szCs w:val="19"/>
        </w:rPr>
        <w:t>URL generada</w:t>
      </w:r>
    </w:p>
    <w:p w14:paraId="1FF0FF4F" w14:textId="24127A96" w:rsidR="00EB2B59" w:rsidRPr="00852DCE" w:rsidRDefault="00EB2B59" w:rsidP="00EB2B59">
      <w:pPr>
        <w:rPr>
          <w:rFonts w:ascii="Verdana" w:hAnsi="Verdana"/>
          <w:sz w:val="19"/>
          <w:szCs w:val="19"/>
        </w:rPr>
      </w:pPr>
      <w:hyperlink r:id="rId16" w:history="1">
        <w:r w:rsidRPr="00852DCE">
          <w:rPr>
            <w:rStyle w:val="Hipervnculo"/>
            <w:rFonts w:ascii="Verdana" w:hAnsi="Verdana"/>
            <w:sz w:val="19"/>
            <w:szCs w:val="19"/>
            <w:lang w:val="en-US"/>
          </w:rPr>
          <w:t>successful-growth-</w:t>
        </w:r>
        <w:proofErr w:type="spellStart"/>
        <w:r w:rsidRPr="00852DCE">
          <w:rPr>
            <w:rStyle w:val="Hipervnculo"/>
            <w:rFonts w:ascii="Verdana" w:hAnsi="Verdana"/>
            <w:sz w:val="19"/>
            <w:szCs w:val="19"/>
            <w:lang w:val="en-US"/>
          </w:rPr>
          <w:t>production.up.railway.app</w:t>
        </w:r>
        <w:proofErr w:type="spellEnd"/>
      </w:hyperlink>
    </w:p>
    <w:p w14:paraId="2DBF8E3C" w14:textId="77777777" w:rsidR="00EB2B59" w:rsidRPr="00852DCE" w:rsidRDefault="00EB2B59" w:rsidP="00EB2B59">
      <w:pPr>
        <w:rPr>
          <w:rFonts w:ascii="Verdana" w:hAnsi="Verdana"/>
          <w:sz w:val="19"/>
          <w:szCs w:val="19"/>
        </w:rPr>
      </w:pPr>
    </w:p>
    <w:p w14:paraId="78B69DD5" w14:textId="0864A29D" w:rsidR="00EB2B59" w:rsidRPr="00852DCE" w:rsidRDefault="00EB2B59" w:rsidP="00EB2B59">
      <w:pPr>
        <w:pStyle w:val="Prrafodelista"/>
        <w:numPr>
          <w:ilvl w:val="0"/>
          <w:numId w:val="1"/>
        </w:numPr>
        <w:ind w:left="284" w:hanging="284"/>
        <w:rPr>
          <w:rFonts w:ascii="Verdana" w:hAnsi="Verdana"/>
          <w:sz w:val="19"/>
          <w:szCs w:val="19"/>
        </w:rPr>
      </w:pPr>
      <w:r w:rsidRPr="00852DCE">
        <w:rPr>
          <w:rFonts w:ascii="Verdana" w:hAnsi="Verdana"/>
          <w:sz w:val="19"/>
          <w:szCs w:val="19"/>
        </w:rPr>
        <w:t xml:space="preserve">Despliegue de la API </w:t>
      </w:r>
    </w:p>
    <w:p w14:paraId="6A132779" w14:textId="063A6499" w:rsidR="00EB2B59" w:rsidRPr="00852DCE" w:rsidRDefault="00EB2B59" w:rsidP="00EB2B59">
      <w:pPr>
        <w:rPr>
          <w:rFonts w:ascii="Verdana" w:hAnsi="Verdana"/>
          <w:sz w:val="19"/>
          <w:szCs w:val="19"/>
        </w:rPr>
      </w:pPr>
      <w:r w:rsidRPr="00852DCE">
        <w:rPr>
          <w:rFonts w:ascii="Verdana" w:hAnsi="Verdana"/>
          <w:sz w:val="19"/>
          <w:szCs w:val="19"/>
        </w:rPr>
        <w:drawing>
          <wp:inline distT="0" distB="0" distL="0" distR="0" wp14:anchorId="0931FDAE" wp14:editId="75B4E621">
            <wp:extent cx="5943600" cy="802005"/>
            <wp:effectExtent l="0" t="0" r="0" b="0"/>
            <wp:docPr id="1127057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570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E434" w14:textId="314005CF" w:rsidR="00EB2B59" w:rsidRPr="00852DCE" w:rsidRDefault="00EB2B59" w:rsidP="00EB2B59">
      <w:pPr>
        <w:rPr>
          <w:rFonts w:ascii="Verdana" w:hAnsi="Verdana"/>
          <w:sz w:val="19"/>
          <w:szCs w:val="19"/>
        </w:rPr>
      </w:pPr>
      <w:r w:rsidRPr="00852DCE">
        <w:rPr>
          <w:rFonts w:ascii="Verdana" w:hAnsi="Verdana"/>
          <w:sz w:val="19"/>
          <w:szCs w:val="19"/>
        </w:rPr>
        <w:drawing>
          <wp:inline distT="0" distB="0" distL="0" distR="0" wp14:anchorId="002B9392" wp14:editId="6DBB340A">
            <wp:extent cx="5943600" cy="2581835"/>
            <wp:effectExtent l="0" t="0" r="0" b="9525"/>
            <wp:docPr id="11836604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6604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4837" cy="258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E5A0" w14:textId="6964889F" w:rsidR="00EB2B59" w:rsidRPr="00852DCE" w:rsidRDefault="00EB2B59" w:rsidP="00EB2B59">
      <w:pPr>
        <w:pStyle w:val="Prrafodelista"/>
        <w:numPr>
          <w:ilvl w:val="0"/>
          <w:numId w:val="1"/>
        </w:numPr>
        <w:ind w:left="284" w:hanging="284"/>
        <w:rPr>
          <w:rFonts w:ascii="Verdana" w:hAnsi="Verdana"/>
          <w:sz w:val="19"/>
          <w:szCs w:val="19"/>
        </w:rPr>
      </w:pPr>
      <w:proofErr w:type="spellStart"/>
      <w:r w:rsidRPr="00852DCE">
        <w:rPr>
          <w:rFonts w:ascii="Verdana" w:hAnsi="Verdana"/>
          <w:sz w:val="19"/>
          <w:szCs w:val="19"/>
        </w:rPr>
        <w:t>Click</w:t>
      </w:r>
      <w:proofErr w:type="spellEnd"/>
      <w:r w:rsidRPr="00852DCE">
        <w:rPr>
          <w:rFonts w:ascii="Verdana" w:hAnsi="Verdana"/>
          <w:sz w:val="19"/>
          <w:szCs w:val="19"/>
        </w:rPr>
        <w:t xml:space="preserve"> en </w:t>
      </w:r>
      <w:proofErr w:type="spellStart"/>
      <w:r w:rsidRPr="00852DCE">
        <w:rPr>
          <w:rFonts w:ascii="Verdana" w:hAnsi="Verdana"/>
          <w:sz w:val="19"/>
          <w:szCs w:val="19"/>
        </w:rPr>
        <w:t>here</w:t>
      </w:r>
      <w:proofErr w:type="spellEnd"/>
      <w:r w:rsidRPr="00852DCE">
        <w:rPr>
          <w:rFonts w:ascii="Verdana" w:hAnsi="Verdana"/>
          <w:sz w:val="19"/>
          <w:szCs w:val="19"/>
        </w:rPr>
        <w:t xml:space="preserve"> para ir a los docs. Expanda la ruta POST /api/v1/predict y tome un pantallazo donde sea visible la URL y las rutas de la API para su reporte.</w:t>
      </w:r>
    </w:p>
    <w:p w14:paraId="43EB430E" w14:textId="78F62572" w:rsidR="00EB2B59" w:rsidRPr="00852DCE" w:rsidRDefault="00EB2B59" w:rsidP="008A376F">
      <w:pPr>
        <w:rPr>
          <w:rFonts w:ascii="Verdana" w:hAnsi="Verdana"/>
          <w:sz w:val="19"/>
          <w:szCs w:val="19"/>
        </w:rPr>
      </w:pPr>
      <w:r w:rsidRPr="00852DCE">
        <w:rPr>
          <w:rFonts w:ascii="Verdana" w:hAnsi="Verdana"/>
          <w:sz w:val="19"/>
          <w:szCs w:val="19"/>
        </w:rPr>
        <w:lastRenderedPageBreak/>
        <w:drawing>
          <wp:inline distT="0" distB="0" distL="0" distR="0" wp14:anchorId="16079169" wp14:editId="2B3870F9">
            <wp:extent cx="5942775" cy="2617694"/>
            <wp:effectExtent l="0" t="0" r="1270" b="0"/>
            <wp:docPr id="1933585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856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8462" cy="263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97A9" w14:textId="77777777" w:rsidR="009018E2" w:rsidRPr="00852DCE" w:rsidRDefault="009018E2" w:rsidP="009018E2">
      <w:pPr>
        <w:jc w:val="center"/>
        <w:rPr>
          <w:rFonts w:ascii="Verdana" w:hAnsi="Verdana"/>
          <w:sz w:val="19"/>
          <w:szCs w:val="19"/>
        </w:rPr>
      </w:pPr>
    </w:p>
    <w:p w14:paraId="2A372992" w14:textId="096A2F55" w:rsidR="00EB2B59" w:rsidRPr="00852DCE" w:rsidRDefault="009018E2" w:rsidP="009018E2">
      <w:pPr>
        <w:jc w:val="center"/>
        <w:rPr>
          <w:rFonts w:ascii="Verdana" w:hAnsi="Verdana"/>
          <w:sz w:val="19"/>
          <w:szCs w:val="19"/>
        </w:rPr>
      </w:pPr>
      <w:r w:rsidRPr="00852DCE">
        <w:rPr>
          <w:rFonts w:ascii="Verdana" w:hAnsi="Verdana"/>
          <w:sz w:val="19"/>
          <w:szCs w:val="19"/>
        </w:rPr>
        <w:t xml:space="preserve">Parte 2: despliegue </w:t>
      </w:r>
      <w:r w:rsidRPr="00852DCE">
        <w:rPr>
          <w:rFonts w:ascii="Verdana" w:hAnsi="Verdana"/>
          <w:sz w:val="19"/>
          <w:szCs w:val="19"/>
        </w:rPr>
        <w:t>continúo</w:t>
      </w:r>
      <w:r w:rsidRPr="00852DCE">
        <w:rPr>
          <w:rFonts w:ascii="Verdana" w:hAnsi="Verdana"/>
          <w:sz w:val="19"/>
          <w:szCs w:val="19"/>
        </w:rPr>
        <w:t xml:space="preserve"> usando </w:t>
      </w:r>
      <w:proofErr w:type="spellStart"/>
      <w:r w:rsidRPr="00852DCE">
        <w:rPr>
          <w:rFonts w:ascii="Verdana" w:hAnsi="Verdana"/>
          <w:sz w:val="19"/>
          <w:szCs w:val="19"/>
        </w:rPr>
        <w:t>CircleCI</w:t>
      </w:r>
      <w:proofErr w:type="spellEnd"/>
    </w:p>
    <w:p w14:paraId="12448033" w14:textId="0287D2C1" w:rsidR="00EB2B59" w:rsidRPr="00EB2B59" w:rsidRDefault="00EB2B59" w:rsidP="008A376F"/>
    <w:p w14:paraId="3B4A9171" w14:textId="77777777" w:rsidR="00E97DA8" w:rsidRPr="00EB2B59" w:rsidRDefault="00E97DA8" w:rsidP="008A376F"/>
    <w:p w14:paraId="37E15EAD" w14:textId="77777777" w:rsidR="008A376F" w:rsidRPr="00EB2B59" w:rsidRDefault="008A376F" w:rsidP="008A376F"/>
    <w:p w14:paraId="19EC3C4C" w14:textId="77777777" w:rsidR="008A376F" w:rsidRPr="00EB2B59" w:rsidRDefault="008A376F" w:rsidP="008A376F"/>
    <w:sectPr w:rsidR="008A376F" w:rsidRPr="00EB2B5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0A35A9"/>
    <w:multiLevelType w:val="multilevel"/>
    <w:tmpl w:val="84DA1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690895"/>
    <w:multiLevelType w:val="hybridMultilevel"/>
    <w:tmpl w:val="EC3AFFE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580E1D"/>
    <w:multiLevelType w:val="hybridMultilevel"/>
    <w:tmpl w:val="F97217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E87FB1"/>
    <w:multiLevelType w:val="hybridMultilevel"/>
    <w:tmpl w:val="3D704672"/>
    <w:lvl w:ilvl="0" w:tplc="5FEE866C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7572023">
    <w:abstractNumId w:val="2"/>
  </w:num>
  <w:num w:numId="2" w16cid:durableId="2125879901">
    <w:abstractNumId w:val="0"/>
  </w:num>
  <w:num w:numId="3" w16cid:durableId="963778215">
    <w:abstractNumId w:val="1"/>
  </w:num>
  <w:num w:numId="4" w16cid:durableId="19254086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D15"/>
    <w:rsid w:val="00156835"/>
    <w:rsid w:val="001A4D15"/>
    <w:rsid w:val="0049465C"/>
    <w:rsid w:val="00592874"/>
    <w:rsid w:val="00744281"/>
    <w:rsid w:val="007C4796"/>
    <w:rsid w:val="00852DCE"/>
    <w:rsid w:val="008A376F"/>
    <w:rsid w:val="008B7A62"/>
    <w:rsid w:val="009018E2"/>
    <w:rsid w:val="00A872E8"/>
    <w:rsid w:val="00B0012E"/>
    <w:rsid w:val="00B4751A"/>
    <w:rsid w:val="00C372F8"/>
    <w:rsid w:val="00C81D7A"/>
    <w:rsid w:val="00DE56AD"/>
    <w:rsid w:val="00E97DA8"/>
    <w:rsid w:val="00EB2B59"/>
    <w:rsid w:val="00F67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ED7A4A"/>
  <w15:chartTrackingRefBased/>
  <w15:docId w15:val="{30FE9885-BE01-491F-B017-D056C42DB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4428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678E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678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65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successful-growth-production.up.railway.app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railway.app/project/d4970dbe-26cf-4315-91c0-1460e9167cba/service/364c5886-6428-404b-93cf-6eb4fde64992?id=03212418-3872-4e8b-93e7-c72455cc761b&amp;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5</Pages>
  <Words>252</Words>
  <Characters>1441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Fabiola Rodriguez Blanco</dc:creator>
  <cp:keywords/>
  <dc:description/>
  <cp:lastModifiedBy>Sandra Fabiola Rodriguez Blanco</cp:lastModifiedBy>
  <cp:revision>3</cp:revision>
  <dcterms:created xsi:type="dcterms:W3CDTF">2024-11-06T00:11:00Z</dcterms:created>
  <dcterms:modified xsi:type="dcterms:W3CDTF">2024-11-06T04:53:00Z</dcterms:modified>
</cp:coreProperties>
</file>