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Documento de Definição de Requisitos </w:t>
      </w:r>
    </w:p>
    <w:p>
      <w:pPr>
        <w:spacing w:before="0" w:after="0" w:line="276"/>
        <w:ind w:right="0" w:left="0" w:firstLine="0"/>
        <w:jc w:val="center"/>
        <w:rPr>
          <w:rFonts w:ascii="Arial" w:hAnsi="Arial" w:cs="Arial" w:eastAsia="Arial"/>
          <w:color w:val="auto"/>
          <w:spacing w:val="0"/>
          <w:position w:val="0"/>
          <w:sz w:val="24"/>
          <w:shd w:fill="auto" w:val="clear"/>
        </w:rPr>
      </w:pPr>
    </w:p>
    <w:tbl>
      <w:tblPr/>
      <w:tblGrid>
        <w:gridCol w:w="1829"/>
        <w:gridCol w:w="4380"/>
        <w:gridCol w:w="2841"/>
      </w:tblGrid>
      <w:tr>
        <w:trPr>
          <w:trHeight w:val="240" w:hRule="auto"/>
          <w:jc w:val="left"/>
        </w:trPr>
        <w:tc>
          <w:tcPr>
            <w:tcW w:w="1829" w:type="dxa"/>
            <w:tcBorders>
              <w:top w:val="single" w:color="000000" w:sz="8"/>
              <w:left w:val="single" w:color="000000" w:sz="8"/>
              <w:bottom w:val="single" w:color="000000" w:sz="8"/>
              <w:right w:val="single" w:color="000000" w:sz="8"/>
            </w:tcBorders>
            <w:shd w:color="000000" w:fill="auto" w:val="clear"/>
            <w:tcMar>
              <w:left w:w="65" w:type="dxa"/>
              <w:right w:w="65" w:type="dxa"/>
            </w:tcMar>
            <w:vAlign w:val="top"/>
          </w:tcPr>
          <w:p>
            <w:pPr>
              <w:keepNext w:val="true"/>
              <w:keepLines w:val="true"/>
              <w:spacing w:before="0" w:after="0" w:line="276"/>
              <w:ind w:right="0" w:left="0" w:firstLine="0"/>
              <w:jc w:val="left"/>
              <w:rPr>
                <w:spacing w:val="0"/>
                <w:position w:val="0"/>
                <w:shd w:fill="auto" w:val="clear"/>
              </w:rPr>
            </w:pPr>
            <w:r>
              <w:rPr>
                <w:rFonts w:ascii="Arial" w:hAnsi="Arial" w:cs="Arial" w:eastAsia="Arial"/>
                <w:b/>
                <w:color w:val="000000"/>
                <w:spacing w:val="0"/>
                <w:position w:val="0"/>
                <w:sz w:val="20"/>
                <w:shd w:fill="auto" w:val="clear"/>
              </w:rPr>
              <w:t xml:space="preserve">PROJETO:</w:t>
            </w:r>
          </w:p>
        </w:tc>
        <w:tc>
          <w:tcPr>
            <w:tcW w:w="7221" w:type="dxa"/>
            <w:gridSpan w:val="2"/>
            <w:tcBorders>
              <w:top w:val="single" w:color="000000" w:sz="8"/>
              <w:left w:val="single" w:color="000000" w:sz="8"/>
              <w:bottom w:val="single" w:color="000000" w:sz="8"/>
              <w:right w:val="single" w:color="000000" w:sz="8"/>
            </w:tcBorders>
            <w:shd w:color="000000" w:fill="auto" w:val="clear"/>
            <w:tcMar>
              <w:left w:w="65" w:type="dxa"/>
              <w:right w:w="65" w:type="dxa"/>
            </w:tcMar>
            <w:vAlign w:val="top"/>
          </w:tcPr>
          <w:p>
            <w:pPr>
              <w:spacing w:before="0" w:after="0" w:line="276"/>
              <w:ind w:right="0" w:left="0" w:firstLine="0"/>
              <w:jc w:val="left"/>
              <w:rPr>
                <w:color w:val="auto"/>
                <w:spacing w:val="0"/>
                <w:position w:val="0"/>
                <w:shd w:fill="auto" w:val="clear"/>
              </w:rPr>
            </w:pPr>
            <w:r>
              <w:rPr>
                <w:rFonts w:ascii="Arial" w:hAnsi="Arial" w:cs="Arial" w:eastAsia="Arial"/>
                <w:i/>
                <w:color w:val="auto"/>
                <w:spacing w:val="0"/>
                <w:position w:val="0"/>
                <w:sz w:val="20"/>
                <w:shd w:fill="auto" w:val="clear"/>
              </w:rPr>
              <w:t xml:space="preserve">ERP Loja de Assistência Técnica</w:t>
            </w:r>
          </w:p>
        </w:tc>
      </w:tr>
      <w:tr>
        <w:trPr>
          <w:trHeight w:val="240" w:hRule="auto"/>
          <w:jc w:val="left"/>
        </w:trPr>
        <w:tc>
          <w:tcPr>
            <w:tcW w:w="1829" w:type="dxa"/>
            <w:tcBorders>
              <w:top w:val="single" w:color="000000" w:sz="8"/>
              <w:left w:val="single" w:color="000000" w:sz="8"/>
              <w:bottom w:val="single" w:color="000000" w:sz="8"/>
              <w:right w:val="single" w:color="000000" w:sz="8"/>
            </w:tcBorders>
            <w:shd w:color="000000" w:fill="auto" w:val="clear"/>
            <w:tcMar>
              <w:left w:w="65" w:type="dxa"/>
              <w:right w:w="65" w:type="dxa"/>
            </w:tcMar>
            <w:vAlign w:val="top"/>
          </w:tcPr>
          <w:p>
            <w:pPr>
              <w:spacing w:before="0" w:after="0" w:line="276"/>
              <w:ind w:right="0" w:left="0" w:firstLine="0"/>
              <w:jc w:val="both"/>
              <w:rPr>
                <w:color w:val="auto"/>
                <w:spacing w:val="0"/>
                <w:position w:val="0"/>
                <w:shd w:fill="auto" w:val="clear"/>
              </w:rPr>
            </w:pPr>
            <w:r>
              <w:rPr>
                <w:rFonts w:ascii="Arial" w:hAnsi="Arial" w:cs="Arial" w:eastAsia="Arial"/>
                <w:b/>
                <w:color w:val="auto"/>
                <w:spacing w:val="0"/>
                <w:position w:val="0"/>
                <w:sz w:val="20"/>
                <w:shd w:fill="auto" w:val="clear"/>
              </w:rPr>
              <w:t xml:space="preserve">EQUIPE:</w:t>
            </w:r>
          </w:p>
        </w:tc>
        <w:tc>
          <w:tcPr>
            <w:tcW w:w="7221" w:type="dxa"/>
            <w:gridSpan w:val="2"/>
            <w:tcBorders>
              <w:top w:val="single" w:color="000000" w:sz="8"/>
              <w:left w:val="single" w:color="000000" w:sz="8"/>
              <w:bottom w:val="single" w:color="000000" w:sz="8"/>
              <w:right w:val="single" w:color="000000" w:sz="8"/>
            </w:tcBorders>
            <w:shd w:color="000000" w:fill="auto" w:val="clear"/>
            <w:tcMar>
              <w:left w:w="65" w:type="dxa"/>
              <w:right w:w="65" w:type="dxa"/>
            </w:tcMar>
            <w:vAlign w:val="top"/>
          </w:tcPr>
          <w:p>
            <w:pPr>
              <w:spacing w:before="0" w:after="0" w:line="276"/>
              <w:ind w:right="0" w:left="0" w:firstLine="0"/>
              <w:jc w:val="left"/>
              <w:rPr>
                <w:color w:val="auto"/>
                <w:spacing w:val="0"/>
                <w:position w:val="0"/>
                <w:shd w:fill="auto" w:val="clear"/>
              </w:rPr>
            </w:pPr>
            <w:r>
              <w:rPr>
                <w:rFonts w:ascii="Arial" w:hAnsi="Arial" w:cs="Arial" w:eastAsia="Arial"/>
                <w:i/>
                <w:color w:val="auto"/>
                <w:spacing w:val="0"/>
                <w:position w:val="0"/>
                <w:sz w:val="20"/>
                <w:shd w:fill="auto" w:val="clear"/>
              </w:rPr>
              <w:t xml:space="preserve">Fábio Serra Vasconcelos</w:t>
            </w:r>
          </w:p>
        </w:tc>
      </w:tr>
      <w:tr>
        <w:trPr>
          <w:trHeight w:val="240" w:hRule="auto"/>
          <w:jc w:val="left"/>
        </w:trPr>
        <w:tc>
          <w:tcPr>
            <w:tcW w:w="1829" w:type="dxa"/>
            <w:tcBorders>
              <w:top w:val="single" w:color="000000" w:sz="8"/>
              <w:left w:val="single" w:color="000000" w:sz="8"/>
              <w:bottom w:val="single" w:color="000000" w:sz="8"/>
              <w:right w:val="single" w:color="000000" w:sz="8"/>
            </w:tcBorders>
            <w:shd w:color="000000" w:fill="auto" w:val="clear"/>
            <w:tcMar>
              <w:left w:w="65" w:type="dxa"/>
              <w:right w:w="65" w:type="dxa"/>
            </w:tcMar>
            <w:vAlign w:val="top"/>
          </w:tcPr>
          <w:p>
            <w:pPr>
              <w:spacing w:before="0" w:after="0" w:line="276"/>
              <w:ind w:right="0" w:left="0" w:firstLine="0"/>
              <w:jc w:val="both"/>
              <w:rPr>
                <w:color w:val="auto"/>
                <w:spacing w:val="0"/>
                <w:position w:val="0"/>
                <w:shd w:fill="auto" w:val="clear"/>
              </w:rPr>
            </w:pPr>
            <w:r>
              <w:rPr>
                <w:rFonts w:ascii="Arial" w:hAnsi="Arial" w:cs="Arial" w:eastAsia="Arial"/>
                <w:b/>
                <w:color w:val="auto"/>
                <w:spacing w:val="0"/>
                <w:position w:val="0"/>
                <w:sz w:val="20"/>
                <w:shd w:fill="auto" w:val="clear"/>
              </w:rPr>
              <w:t xml:space="preserve">UC:</w:t>
            </w:r>
          </w:p>
        </w:tc>
        <w:tc>
          <w:tcPr>
            <w:tcW w:w="4380" w:type="dxa"/>
            <w:tcBorders>
              <w:top w:val="single" w:color="000000" w:sz="8"/>
              <w:left w:val="single" w:color="000000" w:sz="8"/>
              <w:bottom w:val="single" w:color="000000" w:sz="8"/>
              <w:right w:val="single" w:color="000000" w:sz="8"/>
            </w:tcBorders>
            <w:shd w:color="000000" w:fill="auto" w:val="clear"/>
            <w:tcMar>
              <w:left w:w="65" w:type="dxa"/>
              <w:right w:w="65" w:type="dxa"/>
            </w:tcMar>
            <w:vAlign w:val="top"/>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Engenharia de Software I</w:t>
            </w:r>
          </w:p>
        </w:tc>
        <w:tc>
          <w:tcPr>
            <w:tcW w:w="2841" w:type="dxa"/>
            <w:tcBorders>
              <w:top w:val="single" w:color="000000" w:sz="8"/>
              <w:left w:val="single" w:color="000000" w:sz="8"/>
              <w:bottom w:val="single" w:color="000000" w:sz="8"/>
              <w:right w:val="single" w:color="000000" w:sz="8"/>
            </w:tcBorders>
            <w:shd w:color="000000" w:fill="auto" w:val="clear"/>
            <w:tcMar>
              <w:left w:w="65" w:type="dxa"/>
              <w:right w:w="65" w:type="dxa"/>
            </w:tcMar>
            <w:vAlign w:val="top"/>
          </w:tcPr>
          <w:p>
            <w:pPr>
              <w:spacing w:before="0" w:after="0" w:line="276"/>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Semestre 2022/01</w:t>
            </w:r>
          </w:p>
        </w:tc>
      </w:tr>
      <w:tr>
        <w:trPr>
          <w:trHeight w:val="240" w:hRule="auto"/>
          <w:jc w:val="left"/>
        </w:trPr>
        <w:tc>
          <w:tcPr>
            <w:tcW w:w="1829" w:type="dxa"/>
            <w:tcBorders>
              <w:top w:val="single" w:color="000000" w:sz="8"/>
              <w:left w:val="single" w:color="000000" w:sz="8"/>
              <w:bottom w:val="single" w:color="000000" w:sz="8"/>
              <w:right w:val="single" w:color="000000" w:sz="8"/>
            </w:tcBorders>
            <w:shd w:color="000000" w:fill="auto" w:val="clear"/>
            <w:tcMar>
              <w:left w:w="65" w:type="dxa"/>
              <w:right w:w="65" w:type="dxa"/>
            </w:tcMar>
            <w:vAlign w:val="top"/>
          </w:tcPr>
          <w:p>
            <w:pPr>
              <w:spacing w:before="0" w:after="0" w:line="276"/>
              <w:ind w:right="0" w:left="0" w:firstLine="0"/>
              <w:jc w:val="both"/>
              <w:rPr>
                <w:color w:val="auto"/>
                <w:spacing w:val="0"/>
                <w:position w:val="0"/>
                <w:shd w:fill="auto" w:val="clear"/>
              </w:rPr>
            </w:pPr>
            <w:r>
              <w:rPr>
                <w:rFonts w:ascii="Arial" w:hAnsi="Arial" w:cs="Arial" w:eastAsia="Arial"/>
                <w:b/>
                <w:color w:val="auto"/>
                <w:spacing w:val="0"/>
                <w:position w:val="0"/>
                <w:sz w:val="20"/>
                <w:shd w:fill="auto" w:val="clear"/>
              </w:rPr>
              <w:t xml:space="preserve">PROFESSORA:</w:t>
            </w:r>
          </w:p>
        </w:tc>
        <w:tc>
          <w:tcPr>
            <w:tcW w:w="7221" w:type="dxa"/>
            <w:gridSpan w:val="2"/>
            <w:tcBorders>
              <w:top w:val="single" w:color="000000" w:sz="8"/>
              <w:left w:val="single" w:color="000000" w:sz="8"/>
              <w:bottom w:val="single" w:color="000000" w:sz="8"/>
              <w:right w:val="single" w:color="000000" w:sz="8"/>
            </w:tcBorders>
            <w:shd w:color="000000" w:fill="auto" w:val="clear"/>
            <w:tcMar>
              <w:left w:w="65" w:type="dxa"/>
              <w:right w:w="65" w:type="dxa"/>
            </w:tcMar>
            <w:vAlign w:val="top"/>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Thaiana Pereira dos Anjos Reis</w:t>
            </w:r>
          </w:p>
        </w:tc>
      </w:tr>
    </w:tbl>
    <w:p>
      <w:pPr>
        <w:spacing w:before="0" w:after="0" w:line="276"/>
        <w:ind w:right="0" w:left="0" w:firstLine="0"/>
        <w:jc w:val="center"/>
        <w:rPr>
          <w:rFonts w:ascii="Arial" w:hAnsi="Arial" w:cs="Arial" w:eastAsia="Arial"/>
          <w:color w:val="auto"/>
          <w:spacing w:val="0"/>
          <w:position w:val="0"/>
          <w:sz w:val="24"/>
          <w:shd w:fill="auto" w:val="clear"/>
        </w:rPr>
      </w:pPr>
    </w:p>
    <w:p>
      <w:pPr>
        <w:spacing w:before="0" w:after="0" w:line="276"/>
        <w:ind w:right="0" w:left="0" w:firstLine="0"/>
        <w:jc w:val="center"/>
        <w:rPr>
          <w:rFonts w:ascii="Arial" w:hAnsi="Arial" w:cs="Arial" w:eastAsia="Arial"/>
          <w:color w:val="auto"/>
          <w:spacing w:val="0"/>
          <w:position w:val="0"/>
          <w:sz w:val="24"/>
          <w:shd w:fill="auto" w:val="clear"/>
        </w:rPr>
      </w:pPr>
    </w:p>
    <w:p>
      <w:pPr>
        <w:keepNext w:val="true"/>
        <w:keepLines w:val="true"/>
        <w:spacing w:before="0" w:after="0" w:line="276"/>
        <w:ind w:right="0" w:left="-709"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Registro de Alterações:</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2114"/>
        <w:gridCol w:w="2114"/>
        <w:gridCol w:w="2115"/>
        <w:gridCol w:w="2671"/>
      </w:tblGrid>
      <w:tr>
        <w:trPr>
          <w:trHeight w:val="1" w:hRule="atLeast"/>
          <w:jc w:val="left"/>
        </w:trPr>
        <w:tc>
          <w:tcPr>
            <w:tcW w:w="2114"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Versão</w:t>
            </w:r>
          </w:p>
        </w:tc>
        <w:tc>
          <w:tcPr>
            <w:tcW w:w="2114"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Responsável</w:t>
            </w:r>
          </w:p>
        </w:tc>
        <w:tc>
          <w:tcPr>
            <w:tcW w:w="2115"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Data</w:t>
            </w:r>
          </w:p>
        </w:tc>
        <w:tc>
          <w:tcPr>
            <w:tcW w:w="2671"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Alterações</w:t>
            </w:r>
          </w:p>
        </w:tc>
      </w:tr>
      <w:tr>
        <w:trPr>
          <w:trHeight w:val="1" w:hRule="atLeast"/>
          <w:jc w:val="left"/>
        </w:trPr>
        <w:tc>
          <w:tcPr>
            <w:tcW w:w="2114" w:type="dxa"/>
            <w:tcBorders>
              <w:top w:val="single" w:color="000001" w:sz="8"/>
              <w:left w:val="single" w:color="000001" w:sz="8"/>
              <w:bottom w:val="single" w:color="000001" w:sz="8"/>
              <w:right w:val="single" w:color="000001" w:sz="8"/>
            </w:tcBorders>
            <w:shd w:color="000000" w:fill="auto" w:val="clear"/>
            <w:tcMar>
              <w:left w:w="95" w:type="dxa"/>
              <w:right w:w="95" w:type="dxa"/>
            </w:tcMar>
            <w:vAlign w:val="top"/>
          </w:tcPr>
          <w:p>
            <w:pPr>
              <w:spacing w:before="240" w:after="240" w:line="240"/>
              <w:ind w:right="0" w:left="0" w:firstLine="0"/>
              <w:jc w:val="left"/>
              <w:rPr>
                <w:color w:val="auto"/>
                <w:spacing w:val="0"/>
                <w:position w:val="0"/>
                <w:shd w:fill="auto" w:val="clear"/>
              </w:rPr>
            </w:pPr>
            <w:r>
              <w:rPr>
                <w:rFonts w:ascii="Arial" w:hAnsi="Arial" w:cs="Arial" w:eastAsia="Arial"/>
                <w:i/>
                <w:color w:val="auto"/>
                <w:spacing w:val="0"/>
                <w:position w:val="0"/>
                <w:sz w:val="20"/>
                <w:shd w:fill="auto" w:val="clear"/>
              </w:rPr>
              <w:t xml:space="preserve">0.1</w:t>
            </w:r>
          </w:p>
        </w:tc>
        <w:tc>
          <w:tcPr>
            <w:tcW w:w="2114" w:type="dxa"/>
            <w:tcBorders>
              <w:top w:val="single" w:color="000001" w:sz="8"/>
              <w:left w:val="single" w:color="000001" w:sz="8"/>
              <w:bottom w:val="single" w:color="000001" w:sz="8"/>
              <w:right w:val="single" w:color="000001" w:sz="8"/>
            </w:tcBorders>
            <w:shd w:color="000000" w:fill="auto" w:val="clear"/>
            <w:tcMar>
              <w:left w:w="95" w:type="dxa"/>
              <w:right w:w="95" w:type="dxa"/>
            </w:tcMar>
            <w:vAlign w:val="top"/>
          </w:tcPr>
          <w:p>
            <w:pPr>
              <w:spacing w:before="240" w:after="240" w:line="240"/>
              <w:ind w:right="0" w:left="0" w:firstLine="0"/>
              <w:jc w:val="left"/>
              <w:rPr>
                <w:color w:val="auto"/>
                <w:spacing w:val="0"/>
                <w:position w:val="0"/>
                <w:shd w:fill="auto" w:val="clear"/>
              </w:rPr>
            </w:pPr>
            <w:r>
              <w:rPr>
                <w:rFonts w:ascii="Arial" w:hAnsi="Arial" w:cs="Arial" w:eastAsia="Arial"/>
                <w:i/>
                <w:color w:val="auto"/>
                <w:spacing w:val="0"/>
                <w:position w:val="0"/>
                <w:sz w:val="20"/>
                <w:shd w:fill="auto" w:val="clear"/>
              </w:rPr>
              <w:t xml:space="preserve">Fábio</w:t>
            </w:r>
          </w:p>
        </w:tc>
        <w:tc>
          <w:tcPr>
            <w:tcW w:w="2115" w:type="dxa"/>
            <w:tcBorders>
              <w:top w:val="single" w:color="000001" w:sz="8"/>
              <w:left w:val="single" w:color="000001" w:sz="8"/>
              <w:bottom w:val="single" w:color="000001" w:sz="8"/>
              <w:right w:val="single" w:color="000001" w:sz="8"/>
            </w:tcBorders>
            <w:shd w:color="000000" w:fill="auto" w:val="clear"/>
            <w:tcMar>
              <w:left w:w="95" w:type="dxa"/>
              <w:right w:w="95" w:type="dxa"/>
            </w:tcMar>
            <w:vAlign w:val="top"/>
          </w:tcPr>
          <w:p>
            <w:pPr>
              <w:spacing w:before="240" w:after="240" w:line="240"/>
              <w:ind w:right="0" w:left="0" w:firstLine="0"/>
              <w:jc w:val="left"/>
              <w:rPr>
                <w:color w:val="auto"/>
                <w:spacing w:val="0"/>
                <w:position w:val="0"/>
                <w:shd w:fill="auto" w:val="clear"/>
              </w:rPr>
            </w:pPr>
            <w:r>
              <w:rPr>
                <w:rFonts w:ascii="Arial" w:hAnsi="Arial" w:cs="Arial" w:eastAsia="Arial"/>
                <w:i/>
                <w:color w:val="auto"/>
                <w:spacing w:val="0"/>
                <w:position w:val="0"/>
                <w:sz w:val="20"/>
                <w:shd w:fill="auto" w:val="clear"/>
              </w:rPr>
              <w:t xml:space="preserve">05/05/2022 21h13</w:t>
            </w:r>
          </w:p>
        </w:tc>
        <w:tc>
          <w:tcPr>
            <w:tcW w:w="2671" w:type="dxa"/>
            <w:tcBorders>
              <w:top w:val="single" w:color="000001" w:sz="8"/>
              <w:left w:val="single" w:color="000001" w:sz="8"/>
              <w:bottom w:val="single" w:color="000001" w:sz="8"/>
              <w:right w:val="single" w:color="000001" w:sz="8"/>
            </w:tcBorders>
            <w:shd w:color="000000" w:fill="auto" w:val="clear"/>
            <w:tcMar>
              <w:left w:w="95" w:type="dxa"/>
              <w:right w:w="95" w:type="dxa"/>
            </w:tcMar>
            <w:vAlign w:val="top"/>
          </w:tcPr>
          <w:p>
            <w:pPr>
              <w:spacing w:before="240" w:after="240" w:line="24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auto"/>
                <w:spacing w:val="0"/>
                <w:position w:val="0"/>
                <w:sz w:val="20"/>
                <w:shd w:fill="auto" w:val="clear"/>
              </w:rPr>
              <w:t xml:space="preserve">Início do documento.</w:t>
            </w:r>
          </w:p>
          <w:p>
            <w:pPr>
              <w:spacing w:before="240" w:after="240" w:line="240"/>
              <w:ind w:right="0" w:left="0" w:firstLine="0"/>
              <w:jc w:val="left"/>
              <w:rPr>
                <w:color w:val="auto"/>
                <w:spacing w:val="0"/>
                <w:position w:val="0"/>
                <w:shd w:fill="auto" w:val="clear"/>
              </w:rPr>
            </w:pPr>
            <w:r>
              <w:rPr>
                <w:rFonts w:ascii="Arial" w:hAnsi="Arial" w:cs="Arial" w:eastAsia="Arial"/>
                <w:i/>
                <w:color w:val="auto"/>
                <w:spacing w:val="0"/>
                <w:position w:val="0"/>
                <w:sz w:val="20"/>
                <w:shd w:fill="auto" w:val="clear"/>
              </w:rPr>
              <w:t xml:space="preserve">Requisitos funcionais adicionados.</w:t>
            </w:r>
          </w:p>
        </w:tc>
      </w:tr>
      <w:tr>
        <w:trPr>
          <w:trHeight w:val="1" w:hRule="atLeast"/>
          <w:jc w:val="left"/>
        </w:trPr>
        <w:tc>
          <w:tcPr>
            <w:tcW w:w="2114" w:type="dxa"/>
            <w:tcBorders>
              <w:top w:val="single" w:color="000001" w:sz="8"/>
              <w:left w:val="single" w:color="000001" w:sz="8"/>
              <w:bottom w:val="single" w:color="000001" w:sz="8"/>
              <w:right w:val="single" w:color="000001" w:sz="8"/>
            </w:tcBorders>
            <w:shd w:color="000000" w:fill="auto" w:val="clear"/>
            <w:tcMar>
              <w:left w:w="95" w:type="dxa"/>
              <w:right w:w="95" w:type="dxa"/>
            </w:tcMar>
            <w:vAlign w:val="top"/>
          </w:tcPr>
          <w:p>
            <w:pPr>
              <w:spacing w:before="240" w:after="240" w:line="240"/>
              <w:ind w:right="0" w:left="0" w:firstLine="0"/>
              <w:jc w:val="left"/>
              <w:rPr>
                <w:color w:val="auto"/>
                <w:spacing w:val="0"/>
                <w:position w:val="0"/>
                <w:shd w:fill="auto" w:val="clear"/>
              </w:rPr>
            </w:pPr>
            <w:r>
              <w:rPr>
                <w:rFonts w:ascii="Arial" w:hAnsi="Arial" w:cs="Arial" w:eastAsia="Arial"/>
                <w:i/>
                <w:color w:val="auto"/>
                <w:spacing w:val="0"/>
                <w:position w:val="0"/>
                <w:sz w:val="20"/>
                <w:shd w:fill="auto" w:val="clear"/>
              </w:rPr>
              <w:t xml:space="preserve">0.2</w:t>
            </w:r>
          </w:p>
        </w:tc>
        <w:tc>
          <w:tcPr>
            <w:tcW w:w="2114" w:type="dxa"/>
            <w:tcBorders>
              <w:top w:val="single" w:color="000001" w:sz="8"/>
              <w:left w:val="single" w:color="000001" w:sz="8"/>
              <w:bottom w:val="single" w:color="000001" w:sz="8"/>
              <w:right w:val="single" w:color="000001" w:sz="8"/>
            </w:tcBorders>
            <w:shd w:color="000000" w:fill="auto" w:val="clear"/>
            <w:tcMar>
              <w:left w:w="95" w:type="dxa"/>
              <w:right w:w="95" w:type="dxa"/>
            </w:tcMar>
            <w:vAlign w:val="top"/>
          </w:tcPr>
          <w:p>
            <w:pPr>
              <w:spacing w:before="240" w:after="240" w:line="240"/>
              <w:ind w:right="0" w:left="0" w:firstLine="0"/>
              <w:jc w:val="left"/>
              <w:rPr>
                <w:color w:val="auto"/>
                <w:spacing w:val="0"/>
                <w:position w:val="0"/>
                <w:shd w:fill="auto" w:val="clear"/>
              </w:rPr>
            </w:pPr>
            <w:r>
              <w:rPr>
                <w:rFonts w:ascii="Arial" w:hAnsi="Arial" w:cs="Arial" w:eastAsia="Arial"/>
                <w:i/>
                <w:color w:val="auto"/>
                <w:spacing w:val="0"/>
                <w:position w:val="0"/>
                <w:sz w:val="20"/>
                <w:shd w:fill="auto" w:val="clear"/>
              </w:rPr>
              <w:t xml:space="preserve">Fábio</w:t>
            </w:r>
          </w:p>
        </w:tc>
        <w:tc>
          <w:tcPr>
            <w:tcW w:w="2115" w:type="dxa"/>
            <w:tcBorders>
              <w:top w:val="single" w:color="000001" w:sz="8"/>
              <w:left w:val="single" w:color="000001" w:sz="8"/>
              <w:bottom w:val="single" w:color="000001" w:sz="8"/>
              <w:right w:val="single" w:color="000001" w:sz="8"/>
            </w:tcBorders>
            <w:shd w:color="000000" w:fill="auto" w:val="clear"/>
            <w:tcMar>
              <w:left w:w="95" w:type="dxa"/>
              <w:right w:w="95" w:type="dxa"/>
            </w:tcMar>
            <w:vAlign w:val="top"/>
          </w:tcPr>
          <w:p>
            <w:pPr>
              <w:spacing w:before="240" w:after="240" w:line="240"/>
              <w:ind w:right="0" w:left="0" w:firstLine="0"/>
              <w:jc w:val="left"/>
              <w:rPr>
                <w:color w:val="auto"/>
                <w:spacing w:val="0"/>
                <w:position w:val="0"/>
                <w:shd w:fill="auto" w:val="clear"/>
              </w:rPr>
            </w:pPr>
            <w:r>
              <w:rPr>
                <w:rFonts w:ascii="Arial" w:hAnsi="Arial" w:cs="Arial" w:eastAsia="Arial"/>
                <w:i/>
                <w:color w:val="auto"/>
                <w:spacing w:val="0"/>
                <w:position w:val="0"/>
                <w:sz w:val="20"/>
                <w:shd w:fill="auto" w:val="clear"/>
              </w:rPr>
              <w:t xml:space="preserve">19/05/2022 20h26</w:t>
            </w:r>
          </w:p>
        </w:tc>
        <w:tc>
          <w:tcPr>
            <w:tcW w:w="2671" w:type="dxa"/>
            <w:tcBorders>
              <w:top w:val="single" w:color="000001" w:sz="8"/>
              <w:left w:val="single" w:color="000001" w:sz="8"/>
              <w:bottom w:val="single" w:color="000001" w:sz="8"/>
              <w:right w:val="single" w:color="000001" w:sz="8"/>
            </w:tcBorders>
            <w:shd w:color="000000" w:fill="auto" w:val="clear"/>
            <w:tcMar>
              <w:left w:w="95" w:type="dxa"/>
              <w:right w:w="95" w:type="dxa"/>
            </w:tcMar>
            <w:vAlign w:val="top"/>
          </w:tcPr>
          <w:p>
            <w:pPr>
              <w:spacing w:before="240" w:after="240" w:line="240"/>
              <w:ind w:right="0" w:left="0" w:firstLine="0"/>
              <w:jc w:val="left"/>
              <w:rPr>
                <w:color w:val="auto"/>
                <w:spacing w:val="0"/>
                <w:position w:val="0"/>
                <w:shd w:fill="auto" w:val="clear"/>
              </w:rPr>
            </w:pPr>
            <w:r>
              <w:rPr>
                <w:rFonts w:ascii="Arial" w:hAnsi="Arial" w:cs="Arial" w:eastAsia="Arial"/>
                <w:i/>
                <w:color w:val="auto"/>
                <w:spacing w:val="0"/>
                <w:position w:val="0"/>
                <w:sz w:val="20"/>
                <w:shd w:fill="auto" w:val="clear"/>
              </w:rPr>
              <w:t xml:space="preserve">Requisitos não funcionais adicionados.</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center"/>
        <w:rPr>
          <w:rFonts w:ascii="Arial" w:hAnsi="Arial" w:cs="Arial" w:eastAsia="Arial"/>
          <w:color w:val="auto"/>
          <w:spacing w:val="0"/>
          <w:position w:val="0"/>
          <w:sz w:val="24"/>
          <w:shd w:fill="auto" w:val="clear"/>
        </w:rPr>
      </w:pPr>
    </w:p>
    <w:p>
      <w:pPr>
        <w:spacing w:before="0" w:after="0" w:line="276"/>
        <w:ind w:right="0" w:left="0" w:firstLine="0"/>
        <w:jc w:val="center"/>
        <w:rPr>
          <w:rFonts w:ascii="Arial" w:hAnsi="Arial" w:cs="Arial" w:eastAsia="Arial"/>
          <w:color w:val="auto"/>
          <w:spacing w:val="0"/>
          <w:position w:val="0"/>
          <w:sz w:val="24"/>
          <w:shd w:fill="auto" w:val="clear"/>
        </w:rPr>
      </w:pPr>
    </w:p>
    <w:p>
      <w:pPr>
        <w:keepNext w:val="true"/>
        <w:keepLines w:val="true"/>
        <w:spacing w:before="0" w:after="0" w:line="276"/>
        <w:ind w:right="0" w:left="-709"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1 INTRODUÇÃO</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Este documento apresenta os requisitos de usuário da ferramenta </w:t>
      </w:r>
      <w:r>
        <w:rPr>
          <w:rFonts w:ascii="Calibri" w:hAnsi="Calibri" w:cs="Calibri" w:eastAsia="Calibri"/>
          <w:i/>
          <w:color w:val="auto"/>
          <w:spacing w:val="0"/>
          <w:position w:val="0"/>
          <w:sz w:val="24"/>
          <w:shd w:fill="auto" w:val="clear"/>
        </w:rPr>
        <w:t xml:space="preserve">ERP Loja de Assistência Técnica</w:t>
      </w:r>
      <w:r>
        <w:rPr>
          <w:rFonts w:ascii="Calibri" w:hAnsi="Calibri" w:cs="Calibri" w:eastAsia="Calibri"/>
          <w:color w:val="auto"/>
          <w:spacing w:val="0"/>
          <w:position w:val="0"/>
          <w:sz w:val="24"/>
          <w:shd w:fill="auto" w:val="clear"/>
        </w:rPr>
        <w:t xml:space="preserve"> e está organizado da seguinte forma: a seção 2 contém uma descrição do propósito do sistema; a seção 3 apresenta os possíveis usuários do sistema; e a seção 4 apresenta a lista de requisitos de usuário levantados junto ao cliente (empresa compradora do software).</w:t>
      </w: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0" w:after="0" w:line="276"/>
        <w:ind w:right="0" w:left="-709"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2 DESCRIÇÃO DO PROPÓSITO DO SISTEMA</w:t>
      </w:r>
    </w:p>
    <w:p>
      <w:pPr>
        <w:spacing w:before="0" w:after="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O objetivo do software é ser um ERP (Sistema integrado de gestão empresarial), ou seja, um sistema que mantenha os dados e processos em apenas 1 lugar. Assim, facilitando o dia a dia do empresário, não tendo que usar planilhas e diversas aplicações para exercer suas funções. O sistema tem como objetivo fazer cadastros e mostrar relatórios práticos para o usuário.</w:t>
      </w:r>
    </w:p>
    <w:p>
      <w:pPr>
        <w:spacing w:before="0" w:after="0" w:line="240"/>
        <w:ind w:right="0" w:left="0" w:firstLine="0"/>
        <w:jc w:val="left"/>
        <w:rPr>
          <w:rFonts w:ascii="Calibri" w:hAnsi="Calibri" w:cs="Calibri" w:eastAsia="Calibri"/>
          <w:i/>
          <w:color w:val="auto"/>
          <w:spacing w:val="0"/>
          <w:position w:val="0"/>
          <w:sz w:val="24"/>
          <w:shd w:fill="auto" w:val="clear"/>
        </w:rPr>
      </w:pPr>
    </w:p>
    <w:p>
      <w:pPr>
        <w:spacing w:before="0" w:after="0" w:line="240"/>
        <w:ind w:right="0" w:left="0" w:firstLine="0"/>
        <w:jc w:val="left"/>
        <w:rPr>
          <w:rFonts w:ascii="Calibri" w:hAnsi="Calibri" w:cs="Calibri" w:eastAsia="Calibri"/>
          <w:i/>
          <w:color w:val="auto"/>
          <w:spacing w:val="0"/>
          <w:position w:val="0"/>
          <w:sz w:val="24"/>
          <w:shd w:fill="auto" w:val="clear"/>
        </w:rPr>
      </w:pPr>
    </w:p>
    <w:p>
      <w:pPr>
        <w:keepNext w:val="true"/>
        <w:keepLines w:val="true"/>
        <w:spacing w:before="0" w:after="0" w:line="276"/>
        <w:ind w:right="0" w:left="-709"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3 PAPÉIS DOS USUÁRIOS NO SISTEMA</w:t>
      </w:r>
    </w:p>
    <w:p>
      <w:pPr>
        <w:spacing w:before="0" w:after="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 Funcionário: Gerenciar cadastros de produtos, fornecedores, peças, ordens de serviço.</w:t>
      </w:r>
    </w:p>
    <w:p>
      <w:pPr>
        <w:spacing w:before="0" w:after="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 Administrador: Todos acima, acesso ao dashboard de informações gerais do sistema, gerenciar cadastro de usuários, redefinir senha de usuários, definir metas de preços que devem ser concluidas pelos usuários.</w:t>
      </w:r>
    </w:p>
    <w:p>
      <w:pPr>
        <w:spacing w:before="0" w:after="0" w:line="240"/>
        <w:ind w:right="0" w:left="0" w:firstLine="0"/>
        <w:jc w:val="left"/>
        <w:rPr>
          <w:rFonts w:ascii="Calibri" w:hAnsi="Calibri" w:cs="Calibri" w:eastAsia="Calibri"/>
          <w: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0" w:after="0" w:line="276"/>
        <w:ind w:right="0" w:left="-709"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3 REQUISITOS</w:t>
      </w:r>
    </w:p>
    <w:p>
      <w:pPr>
        <w:spacing w:before="0" w:after="0" w:line="276"/>
        <w:ind w:right="0" w:left="1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Tomando por base o contexto do sistema, foram identificados os seguintes requisitos:</w:t>
      </w:r>
    </w:p>
    <w:p>
      <w:pPr>
        <w:spacing w:before="0" w:after="0" w:line="276"/>
        <w:ind w:right="0" w:left="1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Observação: a prioridade será definida por meio da seguinte escala: 1-Essencial; 2- Importante; e 3-Desejável.</w:t>
      </w:r>
    </w:p>
    <w:p>
      <w:pPr>
        <w:spacing w:before="0" w:after="0" w:line="276"/>
        <w:ind w:right="0" w:left="10" w:firstLine="0"/>
        <w:jc w:val="left"/>
        <w:rPr>
          <w:rFonts w:ascii="Calibri" w:hAnsi="Calibri" w:cs="Calibri" w:eastAsia="Calibri"/>
          <w:color w:val="auto"/>
          <w:spacing w:val="0"/>
          <w:position w:val="0"/>
          <w:sz w:val="24"/>
          <w:shd w:fill="auto" w:val="clear"/>
        </w:rPr>
      </w:pPr>
    </w:p>
    <w:p>
      <w:pPr>
        <w:numPr>
          <w:ilvl w:val="0"/>
          <w:numId w:val="41"/>
        </w:numPr>
        <w:spacing w:before="0" w:after="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Requisitos Funcionais</w:t>
      </w:r>
    </w:p>
    <w:p>
      <w:pPr>
        <w:spacing w:before="0" w:after="0" w:line="276"/>
        <w:ind w:right="0" w:left="0" w:firstLine="0"/>
        <w:jc w:val="left"/>
        <w:rPr>
          <w:rFonts w:ascii="Calibri" w:hAnsi="Calibri" w:cs="Calibri" w:eastAsia="Calibri"/>
          <w:color w:val="auto"/>
          <w:spacing w:val="0"/>
          <w:position w:val="0"/>
          <w:sz w:val="24"/>
          <w:shd w:fill="auto" w:val="clear"/>
        </w:rPr>
      </w:pPr>
    </w:p>
    <w:tbl>
      <w:tblPr/>
      <w:tblGrid>
        <w:gridCol w:w="915"/>
        <w:gridCol w:w="4620"/>
        <w:gridCol w:w="1410"/>
        <w:gridCol w:w="1544"/>
      </w:tblGrid>
      <w:tr>
        <w:trPr>
          <w:trHeight w:val="1" w:hRule="atLeast"/>
          <w:jc w:val="left"/>
        </w:trPr>
        <w:tc>
          <w:tcPr>
            <w:tcW w:w="915"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color w:val="auto"/>
                <w:spacing w:val="0"/>
                <w:position w:val="0"/>
                <w:shd w:fill="auto" w:val="clear"/>
              </w:rPr>
            </w:pPr>
            <w:r>
              <w:rPr>
                <w:rFonts w:ascii="Oswald" w:hAnsi="Oswald" w:cs="Oswald" w:eastAsia="Oswald"/>
                <w:b/>
                <w:color w:val="auto"/>
                <w:spacing w:val="0"/>
                <w:position w:val="0"/>
                <w:sz w:val="24"/>
                <w:shd w:fill="auto" w:val="clear"/>
              </w:rPr>
              <w:t xml:space="preserve">Id.</w:t>
            </w:r>
          </w:p>
        </w:tc>
        <w:tc>
          <w:tcPr>
            <w:tcW w:w="4620"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color w:val="auto"/>
                <w:spacing w:val="0"/>
                <w:position w:val="0"/>
                <w:shd w:fill="auto" w:val="clear"/>
              </w:rPr>
            </w:pPr>
            <w:r>
              <w:rPr>
                <w:rFonts w:ascii="Oswald" w:hAnsi="Oswald" w:cs="Oswald" w:eastAsia="Oswald"/>
                <w:b/>
                <w:color w:val="auto"/>
                <w:spacing w:val="0"/>
                <w:position w:val="0"/>
                <w:sz w:val="24"/>
                <w:shd w:fill="auto" w:val="clear"/>
              </w:rPr>
              <w:t xml:space="preserve">Descrição</w:t>
            </w:r>
          </w:p>
        </w:tc>
        <w:tc>
          <w:tcPr>
            <w:tcW w:w="1410"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color w:val="auto"/>
                <w:spacing w:val="0"/>
                <w:position w:val="0"/>
                <w:shd w:fill="auto" w:val="clear"/>
              </w:rPr>
            </w:pPr>
            <w:r>
              <w:rPr>
                <w:rFonts w:ascii="Oswald" w:hAnsi="Oswald" w:cs="Oswald" w:eastAsia="Oswald"/>
                <w:b/>
                <w:color w:val="auto"/>
                <w:spacing w:val="0"/>
                <w:position w:val="0"/>
                <w:sz w:val="24"/>
                <w:shd w:fill="auto" w:val="clear"/>
              </w:rPr>
              <w:t xml:space="preserve">Prioridade</w:t>
            </w:r>
          </w:p>
        </w:tc>
        <w:tc>
          <w:tcPr>
            <w:tcW w:w="1544"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color w:val="auto"/>
                <w:spacing w:val="0"/>
                <w:position w:val="0"/>
                <w:shd w:fill="auto" w:val="clear"/>
              </w:rPr>
            </w:pPr>
            <w:r>
              <w:rPr>
                <w:rFonts w:ascii="Oswald" w:hAnsi="Oswald" w:cs="Oswald" w:eastAsia="Oswald"/>
                <w:b/>
                <w:color w:val="auto"/>
                <w:spacing w:val="0"/>
                <w:position w:val="0"/>
                <w:sz w:val="24"/>
                <w:shd w:fill="auto" w:val="clear"/>
              </w:rPr>
              <w:t xml:space="preserve">Req. Relac.</w:t>
            </w:r>
          </w:p>
        </w:tc>
      </w:tr>
      <w:tr>
        <w:trPr>
          <w:trHeight w:val="1" w:hRule="atLeast"/>
          <w:jc w:val="left"/>
        </w:trPr>
        <w:tc>
          <w:tcPr>
            <w:tcW w:w="915"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0</w:t>
            </w:r>
          </w:p>
        </w:tc>
        <w:tc>
          <w:tcPr>
            <w:tcW w:w="4620"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 sistema deverá permitir o usuário logar.</w:t>
            </w:r>
          </w:p>
        </w:tc>
        <w:tc>
          <w:tcPr>
            <w:tcW w:w="1410"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544"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915"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20"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 sistema deverá permitir o usuário deslogar.</w:t>
            </w:r>
          </w:p>
        </w:tc>
        <w:tc>
          <w:tcPr>
            <w:tcW w:w="1410"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544"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915"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w:t>
            </w:r>
          </w:p>
        </w:tc>
        <w:tc>
          <w:tcPr>
            <w:tcW w:w="4620"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 sistema deverá permitir o administrador: cadastrar os usuários do sistema.</w:t>
            </w:r>
          </w:p>
        </w:tc>
        <w:tc>
          <w:tcPr>
            <w:tcW w:w="1410"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544"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915"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20"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 sistema deverá permitir o administrador: modificar os usuários do sistema.</w:t>
            </w:r>
          </w:p>
        </w:tc>
        <w:tc>
          <w:tcPr>
            <w:tcW w:w="1410"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544"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915"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20"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 sistema deverá permitir o administrador: excluir os usuários do sistema.</w:t>
            </w:r>
          </w:p>
        </w:tc>
        <w:tc>
          <w:tcPr>
            <w:tcW w:w="1410"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544"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915"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20"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 sistema deverá permitir o administrador:  visualizar os usuários do sistema.</w:t>
            </w:r>
          </w:p>
        </w:tc>
        <w:tc>
          <w:tcPr>
            <w:tcW w:w="1410"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544"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915"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20"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 sistema deverá permitir o administrador: redefinir a senha dos usuários.</w:t>
            </w:r>
          </w:p>
        </w:tc>
        <w:tc>
          <w:tcPr>
            <w:tcW w:w="1410"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544"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571" w:hRule="auto"/>
          <w:jc w:val="left"/>
        </w:trPr>
        <w:tc>
          <w:tcPr>
            <w:tcW w:w="915"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20"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44"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915"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c>
          <w:tcPr>
            <w:tcW w:w="4620"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 sistema deverá permitir o usuário: cadastrar as peças do sistema.</w:t>
            </w:r>
          </w:p>
        </w:tc>
        <w:tc>
          <w:tcPr>
            <w:tcW w:w="1410"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44"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915"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20"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 sistema deverá permitir o usuário: modificar as peças do sistema.</w:t>
            </w:r>
          </w:p>
        </w:tc>
        <w:tc>
          <w:tcPr>
            <w:tcW w:w="1410"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44"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915"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20"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 sistema deverá permitir o usuário: excluir as peças do sistema.</w:t>
            </w:r>
          </w:p>
        </w:tc>
        <w:tc>
          <w:tcPr>
            <w:tcW w:w="1410"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44"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915"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20"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 sistema deverá permitir o usuário: visualizar as peças do sistema.</w:t>
            </w:r>
          </w:p>
        </w:tc>
        <w:tc>
          <w:tcPr>
            <w:tcW w:w="1410"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44"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915"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4620"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 sistema deverá permitir: cadastrar os clientes do sistema.</w:t>
            </w:r>
          </w:p>
        </w:tc>
        <w:tc>
          <w:tcPr>
            <w:tcW w:w="1410"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44"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915"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20"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 sistema deverá permitir: modificar os clientes do sistema.</w:t>
            </w:r>
          </w:p>
        </w:tc>
        <w:tc>
          <w:tcPr>
            <w:tcW w:w="1410"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44"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915"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20"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 sistema deverá permitir: excluir os clientes do sistema.</w:t>
            </w:r>
          </w:p>
        </w:tc>
        <w:tc>
          <w:tcPr>
            <w:tcW w:w="1410"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44"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915"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20"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 sistema deverá permitir: visualizar os clientes do sistema.</w:t>
            </w:r>
          </w:p>
        </w:tc>
        <w:tc>
          <w:tcPr>
            <w:tcW w:w="1410"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44"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915"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4</w:t>
            </w:r>
          </w:p>
        </w:tc>
        <w:tc>
          <w:tcPr>
            <w:tcW w:w="4620"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 sistema deverá permitir: cadastrar os fornecedores do sistema.</w:t>
            </w:r>
          </w:p>
        </w:tc>
        <w:tc>
          <w:tcPr>
            <w:tcW w:w="1410"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44"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915"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20"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 sistema deverá permitir:  excluir os fornecedores do sistema.</w:t>
            </w:r>
          </w:p>
        </w:tc>
        <w:tc>
          <w:tcPr>
            <w:tcW w:w="1410"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44"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915"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20"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 sistema deverá permitir:  visualizar os fornecedores do sistema.</w:t>
            </w:r>
          </w:p>
        </w:tc>
        <w:tc>
          <w:tcPr>
            <w:tcW w:w="1410"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44"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915"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5</w:t>
            </w:r>
          </w:p>
        </w:tc>
        <w:tc>
          <w:tcPr>
            <w:tcW w:w="4620"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 sistema deverá permitir cadastrar no setor financeiro um limite de gastos com peças.</w:t>
            </w:r>
          </w:p>
        </w:tc>
        <w:tc>
          <w:tcPr>
            <w:tcW w:w="1410"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44"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915"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6</w:t>
            </w:r>
          </w:p>
        </w:tc>
        <w:tc>
          <w:tcPr>
            <w:tcW w:w="4620"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 sistema deverá permitir o administrador:   gerenciar o salário dos funcionários, salvando notas fiscais/contracheques.</w:t>
            </w:r>
          </w:p>
        </w:tc>
        <w:tc>
          <w:tcPr>
            <w:tcW w:w="1410"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44"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915"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7</w:t>
            </w:r>
          </w:p>
        </w:tc>
        <w:tc>
          <w:tcPr>
            <w:tcW w:w="4620"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 sistema deverá permitir: cadastrar compras de peças.</w:t>
            </w:r>
          </w:p>
        </w:tc>
        <w:tc>
          <w:tcPr>
            <w:tcW w:w="1410"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44"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915"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20"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 sistema deverá permitir: modificar compras de peças.</w:t>
            </w:r>
          </w:p>
        </w:tc>
        <w:tc>
          <w:tcPr>
            <w:tcW w:w="1410"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44"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915"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20"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 sistema deverá permitir: excluir compras de peças.</w:t>
            </w:r>
          </w:p>
        </w:tc>
        <w:tc>
          <w:tcPr>
            <w:tcW w:w="1410"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44"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915"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20"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 sistema deverá permitir: cadastrar, excluir e visualizar compras de peças.</w:t>
            </w:r>
          </w:p>
        </w:tc>
        <w:tc>
          <w:tcPr>
            <w:tcW w:w="1410"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44"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915"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8</w:t>
            </w:r>
          </w:p>
        </w:tc>
        <w:tc>
          <w:tcPr>
            <w:tcW w:w="4620"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 sistema deverá permitir o usuário visualizar um dashboard financeiro de comparação de preço dos fornecedores</w:t>
            </w:r>
          </w:p>
        </w:tc>
        <w:tc>
          <w:tcPr>
            <w:tcW w:w="1410"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44"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915"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20"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 sistema deverá permitir o administrador visualizar o registro de ações dos usuários</w:t>
            </w:r>
          </w:p>
        </w:tc>
        <w:tc>
          <w:tcPr>
            <w:tcW w:w="1410"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44"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915"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20"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44"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915"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20"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44"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915"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20"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44"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915"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20"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44"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915"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20"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44"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915"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620"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44"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p>
    <w:p>
      <w:pPr>
        <w:numPr>
          <w:ilvl w:val="0"/>
          <w:numId w:val="153"/>
        </w:numPr>
        <w:spacing w:before="0" w:after="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Requisitos Não-Funcionais</w:t>
      </w:r>
    </w:p>
    <w:p>
      <w:pPr>
        <w:spacing w:before="0" w:after="0" w:line="276"/>
        <w:ind w:right="0" w:left="0" w:firstLine="0"/>
        <w:jc w:val="left"/>
        <w:rPr>
          <w:rFonts w:ascii="Calibri" w:hAnsi="Calibri" w:cs="Calibri" w:eastAsia="Calibri"/>
          <w:color w:val="auto"/>
          <w:spacing w:val="0"/>
          <w:position w:val="0"/>
          <w:sz w:val="24"/>
          <w:shd w:fill="auto" w:val="clear"/>
        </w:rPr>
      </w:pPr>
    </w:p>
    <w:tbl>
      <w:tblPr/>
      <w:tblGrid>
        <w:gridCol w:w="1124"/>
        <w:gridCol w:w="5639"/>
        <w:gridCol w:w="1607"/>
      </w:tblGrid>
      <w:tr>
        <w:trPr>
          <w:trHeight w:val="1" w:hRule="atLeast"/>
          <w:jc w:val="left"/>
        </w:trPr>
        <w:tc>
          <w:tcPr>
            <w:tcW w:w="1124"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color w:val="auto"/>
                <w:spacing w:val="0"/>
                <w:position w:val="0"/>
                <w:shd w:fill="auto" w:val="clear"/>
              </w:rPr>
            </w:pPr>
            <w:r>
              <w:rPr>
                <w:rFonts w:ascii="Oswald" w:hAnsi="Oswald" w:cs="Oswald" w:eastAsia="Oswald"/>
                <w:b/>
                <w:color w:val="auto"/>
                <w:spacing w:val="0"/>
                <w:position w:val="0"/>
                <w:sz w:val="24"/>
                <w:shd w:fill="auto" w:val="clear"/>
              </w:rPr>
              <w:t xml:space="preserve">Id.</w:t>
            </w:r>
          </w:p>
        </w:tc>
        <w:tc>
          <w:tcPr>
            <w:tcW w:w="5639"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color w:val="auto"/>
                <w:spacing w:val="0"/>
                <w:position w:val="0"/>
                <w:shd w:fill="auto" w:val="clear"/>
              </w:rPr>
            </w:pPr>
            <w:r>
              <w:rPr>
                <w:rFonts w:ascii="Oswald" w:hAnsi="Oswald" w:cs="Oswald" w:eastAsia="Oswald"/>
                <w:b/>
                <w:color w:val="auto"/>
                <w:spacing w:val="0"/>
                <w:position w:val="0"/>
                <w:sz w:val="24"/>
                <w:shd w:fill="auto" w:val="clear"/>
              </w:rPr>
              <w:t xml:space="preserve">Descrição</w:t>
            </w:r>
          </w:p>
        </w:tc>
        <w:tc>
          <w:tcPr>
            <w:tcW w:w="1607"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color w:val="auto"/>
                <w:spacing w:val="0"/>
                <w:position w:val="0"/>
                <w:shd w:fill="auto" w:val="clear"/>
              </w:rPr>
            </w:pPr>
            <w:r>
              <w:rPr>
                <w:rFonts w:ascii="Oswald" w:hAnsi="Oswald" w:cs="Oswald" w:eastAsia="Oswald"/>
                <w:b/>
                <w:color w:val="auto"/>
                <w:spacing w:val="0"/>
                <w:position w:val="0"/>
                <w:sz w:val="24"/>
                <w:shd w:fill="auto" w:val="clear"/>
              </w:rPr>
              <w:t xml:space="preserve">RF. Relac.</w:t>
            </w:r>
          </w:p>
        </w:tc>
      </w:tr>
      <w:tr>
        <w:trPr>
          <w:trHeight w:val="1" w:hRule="atLeast"/>
          <w:jc w:val="left"/>
        </w:trPr>
        <w:tc>
          <w:tcPr>
            <w:tcW w:w="1124"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639"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 menu de setores deve ser organizado por ordem alfabética de setores. Ex: Cadastro, Financeiro..</w:t>
            </w:r>
          </w:p>
        </w:tc>
        <w:tc>
          <w:tcPr>
            <w:tcW w:w="1607"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124"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639"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tela de Dashboard geral deve conter o total gasto do mês, o total de ganhos do mês, o total de ordens de serviço abertas no momento e uma tabela com principais preços de fornecedores de peças comuns.</w:t>
            </w:r>
          </w:p>
        </w:tc>
        <w:tc>
          <w:tcPr>
            <w:tcW w:w="1607"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124"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639"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tela de Dashboard financeiro deve conter todas informações de gastos mensais, incluindo salário dos funcionários, contas essenciais, gastos com peças. Tudo deverá ser apresentado em gráfico de pizza em conjunto com os limites cadastrados.</w:t>
            </w:r>
          </w:p>
        </w:tc>
        <w:tc>
          <w:tcPr>
            <w:tcW w:w="1607"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124"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639"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 submenu de cadastro deverá ser organizado em ordem alfabética.</w:t>
            </w:r>
          </w:p>
        </w:tc>
        <w:tc>
          <w:tcPr>
            <w:tcW w:w="1607"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124"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639"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 submenu financeiro deverá ser organizado em ordem alfabética.</w:t>
            </w:r>
          </w:p>
        </w:tc>
        <w:tc>
          <w:tcPr>
            <w:tcW w:w="1607"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124"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639"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tela de Login deverá conter apenas o campo de Email e Senha, não incluindo a possibilidade de se cadastrar sozinho.</w:t>
            </w:r>
          </w:p>
        </w:tc>
        <w:tc>
          <w:tcPr>
            <w:tcW w:w="1607"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124"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639"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Todas tabelas devem ser organizadas por ordem de data de inclusão.</w:t>
            </w:r>
          </w:p>
        </w:tc>
        <w:tc>
          <w:tcPr>
            <w:tcW w:w="1607"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124"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639"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 sistema deverá manter o usuário logado até ele deslogar ou ter sua senha trocada.</w:t>
            </w:r>
          </w:p>
        </w:tc>
        <w:tc>
          <w:tcPr>
            <w:tcW w:w="1607"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124"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639"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 administrador terá acesso completo ao sistema.</w:t>
            </w:r>
          </w:p>
        </w:tc>
        <w:tc>
          <w:tcPr>
            <w:tcW w:w="1607"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124"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639"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 usuário comum terá acesso apenas ao setor de cadastros do sistema.</w:t>
            </w:r>
          </w:p>
        </w:tc>
        <w:tc>
          <w:tcPr>
            <w:tcW w:w="1607"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124"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639"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 sistema deverá exibir um popup de confirmação para cada ação concluída com sucesso.</w:t>
            </w:r>
          </w:p>
        </w:tc>
        <w:tc>
          <w:tcPr>
            <w:tcW w:w="1607"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124"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639"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 sistema deverá salvar registros de ação de cada usuário separadamente. </w:t>
            </w:r>
          </w:p>
        </w:tc>
        <w:tc>
          <w:tcPr>
            <w:tcW w:w="1607"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124"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639"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07" w:type="dxa"/>
            <w:tcBorders>
              <w:top w:val="single" w:color="000000" w:sz="8"/>
              <w:left w:val="single" w:color="000000" w:sz="8"/>
              <w:bottom w:val="single" w:color="000000" w:sz="8"/>
              <w:right w:val="single" w:color="000000" w:sz="8"/>
            </w:tcBorders>
            <w:shd w:color="000000" w:fill="auto" w:val="clear"/>
            <w:tcMar>
              <w:left w:w="95" w:type="dxa"/>
              <w:right w:w="95"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1">
    <w:abstractNumId w:val="6"/>
  </w:num>
  <w:num w:numId="15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