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2"/>
        <w:gridCol w:w="2551"/>
        <w:gridCol w:w="1985"/>
        <w:gridCol w:w="1701"/>
        <w:tblGridChange w:id="0">
          <w:tblGrid>
            <w:gridCol w:w="2542"/>
            <w:gridCol w:w="2551"/>
            <w:gridCol w:w="1985"/>
            <w:gridCol w:w="170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0"/>
                <w:szCs w:val="30"/>
                <w:rtl w:val="0"/>
              </w:rPr>
              <w:t xml:space="preserve">Nome criticità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0"/>
                <w:szCs w:val="30"/>
                <w:rtl w:val="0"/>
              </w:rPr>
              <w:t xml:space="preserve">Impatto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0"/>
                <w:szCs w:val="30"/>
                <w:rtl w:val="0"/>
              </w:rPr>
              <w:t xml:space="preserve">Difficoltà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0"/>
                <w:szCs w:val="30"/>
                <w:rtl w:val="0"/>
              </w:rPr>
              <w:t xml:space="preserve">Val.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Piattaforma usabile sul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Difficile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Leggere i file di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Medio Difficile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Inserire marcatore di posizione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Senza questa funzionalità si perde una funzionalità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Difficile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Mandare una mail di notifica in caso di azioni strane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Importante, serve per sapere quando c’è qualcosa che non va nell’immediato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Medio Difficile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Creazione della mappa lato client con posizione indirizzi ip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Importante, serve agli utenti non esperti per capire da dove arrivano i pacchetti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Medio Difficile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Ricerca testuale in entrambe le direzioni nel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Senza questa funzionalità si perde una funzionalità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Medio Difficile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Applicazioni filtri sul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Medio Difficile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Individuazione traffico malevolo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Medio difficile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Autenticare gli utenti usando il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Implementazione consigliata per la sicurezza ma non indispensabile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Difficile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Parsare il file di log in un contesto dove le persone non tecniche capiscano cosa dice il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Medio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Creare un sistema scalabile per un ulteriore ampliamento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 data la realtà multi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Medio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</w:p>
        </w:tc>
      </w:tr>
      <w:tr>
        <w:trPr>
          <w:cantSplit w:val="0"/>
          <w:trHeight w:val="1502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Far comunicare il backend con il frontend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Medio Facile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Generazione frontend dal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5 - Senza questa funzione, il progetto non funziona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Medio facile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Creare correttamente le statistiche dei file di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Importante, in questo modo gli utenti non esperti possono capire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Medio Facile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Esecuzione script per modifica iptables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Medio Facile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Creazione db per salvataggio email password altri campi vari e username di vari utenti che si registrano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Medio Facile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Inserire dei parametri per la creazione di notifiche ad hoc per situazioni critiche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1 - Data la possibilità di vedere le informazioni “a mano” non è 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Medio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703C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xuzAhns3ejazJYXZuKzZCxiKQ==">AMUW2mX9dtW8tFLwT7S4zr35FiFlilEs2QUNU5c38kJ0OBuBXF8I6ZT8PS8DjlKP7s+W7GghPCUJf8fAydOgoLq7yT6GOAfrx0+7JrKcC8C2r7h/JxysDh1tj8yKtxR2VeblGqW54rdt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2022-04-21T14:16:00Z</dcterms:created>
  <dc:creator>User</dc:creator>
</cp:coreProperties>
</file>