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36" w:rsidRDefault="00C47AA1" w:rsidP="00C47A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7AA1">
        <w:rPr>
          <w:rFonts w:ascii="Times New Roman" w:hAnsi="Times New Roman" w:cs="Times New Roman"/>
          <w:sz w:val="24"/>
          <w:szCs w:val="24"/>
        </w:rPr>
        <w:t>Sys Admin Final Reference Guide</w:t>
      </w:r>
    </w:p>
    <w:p w:rsidR="00C47AA1" w:rsidRPr="00C47AA1" w:rsidRDefault="00C47AA1" w:rsidP="00C47A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Know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different types of networks (A, B, and C)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Understand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subnetting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is used for. Understand how subnet masks work with respect to IP addresses. Know how to separate out the network and host portions.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Understand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the "special" types of IP addresses (broadcast, etc.)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Know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what the curl and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commands are used for.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Know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the purposes and limitations of the different types of email services.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Be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able to describe different approaches for securing workstations against attack in terms of both physical and network attacks.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Describe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what a firewall is, its purpose, and an example or two of the different types.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Understand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what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SELinux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is, why it is there, how it differs from the usual Linux strategy.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Be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able to describe methods for detecting intrusions.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Understand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proactive and reactive maintenance, including examples of each.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Know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how to resolve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errors from the command line. Understand why the system needs to be in read-only mode for the errors to be resolved.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Understand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different causes for a system to be performing poorly or slowly, as well as methods for fixing such problems.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Understand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the purpose of the /proc folder and some of the common files in there (e.g.,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meminfo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cpuinfo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loadavg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Know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what an acceptable use policy is and why it is necessary.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Be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able to describe ethical concerns that may impact you as a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sysadmin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Be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able to create and call a bash function</w:t>
      </w:r>
    </w:p>
    <w:p w:rsidR="00C47AA1" w:rsidRPr="00C47AA1" w:rsidRDefault="00C47AA1" w:rsidP="00C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Understand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the differences between </w:t>
      </w:r>
      <w:proofErr w:type="spellStart"/>
      <w:r w:rsidRPr="00C47AA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and SVN</w:t>
      </w:r>
    </w:p>
    <w:p w:rsidR="00C47AA1" w:rsidRPr="00C47AA1" w:rsidRDefault="00C47AA1" w:rsidP="00C47A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7AA1">
        <w:rPr>
          <w:rFonts w:ascii="Times New Roman" w:eastAsia="Times New Roman" w:hAnsi="Times New Roman" w:cs="Times New Roman"/>
          <w:sz w:val="24"/>
          <w:szCs w:val="24"/>
        </w:rPr>
        <w:t>  Be</w:t>
      </w:r>
      <w:proofErr w:type="gramEnd"/>
      <w:r w:rsidRPr="00C47AA1">
        <w:rPr>
          <w:rFonts w:ascii="Times New Roman" w:eastAsia="Times New Roman" w:hAnsi="Times New Roman" w:cs="Times New Roman"/>
          <w:sz w:val="24"/>
          <w:szCs w:val="24"/>
        </w:rPr>
        <w:t xml:space="preserve"> able to answer the highly-anticipated extra credit question.</w:t>
      </w:r>
    </w:p>
    <w:sectPr w:rsidR="00C47AA1" w:rsidRPr="00C47AA1" w:rsidSect="000F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C47AA1"/>
    <w:rsid w:val="000F2036"/>
    <w:rsid w:val="00C47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1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2018-12-06T19:09:00Z</dcterms:created>
  <dcterms:modified xsi:type="dcterms:W3CDTF">2018-12-06T19:10:00Z</dcterms:modified>
</cp:coreProperties>
</file>