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34C3" w14:textId="77777777" w:rsidR="00886A84" w:rsidRPr="007256F9" w:rsidRDefault="00FE206C">
      <w:pPr>
        <w:pStyle w:val="Ttulo1"/>
        <w:spacing w:after="120"/>
        <w:jc w:val="center"/>
        <w:rPr>
          <w:lang w:val="es-MX"/>
        </w:rPr>
      </w:pPr>
      <w:r w:rsidRPr="007256F9">
        <w:rPr>
          <w:lang w:val="es-MX"/>
        </w:rPr>
        <w:t>REGISTRO DE PRUEBA DE RESTAURACIÓN DE RESPALDOS</w:t>
      </w:r>
    </w:p>
    <w:p w14:paraId="586F1D91" w14:textId="77777777" w:rsidR="00886A84" w:rsidRPr="007256F9" w:rsidRDefault="00FE206C">
      <w:pPr>
        <w:spacing w:after="120"/>
        <w:rPr>
          <w:lang w:val="es-MX"/>
        </w:rPr>
      </w:pPr>
      <w:r w:rsidRPr="007256F9">
        <w:rPr>
          <w:lang w:val="es-MX"/>
        </w:rPr>
        <w:t>Industrias Alimenticias FABP, S.A. de C.V.</w:t>
      </w:r>
      <w:r w:rsidRPr="007256F9">
        <w:rPr>
          <w:lang w:val="es-MX"/>
        </w:rPr>
        <w:br/>
      </w:r>
      <w:r w:rsidRPr="007256F9">
        <w:rPr>
          <w:i/>
          <w:lang w:val="es-MX"/>
        </w:rPr>
        <w:t>Referencia: Política de Respaldos Corporativa – ISO/IEC 27002 Control 8.13</w:t>
      </w:r>
    </w:p>
    <w:p w14:paraId="39CE1FEA" w14:textId="77777777" w:rsidR="00886A84" w:rsidRDefault="00FE206C">
      <w:pPr>
        <w:pStyle w:val="Ttulo2"/>
      </w:pPr>
      <w:r>
        <w:t>1. Información general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886A84" w14:paraId="5F5A954A" w14:textId="77777777">
        <w:tc>
          <w:tcPr>
            <w:tcW w:w="2160" w:type="dxa"/>
          </w:tcPr>
          <w:p w14:paraId="33AB1E7D" w14:textId="77777777" w:rsidR="00886A84" w:rsidRDefault="00FE206C">
            <w:r>
              <w:t>Fecha</w:t>
            </w:r>
          </w:p>
        </w:tc>
        <w:tc>
          <w:tcPr>
            <w:tcW w:w="2160" w:type="dxa"/>
          </w:tcPr>
          <w:p w14:paraId="46BD6A04" w14:textId="77777777" w:rsidR="00886A84" w:rsidRDefault="00FE206C">
            <w:r>
              <w:t>Sistema / BD</w:t>
            </w:r>
          </w:p>
        </w:tc>
        <w:tc>
          <w:tcPr>
            <w:tcW w:w="2160" w:type="dxa"/>
          </w:tcPr>
          <w:p w14:paraId="6B98F5AA" w14:textId="77777777" w:rsidR="00886A84" w:rsidRDefault="00FE206C">
            <w:r>
              <w:t>Responsable TI</w:t>
            </w:r>
          </w:p>
        </w:tc>
        <w:tc>
          <w:tcPr>
            <w:tcW w:w="2160" w:type="dxa"/>
          </w:tcPr>
          <w:p w14:paraId="66156F45" w14:textId="77777777" w:rsidR="00886A84" w:rsidRDefault="00FE206C">
            <w:r>
              <w:t>Tipo de prueba</w:t>
            </w:r>
          </w:p>
        </w:tc>
      </w:tr>
      <w:tr w:rsidR="00886A84" w14:paraId="49631528" w14:textId="77777777">
        <w:tc>
          <w:tcPr>
            <w:tcW w:w="2160" w:type="dxa"/>
          </w:tcPr>
          <w:p w14:paraId="311E0EF3" w14:textId="77777777" w:rsidR="00886A84" w:rsidRDefault="00886A84"/>
        </w:tc>
        <w:tc>
          <w:tcPr>
            <w:tcW w:w="2160" w:type="dxa"/>
          </w:tcPr>
          <w:p w14:paraId="69305CA9" w14:textId="77777777" w:rsidR="00886A84" w:rsidRDefault="00886A84"/>
        </w:tc>
        <w:tc>
          <w:tcPr>
            <w:tcW w:w="2160" w:type="dxa"/>
          </w:tcPr>
          <w:p w14:paraId="7F5FBE2B" w14:textId="77777777" w:rsidR="00886A84" w:rsidRDefault="00886A84"/>
        </w:tc>
        <w:tc>
          <w:tcPr>
            <w:tcW w:w="2160" w:type="dxa"/>
          </w:tcPr>
          <w:p w14:paraId="39692403" w14:textId="77777777" w:rsidR="007256F9" w:rsidRDefault="00FE206C">
            <w:r>
              <w:t>☐</w:t>
            </w:r>
            <w:r>
              <w:t xml:space="preserve"> Programada </w:t>
            </w:r>
          </w:p>
          <w:p w14:paraId="76C7A3A1" w14:textId="77777777" w:rsidR="007256F9" w:rsidRDefault="00FE206C">
            <w:r>
              <w:t>☐</w:t>
            </w:r>
            <w:r>
              <w:t xml:space="preserve"> Incidente </w:t>
            </w:r>
          </w:p>
          <w:p w14:paraId="170F84B7" w14:textId="11975C96" w:rsidR="00886A84" w:rsidRDefault="00FE206C">
            <w:r>
              <w:t>☐</w:t>
            </w:r>
            <w:r>
              <w:t xml:space="preserve"> </w:t>
            </w:r>
            <w:proofErr w:type="spellStart"/>
            <w:r>
              <w:t>Auditoría</w:t>
            </w:r>
            <w:proofErr w:type="spellEnd"/>
          </w:p>
        </w:tc>
      </w:tr>
    </w:tbl>
    <w:p w14:paraId="792F6D9A" w14:textId="77777777" w:rsidR="00886A84" w:rsidRDefault="00FE206C">
      <w:pPr>
        <w:pStyle w:val="Ttulo2"/>
      </w:pPr>
      <w:r>
        <w:t>2. Datos del respaldo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886A84" w14:paraId="25985DD9" w14:textId="77777777">
        <w:tc>
          <w:tcPr>
            <w:tcW w:w="2160" w:type="dxa"/>
          </w:tcPr>
          <w:p w14:paraId="2B8CB77D" w14:textId="77777777" w:rsidR="00886A84" w:rsidRDefault="00FE206C">
            <w:r>
              <w:t>Tipo de respaldo</w:t>
            </w:r>
          </w:p>
        </w:tc>
        <w:tc>
          <w:tcPr>
            <w:tcW w:w="2160" w:type="dxa"/>
          </w:tcPr>
          <w:p w14:paraId="50680AB4" w14:textId="77777777" w:rsidR="00886A84" w:rsidRDefault="00FE206C">
            <w:r>
              <w:t>Fecha respaldo</w:t>
            </w:r>
          </w:p>
        </w:tc>
        <w:tc>
          <w:tcPr>
            <w:tcW w:w="2160" w:type="dxa"/>
          </w:tcPr>
          <w:p w14:paraId="426F827E" w14:textId="77777777" w:rsidR="00886A84" w:rsidRDefault="00FE206C">
            <w:r>
              <w:t>Ubicación</w:t>
            </w:r>
          </w:p>
        </w:tc>
        <w:tc>
          <w:tcPr>
            <w:tcW w:w="2160" w:type="dxa"/>
          </w:tcPr>
          <w:p w14:paraId="4AEDF337" w14:textId="77777777" w:rsidR="00886A84" w:rsidRDefault="00FE206C">
            <w:r>
              <w:t>Herramienta</w:t>
            </w:r>
          </w:p>
        </w:tc>
      </w:tr>
      <w:tr w:rsidR="00886A84" w14:paraId="28988FC9" w14:textId="77777777">
        <w:tc>
          <w:tcPr>
            <w:tcW w:w="2160" w:type="dxa"/>
          </w:tcPr>
          <w:p w14:paraId="615511A4" w14:textId="1C583CC3" w:rsidR="00886A84" w:rsidRDefault="00FE206C">
            <w:r>
              <w:t>☐</w:t>
            </w:r>
            <w:r>
              <w:t xml:space="preserve"> Completo ☐ Dif. ☐ Trans. </w:t>
            </w:r>
          </w:p>
        </w:tc>
        <w:tc>
          <w:tcPr>
            <w:tcW w:w="2160" w:type="dxa"/>
          </w:tcPr>
          <w:p w14:paraId="1792A92E" w14:textId="77777777" w:rsidR="00886A84" w:rsidRDefault="00886A84"/>
        </w:tc>
        <w:tc>
          <w:tcPr>
            <w:tcW w:w="2160" w:type="dxa"/>
          </w:tcPr>
          <w:p w14:paraId="58D64D57" w14:textId="77777777" w:rsidR="007256F9" w:rsidRDefault="00FE206C">
            <w:r>
              <w:t>☐</w:t>
            </w:r>
            <w:r>
              <w:t xml:space="preserve"> Local ☐</w:t>
            </w:r>
            <w:r>
              <w:t xml:space="preserve"> Nube </w:t>
            </w:r>
          </w:p>
          <w:p w14:paraId="70711310" w14:textId="067F330E" w:rsidR="00886A84" w:rsidRDefault="00FE206C">
            <w:r>
              <w:t>☐</w:t>
            </w:r>
            <w:r>
              <w:t xml:space="preserve"> Ext.</w:t>
            </w:r>
          </w:p>
        </w:tc>
        <w:tc>
          <w:tcPr>
            <w:tcW w:w="2160" w:type="dxa"/>
          </w:tcPr>
          <w:p w14:paraId="3CF54659" w14:textId="77777777" w:rsidR="00886A84" w:rsidRDefault="00886A84"/>
        </w:tc>
      </w:tr>
    </w:tbl>
    <w:p w14:paraId="7FD0E87C" w14:textId="77777777" w:rsidR="00886A84" w:rsidRDefault="00FE206C">
      <w:pPr>
        <w:pStyle w:val="Ttulo2"/>
      </w:pPr>
      <w:r>
        <w:t>3. Checklist de verificación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886A84" w14:paraId="564AEF98" w14:textId="77777777">
        <w:tc>
          <w:tcPr>
            <w:tcW w:w="2880" w:type="dxa"/>
          </w:tcPr>
          <w:p w14:paraId="0C73CE6B" w14:textId="77777777" w:rsidR="00886A84" w:rsidRDefault="00FE206C">
            <w:r>
              <w:t>Ítem</w:t>
            </w:r>
          </w:p>
        </w:tc>
        <w:tc>
          <w:tcPr>
            <w:tcW w:w="2880" w:type="dxa"/>
          </w:tcPr>
          <w:p w14:paraId="51C28B9A" w14:textId="77777777" w:rsidR="00886A84" w:rsidRDefault="00FE206C">
            <w:r>
              <w:t>Sí</w:t>
            </w:r>
          </w:p>
        </w:tc>
        <w:tc>
          <w:tcPr>
            <w:tcW w:w="2880" w:type="dxa"/>
          </w:tcPr>
          <w:p w14:paraId="2F727DA5" w14:textId="77777777" w:rsidR="00886A84" w:rsidRDefault="00FE206C">
            <w:r>
              <w:t>No</w:t>
            </w:r>
          </w:p>
        </w:tc>
      </w:tr>
      <w:tr w:rsidR="00886A84" w14:paraId="6DAD1509" w14:textId="77777777">
        <w:tc>
          <w:tcPr>
            <w:tcW w:w="2880" w:type="dxa"/>
          </w:tcPr>
          <w:p w14:paraId="13D66D18" w14:textId="77777777" w:rsidR="00886A84" w:rsidRPr="007256F9" w:rsidRDefault="00FE206C">
            <w:pPr>
              <w:rPr>
                <w:lang w:val="es-MX"/>
              </w:rPr>
            </w:pPr>
            <w:r w:rsidRPr="007256F9">
              <w:rPr>
                <w:lang w:val="es-MX"/>
              </w:rPr>
              <w:t>Respaldo accesible y sin errores</w:t>
            </w:r>
          </w:p>
        </w:tc>
        <w:tc>
          <w:tcPr>
            <w:tcW w:w="2880" w:type="dxa"/>
          </w:tcPr>
          <w:p w14:paraId="2423E126" w14:textId="77777777" w:rsidR="00886A84" w:rsidRDefault="00FE206C">
            <w:r>
              <w:t>☐</w:t>
            </w:r>
          </w:p>
        </w:tc>
        <w:tc>
          <w:tcPr>
            <w:tcW w:w="2880" w:type="dxa"/>
          </w:tcPr>
          <w:p w14:paraId="0F8147D3" w14:textId="77777777" w:rsidR="00886A84" w:rsidRDefault="00FE206C">
            <w:r>
              <w:t>☐</w:t>
            </w:r>
          </w:p>
        </w:tc>
      </w:tr>
      <w:tr w:rsidR="00886A84" w14:paraId="2EB35592" w14:textId="77777777">
        <w:tc>
          <w:tcPr>
            <w:tcW w:w="2880" w:type="dxa"/>
          </w:tcPr>
          <w:p w14:paraId="240CDAA1" w14:textId="77777777" w:rsidR="00886A84" w:rsidRDefault="00FE206C">
            <w:r>
              <w:t>Restauración ejecutada sin fallas</w:t>
            </w:r>
          </w:p>
        </w:tc>
        <w:tc>
          <w:tcPr>
            <w:tcW w:w="2880" w:type="dxa"/>
          </w:tcPr>
          <w:p w14:paraId="1C2C1CBF" w14:textId="77777777" w:rsidR="00886A84" w:rsidRDefault="00FE206C">
            <w:r>
              <w:t>☐</w:t>
            </w:r>
          </w:p>
        </w:tc>
        <w:tc>
          <w:tcPr>
            <w:tcW w:w="2880" w:type="dxa"/>
          </w:tcPr>
          <w:p w14:paraId="63577F16" w14:textId="77777777" w:rsidR="00886A84" w:rsidRDefault="00FE206C">
            <w:r>
              <w:t>☐</w:t>
            </w:r>
          </w:p>
        </w:tc>
      </w:tr>
      <w:tr w:rsidR="00886A84" w14:paraId="46EF7C52" w14:textId="77777777">
        <w:tc>
          <w:tcPr>
            <w:tcW w:w="2880" w:type="dxa"/>
          </w:tcPr>
          <w:p w14:paraId="30E68F11" w14:textId="77777777" w:rsidR="00886A84" w:rsidRDefault="00FE206C">
            <w:r>
              <w:t>Datos legibles y completos</w:t>
            </w:r>
          </w:p>
        </w:tc>
        <w:tc>
          <w:tcPr>
            <w:tcW w:w="2880" w:type="dxa"/>
          </w:tcPr>
          <w:p w14:paraId="180B4E87" w14:textId="77777777" w:rsidR="00886A84" w:rsidRDefault="00FE206C">
            <w:r>
              <w:t>☐</w:t>
            </w:r>
          </w:p>
        </w:tc>
        <w:tc>
          <w:tcPr>
            <w:tcW w:w="2880" w:type="dxa"/>
          </w:tcPr>
          <w:p w14:paraId="04D0523C" w14:textId="77777777" w:rsidR="00886A84" w:rsidRDefault="00FE206C">
            <w:r>
              <w:t>☐</w:t>
            </w:r>
          </w:p>
        </w:tc>
      </w:tr>
      <w:tr w:rsidR="00886A84" w14:paraId="5CFFC3E2" w14:textId="77777777">
        <w:tc>
          <w:tcPr>
            <w:tcW w:w="2880" w:type="dxa"/>
          </w:tcPr>
          <w:p w14:paraId="6C813C4A" w14:textId="77777777" w:rsidR="00886A84" w:rsidRDefault="00FE206C">
            <w:r>
              <w:t>Consistencia validada</w:t>
            </w:r>
          </w:p>
        </w:tc>
        <w:tc>
          <w:tcPr>
            <w:tcW w:w="2880" w:type="dxa"/>
          </w:tcPr>
          <w:p w14:paraId="34F2CF4E" w14:textId="77777777" w:rsidR="00886A84" w:rsidRDefault="00FE206C">
            <w:r>
              <w:t>☐</w:t>
            </w:r>
          </w:p>
        </w:tc>
        <w:tc>
          <w:tcPr>
            <w:tcW w:w="2880" w:type="dxa"/>
          </w:tcPr>
          <w:p w14:paraId="6207B6E1" w14:textId="77777777" w:rsidR="00886A84" w:rsidRDefault="00FE206C">
            <w:r>
              <w:t>☐</w:t>
            </w:r>
          </w:p>
        </w:tc>
      </w:tr>
    </w:tbl>
    <w:p w14:paraId="5B0A8F64" w14:textId="77777777" w:rsidR="00886A84" w:rsidRDefault="00FE206C">
      <w:pPr>
        <w:pStyle w:val="Ttulo2"/>
      </w:pPr>
      <w:r>
        <w:t>4. Resultado</w:t>
      </w:r>
    </w:p>
    <w:p w14:paraId="3F2BC472" w14:textId="77777777" w:rsidR="00886A84" w:rsidRPr="007256F9" w:rsidRDefault="00FE206C">
      <w:pPr>
        <w:rPr>
          <w:lang w:val="es-MX"/>
        </w:rPr>
      </w:pPr>
      <w:r w:rsidRPr="007256F9">
        <w:rPr>
          <w:lang w:val="es-MX"/>
        </w:rPr>
        <w:t>Resultado final:  ☐ Exitosa   ☐ Exitosa con observaciones   ☐ Fallida</w:t>
      </w:r>
      <w:r w:rsidRPr="007256F9">
        <w:rPr>
          <w:lang w:val="es-MX"/>
        </w:rPr>
        <w:br/>
      </w:r>
      <w:r w:rsidRPr="007256F9">
        <w:rPr>
          <w:b/>
          <w:lang w:val="es-MX"/>
        </w:rPr>
        <w:t xml:space="preserve">Observaciones: </w:t>
      </w:r>
    </w:p>
    <w:p w14:paraId="0D1C3072" w14:textId="77777777" w:rsidR="00886A84" w:rsidRDefault="00FE206C">
      <w:r>
        <w:t>______________________________________________________________</w:t>
      </w:r>
    </w:p>
    <w:p w14:paraId="0D7B2F87" w14:textId="77777777" w:rsidR="00886A84" w:rsidRDefault="00FE206C">
      <w:pPr>
        <w:pStyle w:val="Ttulo2"/>
      </w:pPr>
      <w:r>
        <w:t>5. Validación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886A84" w14:paraId="0B4344A7" w14:textId="77777777">
        <w:tc>
          <w:tcPr>
            <w:tcW w:w="2160" w:type="dxa"/>
          </w:tcPr>
          <w:p w14:paraId="49DB04AA" w14:textId="77777777" w:rsidR="00886A84" w:rsidRDefault="00FE206C">
            <w:r>
              <w:t>Nombre</w:t>
            </w:r>
          </w:p>
        </w:tc>
        <w:tc>
          <w:tcPr>
            <w:tcW w:w="2160" w:type="dxa"/>
          </w:tcPr>
          <w:p w14:paraId="724ED78E" w14:textId="77777777" w:rsidR="00886A84" w:rsidRDefault="00FE206C">
            <w:r>
              <w:t>Rol</w:t>
            </w:r>
          </w:p>
        </w:tc>
        <w:tc>
          <w:tcPr>
            <w:tcW w:w="2160" w:type="dxa"/>
          </w:tcPr>
          <w:p w14:paraId="55B04EB5" w14:textId="77777777" w:rsidR="00886A84" w:rsidRDefault="00FE206C">
            <w:r>
              <w:t>Firma</w:t>
            </w:r>
          </w:p>
        </w:tc>
        <w:tc>
          <w:tcPr>
            <w:tcW w:w="2160" w:type="dxa"/>
          </w:tcPr>
          <w:p w14:paraId="67C853C9" w14:textId="77777777" w:rsidR="00886A84" w:rsidRDefault="00FE206C">
            <w:r>
              <w:t>Fecha</w:t>
            </w:r>
          </w:p>
        </w:tc>
      </w:tr>
      <w:tr w:rsidR="00886A84" w14:paraId="759056BC" w14:textId="77777777">
        <w:tc>
          <w:tcPr>
            <w:tcW w:w="2160" w:type="dxa"/>
          </w:tcPr>
          <w:p w14:paraId="2EAD6D19" w14:textId="77777777" w:rsidR="00886A84" w:rsidRDefault="00886A84"/>
        </w:tc>
        <w:tc>
          <w:tcPr>
            <w:tcW w:w="2160" w:type="dxa"/>
          </w:tcPr>
          <w:p w14:paraId="4E3F14EC" w14:textId="77777777" w:rsidR="00886A84" w:rsidRDefault="00FE206C">
            <w:r>
              <w:t>☐</w:t>
            </w:r>
            <w:r>
              <w:t xml:space="preserve"> Sistemas ☐ Seguridad</w:t>
            </w:r>
          </w:p>
        </w:tc>
        <w:tc>
          <w:tcPr>
            <w:tcW w:w="2160" w:type="dxa"/>
          </w:tcPr>
          <w:p w14:paraId="65128E74" w14:textId="77777777" w:rsidR="00886A84" w:rsidRDefault="00886A84"/>
        </w:tc>
        <w:tc>
          <w:tcPr>
            <w:tcW w:w="2160" w:type="dxa"/>
          </w:tcPr>
          <w:p w14:paraId="13EFE77D" w14:textId="77777777" w:rsidR="00886A84" w:rsidRDefault="00886A84"/>
        </w:tc>
      </w:tr>
    </w:tbl>
    <w:p w14:paraId="3D5C7092" w14:textId="77777777" w:rsidR="00FE206C" w:rsidRDefault="00FE206C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8777043">
    <w:abstractNumId w:val="8"/>
  </w:num>
  <w:num w:numId="2" w16cid:durableId="1998729352">
    <w:abstractNumId w:val="6"/>
  </w:num>
  <w:num w:numId="3" w16cid:durableId="2044361919">
    <w:abstractNumId w:val="5"/>
  </w:num>
  <w:num w:numId="4" w16cid:durableId="752354296">
    <w:abstractNumId w:val="4"/>
  </w:num>
  <w:num w:numId="5" w16cid:durableId="1757089799">
    <w:abstractNumId w:val="7"/>
  </w:num>
  <w:num w:numId="6" w16cid:durableId="1179857850">
    <w:abstractNumId w:val="3"/>
  </w:num>
  <w:num w:numId="7" w16cid:durableId="1966420547">
    <w:abstractNumId w:val="2"/>
  </w:num>
  <w:num w:numId="8" w16cid:durableId="468472548">
    <w:abstractNumId w:val="1"/>
  </w:num>
  <w:num w:numId="9" w16cid:durableId="171452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256F9"/>
    <w:rsid w:val="00886A84"/>
    <w:rsid w:val="00AA1D8D"/>
    <w:rsid w:val="00B47730"/>
    <w:rsid w:val="00CB0664"/>
    <w:rsid w:val="00CE5247"/>
    <w:rsid w:val="00FC693F"/>
    <w:rsid w:val="00FE2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84E617"/>
  <w14:defaultImageDpi w14:val="300"/>
  <w15:docId w15:val="{162B84E0-BAEB-4C42-8D17-675722B6C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5FECE257887C48A5704EB29A57CB8C" ma:contentTypeVersion="16" ma:contentTypeDescription="Create a new document." ma:contentTypeScope="" ma:versionID="b15cd5c9e81ab9a6a686854056a68f3e">
  <xsd:schema xmlns:xsd="http://www.w3.org/2001/XMLSchema" xmlns:xs="http://www.w3.org/2001/XMLSchema" xmlns:p="http://schemas.microsoft.com/office/2006/metadata/properties" xmlns:ns2="954fe2c8-fa66-4bd7-8ad6-463857558b5f" xmlns:ns3="190def1b-e3e8-4255-b033-cd852e37e276" targetNamespace="http://schemas.microsoft.com/office/2006/metadata/properties" ma:root="true" ma:fieldsID="c1e347f10689e0f91445f43b1f2cf443" ns2:_="" ns3:_="">
    <xsd:import namespace="954fe2c8-fa66-4bd7-8ad6-463857558b5f"/>
    <xsd:import namespace="190def1b-e3e8-4255-b033-cd852e37e2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Flow_SignoffStatu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4fe2c8-fa66-4bd7-8ad6-463857558b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14" nillable="true" ma:displayName="Sign-off status" ma:internalName="Sign_x002d_off_x0020_status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c741abe-e6b5-4ba5-87d9-2068594870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0def1b-e3e8-4255-b033-cd852e37e27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1b5e6d2c-885c-4680-a77b-77c20b8dbf17}" ma:internalName="TaxCatchAll" ma:showField="CatchAllData" ma:web="190def1b-e3e8-4255-b033-cd852e37e2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954fe2c8-fa66-4bd7-8ad6-463857558b5f" xsi:nil="true"/>
    <TaxCatchAll xmlns="190def1b-e3e8-4255-b033-cd852e37e276" xsi:nil="true"/>
    <lcf76f155ced4ddcb4097134ff3c332f xmlns="954fe2c8-fa66-4bd7-8ad6-463857558b5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D153DAD-73CD-4DDE-B18B-8745E26B2AB9}"/>
</file>

<file path=customXml/itemProps3.xml><?xml version="1.0" encoding="utf-8"?>
<ds:datastoreItem xmlns:ds="http://schemas.openxmlformats.org/officeDocument/2006/customXml" ds:itemID="{7430C9C0-D888-4FD3-98BB-E2BCB48339BD}"/>
</file>

<file path=customXml/itemProps4.xml><?xml version="1.0" encoding="utf-8"?>
<ds:datastoreItem xmlns:ds="http://schemas.openxmlformats.org/officeDocument/2006/customXml" ds:itemID="{40540B02-9843-4B57-B3B5-C51F78DAE1D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Ramírez</cp:lastModifiedBy>
  <cp:revision>2</cp:revision>
  <dcterms:created xsi:type="dcterms:W3CDTF">2026-01-29T16:40:00Z</dcterms:created>
  <dcterms:modified xsi:type="dcterms:W3CDTF">2026-01-29T16:40:00Z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0x010100DD5FECE257887C48A5704EB29A57CB8C</vt:lpwstr>
  </property>
  <property fmtid="{D5CDD505-2E9C-101B-9397-08002B2CF9AE}" pid="4" name="docLang">
    <vt:lpwstr>es</vt:lpwstr>
  </property>
  <property fmtid="{D5CDD505-2E9C-101B-9397-08002B2CF9AE}" pid="5" name="MediaServiceImageTags">
    <vt:lpwstr/>
  </property>
</Properties>
</file>