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1979526768"/>
        <w:docPartObj>
          <w:docPartGallery w:val="Cover Pages"/>
          <w:docPartUnique/>
        </w:docPartObj>
      </w:sdtPr>
      <w:sdtContent>
        <w:p w14:paraId="2FEB3841" w14:textId="03F40F74" w:rsidR="00C2245F" w:rsidRDefault="00C2245F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D9E290" wp14:editId="5AD59D0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6-0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9339923" w14:textId="25048257" w:rsidR="00C2245F" w:rsidRDefault="00C2245F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6-6-2026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DD9E290" id="Grupo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0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9339923" w14:textId="25048257" w:rsidR="00C2245F" w:rsidRDefault="00C2245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6-6-2026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FF70DE8" wp14:editId="53DD65B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DD95E6" w14:textId="6B231864" w:rsidR="00C2245F" w:rsidRDefault="00000000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2245F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Conde Rojas, Fabricio Israel</w:t>
                                    </w:r>
                                  </w:sdtContent>
                                </w:sdt>
                              </w:p>
                              <w:p w14:paraId="29CC52A0" w14:textId="46DB98FB" w:rsidR="00C2245F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2245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F70DE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2DD95E6" w14:textId="6B231864" w:rsidR="00C2245F" w:rsidRDefault="00000000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2245F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Conde Rojas, Fabricio Israel</w:t>
                              </w:r>
                            </w:sdtContent>
                          </w:sdt>
                        </w:p>
                        <w:p w14:paraId="29CC52A0" w14:textId="46DB98FB" w:rsidR="00C2245F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2245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9498B6" wp14:editId="32B37FE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8A8D89" w14:textId="777FBC73" w:rsidR="00C2245F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2245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Práctica 2</w:t>
                                    </w:r>
                                  </w:sdtContent>
                                </w:sdt>
                              </w:p>
                              <w:p w14:paraId="6F648999" w14:textId="5048F0C8" w:rsidR="00C2245F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2245F" w:rsidRPr="00C224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C224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HP</w:t>
                                    </w:r>
                                    <w:r w:rsidR="00C2245F" w:rsidRPr="00C224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y JavaScript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9498B6" id="Cuadro de texto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58A8D89" w14:textId="777FBC73" w:rsidR="00C2245F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2245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Práctica 2</w:t>
                              </w:r>
                            </w:sdtContent>
                          </w:sdt>
                        </w:p>
                        <w:p w14:paraId="6F648999" w14:textId="5048F0C8" w:rsidR="00C2245F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2245F" w:rsidRPr="00C224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</w:t>
                              </w:r>
                              <w:r w:rsidR="00C224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HP</w:t>
                              </w:r>
                              <w:r w:rsidR="00C2245F" w:rsidRPr="00C224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y JavaScript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DF38BDC" w14:textId="77777777" w:rsidR="00D724F1" w:rsidRDefault="00C2245F" w:rsidP="00D724F1">
          <w:r>
            <w:br w:type="page"/>
          </w:r>
        </w:p>
      </w:sdtContent>
    </w:sdt>
    <w:p w14:paraId="1CF01CD1" w14:textId="22C1BB45" w:rsidR="00D724F1" w:rsidRPr="00E57652" w:rsidRDefault="00D724F1" w:rsidP="00E57652">
      <w:pPr>
        <w:pStyle w:val="Ttulo1"/>
      </w:pPr>
      <w:r w:rsidRPr="00E57652">
        <w:lastRenderedPageBreak/>
        <w:t>Introducción</w:t>
      </w:r>
    </w:p>
    <w:p w14:paraId="01CACA14" w14:textId="31C5D05B" w:rsidR="00D724F1" w:rsidRDefault="00D724F1" w:rsidP="00D724F1">
      <w:r>
        <w:t>Para esta segunda práctica se ha pedido el cambio de una web estática a una</w:t>
      </w:r>
      <w:r w:rsidR="00AB4570">
        <w:t xml:space="preserve"> </w:t>
      </w:r>
      <w:r>
        <w:t>dinámica, donde se ha usado PHP y JavaScript.</w:t>
      </w:r>
      <w:r w:rsidR="00AB4570">
        <w:t xml:space="preserve"> </w:t>
      </w:r>
      <w:r>
        <w:t xml:space="preserve">Con PHP se ha hecho la conexión con el servidor y el </w:t>
      </w:r>
      <w:r w:rsidR="00AB4570">
        <w:t>procesamiento</w:t>
      </w:r>
      <w:r>
        <w:t xml:space="preserve"> de datos para poder mostrarlos.</w:t>
      </w:r>
      <w:r w:rsidR="00AB4570">
        <w:t xml:space="preserve"> </w:t>
      </w:r>
      <w:r>
        <w:t>JavaScript se ha usado principalmente para la validación de formularios y poder actualizar</w:t>
      </w:r>
      <w:r w:rsidR="00AB4570">
        <w:t xml:space="preserve"> la página sin tener que recargarla</w:t>
      </w:r>
      <w:r>
        <w:t>.</w:t>
      </w:r>
    </w:p>
    <w:p w14:paraId="5D370950" w14:textId="6E34EC4B" w:rsidR="00AB4570" w:rsidRDefault="00AB4570" w:rsidP="00E57652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 la hora de organizar los archivos, he decidido separar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la lógica </w:t>
      </w:r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>mantener el código limpio: en una carpeta (</w:t>
      </w:r>
      <w:proofErr w:type="spellStart"/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>controller</w:t>
      </w:r>
      <w:proofErr w:type="spellEnd"/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>) he puesto la lógica que procesa los datos y accede al servidor; en otra (</w:t>
      </w:r>
      <w:proofErr w:type="spellStart"/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>config</w:t>
      </w:r>
      <w:proofErr w:type="spellEnd"/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) la configuración de la base de datos y las consultas; y el código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que </w:t>
      </w:r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se repite en varias páginas lo he guardado en una carpeta </w:t>
      </w:r>
      <w:proofErr w:type="spellStart"/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>includes</w:t>
      </w:r>
      <w:proofErr w:type="spellEnd"/>
      <w:r w:rsidRPr="00AB457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para poder reutilizarlo.</w:t>
      </w:r>
    </w:p>
    <w:p w14:paraId="1161429A" w14:textId="39D5E175" w:rsidR="00D724F1" w:rsidRPr="00E57652" w:rsidRDefault="00D724F1" w:rsidP="00E57652">
      <w:pPr>
        <w:pStyle w:val="Ttulo1"/>
      </w:pPr>
      <w:r w:rsidRPr="00E57652">
        <w:t>Base de Datos y Modelo de Datos</w:t>
      </w:r>
    </w:p>
    <w:p w14:paraId="6045CCED" w14:textId="77777777" w:rsidR="003476DD" w:rsidRDefault="003476DD" w:rsidP="00D724F1">
      <w:r w:rsidRPr="003476DD">
        <w:t>Para guardar la información de la aplicación web he creado dos tablas principales: usuarios y viajes.</w:t>
      </w:r>
    </w:p>
    <w:p w14:paraId="7ADF19D2" w14:textId="22242901" w:rsidR="00D724F1" w:rsidRPr="00D724F1" w:rsidRDefault="00D724F1" w:rsidP="00D724F1">
      <w:r w:rsidRPr="00D724F1">
        <w:t xml:space="preserve">Toda la comunicación entre PHP y MySQL la he realizado utilizando la extensión </w:t>
      </w:r>
      <w:r w:rsidRPr="005C4F77">
        <w:t>PDO</w:t>
      </w:r>
      <w:r w:rsidR="00E57652">
        <w:t xml:space="preserve"> </w:t>
      </w:r>
      <w:r w:rsidRPr="00D724F1">
        <w:t xml:space="preserve">con sentencias preparadas (prepare y </w:t>
      </w:r>
      <w:proofErr w:type="spellStart"/>
      <w:r w:rsidRPr="00D724F1">
        <w:t>execute</w:t>
      </w:r>
      <w:proofErr w:type="spellEnd"/>
      <w:r w:rsidRPr="00D724F1">
        <w:t>)</w:t>
      </w:r>
      <w:r w:rsidR="00552585">
        <w:t xml:space="preserve">, </w:t>
      </w:r>
      <w:r w:rsidRPr="00D724F1">
        <w:t xml:space="preserve">que es la forma más segura de evitar ataques de </w:t>
      </w:r>
      <w:r w:rsidR="00552585">
        <w:t>i</w:t>
      </w:r>
      <w:r w:rsidRPr="00D724F1">
        <w:t>nyección SQL cuando manejamos datos introducidos por los usuarios en los formularios.</w:t>
      </w:r>
    </w:p>
    <w:p w14:paraId="5BEE8E2A" w14:textId="585E0819" w:rsidR="00D724F1" w:rsidRPr="00D724F1" w:rsidRDefault="00D724F1" w:rsidP="00E57652">
      <w:pPr>
        <w:pStyle w:val="Ttulo1"/>
      </w:pPr>
      <w:r w:rsidRPr="00D724F1">
        <w:t>Gestión de Usuarios y Sesiones</w:t>
      </w:r>
    </w:p>
    <w:p w14:paraId="44D02571" w14:textId="77777777" w:rsidR="003476DD" w:rsidRDefault="003476DD" w:rsidP="003476DD">
      <w:r w:rsidRPr="003476DD">
        <w:t>El sistema de autenticación de la web funciona de la siguiente manera:</w:t>
      </w:r>
    </w:p>
    <w:p w14:paraId="47CD9EE4" w14:textId="49854EEA" w:rsidR="003476DD" w:rsidRPr="003476DD" w:rsidRDefault="003476DD" w:rsidP="003476DD">
      <w:pPr>
        <w:numPr>
          <w:ilvl w:val="0"/>
          <w:numId w:val="5"/>
        </w:numPr>
      </w:pPr>
      <w:r w:rsidRPr="003476DD">
        <w:rPr>
          <w:b/>
          <w:bCs/>
        </w:rPr>
        <w:t>Registro</w:t>
      </w:r>
      <w:r w:rsidRPr="003476DD">
        <w:t xml:space="preserve">: En </w:t>
      </w:r>
      <w:proofErr w:type="spellStart"/>
      <w:r w:rsidRPr="003476DD">
        <w:t>altausuarios.php</w:t>
      </w:r>
      <w:proofErr w:type="spellEnd"/>
      <w:r w:rsidRPr="003476DD">
        <w:t>, el usuario rellena sus datos. Estos se envían por el método POST al controlador, que se encarga de hacer el INSERT correspondiente en la tabla de usuarios.</w:t>
      </w:r>
    </w:p>
    <w:p w14:paraId="073A44AA" w14:textId="761E550B" w:rsidR="003476DD" w:rsidRPr="003476DD" w:rsidRDefault="003476DD" w:rsidP="003476DD">
      <w:pPr>
        <w:numPr>
          <w:ilvl w:val="0"/>
          <w:numId w:val="5"/>
        </w:numPr>
      </w:pPr>
      <w:proofErr w:type="spellStart"/>
      <w:r w:rsidRPr="003476DD">
        <w:rPr>
          <w:b/>
          <w:bCs/>
        </w:rPr>
        <w:t>Login</w:t>
      </w:r>
      <w:proofErr w:type="spellEnd"/>
      <w:r w:rsidRPr="003476DD">
        <w:t xml:space="preserve">: Cuando un usuario intenta entrar, se comprueba en la base de datos si está registrado. Si es correcto, </w:t>
      </w:r>
      <w:r>
        <w:t>se inicia</w:t>
      </w:r>
      <w:r w:rsidRPr="003476DD">
        <w:t xml:space="preserve"> su sesión con </w:t>
      </w:r>
      <w:proofErr w:type="spellStart"/>
      <w:r w:rsidRPr="003476DD">
        <w:t>session_</w:t>
      </w:r>
      <w:proofErr w:type="gramStart"/>
      <w:r w:rsidRPr="003476DD">
        <w:t>start</w:t>
      </w:r>
      <w:proofErr w:type="spellEnd"/>
      <w:r w:rsidRPr="003476DD">
        <w:t>(</w:t>
      </w:r>
      <w:proofErr w:type="gramEnd"/>
      <w:r w:rsidRPr="003476DD">
        <w:t xml:space="preserve">) y </w:t>
      </w:r>
      <w:r>
        <w:t>se guardan</w:t>
      </w:r>
      <w:r w:rsidRPr="003476DD">
        <w:t xml:space="preserve"> sus datos básicos en la variable </w:t>
      </w:r>
      <w:proofErr w:type="spellStart"/>
      <w:r w:rsidRPr="003476DD">
        <w:t>superglobal</w:t>
      </w:r>
      <w:proofErr w:type="spellEnd"/>
      <w:r w:rsidRPr="003476DD">
        <w:t xml:space="preserve"> $_SESSION.</w:t>
      </w:r>
    </w:p>
    <w:p w14:paraId="500C7DDE" w14:textId="02BDE161" w:rsidR="007E1BC2" w:rsidRPr="003476DD" w:rsidRDefault="003476DD" w:rsidP="003476DD">
      <w:pPr>
        <w:numPr>
          <w:ilvl w:val="0"/>
          <w:numId w:val="5"/>
        </w:numPr>
      </w:pPr>
      <w:r w:rsidRPr="003476DD">
        <w:rPr>
          <w:b/>
          <w:bCs/>
        </w:rPr>
        <w:t>Cabecera</w:t>
      </w:r>
      <w:r w:rsidRPr="003476DD">
        <w:t xml:space="preserve">: Como </w:t>
      </w:r>
      <w:r>
        <w:t>se tienen</w:t>
      </w:r>
      <w:r w:rsidRPr="003476DD">
        <w:t xml:space="preserve"> los datos guardados en la sesión, la cabecera de la página se actualiza sola. Si el usuario no ha entrado, ve los botones de "Iniciar Sesión" y "Registrarse". Si ya ha entrado, le muestro el mensaje "Bienvenido, [Nombre]" indicando su rol, junto con el botón para cerrar sesión (que nos lleva a </w:t>
      </w:r>
      <w:proofErr w:type="spellStart"/>
      <w:r w:rsidRPr="003476DD">
        <w:t>logout_usuario.php</w:t>
      </w:r>
      <w:proofErr w:type="spellEnd"/>
      <w:r w:rsidRPr="003476DD">
        <w:t xml:space="preserve"> para destruir la sesión activa).</w:t>
      </w:r>
    </w:p>
    <w:p w14:paraId="3EF7756A" w14:textId="43A44FFD" w:rsidR="007E1BC2" w:rsidRDefault="00D724F1" w:rsidP="007E1BC2">
      <w:pPr>
        <w:pStyle w:val="Ttulo1"/>
      </w:pPr>
      <w:r w:rsidRPr="00D724F1">
        <w:t>Administrador</w:t>
      </w:r>
    </w:p>
    <w:p w14:paraId="14EFEB0B" w14:textId="77777777" w:rsidR="003476DD" w:rsidRDefault="003476DD" w:rsidP="003476DD">
      <w:r w:rsidRPr="003476DD">
        <w:t>E</w:t>
      </w:r>
      <w:r w:rsidRPr="003476DD">
        <w:t>l usuario que tiene el rol de administrador puede acceder a un formulario especial (</w:t>
      </w:r>
      <w:proofErr w:type="spellStart"/>
      <w:r w:rsidRPr="003476DD">
        <w:t>alta_viaje.php</w:t>
      </w:r>
      <w:proofErr w:type="spellEnd"/>
      <w:r w:rsidRPr="003476DD">
        <w:t>). Desde ahí puede añadir nuevos destinos a la base de datos, y además tiene opciones para editar o eliminar los viajes que ya existen.</w:t>
      </w:r>
    </w:p>
    <w:p w14:paraId="3745FAF1" w14:textId="543F215E" w:rsidR="00D724F1" w:rsidRPr="00D724F1" w:rsidRDefault="00D724F1" w:rsidP="003476DD">
      <w:pPr>
        <w:pStyle w:val="Ttulo1"/>
      </w:pPr>
      <w:r w:rsidRPr="00D724F1">
        <w:lastRenderedPageBreak/>
        <w:t>Paginación</w:t>
      </w:r>
    </w:p>
    <w:p w14:paraId="0794E692" w14:textId="7E929D2C" w:rsidR="003476DD" w:rsidRPr="003476DD" w:rsidRDefault="003476DD" w:rsidP="003476DD">
      <w:r w:rsidRPr="003476DD">
        <w:t xml:space="preserve">Para no cargar todos los viajes de golpe en la pantalla, </w:t>
      </w:r>
      <w:r>
        <w:t xml:space="preserve">se </w:t>
      </w:r>
      <w:r w:rsidRPr="003476DD">
        <w:t>h</w:t>
      </w:r>
      <w:r>
        <w:t>a</w:t>
      </w:r>
      <w:r w:rsidRPr="003476DD">
        <w:t xml:space="preserve"> modificado la consulta a la base de datos añadiendo la cláusula </w:t>
      </w:r>
      <w:proofErr w:type="gramStart"/>
      <w:r w:rsidRPr="003476DD">
        <w:t>LIMIT :</w:t>
      </w:r>
      <w:proofErr w:type="spellStart"/>
      <w:r w:rsidRPr="003476DD">
        <w:t>filaInicio</w:t>
      </w:r>
      <w:proofErr w:type="spellEnd"/>
      <w:proofErr w:type="gramEnd"/>
      <w:r w:rsidRPr="003476DD">
        <w:t>, :</w:t>
      </w:r>
      <w:proofErr w:type="spellStart"/>
      <w:r w:rsidRPr="003476DD">
        <w:t>porPagina</w:t>
      </w:r>
      <w:proofErr w:type="spellEnd"/>
      <w:r w:rsidRPr="003476DD">
        <w:t xml:space="preserve">. Así solo me traigo un máximo de 9 viajes por página. Con la </w:t>
      </w:r>
      <w:proofErr w:type="gramStart"/>
      <w:r w:rsidRPr="003476DD">
        <w:t>variable :</w:t>
      </w:r>
      <w:proofErr w:type="spellStart"/>
      <w:r w:rsidRPr="003476DD">
        <w:t>filaInicio</w:t>
      </w:r>
      <w:proofErr w:type="spellEnd"/>
      <w:proofErr w:type="gramEnd"/>
      <w:r w:rsidRPr="003476DD">
        <w:t xml:space="preserve"> le indico a la base de datos desde qué viaje tiene que empezar a contar.</w:t>
      </w:r>
    </w:p>
    <w:p w14:paraId="30E522AE" w14:textId="2519E08E" w:rsidR="003476DD" w:rsidRDefault="003476DD" w:rsidP="003476DD">
      <w:r w:rsidRPr="003476DD">
        <w:t xml:space="preserve">Por ejemplo: si en la URL le paso el </w:t>
      </w:r>
      <w:proofErr w:type="gramStart"/>
      <w:r w:rsidRPr="003476DD">
        <w:t>parámetro ?pagina</w:t>
      </w:r>
      <w:proofErr w:type="gramEnd"/>
      <w:r w:rsidRPr="003476DD">
        <w:t>=2, PHP hace el cálculo para saltarse los primeros 9 viajes y traerme los 9 siguientes. Después, para pintar los botones de navegación de la parte inferior (1, 2, 3...), simplemente divido el total de viajes que hay en la tabla entre 9.</w:t>
      </w:r>
    </w:p>
    <w:p w14:paraId="6E03DC6A" w14:textId="170834FA" w:rsidR="00D724F1" w:rsidRPr="00E57652" w:rsidRDefault="00D724F1" w:rsidP="003476DD">
      <w:pPr>
        <w:pStyle w:val="Ttulo1"/>
      </w:pPr>
      <w:r w:rsidRPr="00D724F1">
        <w:t>Buscado</w:t>
      </w:r>
      <w:r w:rsidR="00E57652">
        <w:t>r de viajes</w:t>
      </w:r>
      <w:r w:rsidRPr="00D724F1">
        <w:t>.</w:t>
      </w:r>
    </w:p>
    <w:p w14:paraId="252BC592" w14:textId="5E0F5E56" w:rsidR="00D724F1" w:rsidRPr="00D724F1" w:rsidRDefault="00D724F1" w:rsidP="00D724F1">
      <w:r w:rsidRPr="00D724F1">
        <w:t>Para el buscador (</w:t>
      </w:r>
      <w:proofErr w:type="spellStart"/>
      <w:r w:rsidRPr="00D724F1">
        <w:t>viajes_buscados.php</w:t>
      </w:r>
      <w:proofErr w:type="spellEnd"/>
      <w:r w:rsidRPr="00D724F1">
        <w:t xml:space="preserve">), he reutilizado la maquetación de las tarjetas de viajes. El buscador coge </w:t>
      </w:r>
      <w:r w:rsidR="007E1BC2">
        <w:t xml:space="preserve">el destino y fechas </w:t>
      </w:r>
      <w:r w:rsidR="003476DD">
        <w:t>introducidas</w:t>
      </w:r>
      <w:r w:rsidR="007E1BC2">
        <w:t xml:space="preserve"> </w:t>
      </w:r>
      <w:r w:rsidRPr="00D724F1">
        <w:t xml:space="preserve">por el usuario y realiza una consulta </w:t>
      </w:r>
      <w:r w:rsidR="00BA1E6A">
        <w:t>en el servidor para filtrar por destino y fechas</w:t>
      </w:r>
      <w:r w:rsidRPr="00D724F1">
        <w:t>, imprimiendo solo las tarjetas que devuelva esa consulta.</w:t>
      </w:r>
    </w:p>
    <w:p w14:paraId="340C55F2" w14:textId="06608E92" w:rsidR="00BA1E6A" w:rsidRDefault="00D724F1" w:rsidP="00BA1E6A">
      <w:pPr>
        <w:pStyle w:val="Ttulo1"/>
      </w:pPr>
      <w:r w:rsidRPr="00D724F1">
        <w:t>Validación de Formularios</w:t>
      </w:r>
    </w:p>
    <w:p w14:paraId="40C0FD4F" w14:textId="0EA2EBA0" w:rsidR="00BA1E6A" w:rsidRPr="00D724F1" w:rsidRDefault="00BA1E6A" w:rsidP="00BA1E6A">
      <w:r>
        <w:t>Se ha</w:t>
      </w:r>
      <w:r w:rsidR="003476DD">
        <w:t>n</w:t>
      </w:r>
      <w:r w:rsidRPr="00D724F1">
        <w:t xml:space="preserve"> eliminado los atributos de ayuda de HTML5 (como </w:t>
      </w:r>
      <w:proofErr w:type="spellStart"/>
      <w:r w:rsidRPr="00D724F1">
        <w:t>required</w:t>
      </w:r>
      <w:proofErr w:type="spellEnd"/>
      <w:r w:rsidRPr="00D724F1">
        <w:t xml:space="preserve"> o </w:t>
      </w:r>
      <w:proofErr w:type="spellStart"/>
      <w:r w:rsidRPr="00D724F1">
        <w:t>type</w:t>
      </w:r>
      <w:proofErr w:type="spellEnd"/>
      <w:r w:rsidRPr="00D724F1">
        <w:t>="email") y</w:t>
      </w:r>
      <w:r>
        <w:t xml:space="preserve"> se ha </w:t>
      </w:r>
      <w:r w:rsidRPr="00D724F1">
        <w:t>utilizado JavaScript para el control de errores.</w:t>
      </w:r>
    </w:p>
    <w:p w14:paraId="53FD8AC1" w14:textId="2EB71E54" w:rsidR="00BA1E6A" w:rsidRPr="00BA1E6A" w:rsidRDefault="00BA1E6A" w:rsidP="00BA1E6A">
      <w:r>
        <w:t>Se</w:t>
      </w:r>
      <w:r w:rsidRPr="00D724F1">
        <w:t xml:space="preserve"> intercept</w:t>
      </w:r>
      <w:r>
        <w:t>a</w:t>
      </w:r>
      <w:r w:rsidRPr="00D724F1">
        <w:t xml:space="preserve"> el evento </w:t>
      </w:r>
      <w:proofErr w:type="spellStart"/>
      <w:r w:rsidRPr="00D724F1">
        <w:t>submit</w:t>
      </w:r>
      <w:proofErr w:type="spellEnd"/>
      <w:r w:rsidRPr="00D724F1">
        <w:t xml:space="preserve"> del formulario usando </w:t>
      </w:r>
      <w:proofErr w:type="spellStart"/>
      <w:proofErr w:type="gramStart"/>
      <w:r w:rsidRPr="00D724F1">
        <w:t>preventDefault</w:t>
      </w:r>
      <w:proofErr w:type="spellEnd"/>
      <w:r w:rsidRPr="00D724F1">
        <w:t>(</w:t>
      </w:r>
      <w:proofErr w:type="gramEnd"/>
      <w:r w:rsidRPr="00D724F1">
        <w:t>)</w:t>
      </w:r>
      <w:r>
        <w:t>, para no enviar los datos al se</w:t>
      </w:r>
      <w:r w:rsidR="003476DD">
        <w:t>r</w:t>
      </w:r>
      <w:r>
        <w:t>vidor</w:t>
      </w:r>
      <w:r w:rsidRPr="00D724F1">
        <w:t xml:space="preserve">. </w:t>
      </w:r>
      <w:r>
        <w:t>Se leen</w:t>
      </w:r>
      <w:r w:rsidRPr="00D724F1">
        <w:t xml:space="preserve"> los valores de los input</w:t>
      </w:r>
      <w:r>
        <w:t>s, si se</w:t>
      </w:r>
      <w:r w:rsidRPr="00D724F1">
        <w:t xml:space="preserve"> detect</w:t>
      </w:r>
      <w:r>
        <w:t>a</w:t>
      </w:r>
      <w:r w:rsidRPr="00D724F1">
        <w:t xml:space="preserve"> que un campo está vacío o el formato es incorrecto</w:t>
      </w:r>
      <w:r>
        <w:t xml:space="preserve"> se cancela</w:t>
      </w:r>
      <w:r w:rsidRPr="00D724F1">
        <w:t xml:space="preserve"> el envío y </w:t>
      </w:r>
      <w:r>
        <w:t xml:space="preserve">se </w:t>
      </w:r>
      <w:r w:rsidR="003476DD" w:rsidRPr="003476DD">
        <w:t>modific</w:t>
      </w:r>
      <w:r w:rsidR="003476DD">
        <w:t xml:space="preserve">a </w:t>
      </w:r>
      <w:r w:rsidRPr="00D724F1">
        <w:t>el DOM (</w:t>
      </w:r>
      <w:proofErr w:type="spellStart"/>
      <w:r w:rsidRPr="00D724F1">
        <w:t>innerHTML</w:t>
      </w:r>
      <w:proofErr w:type="spellEnd"/>
      <w:r w:rsidRPr="00D724F1">
        <w:t xml:space="preserve"> / </w:t>
      </w:r>
      <w:proofErr w:type="spellStart"/>
      <w:r w:rsidRPr="00D724F1">
        <w:t>textContent</w:t>
      </w:r>
      <w:proofErr w:type="spellEnd"/>
      <w:r w:rsidRPr="00D724F1">
        <w:t>) para mostrar un texto rojo de error justo debajo del campo afectado</w:t>
      </w:r>
      <w:r>
        <w:t xml:space="preserve">. </w:t>
      </w:r>
      <w:r w:rsidRPr="00D724F1">
        <w:t xml:space="preserve">Si todo está correcto, </w:t>
      </w:r>
      <w:r>
        <w:t>se permite</w:t>
      </w:r>
      <w:r w:rsidRPr="00D724F1">
        <w:t xml:space="preserve"> que el formulario se envíe a PHP.</w:t>
      </w:r>
    </w:p>
    <w:p w14:paraId="1B473DA5" w14:textId="718327DE" w:rsidR="00D724F1" w:rsidRPr="00D724F1" w:rsidRDefault="00D724F1" w:rsidP="00BA1E6A">
      <w:pPr>
        <w:pStyle w:val="Ttulo1"/>
      </w:pPr>
      <w:r w:rsidRPr="00D724F1">
        <w:t xml:space="preserve">Carrusel </w:t>
      </w:r>
      <w:r w:rsidR="00AB4570">
        <w:t>y viajes relacionados</w:t>
      </w:r>
    </w:p>
    <w:p w14:paraId="4AD882BE" w14:textId="189802EF" w:rsidR="003476DD" w:rsidRDefault="003476DD" w:rsidP="00D724F1">
      <w:r w:rsidRPr="003476DD">
        <w:t>Para mostrar el carrusel y la sección de viajes relacionados, he preparado una consulta al servidor que me devuelve un número concreto de viajes aleatorios. A esta consulta también le puedo pasar el ID de un viaje específico</w:t>
      </w:r>
      <w:r>
        <w:t xml:space="preserve"> y</w:t>
      </w:r>
      <w:r w:rsidRPr="003476DD">
        <w:t xml:space="preserve"> esto es útil para la página de detalle (</w:t>
      </w:r>
      <w:proofErr w:type="spellStart"/>
      <w:r w:rsidRPr="003476DD">
        <w:t>viaje.php</w:t>
      </w:r>
      <w:proofErr w:type="spellEnd"/>
      <w:r w:rsidRPr="003476DD">
        <w:t xml:space="preserve">), ya que le paso el ID del viaje que se está mostrando para asegurarme de que no me vuelva a sugerir el mismo destino que ya </w:t>
      </w:r>
      <w:r>
        <w:t xml:space="preserve">se </w:t>
      </w:r>
      <w:r w:rsidRPr="003476DD">
        <w:t xml:space="preserve">está </w:t>
      </w:r>
      <w:r>
        <w:t>mostrando</w:t>
      </w:r>
      <w:r w:rsidRPr="003476DD">
        <w:t>.</w:t>
      </w:r>
    </w:p>
    <w:p w14:paraId="35A8F878" w14:textId="491878A1" w:rsidR="00D724F1" w:rsidRPr="00D724F1" w:rsidRDefault="00AB4570" w:rsidP="00D724F1">
      <w:r>
        <w:t>Se crea</w:t>
      </w:r>
      <w:r w:rsidR="00D724F1" w:rsidRPr="00D724F1">
        <w:t xml:space="preserve"> un array de objetos en JavaScript, donde cada objeto guarda la ruta de la imagen, el título y la descripción del viaje. </w:t>
      </w:r>
      <w:r>
        <w:t>Se crea</w:t>
      </w:r>
      <w:r w:rsidR="00D724F1" w:rsidRPr="00D724F1">
        <w:t xml:space="preserve"> una </w:t>
      </w:r>
      <w:proofErr w:type="gramStart"/>
      <w:r w:rsidR="00D724F1" w:rsidRPr="00D724F1">
        <w:t>variable contador</w:t>
      </w:r>
      <w:proofErr w:type="gramEnd"/>
      <w:r w:rsidR="00D724F1" w:rsidRPr="00D724F1">
        <w:t xml:space="preserve"> que empieza en 0</w:t>
      </w:r>
      <w:r>
        <w:t xml:space="preserve"> y </w:t>
      </w:r>
      <w:r w:rsidR="00D724F1" w:rsidRPr="00D724F1">
        <w:t xml:space="preserve">capturar el evento </w:t>
      </w:r>
      <w:proofErr w:type="spellStart"/>
      <w:r w:rsidR="00D724F1" w:rsidRPr="00D724F1">
        <w:t>click</w:t>
      </w:r>
      <w:proofErr w:type="spellEnd"/>
      <w:r w:rsidR="00D724F1" w:rsidRPr="00D724F1">
        <w:t xml:space="preserve"> sobre las flechas, </w:t>
      </w:r>
      <w:r>
        <w:t>se suma</w:t>
      </w:r>
      <w:r w:rsidR="00D724F1" w:rsidRPr="00D724F1">
        <w:t xml:space="preserve"> o rest</w:t>
      </w:r>
      <w:r>
        <w:t>a</w:t>
      </w:r>
      <w:r w:rsidR="00D724F1" w:rsidRPr="00D724F1">
        <w:t xml:space="preserve"> a ese contador y </w:t>
      </w:r>
      <w:r>
        <w:t xml:space="preserve">se </w:t>
      </w:r>
      <w:r w:rsidR="00D724F1" w:rsidRPr="00D724F1">
        <w:t>actualiz</w:t>
      </w:r>
      <w:r>
        <w:t>a</w:t>
      </w:r>
      <w:r w:rsidR="00D724F1" w:rsidRPr="00D724F1">
        <w:t xml:space="preserve"> dinámicamente el atributo </w:t>
      </w:r>
      <w:proofErr w:type="spellStart"/>
      <w:r w:rsidR="00D724F1" w:rsidRPr="00D724F1">
        <w:t>src</w:t>
      </w:r>
      <w:proofErr w:type="spellEnd"/>
      <w:r w:rsidR="00D724F1" w:rsidRPr="00D724F1">
        <w:t xml:space="preserve"> de la imagen principal y el texto</w:t>
      </w:r>
      <w:r>
        <w:t>. S</w:t>
      </w:r>
      <w:r w:rsidR="00D724F1" w:rsidRPr="00D724F1">
        <w:t>i el contador supera la longitud del array, vuelva a 0 (y viceversa), creando así un efecto de bucle infinito.</w:t>
      </w:r>
    </w:p>
    <w:p w14:paraId="4930A736" w14:textId="0D1CFD04" w:rsidR="00D724F1" w:rsidRPr="00D724F1" w:rsidRDefault="00D724F1" w:rsidP="00D724F1"/>
    <w:p w14:paraId="3BED35B4" w14:textId="77777777" w:rsidR="000E045B" w:rsidRDefault="000E045B"/>
    <w:sectPr w:rsidR="000E045B" w:rsidSect="00C2245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6B9D"/>
    <w:multiLevelType w:val="multilevel"/>
    <w:tmpl w:val="EB0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0E07A4"/>
    <w:multiLevelType w:val="multilevel"/>
    <w:tmpl w:val="B62C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E2992"/>
    <w:multiLevelType w:val="hybridMultilevel"/>
    <w:tmpl w:val="9B769C00"/>
    <w:lvl w:ilvl="0" w:tplc="4226FEB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15F31"/>
    <w:multiLevelType w:val="multilevel"/>
    <w:tmpl w:val="46F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15D0B"/>
    <w:multiLevelType w:val="multilevel"/>
    <w:tmpl w:val="4C22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A3ECC"/>
    <w:multiLevelType w:val="hybridMultilevel"/>
    <w:tmpl w:val="D0D89E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341308">
    <w:abstractNumId w:val="3"/>
  </w:num>
  <w:num w:numId="2" w16cid:durableId="1487745285">
    <w:abstractNumId w:val="4"/>
  </w:num>
  <w:num w:numId="3" w16cid:durableId="2136216680">
    <w:abstractNumId w:val="1"/>
  </w:num>
  <w:num w:numId="4" w16cid:durableId="1772043345">
    <w:abstractNumId w:val="2"/>
  </w:num>
  <w:num w:numId="5" w16cid:durableId="628630489">
    <w:abstractNumId w:val="0"/>
  </w:num>
  <w:num w:numId="6" w16cid:durableId="1013259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5F"/>
    <w:rsid w:val="000E045B"/>
    <w:rsid w:val="003476DD"/>
    <w:rsid w:val="00552585"/>
    <w:rsid w:val="005C4F77"/>
    <w:rsid w:val="0061118B"/>
    <w:rsid w:val="00633536"/>
    <w:rsid w:val="007E1BC2"/>
    <w:rsid w:val="009E0514"/>
    <w:rsid w:val="00AB4570"/>
    <w:rsid w:val="00BA1E6A"/>
    <w:rsid w:val="00C2245F"/>
    <w:rsid w:val="00CC43F9"/>
    <w:rsid w:val="00D177B0"/>
    <w:rsid w:val="00D724F1"/>
    <w:rsid w:val="00E5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A81D"/>
  <w15:chartTrackingRefBased/>
  <w15:docId w15:val="{14D7802F-8667-479C-8977-19AB6B57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4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2245F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2245F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2</vt:lpstr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</dc:title>
  <dc:subject>PHP y JavaScript</dc:subject>
  <dc:creator>Conde Rojas, Fabricio Israel</dc:creator>
  <cp:keywords/>
  <dc:description/>
  <cp:lastModifiedBy>Conde Rojas, Fabricio Israel</cp:lastModifiedBy>
  <cp:revision>5</cp:revision>
  <cp:lastPrinted>2026-06-07T10:45:00Z</cp:lastPrinted>
  <dcterms:created xsi:type="dcterms:W3CDTF">2026-06-06T19:06:00Z</dcterms:created>
  <dcterms:modified xsi:type="dcterms:W3CDTF">2026-06-07T10:45:00Z</dcterms:modified>
</cp:coreProperties>
</file>