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69F8E" w14:textId="280EB5C8" w:rsidR="00563D47" w:rsidRDefault="0026179A" w:rsidP="00763651">
      <w:pPr>
        <w:pStyle w:val="Heading1"/>
      </w:pPr>
      <w:r>
        <w:t>Automating Fabric Solution Deployment</w:t>
      </w:r>
    </w:p>
    <w:p w14:paraId="60DBA651" w14:textId="6389C823" w:rsidR="00763651" w:rsidRDefault="00B94B76">
      <w:r>
        <w:t xml:space="preserve">This </w:t>
      </w:r>
      <w:r w:rsidR="007A537D">
        <w:t xml:space="preserve">document </w:t>
      </w:r>
      <w:r>
        <w:t xml:space="preserve">is designed to help you </w:t>
      </w:r>
      <w:r w:rsidR="007A537D">
        <w:t>understand essential concepts with Fabric CI/CD.</w:t>
      </w:r>
      <w:r w:rsidR="00020909">
        <w:t xml:space="preserve"> It will focus on automating Fabric solution deployment using the Fabric REST APIs.</w:t>
      </w:r>
    </w:p>
    <w:p w14:paraId="0FC19619" w14:textId="2EC45B75" w:rsidR="00626689" w:rsidRDefault="00020909" w:rsidP="00626689">
      <w:r>
        <w:t>This is the north star. This is the CI/CD story most ISVs want and need.</w:t>
      </w:r>
    </w:p>
    <w:p w14:paraId="1F76CC7F" w14:textId="614C0B5E" w:rsidR="00F775CF" w:rsidRDefault="00F775CF" w:rsidP="00016424">
      <w:pPr>
        <w:pStyle w:val="Heading2"/>
      </w:pPr>
      <w:r>
        <w:t xml:space="preserve">The </w:t>
      </w:r>
      <w:proofErr w:type="spellStart"/>
      <w:r>
        <w:t>Fabroic</w:t>
      </w:r>
      <w:proofErr w:type="spellEnd"/>
    </w:p>
    <w:p w14:paraId="335739EB" w14:textId="4F6FB96A" w:rsidR="00F775CF" w:rsidRDefault="00F775CF" w:rsidP="00F775CF">
      <w:proofErr w:type="spellStart"/>
      <w:r>
        <w:t>Dddd</w:t>
      </w:r>
      <w:proofErr w:type="spellEnd"/>
    </w:p>
    <w:p w14:paraId="3C0757F5" w14:textId="49E28A73" w:rsidR="00F775CF" w:rsidRPr="00F775CF" w:rsidRDefault="00F775CF" w:rsidP="00F775CF">
      <w:r w:rsidRPr="00F775CF">
        <w:rPr>
          <w:noProof/>
        </w:rPr>
        <w:drawing>
          <wp:inline distT="0" distB="0" distL="0" distR="0" wp14:anchorId="12E64CC0" wp14:editId="49848A0D">
            <wp:extent cx="1339692" cy="1409700"/>
            <wp:effectExtent l="0" t="0" r="0" b="0"/>
            <wp:docPr id="5" name="Picture 4" descr="A screenshot of a computer&#10;&#10;AI-generated content may be incorrect.">
              <a:extLst xmlns:a="http://schemas.openxmlformats.org/drawingml/2006/main">
                <a:ext uri="{FF2B5EF4-FFF2-40B4-BE49-F238E27FC236}">
                  <a16:creationId xmlns:a16="http://schemas.microsoft.com/office/drawing/2014/main" id="{E499BCCF-46E3-58F8-5529-DD9E2907B7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E499BCCF-46E3-58F8-5529-DD9E2907B74C}"/>
                        </a:ext>
                      </a:extLst>
                    </pic:cNvPr>
                    <pic:cNvPicPr>
                      <a:picLocks noChangeAspect="1"/>
                    </pic:cNvPicPr>
                  </pic:nvPicPr>
                  <pic:blipFill>
                    <a:blip r:embed="rId5"/>
                    <a:stretch>
                      <a:fillRect/>
                    </a:stretch>
                  </pic:blipFill>
                  <pic:spPr>
                    <a:xfrm>
                      <a:off x="0" y="0"/>
                      <a:ext cx="1345087" cy="1415377"/>
                    </a:xfrm>
                    <a:prstGeom prst="rect">
                      <a:avLst/>
                    </a:prstGeom>
                  </pic:spPr>
                </pic:pic>
              </a:graphicData>
            </a:graphic>
          </wp:inline>
        </w:drawing>
      </w:r>
    </w:p>
    <w:p w14:paraId="7BB8FC19" w14:textId="40E15496" w:rsidR="00016424" w:rsidRDefault="00016424" w:rsidP="00016424">
      <w:pPr>
        <w:pStyle w:val="Heading2"/>
      </w:pPr>
      <w:r>
        <w:t>Design Solutions based on Workspaces and Workspace Items</w:t>
      </w:r>
    </w:p>
    <w:p w14:paraId="653DE635" w14:textId="2509F259" w:rsidR="008949A3" w:rsidRDefault="008949A3" w:rsidP="00016424">
      <w:proofErr w:type="spellStart"/>
      <w:r>
        <w:t>Ddd</w:t>
      </w:r>
      <w:proofErr w:type="spellEnd"/>
    </w:p>
    <w:p w14:paraId="6BF74EA7" w14:textId="09A313CE" w:rsidR="008949A3" w:rsidRDefault="008949A3" w:rsidP="00016424">
      <w:r>
        <w:rPr>
          <w:noProof/>
        </w:rPr>
        <w:drawing>
          <wp:inline distT="0" distB="0" distL="0" distR="0" wp14:anchorId="503B86A6" wp14:editId="7CB10290">
            <wp:extent cx="3924300" cy="1063921"/>
            <wp:effectExtent l="0" t="0" r="0" b="3175"/>
            <wp:docPr id="1317153355"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53355" name="Picture 6" descr="A screenshot of a computer screen&#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52599" cy="1071593"/>
                    </a:xfrm>
                    <a:prstGeom prst="rect">
                      <a:avLst/>
                    </a:prstGeom>
                    <a:noFill/>
                    <a:ln>
                      <a:noFill/>
                    </a:ln>
                  </pic:spPr>
                </pic:pic>
              </a:graphicData>
            </a:graphic>
          </wp:inline>
        </w:drawing>
      </w:r>
    </w:p>
    <w:p w14:paraId="267AC0C8" w14:textId="2720BE9F" w:rsidR="008949A3" w:rsidRDefault="008949A3" w:rsidP="008949A3">
      <w:pPr>
        <w:pStyle w:val="Heading3"/>
      </w:pPr>
      <w:r>
        <w:t>Example Scenarios</w:t>
      </w:r>
    </w:p>
    <w:p w14:paraId="341AF21B" w14:textId="639A033A" w:rsidR="00F775CF" w:rsidRDefault="00F775CF" w:rsidP="00016424">
      <w:r>
        <w:t>Here are the four scenarios demonstrated by the FabricSolutionDeployment.</w:t>
      </w:r>
    </w:p>
    <w:p w14:paraId="1D192158" w14:textId="051AE287" w:rsidR="00F775CF" w:rsidRDefault="00F775CF" w:rsidP="00F775CF">
      <w:pPr>
        <w:pStyle w:val="ListParagraph"/>
        <w:numPr>
          <w:ilvl w:val="0"/>
          <w:numId w:val="8"/>
        </w:numPr>
      </w:pPr>
      <w:r>
        <w:t>Custom Power BI Solution</w:t>
      </w:r>
    </w:p>
    <w:p w14:paraId="50050325" w14:textId="78EB3E34" w:rsidR="00F775CF" w:rsidRDefault="00F775CF" w:rsidP="00F775CF">
      <w:pPr>
        <w:pStyle w:val="ListParagraph"/>
        <w:numPr>
          <w:ilvl w:val="0"/>
          <w:numId w:val="8"/>
        </w:numPr>
      </w:pPr>
      <w:r>
        <w:t>Custom Notebook Solution</w:t>
      </w:r>
    </w:p>
    <w:p w14:paraId="665C817F" w14:textId="6C52CED0" w:rsidR="00F775CF" w:rsidRDefault="00F775CF" w:rsidP="00F775CF">
      <w:pPr>
        <w:pStyle w:val="ListParagraph"/>
        <w:numPr>
          <w:ilvl w:val="0"/>
          <w:numId w:val="8"/>
        </w:numPr>
      </w:pPr>
      <w:r>
        <w:t>Custom Shortcut Solution</w:t>
      </w:r>
    </w:p>
    <w:p w14:paraId="68D15809" w14:textId="2255906D" w:rsidR="00F775CF" w:rsidRDefault="00F775CF" w:rsidP="00F775CF">
      <w:pPr>
        <w:pStyle w:val="ListParagraph"/>
        <w:numPr>
          <w:ilvl w:val="0"/>
          <w:numId w:val="8"/>
        </w:numPr>
      </w:pPr>
      <w:r>
        <w:t>Custom Data Pipeline Solution</w:t>
      </w:r>
    </w:p>
    <w:p w14:paraId="5763FD8F" w14:textId="77777777" w:rsidR="00F775CF" w:rsidRDefault="00F775CF" w:rsidP="00F775CF"/>
    <w:p w14:paraId="13B724F3" w14:textId="77777777" w:rsidR="00F775CF" w:rsidRDefault="00F775CF" w:rsidP="008949A3">
      <w:pPr>
        <w:pStyle w:val="Heading4"/>
      </w:pPr>
      <w:r>
        <w:t>Custom Power BI Solution</w:t>
      </w:r>
    </w:p>
    <w:p w14:paraId="4618061D" w14:textId="45B39678" w:rsidR="00F775CF" w:rsidRDefault="00F775CF" w:rsidP="00F775CF">
      <w:r>
        <w:t>Ss</w:t>
      </w:r>
    </w:p>
    <w:p w14:paraId="463BA388" w14:textId="77777777" w:rsidR="008949A3" w:rsidRDefault="008949A3" w:rsidP="008949A3">
      <w:r>
        <w:t>You can also automate the provisioning of a custom Spark environment for executing the code inside notebooks and other types of Spark jobs. Creating a custom Spark environment is valuable if you need to load specific Spark libraries or you need to control the number and size of the nodes in the Spark cluster which processes the execution of code in running notebooks.</w:t>
      </w:r>
    </w:p>
    <w:p w14:paraId="78FD67FA" w14:textId="77777777" w:rsidR="008949A3" w:rsidRDefault="008949A3" w:rsidP="008949A3">
      <w:r>
        <w:t xml:space="preserve">You can also leverage workspace items from the </w:t>
      </w:r>
      <w:r w:rsidRPr="00EA36E5">
        <w:rPr>
          <w:b/>
          <w:bCs/>
        </w:rPr>
        <w:t>Power BI workload</w:t>
      </w:r>
      <w:r>
        <w:t>. For example, you can automate the creation of a workspace followed by the creation of a semantic model which consumes data using import-mode and a Power BI report connected to that semantic model. This example demonstrates how Fabric makes it possible to design and deploy classic Power BI solutions.</w:t>
      </w:r>
    </w:p>
    <w:p w14:paraId="1EB5F162" w14:textId="77777777" w:rsidR="008949A3" w:rsidRDefault="008949A3" w:rsidP="008949A3"/>
    <w:p w14:paraId="44F9FEB0" w14:textId="77777777" w:rsidR="008949A3" w:rsidRDefault="008949A3" w:rsidP="008949A3">
      <w:r>
        <w:t xml:space="preserve">Let’s start with an example of designing a solution with workspace items from the </w:t>
      </w:r>
      <w:r w:rsidRPr="00D45B12">
        <w:rPr>
          <w:b/>
          <w:bCs/>
        </w:rPr>
        <w:t>Data Engineering workload</w:t>
      </w:r>
      <w:r>
        <w:t>. Using the Fabric REST APIs, you can create a Fabric workspace with a lakehouse and one or more notebooks. The notebooks can be written to contain Python code which ingests data files and to generates a schema of tables inside the lakehouse. As you will learn, the Fabric REST APIs make it possible to automate running notebooks on demand as part of the solution deployment process.</w:t>
      </w:r>
    </w:p>
    <w:p w14:paraId="2A3DC4DC" w14:textId="77777777" w:rsidR="008949A3" w:rsidRDefault="008949A3" w:rsidP="00F775CF"/>
    <w:p w14:paraId="7DDE2DB1" w14:textId="05F9493C" w:rsidR="00F775CF" w:rsidRDefault="00F775CF" w:rsidP="00F775CF">
      <w:r>
        <w:rPr>
          <w:noProof/>
        </w:rPr>
        <w:drawing>
          <wp:inline distT="0" distB="0" distL="0" distR="0" wp14:anchorId="1B7B1D99" wp14:editId="1EB7A31D">
            <wp:extent cx="1310640" cy="655320"/>
            <wp:effectExtent l="0" t="0" r="3810" b="0"/>
            <wp:docPr id="1261552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0640" cy="655320"/>
                    </a:xfrm>
                    <a:prstGeom prst="rect">
                      <a:avLst/>
                    </a:prstGeom>
                    <a:noFill/>
                    <a:ln>
                      <a:noFill/>
                    </a:ln>
                  </pic:spPr>
                </pic:pic>
              </a:graphicData>
            </a:graphic>
          </wp:inline>
        </w:drawing>
      </w:r>
    </w:p>
    <w:p w14:paraId="1C812A57" w14:textId="099DFEA8" w:rsidR="00A65E2C" w:rsidRDefault="00A65E2C" w:rsidP="00F775CF">
      <w:proofErr w:type="spellStart"/>
      <w:r>
        <w:t>Sssss</w:t>
      </w:r>
      <w:proofErr w:type="spellEnd"/>
    </w:p>
    <w:p w14:paraId="0932D902" w14:textId="6DDEE20B" w:rsidR="00A65E2C" w:rsidRDefault="00A65E2C" w:rsidP="00F775CF">
      <w:r>
        <w:rPr>
          <w:noProof/>
        </w:rPr>
        <w:drawing>
          <wp:inline distT="0" distB="0" distL="0" distR="0" wp14:anchorId="2CFF4831" wp14:editId="42FC8DF6">
            <wp:extent cx="3840480" cy="1455420"/>
            <wp:effectExtent l="0" t="0" r="7620" b="0"/>
            <wp:docPr id="182465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0" cy="1455420"/>
                    </a:xfrm>
                    <a:prstGeom prst="rect">
                      <a:avLst/>
                    </a:prstGeom>
                    <a:noFill/>
                    <a:ln>
                      <a:noFill/>
                    </a:ln>
                  </pic:spPr>
                </pic:pic>
              </a:graphicData>
            </a:graphic>
          </wp:inline>
        </w:drawing>
      </w:r>
    </w:p>
    <w:p w14:paraId="4C86C5F2" w14:textId="4C69569C" w:rsidR="00A65E2C" w:rsidRDefault="00A65E2C" w:rsidP="00F775CF">
      <w:proofErr w:type="spellStart"/>
      <w:r>
        <w:t>aaa</w:t>
      </w:r>
      <w:proofErr w:type="spellEnd"/>
    </w:p>
    <w:p w14:paraId="5B1700F4" w14:textId="2D11495D" w:rsidR="00A65E2C" w:rsidRPr="00F775CF" w:rsidRDefault="00A65E2C" w:rsidP="00F775CF">
      <w:r>
        <w:rPr>
          <w:noProof/>
        </w:rPr>
        <w:drawing>
          <wp:inline distT="0" distB="0" distL="0" distR="0" wp14:anchorId="3D3CC666" wp14:editId="78ED9F2E">
            <wp:extent cx="2894871" cy="1775460"/>
            <wp:effectExtent l="0" t="0" r="1270" b="0"/>
            <wp:docPr id="16651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771" cy="1776626"/>
                    </a:xfrm>
                    <a:prstGeom prst="rect">
                      <a:avLst/>
                    </a:prstGeom>
                    <a:noFill/>
                    <a:ln>
                      <a:noFill/>
                    </a:ln>
                  </pic:spPr>
                </pic:pic>
              </a:graphicData>
            </a:graphic>
          </wp:inline>
        </w:drawing>
      </w:r>
    </w:p>
    <w:p w14:paraId="74113B7E" w14:textId="77777777" w:rsidR="00F775CF" w:rsidRDefault="00F775CF" w:rsidP="008949A3">
      <w:pPr>
        <w:pStyle w:val="Heading4"/>
      </w:pPr>
      <w:r>
        <w:t>Custom Notebook Solution</w:t>
      </w:r>
    </w:p>
    <w:p w14:paraId="5C14B627" w14:textId="4302F592" w:rsidR="00F775CF" w:rsidRDefault="00F775CF" w:rsidP="00F775CF">
      <w:proofErr w:type="spellStart"/>
      <w:r>
        <w:t>Xxxx</w:t>
      </w:r>
      <w:proofErr w:type="spellEnd"/>
    </w:p>
    <w:p w14:paraId="3E0441F3" w14:textId="77777777" w:rsidR="008949A3" w:rsidRDefault="008949A3" w:rsidP="008949A3">
      <w:r>
        <w:t>Keep in mind you can always mix and match workspace items from multiple Fabric workloads. For example, you can use Data Engineering workspace items to design a solution with a lakehouse and notebooks containing ETL logic used to populate lakehouse tables. Next, you can extend the solution by creating a semantic model in DirectLake mode that consumes data from the table schema of the lakehouse. Then you can complete the solution by creating one or more Power BI reports  that consume data from the DirectLake semantic model.</w:t>
      </w:r>
    </w:p>
    <w:p w14:paraId="52F938C8" w14:textId="77777777" w:rsidR="008949A3" w:rsidRDefault="008949A3" w:rsidP="00F775CF"/>
    <w:p w14:paraId="0F81F289" w14:textId="5F9CE7BE" w:rsidR="00F775CF" w:rsidRDefault="00F775CF" w:rsidP="00F775CF">
      <w:r>
        <w:rPr>
          <w:noProof/>
        </w:rPr>
        <w:drawing>
          <wp:inline distT="0" distB="0" distL="0" distR="0" wp14:anchorId="5BB70269" wp14:editId="29FF9C50">
            <wp:extent cx="2757268" cy="746760"/>
            <wp:effectExtent l="0" t="0" r="5080" b="0"/>
            <wp:docPr id="1518075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5364" cy="751661"/>
                    </a:xfrm>
                    <a:prstGeom prst="rect">
                      <a:avLst/>
                    </a:prstGeom>
                    <a:noFill/>
                    <a:ln>
                      <a:noFill/>
                    </a:ln>
                  </pic:spPr>
                </pic:pic>
              </a:graphicData>
            </a:graphic>
          </wp:inline>
        </w:drawing>
      </w:r>
    </w:p>
    <w:p w14:paraId="1A03C628" w14:textId="4966D7FF" w:rsidR="00F775CF" w:rsidRDefault="00F775CF" w:rsidP="00F775CF">
      <w:proofErr w:type="spellStart"/>
      <w:r>
        <w:lastRenderedPageBreak/>
        <w:t>Xxxxx</w:t>
      </w:r>
      <w:proofErr w:type="spellEnd"/>
    </w:p>
    <w:p w14:paraId="06047FFA" w14:textId="7B9D6004" w:rsidR="00A65E2C" w:rsidRDefault="00A65E2C" w:rsidP="00F775CF">
      <w:r w:rsidRPr="00A65E2C">
        <w:drawing>
          <wp:inline distT="0" distB="0" distL="0" distR="0" wp14:anchorId="5F796D4A" wp14:editId="5FFD7477">
            <wp:extent cx="4968240" cy="2393141"/>
            <wp:effectExtent l="0" t="0" r="3810" b="7620"/>
            <wp:docPr id="4" name="Picture 3" descr="A computer screen shot of a black screen&#10;&#10;AI-generated content may be incorrect.">
              <a:extLst xmlns:a="http://schemas.openxmlformats.org/drawingml/2006/main">
                <a:ext uri="{FF2B5EF4-FFF2-40B4-BE49-F238E27FC236}">
                  <a16:creationId xmlns:a16="http://schemas.microsoft.com/office/drawing/2014/main" id="{2C5955AF-E221-5D2D-B4FF-91E03AE3A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a black screen&#10;&#10;AI-generated content may be incorrect.">
                      <a:extLst>
                        <a:ext uri="{FF2B5EF4-FFF2-40B4-BE49-F238E27FC236}">
                          <a16:creationId xmlns:a16="http://schemas.microsoft.com/office/drawing/2014/main" id="{2C5955AF-E221-5D2D-B4FF-91E03AE3A0E4}"/>
                        </a:ext>
                      </a:extLst>
                    </pic:cNvPr>
                    <pic:cNvPicPr>
                      <a:picLocks noChangeAspect="1"/>
                    </pic:cNvPicPr>
                  </pic:nvPicPr>
                  <pic:blipFill>
                    <a:blip r:embed="rId11"/>
                    <a:stretch>
                      <a:fillRect/>
                    </a:stretch>
                  </pic:blipFill>
                  <pic:spPr>
                    <a:xfrm>
                      <a:off x="0" y="0"/>
                      <a:ext cx="4973641" cy="2395743"/>
                    </a:xfrm>
                    <a:prstGeom prst="rect">
                      <a:avLst/>
                    </a:prstGeom>
                  </pic:spPr>
                </pic:pic>
              </a:graphicData>
            </a:graphic>
          </wp:inline>
        </w:drawing>
      </w:r>
    </w:p>
    <w:p w14:paraId="5343B918" w14:textId="399B8799" w:rsidR="00F775CF" w:rsidRDefault="00A65E2C" w:rsidP="00F775CF">
      <w:proofErr w:type="spellStart"/>
      <w:r>
        <w:t>Xx</w:t>
      </w:r>
      <w:proofErr w:type="spellEnd"/>
    </w:p>
    <w:p w14:paraId="28A3261F" w14:textId="28954749" w:rsidR="00A65E2C" w:rsidRPr="00F775CF" w:rsidRDefault="00A65E2C" w:rsidP="00F775CF">
      <w:r>
        <w:rPr>
          <w:noProof/>
        </w:rPr>
        <w:drawing>
          <wp:inline distT="0" distB="0" distL="0" distR="0" wp14:anchorId="5D65C26B" wp14:editId="592BE0A0">
            <wp:extent cx="3215640" cy="2612708"/>
            <wp:effectExtent l="0" t="0" r="3810" b="0"/>
            <wp:docPr id="349350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7253" cy="2614018"/>
                    </a:xfrm>
                    <a:prstGeom prst="rect">
                      <a:avLst/>
                    </a:prstGeom>
                    <a:noFill/>
                    <a:ln>
                      <a:noFill/>
                    </a:ln>
                  </pic:spPr>
                </pic:pic>
              </a:graphicData>
            </a:graphic>
          </wp:inline>
        </w:drawing>
      </w:r>
    </w:p>
    <w:p w14:paraId="542439F9" w14:textId="77777777" w:rsidR="00F775CF" w:rsidRDefault="00F775CF" w:rsidP="008949A3">
      <w:pPr>
        <w:pStyle w:val="Heading4"/>
      </w:pPr>
      <w:r>
        <w:t>Custom Shortcut Solution</w:t>
      </w:r>
    </w:p>
    <w:p w14:paraId="60607331" w14:textId="1A12FC69" w:rsidR="00F775CF" w:rsidRDefault="00F775CF" w:rsidP="00F775CF">
      <w:proofErr w:type="spellStart"/>
      <w:r>
        <w:t>Xxxx</w:t>
      </w:r>
      <w:proofErr w:type="spellEnd"/>
    </w:p>
    <w:p w14:paraId="19DCB115" w14:textId="154F6459" w:rsidR="00F775CF" w:rsidRDefault="00F775CF" w:rsidP="00F775CF">
      <w:r>
        <w:rPr>
          <w:noProof/>
        </w:rPr>
        <w:drawing>
          <wp:inline distT="0" distB="0" distL="0" distR="0" wp14:anchorId="583B1B25" wp14:editId="7FD93319">
            <wp:extent cx="4442460" cy="718289"/>
            <wp:effectExtent l="0" t="0" r="0" b="5715"/>
            <wp:docPr id="1392354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549" cy="723801"/>
                    </a:xfrm>
                    <a:prstGeom prst="rect">
                      <a:avLst/>
                    </a:prstGeom>
                    <a:noFill/>
                    <a:ln>
                      <a:noFill/>
                    </a:ln>
                  </pic:spPr>
                </pic:pic>
              </a:graphicData>
            </a:graphic>
          </wp:inline>
        </w:drawing>
      </w:r>
    </w:p>
    <w:p w14:paraId="0B825698" w14:textId="0BDF4CE1" w:rsidR="00F775CF" w:rsidRDefault="00EE59B7" w:rsidP="00F775CF">
      <w:proofErr w:type="spellStart"/>
      <w:r>
        <w:t>X</w:t>
      </w:r>
      <w:r w:rsidR="00F775CF">
        <w:t>xxxx</w:t>
      </w:r>
      <w:proofErr w:type="spellEnd"/>
    </w:p>
    <w:p w14:paraId="5BBA5951" w14:textId="26CB6748" w:rsidR="00EE59B7" w:rsidRDefault="00EE59B7" w:rsidP="00F775CF">
      <w:r w:rsidRPr="00EE59B7">
        <w:lastRenderedPageBreak/>
        <w:drawing>
          <wp:inline distT="0" distB="0" distL="0" distR="0" wp14:anchorId="6445EDA6" wp14:editId="5CE295BC">
            <wp:extent cx="4366260" cy="3313304"/>
            <wp:effectExtent l="0" t="0" r="0" b="1905"/>
            <wp:docPr id="1636334878" name="Picture 3" descr="A screenshot of a computer screen&#10;&#10;AI-generated content may be incorrect.">
              <a:extLst xmlns:a="http://schemas.openxmlformats.org/drawingml/2006/main">
                <a:ext uri="{FF2B5EF4-FFF2-40B4-BE49-F238E27FC236}">
                  <a16:creationId xmlns:a16="http://schemas.microsoft.com/office/drawing/2014/main" id="{AAA2F8C8-D772-AED3-2FA4-233446F5A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34878" name="Picture 3" descr="A screenshot of a computer screen&#10;&#10;AI-generated content may be incorrect.">
                      <a:extLst>
                        <a:ext uri="{FF2B5EF4-FFF2-40B4-BE49-F238E27FC236}">
                          <a16:creationId xmlns:a16="http://schemas.microsoft.com/office/drawing/2014/main" id="{AAA2F8C8-D772-AED3-2FA4-233446F5A406}"/>
                        </a:ext>
                      </a:extLst>
                    </pic:cNvPr>
                    <pic:cNvPicPr>
                      <a:picLocks noChangeAspect="1"/>
                    </pic:cNvPicPr>
                  </pic:nvPicPr>
                  <pic:blipFill>
                    <a:blip r:embed="rId14"/>
                    <a:stretch>
                      <a:fillRect/>
                    </a:stretch>
                  </pic:blipFill>
                  <pic:spPr>
                    <a:xfrm>
                      <a:off x="0" y="0"/>
                      <a:ext cx="4371879" cy="3317568"/>
                    </a:xfrm>
                    <a:prstGeom prst="rect">
                      <a:avLst/>
                    </a:prstGeom>
                  </pic:spPr>
                </pic:pic>
              </a:graphicData>
            </a:graphic>
          </wp:inline>
        </w:drawing>
      </w:r>
    </w:p>
    <w:p w14:paraId="6AFA4B30" w14:textId="38D60682" w:rsidR="00EE59B7" w:rsidRDefault="00EE59B7" w:rsidP="00F775CF">
      <w:r>
        <w:t>cc</w:t>
      </w:r>
    </w:p>
    <w:p w14:paraId="22814763" w14:textId="65271B65" w:rsidR="00EE59B7" w:rsidRDefault="00EE59B7" w:rsidP="00F775CF">
      <w:r w:rsidRPr="00EE59B7">
        <w:drawing>
          <wp:inline distT="0" distB="0" distL="0" distR="0" wp14:anchorId="2852DCC4" wp14:editId="32567983">
            <wp:extent cx="2952750" cy="2846310"/>
            <wp:effectExtent l="19050" t="19050" r="19050" b="11430"/>
            <wp:docPr id="6" name="Picture 5" descr="A screenshot of a computer&#10;&#10;AI-generated content may be incorrect.">
              <a:extLst xmlns:a="http://schemas.openxmlformats.org/drawingml/2006/main">
                <a:ext uri="{FF2B5EF4-FFF2-40B4-BE49-F238E27FC236}">
                  <a16:creationId xmlns:a16="http://schemas.microsoft.com/office/drawing/2014/main" id="{375CD2BD-A8B0-60C7-A325-5E56C10D59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375CD2BD-A8B0-60C7-A325-5E56C10D59C4}"/>
                        </a:ext>
                      </a:extLst>
                    </pic:cNvPr>
                    <pic:cNvPicPr>
                      <a:picLocks noChangeAspect="1"/>
                    </pic:cNvPicPr>
                  </pic:nvPicPr>
                  <pic:blipFill>
                    <a:blip r:embed="rId15"/>
                    <a:stretch>
                      <a:fillRect/>
                    </a:stretch>
                  </pic:blipFill>
                  <pic:spPr>
                    <a:xfrm>
                      <a:off x="0" y="0"/>
                      <a:ext cx="2957911" cy="2851285"/>
                    </a:xfrm>
                    <a:prstGeom prst="rect">
                      <a:avLst/>
                    </a:prstGeom>
                    <a:ln>
                      <a:solidFill>
                        <a:schemeClr val="tx1"/>
                      </a:solidFill>
                    </a:ln>
                  </pic:spPr>
                </pic:pic>
              </a:graphicData>
            </a:graphic>
          </wp:inline>
        </w:drawing>
      </w:r>
    </w:p>
    <w:p w14:paraId="333F4D94" w14:textId="408D56B7" w:rsidR="00EE59B7" w:rsidRPr="00F775CF" w:rsidRDefault="00EE59B7" w:rsidP="00F775CF">
      <w:r>
        <w:t>xxx</w:t>
      </w:r>
    </w:p>
    <w:p w14:paraId="0CD0E033" w14:textId="77777777" w:rsidR="00F775CF" w:rsidRDefault="00F775CF" w:rsidP="008949A3">
      <w:pPr>
        <w:pStyle w:val="Heading4"/>
      </w:pPr>
      <w:r>
        <w:t>Custom Data Pipeline Solution</w:t>
      </w:r>
    </w:p>
    <w:p w14:paraId="48035EA2" w14:textId="52C5D8C9" w:rsidR="00F775CF" w:rsidRDefault="00F775CF" w:rsidP="00F775CF">
      <w:proofErr w:type="spellStart"/>
      <w:r>
        <w:t>Sssssss</w:t>
      </w:r>
      <w:proofErr w:type="spellEnd"/>
    </w:p>
    <w:p w14:paraId="695B73AF" w14:textId="4EF9AE9D" w:rsidR="00F775CF" w:rsidRDefault="00F775CF" w:rsidP="00F775CF">
      <w:r>
        <w:rPr>
          <w:noProof/>
        </w:rPr>
        <w:drawing>
          <wp:inline distT="0" distB="0" distL="0" distR="0" wp14:anchorId="59BEFCAC" wp14:editId="3D3899AC">
            <wp:extent cx="4229100" cy="579689"/>
            <wp:effectExtent l="0" t="0" r="0" b="0"/>
            <wp:docPr id="1914765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494" cy="586185"/>
                    </a:xfrm>
                    <a:prstGeom prst="rect">
                      <a:avLst/>
                    </a:prstGeom>
                    <a:noFill/>
                    <a:ln>
                      <a:noFill/>
                    </a:ln>
                  </pic:spPr>
                </pic:pic>
              </a:graphicData>
            </a:graphic>
          </wp:inline>
        </w:drawing>
      </w:r>
    </w:p>
    <w:p w14:paraId="00DB6BE2" w14:textId="77777777" w:rsidR="008949A3" w:rsidRDefault="008949A3" w:rsidP="008949A3">
      <w:r>
        <w:t>It usually makes sense to implement the PoC by hand at first using Fabric’s browser-based UI experience. You can start by creating a workspace. After that, you can create and configure a set of workspace items from whichever Fabric workloads you need. Once you have implemented the PoC by hand, you can test out your solution to verify that it scales as required and that it behaves the way you expect it to.</w:t>
      </w:r>
    </w:p>
    <w:p w14:paraId="5070578C" w14:textId="4A4B2AE8" w:rsidR="008949A3" w:rsidRDefault="002B3B37" w:rsidP="00F775CF">
      <w:r w:rsidRPr="002B3B37">
        <w:lastRenderedPageBreak/>
        <w:drawing>
          <wp:inline distT="0" distB="0" distL="0" distR="0" wp14:anchorId="40B9E763" wp14:editId="2EF5B75C">
            <wp:extent cx="3934593" cy="3152775"/>
            <wp:effectExtent l="0" t="0" r="8890" b="0"/>
            <wp:docPr id="2095350841" name="Picture 3" descr="A screenshot of a computer screen&#10;&#10;AI-generated content may be incorrect.">
              <a:extLst xmlns:a="http://schemas.openxmlformats.org/drawingml/2006/main">
                <a:ext uri="{FF2B5EF4-FFF2-40B4-BE49-F238E27FC236}">
                  <a16:creationId xmlns:a16="http://schemas.microsoft.com/office/drawing/2014/main" id="{725AF164-6A9E-A57B-D74B-2447620F30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0841" name="Picture 3" descr="A screenshot of a computer screen&#10;&#10;AI-generated content may be incorrect.">
                      <a:extLst>
                        <a:ext uri="{FF2B5EF4-FFF2-40B4-BE49-F238E27FC236}">
                          <a16:creationId xmlns:a16="http://schemas.microsoft.com/office/drawing/2014/main" id="{725AF164-6A9E-A57B-D74B-2447620F3096}"/>
                        </a:ext>
                      </a:extLst>
                    </pic:cNvPr>
                    <pic:cNvPicPr>
                      <a:picLocks noChangeAspect="1"/>
                    </pic:cNvPicPr>
                  </pic:nvPicPr>
                  <pic:blipFill>
                    <a:blip r:embed="rId17"/>
                    <a:stretch>
                      <a:fillRect/>
                    </a:stretch>
                  </pic:blipFill>
                  <pic:spPr>
                    <a:xfrm>
                      <a:off x="0" y="0"/>
                      <a:ext cx="3938107" cy="3155591"/>
                    </a:xfrm>
                    <a:prstGeom prst="rect">
                      <a:avLst/>
                    </a:prstGeom>
                  </pic:spPr>
                </pic:pic>
              </a:graphicData>
            </a:graphic>
          </wp:inline>
        </w:drawing>
      </w:r>
    </w:p>
    <w:p w14:paraId="09020B95" w14:textId="6DFEFEE2" w:rsidR="00F775CF" w:rsidRDefault="002B3B37" w:rsidP="00F775CF">
      <w:proofErr w:type="spellStart"/>
      <w:r>
        <w:t>A</w:t>
      </w:r>
      <w:r w:rsidR="00F775CF">
        <w:t>aaaa</w:t>
      </w:r>
      <w:proofErr w:type="spellEnd"/>
    </w:p>
    <w:p w14:paraId="2B52DEC4" w14:textId="2AF8B08A" w:rsidR="002B3B37" w:rsidRDefault="002B3B37" w:rsidP="00F775CF">
      <w:r>
        <w:rPr>
          <w:noProof/>
        </w:rPr>
        <w:drawing>
          <wp:inline distT="0" distB="0" distL="0" distR="0" wp14:anchorId="6FEC23F5" wp14:editId="15CE6B57">
            <wp:extent cx="3726180" cy="4099560"/>
            <wp:effectExtent l="0" t="0" r="7620" b="0"/>
            <wp:docPr id="1239583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180" cy="4099560"/>
                    </a:xfrm>
                    <a:prstGeom prst="rect">
                      <a:avLst/>
                    </a:prstGeom>
                    <a:noFill/>
                    <a:ln>
                      <a:noFill/>
                    </a:ln>
                  </pic:spPr>
                </pic:pic>
              </a:graphicData>
            </a:graphic>
          </wp:inline>
        </w:drawing>
      </w:r>
    </w:p>
    <w:p w14:paraId="3C9C82AD" w14:textId="6A851FA8" w:rsidR="002B3B37" w:rsidRPr="00F775CF" w:rsidRDefault="002B3B37" w:rsidP="00F775CF">
      <w:r>
        <w:t>x</w:t>
      </w:r>
    </w:p>
    <w:p w14:paraId="52F5515E" w14:textId="77777777" w:rsidR="008949A3" w:rsidRDefault="008949A3" w:rsidP="008949A3">
      <w:r>
        <w:t>As you begin developing solutions for Microsoft Fabric, you should design your solutions in terms of workspaces and workspace items. As you learn more about the different Fabric workloads and the types of workspace items they offer, you will become more experienced in architecting end-to-end solutions.</w:t>
      </w:r>
    </w:p>
    <w:p w14:paraId="7709B304" w14:textId="0E9FA5D8" w:rsidR="00875B36" w:rsidRDefault="00875B36" w:rsidP="00875B36">
      <w:r w:rsidRPr="00875B36">
        <w:lastRenderedPageBreak/>
        <w:t>Fabric solutions designed and implemented in terms of workspace items</w:t>
      </w:r>
      <w:r>
        <w:t xml:space="preserve">. </w:t>
      </w:r>
      <w:r w:rsidRPr="00875B36">
        <w:t>Developers can discover, create and manage workspace items inside scope of a workspace</w:t>
      </w:r>
      <w:r>
        <w:t xml:space="preserve">. </w:t>
      </w:r>
      <w:r w:rsidRPr="00875B36">
        <w:t>Workspace items are created and updated using item definitions</w:t>
      </w:r>
    </w:p>
    <w:p w14:paraId="283F763D" w14:textId="77777777" w:rsidR="008949A3" w:rsidRDefault="008949A3" w:rsidP="008949A3">
      <w:r>
        <w:rPr>
          <w:noProof/>
        </w:rPr>
        <w:drawing>
          <wp:inline distT="0" distB="0" distL="0" distR="0" wp14:anchorId="3D993968" wp14:editId="2FB4C0AD">
            <wp:extent cx="4701540" cy="1274639"/>
            <wp:effectExtent l="0" t="0" r="3810" b="1905"/>
            <wp:docPr id="1300719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9193"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6" cy="1278255"/>
                    </a:xfrm>
                    <a:prstGeom prst="rect">
                      <a:avLst/>
                    </a:prstGeom>
                    <a:noFill/>
                    <a:ln>
                      <a:noFill/>
                    </a:ln>
                  </pic:spPr>
                </pic:pic>
              </a:graphicData>
            </a:graphic>
          </wp:inline>
        </w:drawing>
      </w:r>
    </w:p>
    <w:p w14:paraId="25A7DC00" w14:textId="77777777" w:rsidR="008949A3" w:rsidRDefault="008949A3" w:rsidP="008949A3">
      <w:r>
        <w:t>You need to know the details of all the workspace item types you have in a solution. This proof of concept deals with the following workspace items</w:t>
      </w:r>
    </w:p>
    <w:p w14:paraId="33AFBDAC" w14:textId="77777777" w:rsidR="008949A3" w:rsidRDefault="008949A3" w:rsidP="008949A3">
      <w:pPr>
        <w:pStyle w:val="ListParagraph"/>
        <w:numPr>
          <w:ilvl w:val="0"/>
          <w:numId w:val="9"/>
        </w:numPr>
      </w:pPr>
      <w:r>
        <w:t>Lakehouses</w:t>
      </w:r>
    </w:p>
    <w:p w14:paraId="780C48DF" w14:textId="77777777" w:rsidR="008949A3" w:rsidRDefault="008949A3" w:rsidP="008949A3">
      <w:pPr>
        <w:pStyle w:val="ListParagraph"/>
        <w:numPr>
          <w:ilvl w:val="0"/>
          <w:numId w:val="9"/>
        </w:numPr>
      </w:pPr>
      <w:r>
        <w:t>Lakehouse shortcuts</w:t>
      </w:r>
    </w:p>
    <w:p w14:paraId="0A54879B" w14:textId="77777777" w:rsidR="008949A3" w:rsidRDefault="008949A3" w:rsidP="008949A3">
      <w:pPr>
        <w:pStyle w:val="ListParagraph"/>
        <w:numPr>
          <w:ilvl w:val="0"/>
          <w:numId w:val="9"/>
        </w:numPr>
      </w:pPr>
      <w:r>
        <w:t>Notebooks</w:t>
      </w:r>
    </w:p>
    <w:p w14:paraId="67E2EAB2" w14:textId="77777777" w:rsidR="008949A3" w:rsidRDefault="008949A3" w:rsidP="008949A3">
      <w:pPr>
        <w:pStyle w:val="ListParagraph"/>
        <w:numPr>
          <w:ilvl w:val="0"/>
          <w:numId w:val="9"/>
        </w:numPr>
      </w:pPr>
      <w:r>
        <w:t>Data pipelines</w:t>
      </w:r>
    </w:p>
    <w:p w14:paraId="0752A102" w14:textId="77777777" w:rsidR="008949A3" w:rsidRDefault="008949A3" w:rsidP="008949A3">
      <w:pPr>
        <w:pStyle w:val="ListParagraph"/>
        <w:numPr>
          <w:ilvl w:val="0"/>
          <w:numId w:val="9"/>
        </w:numPr>
      </w:pPr>
      <w:r>
        <w:t>Semantic models (Import and DirectLake)</w:t>
      </w:r>
    </w:p>
    <w:p w14:paraId="07F78440" w14:textId="77777777" w:rsidR="008949A3" w:rsidRDefault="008949A3" w:rsidP="008949A3">
      <w:pPr>
        <w:pStyle w:val="ListParagraph"/>
        <w:numPr>
          <w:ilvl w:val="0"/>
          <w:numId w:val="9"/>
        </w:numPr>
      </w:pPr>
      <w:r>
        <w:t>Reports</w:t>
      </w:r>
    </w:p>
    <w:p w14:paraId="17763DEA" w14:textId="7040D3C6" w:rsidR="008949A3" w:rsidRDefault="008949A3" w:rsidP="00875B36">
      <w:pPr>
        <w:pStyle w:val="NoSpacing"/>
      </w:pPr>
      <w:r>
        <w:t>Item Definitions</w:t>
      </w:r>
    </w:p>
    <w:p w14:paraId="5C3BF025" w14:textId="2BC4C27E" w:rsidR="00875B36" w:rsidRPr="00875B36" w:rsidRDefault="00875B36" w:rsidP="00875B36">
      <w:r w:rsidRPr="00875B36">
        <w:t>Fabric ALM strategy with CI/CD based on item definition files</w:t>
      </w:r>
      <w:r>
        <w:t xml:space="preserve">. </w:t>
      </w:r>
      <w:r w:rsidRPr="00875B36">
        <w:t>Fabric automatically serializes workspace items into set of item definition files</w:t>
      </w:r>
      <w:r>
        <w:t xml:space="preserve">. </w:t>
      </w:r>
      <w:r w:rsidRPr="00875B36">
        <w:t>Each type of workspace item defines the set of files that constitutes a valid item definition</w:t>
      </w:r>
    </w:p>
    <w:p w14:paraId="4E8FC747" w14:textId="152D82D1" w:rsidR="008949A3" w:rsidRDefault="008949A3" w:rsidP="00016424">
      <w:r>
        <w:rPr>
          <w:noProof/>
        </w:rPr>
        <w:drawing>
          <wp:inline distT="0" distB="0" distL="0" distR="0" wp14:anchorId="6AE52128" wp14:editId="5E854DAF">
            <wp:extent cx="3208020" cy="1674062"/>
            <wp:effectExtent l="0" t="0" r="0" b="2540"/>
            <wp:docPr id="21331697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4918" cy="1677661"/>
                    </a:xfrm>
                    <a:prstGeom prst="rect">
                      <a:avLst/>
                    </a:prstGeom>
                    <a:noFill/>
                    <a:ln>
                      <a:noFill/>
                    </a:ln>
                  </pic:spPr>
                </pic:pic>
              </a:graphicData>
            </a:graphic>
          </wp:inline>
        </w:drawing>
      </w:r>
    </w:p>
    <w:p w14:paraId="2A3320C0" w14:textId="067C2D9C" w:rsidR="00875B36" w:rsidRDefault="00875B36" w:rsidP="00016424">
      <w:r w:rsidRPr="00875B36">
        <w:t>Fabric items can be created and updated using item definitions</w:t>
      </w:r>
      <w:r>
        <w:t xml:space="preserve">. </w:t>
      </w:r>
      <w:r w:rsidRPr="00875B36">
        <w:t>You can pass item definition when calling Create Item API</w:t>
      </w:r>
      <w:r>
        <w:t xml:space="preserve">. </w:t>
      </w:r>
      <w:r w:rsidRPr="00875B36">
        <w:t>You can modify existing workspace item by calling Update Item Definition passing item definition</w:t>
      </w:r>
      <w:r>
        <w:t xml:space="preserve">. </w:t>
      </w:r>
      <w:r w:rsidRPr="00875B36">
        <w:t>You can retrieve item definition for existing workspace item by calling Get Item Definition</w:t>
      </w:r>
      <w:r>
        <w:t>.</w:t>
      </w:r>
    </w:p>
    <w:p w14:paraId="4ED5D0D4" w14:textId="57AA7AD3" w:rsidR="00875B36" w:rsidRDefault="00875B36" w:rsidP="00016424">
      <w:r>
        <w:rPr>
          <w:noProof/>
        </w:rPr>
        <w:drawing>
          <wp:inline distT="0" distB="0" distL="0" distR="0" wp14:anchorId="455C0515" wp14:editId="1CB86C9E">
            <wp:extent cx="4884420" cy="1948341"/>
            <wp:effectExtent l="0" t="0" r="0" b="0"/>
            <wp:docPr id="880823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7373" cy="1949519"/>
                    </a:xfrm>
                    <a:prstGeom prst="rect">
                      <a:avLst/>
                    </a:prstGeom>
                    <a:noFill/>
                    <a:ln>
                      <a:noFill/>
                    </a:ln>
                  </pic:spPr>
                </pic:pic>
              </a:graphicData>
            </a:graphic>
          </wp:inline>
        </w:drawing>
      </w:r>
    </w:p>
    <w:p w14:paraId="2AFAAFAD" w14:textId="6BAB4417" w:rsidR="00875B36" w:rsidRDefault="00875B36" w:rsidP="00875B36">
      <w:r w:rsidRPr="00875B36">
        <w:lastRenderedPageBreak/>
        <w:t>Fabric items can be cloned using item definitions</w:t>
      </w:r>
      <w:r>
        <w:t xml:space="preserve">. </w:t>
      </w:r>
      <w:r w:rsidRPr="00875B36">
        <w:t>Retrieve item definition from source workspace by calling Get Item Definition</w:t>
      </w:r>
      <w:r>
        <w:t xml:space="preserve">. </w:t>
      </w:r>
      <w:r w:rsidRPr="00875B36">
        <w:t>Manipulate content of item definition part files such as substitute source Ids for target Ids</w:t>
      </w:r>
      <w:r>
        <w:t xml:space="preserve">. </w:t>
      </w:r>
      <w:r w:rsidRPr="00875B36">
        <w:t>Pass manipulated item definition to Create Item API to create new item</w:t>
      </w:r>
      <w:r>
        <w:t xml:space="preserve">. </w:t>
      </w:r>
      <w:r w:rsidRPr="00875B36">
        <w:t>Pass manipulated item definition to Update Item Definition API to update existing item</w:t>
      </w:r>
      <w:r>
        <w:t>.</w:t>
      </w:r>
    </w:p>
    <w:p w14:paraId="173B5321" w14:textId="5A513D32" w:rsidR="00875B36" w:rsidRDefault="00875B36" w:rsidP="00875B36">
      <w:r>
        <w:rPr>
          <w:noProof/>
        </w:rPr>
        <w:drawing>
          <wp:inline distT="0" distB="0" distL="0" distR="0" wp14:anchorId="66A4E213" wp14:editId="16F1EE57">
            <wp:extent cx="6858000" cy="2080260"/>
            <wp:effectExtent l="0" t="0" r="0" b="0"/>
            <wp:docPr id="831498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080260"/>
                    </a:xfrm>
                    <a:prstGeom prst="rect">
                      <a:avLst/>
                    </a:prstGeom>
                    <a:noFill/>
                    <a:ln>
                      <a:noFill/>
                    </a:ln>
                  </pic:spPr>
                </pic:pic>
              </a:graphicData>
            </a:graphic>
          </wp:inline>
        </w:drawing>
      </w:r>
    </w:p>
    <w:p w14:paraId="2DE12E86" w14:textId="77777777" w:rsidR="00016424" w:rsidRDefault="00016424" w:rsidP="00016424">
      <w:pPr>
        <w:pStyle w:val="Callout"/>
      </w:pPr>
      <w:r>
        <w:t xml:space="preserve">Here’s some good news. Once you implement a Fabric solution by hand, you can reverse engineer item definitions from the existing workspace items. You accomplish this calling the </w:t>
      </w:r>
      <w:r w:rsidRPr="000705F2">
        <w:rPr>
          <w:b/>
          <w:bCs/>
        </w:rPr>
        <w:t>Get Item Definition</w:t>
      </w:r>
      <w:r>
        <w:t xml:space="preserve"> API and storing the response as a set of item definition files. This technique will allow you to acquire the resources you need to generate item defintions you can use to call the </w:t>
      </w:r>
      <w:r w:rsidRPr="00D35669">
        <w:rPr>
          <w:b/>
          <w:bCs/>
        </w:rPr>
        <w:t>Create Item</w:t>
      </w:r>
      <w:r>
        <w:t xml:space="preserve"> API and the </w:t>
      </w:r>
      <w:r w:rsidRPr="00671705">
        <w:rPr>
          <w:b/>
          <w:bCs/>
        </w:rPr>
        <w:t>Update Item Definition</w:t>
      </w:r>
      <w:r>
        <w:t xml:space="preserve"> API. This guidance document will revisit this essential topic in the </w:t>
      </w:r>
      <w:r w:rsidRPr="00D35669">
        <w:rPr>
          <w:b/>
          <w:bCs/>
        </w:rPr>
        <w:t>Create and Update Workspace Items</w:t>
      </w:r>
      <w:r>
        <w:rPr>
          <w:b/>
          <w:bCs/>
        </w:rPr>
        <w:t xml:space="preserve"> </w:t>
      </w:r>
      <w:r>
        <w:t>chapter.</w:t>
      </w:r>
    </w:p>
    <w:p w14:paraId="5F19009A" w14:textId="281CDB14" w:rsidR="00875B36" w:rsidRDefault="00875B36" w:rsidP="00875B36">
      <w:pPr>
        <w:pStyle w:val="Heading2"/>
      </w:pPr>
      <w:r w:rsidRPr="00875B36">
        <w:t>Developing Custom API-driven Pipelines</w:t>
      </w:r>
    </w:p>
    <w:p w14:paraId="7A36900D" w14:textId="697733E0" w:rsidR="00875B36" w:rsidRDefault="00875B36" w:rsidP="00875B36">
      <w:r w:rsidRPr="00875B36">
        <w:t>Deploy workflow creates new target workspace and clones source workspace items</w:t>
      </w:r>
      <w:r>
        <w:t xml:space="preserve">. </w:t>
      </w:r>
      <w:r w:rsidRPr="00875B36">
        <w:t>Deploy workflow always creates target workspace and builds it from scratch</w:t>
      </w:r>
      <w:r>
        <w:t xml:space="preserve">. </w:t>
      </w:r>
      <w:r w:rsidRPr="00875B36">
        <w:t>Fabric REST APIs provide necessary CRUD APIs for managing workspace items</w:t>
      </w:r>
      <w:r>
        <w:t>.</w:t>
      </w:r>
    </w:p>
    <w:p w14:paraId="3CB2C6E7" w14:textId="73739EC7" w:rsidR="00875B36" w:rsidRDefault="00875B36" w:rsidP="00875B36">
      <w:r>
        <w:rPr>
          <w:noProof/>
        </w:rPr>
        <w:drawing>
          <wp:inline distT="0" distB="0" distL="0" distR="0" wp14:anchorId="45DA1277" wp14:editId="3E8AE248">
            <wp:extent cx="3566160" cy="1037428"/>
            <wp:effectExtent l="0" t="0" r="0" b="0"/>
            <wp:docPr id="9824933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8836" cy="1041116"/>
                    </a:xfrm>
                    <a:prstGeom prst="rect">
                      <a:avLst/>
                    </a:prstGeom>
                    <a:noFill/>
                    <a:ln>
                      <a:noFill/>
                    </a:ln>
                  </pic:spPr>
                </pic:pic>
              </a:graphicData>
            </a:graphic>
          </wp:inline>
        </w:drawing>
      </w:r>
    </w:p>
    <w:p w14:paraId="35D48E14" w14:textId="258CF4C1" w:rsidR="00875B36" w:rsidRDefault="00875B36" w:rsidP="00875B36">
      <w:r w:rsidRPr="00875B36">
        <w:t>Update workflow processes set of updates on target workspace that already exists</w:t>
      </w:r>
      <w:r>
        <w:t xml:space="preserve">. </w:t>
      </w:r>
      <w:r w:rsidRPr="00875B36">
        <w:t>Source workspace items that already exist in target workspace are updated</w:t>
      </w:r>
      <w:r>
        <w:t xml:space="preserve">. </w:t>
      </w:r>
      <w:r w:rsidRPr="00875B36">
        <w:t>Source workspace items that do not already exist in target workspace are created</w:t>
      </w:r>
      <w:r>
        <w:t>.</w:t>
      </w:r>
    </w:p>
    <w:p w14:paraId="43C7AEAF" w14:textId="6234D305" w:rsidR="00875B36" w:rsidRDefault="0085785C" w:rsidP="00875B36">
      <w:r>
        <w:rPr>
          <w:noProof/>
        </w:rPr>
        <w:drawing>
          <wp:inline distT="0" distB="0" distL="0" distR="0" wp14:anchorId="372CB13B" wp14:editId="5B2AE82F">
            <wp:extent cx="3619500" cy="1052945"/>
            <wp:effectExtent l="0" t="0" r="0" b="0"/>
            <wp:docPr id="3445415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5682" cy="1057653"/>
                    </a:xfrm>
                    <a:prstGeom prst="rect">
                      <a:avLst/>
                    </a:prstGeom>
                    <a:noFill/>
                    <a:ln>
                      <a:noFill/>
                    </a:ln>
                  </pic:spPr>
                </pic:pic>
              </a:graphicData>
            </a:graphic>
          </wp:inline>
        </w:drawing>
      </w:r>
    </w:p>
    <w:p w14:paraId="0FCA75D8" w14:textId="2C5A7776" w:rsidR="009C2721" w:rsidRDefault="009C2721" w:rsidP="009C2721">
      <w:pPr>
        <w:pStyle w:val="Heading3"/>
      </w:pPr>
      <w:r>
        <w:t>Motivation for Staged Deployments</w:t>
      </w:r>
    </w:p>
    <w:p w14:paraId="7C461879" w14:textId="77777777" w:rsidR="0085785C" w:rsidRPr="0085785C" w:rsidRDefault="0085785C" w:rsidP="0085785C">
      <w:r w:rsidRPr="0085785C">
        <w:t xml:space="preserve">Staged deployment used to push changes between environments like </w:t>
      </w:r>
      <w:r w:rsidRPr="0085785C">
        <w:rPr>
          <w:b/>
          <w:bCs/>
        </w:rPr>
        <w:t>DEV</w:t>
      </w:r>
      <w:r w:rsidRPr="0085785C">
        <w:t>&gt;</w:t>
      </w:r>
      <w:r w:rsidRPr="0085785C">
        <w:rPr>
          <w:b/>
          <w:bCs/>
        </w:rPr>
        <w:t>TEST</w:t>
      </w:r>
      <w:r w:rsidRPr="0085785C">
        <w:t xml:space="preserve"> &gt;</w:t>
      </w:r>
      <w:r w:rsidRPr="0085785C">
        <w:rPr>
          <w:b/>
          <w:bCs/>
        </w:rPr>
        <w:t>PROD</w:t>
      </w:r>
    </w:p>
    <w:p w14:paraId="2825CBB3" w14:textId="77777777" w:rsidR="0085785C" w:rsidRPr="0085785C" w:rsidRDefault="0085785C" w:rsidP="0085785C">
      <w:r w:rsidRPr="0085785C">
        <w:rPr>
          <w:b/>
          <w:bCs/>
        </w:rPr>
        <w:t>DEPLOY</w:t>
      </w:r>
      <w:r w:rsidRPr="0085785C">
        <w:t xml:space="preserve"> workflow creates downstream workspaces on demand</w:t>
      </w:r>
    </w:p>
    <w:p w14:paraId="36267402" w14:textId="31EBB685" w:rsidR="0085785C" w:rsidRDefault="0085785C" w:rsidP="00875B36">
      <w:r>
        <w:rPr>
          <w:noProof/>
        </w:rPr>
        <w:lastRenderedPageBreak/>
        <w:drawing>
          <wp:inline distT="0" distB="0" distL="0" distR="0" wp14:anchorId="0717BF4F" wp14:editId="1A2BFE58">
            <wp:extent cx="5669280" cy="1040524"/>
            <wp:effectExtent l="0" t="0" r="0" b="7620"/>
            <wp:docPr id="18151804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8401" cy="1044033"/>
                    </a:xfrm>
                    <a:prstGeom prst="rect">
                      <a:avLst/>
                    </a:prstGeom>
                    <a:noFill/>
                    <a:ln>
                      <a:noFill/>
                    </a:ln>
                  </pic:spPr>
                </pic:pic>
              </a:graphicData>
            </a:graphic>
          </wp:inline>
        </w:drawing>
      </w:r>
    </w:p>
    <w:p w14:paraId="6FED1522" w14:textId="77777777" w:rsidR="0085785C" w:rsidRDefault="0085785C" w:rsidP="0085785C">
      <w:r w:rsidRPr="0085785C">
        <w:rPr>
          <w:b/>
          <w:bCs/>
        </w:rPr>
        <w:t>UPDATE</w:t>
      </w:r>
      <w:r w:rsidRPr="0085785C">
        <w:t xml:space="preserve"> workflow pushes out full update to all workspace items or partial update</w:t>
      </w:r>
    </w:p>
    <w:p w14:paraId="5D4548AD" w14:textId="1EF9ED51" w:rsidR="0085785C" w:rsidRDefault="0085785C" w:rsidP="00875B36">
      <w:r>
        <w:rPr>
          <w:noProof/>
        </w:rPr>
        <w:drawing>
          <wp:inline distT="0" distB="0" distL="0" distR="0" wp14:anchorId="6BB2FE05" wp14:editId="4A38C47C">
            <wp:extent cx="5554980" cy="1001009"/>
            <wp:effectExtent l="0" t="0" r="7620" b="8890"/>
            <wp:docPr id="11823635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9906" cy="1003699"/>
                    </a:xfrm>
                    <a:prstGeom prst="rect">
                      <a:avLst/>
                    </a:prstGeom>
                    <a:noFill/>
                    <a:ln>
                      <a:noFill/>
                    </a:ln>
                  </pic:spPr>
                </pic:pic>
              </a:graphicData>
            </a:graphic>
          </wp:inline>
        </w:drawing>
      </w:r>
    </w:p>
    <w:p w14:paraId="3AD3C8C9" w14:textId="6A8DCED9" w:rsidR="0085785C" w:rsidRDefault="0085785C" w:rsidP="00875B36">
      <w:r w:rsidRPr="0085785C">
        <w:t>DEPLOY and UPDATE workflows can cross environments such as Entra Id tenant boundaries</w:t>
      </w:r>
    </w:p>
    <w:p w14:paraId="77F11774" w14:textId="47F7920D" w:rsidR="0085785C" w:rsidRDefault="0085785C" w:rsidP="00875B36">
      <w:r>
        <w:rPr>
          <w:noProof/>
        </w:rPr>
        <w:drawing>
          <wp:inline distT="0" distB="0" distL="0" distR="0" wp14:anchorId="01DB0DD2" wp14:editId="3F1DBA78">
            <wp:extent cx="5532120" cy="1199959"/>
            <wp:effectExtent l="0" t="0" r="0" b="635"/>
            <wp:docPr id="14791294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3349" cy="1204564"/>
                    </a:xfrm>
                    <a:prstGeom prst="rect">
                      <a:avLst/>
                    </a:prstGeom>
                    <a:noFill/>
                    <a:ln>
                      <a:noFill/>
                    </a:ln>
                  </pic:spPr>
                </pic:pic>
              </a:graphicData>
            </a:graphic>
          </wp:inline>
        </w:drawing>
      </w:r>
    </w:p>
    <w:p w14:paraId="758E7A79" w14:textId="77777777" w:rsidR="0085785C" w:rsidRPr="0085785C" w:rsidRDefault="0085785C" w:rsidP="0085785C">
      <w:r w:rsidRPr="0085785C">
        <w:t xml:space="preserve">Building each stage requires configuring different datasource paths </w:t>
      </w:r>
    </w:p>
    <w:p w14:paraId="362B9975" w14:textId="75FD7641" w:rsidR="0085785C" w:rsidRPr="00875B36" w:rsidRDefault="0085785C" w:rsidP="0085785C">
      <w:r w:rsidRPr="0085785C">
        <w:t>DEPLOY workflow for must configure datasources differently for DEV, TEST and PROD</w:t>
      </w:r>
    </w:p>
    <w:p w14:paraId="2A8A026D" w14:textId="174D6EA2" w:rsidR="00875B36" w:rsidRDefault="009C2721" w:rsidP="009C2721">
      <w:pPr>
        <w:pStyle w:val="Heading3"/>
      </w:pPr>
      <w:r>
        <w:t xml:space="preserve">Motivation for </w:t>
      </w:r>
      <w:r w:rsidR="00875B36">
        <w:t>Multitenancy</w:t>
      </w:r>
    </w:p>
    <w:p w14:paraId="00D4E8C5" w14:textId="77777777" w:rsidR="00016424" w:rsidRDefault="00016424" w:rsidP="00016424">
      <w:r w:rsidRPr="00660691">
        <w:rPr>
          <w:b/>
          <w:bCs/>
        </w:rPr>
        <w:t>Multitenant application development</w:t>
      </w:r>
      <w:r w:rsidRPr="008652D1">
        <w:t xml:space="preserve"> is a software architecture that allows </w:t>
      </w:r>
      <w:r>
        <w:t xml:space="preserve">an ISV </w:t>
      </w:r>
      <w:r w:rsidRPr="008652D1">
        <w:t>to serve multiple customers</w:t>
      </w:r>
      <w:r>
        <w:t xml:space="preserve"> using a single instance of an application. In a multitenant architecture, each customer is considered to be a separate </w:t>
      </w:r>
      <w:r w:rsidRPr="00660691">
        <w:rPr>
          <w:b/>
          <w:bCs/>
        </w:rPr>
        <w:t>tenant</w:t>
      </w:r>
      <w:r>
        <w:rPr>
          <w:b/>
          <w:bCs/>
        </w:rPr>
        <w:t xml:space="preserve">. </w:t>
      </w:r>
      <w:r w:rsidRPr="00461FE9">
        <w:t xml:space="preserve">You can think of </w:t>
      </w:r>
      <w:r>
        <w:t>an analogy with a large apartment building where each tenant has their own apartment. A requirement of multitenancy is that each tenant is created in isolation from all other tenants.</w:t>
      </w:r>
    </w:p>
    <w:p w14:paraId="02F28DB6" w14:textId="77777777" w:rsidR="00016424" w:rsidRDefault="00016424" w:rsidP="00016424">
      <w:r w:rsidRPr="00AD0C0A">
        <w:t xml:space="preserve">If you have worked with </w:t>
      </w:r>
      <w:r>
        <w:t>Entra Id (formerly Azure AD)</w:t>
      </w:r>
      <w:r w:rsidRPr="00AD0C0A">
        <w:t xml:space="preserve">, the word </w:t>
      </w:r>
      <w:r w:rsidRPr="006A0920">
        <w:rPr>
          <w:b/>
          <w:bCs/>
        </w:rPr>
        <w:t>"tenant"</w:t>
      </w:r>
      <w:r w:rsidRPr="00AD0C0A">
        <w:t xml:space="preserve"> might make you think of an </w:t>
      </w:r>
      <w:r>
        <w:t xml:space="preserve">Entra Id </w:t>
      </w:r>
      <w:r w:rsidRPr="00AD0C0A">
        <w:t xml:space="preserve">tenant. However, the concept of a tenant is different when designing a multitenant </w:t>
      </w:r>
      <w:r>
        <w:t xml:space="preserve">application </w:t>
      </w:r>
      <w:r w:rsidRPr="00AD0C0A">
        <w:t xml:space="preserve">for </w:t>
      </w:r>
      <w:r>
        <w:t>Fabric</w:t>
      </w:r>
      <w:r w:rsidRPr="00AD0C0A">
        <w:t>. In this context, each tenant represents a customer with one or more users</w:t>
      </w:r>
      <w:r>
        <w:t>. With the proper planning, you can build a multitenant environment with Fabric which scales to 100s or 1000’s of customer tenants scope inside a single Entra Id tenant.</w:t>
      </w:r>
    </w:p>
    <w:p w14:paraId="2E331ED0" w14:textId="77777777" w:rsidR="00016424" w:rsidRDefault="00016424" w:rsidP="00016424">
      <w:r>
        <w:t>When developing multitenant applications for Fabric, it’s a best practice to create a separate workspace for each customer tenant. By provisioning each customer tenant using a separate workspace, you can provide a base level of isolation. In a more complicated solution design, it might make sense to create multiple workspaces for each customer tenant. However, a design based on a single workspace per customer tenant is a good place to start.</w:t>
      </w:r>
    </w:p>
    <w:p w14:paraId="572754A4" w14:textId="77777777" w:rsidR="0085785C" w:rsidRPr="0085785C" w:rsidRDefault="0085785C" w:rsidP="0085785C">
      <w:r w:rsidRPr="0085785C">
        <w:t>Fabric provides development platform for building multi-tenant applications</w:t>
      </w:r>
      <w:r>
        <w:t xml:space="preserve">. </w:t>
      </w:r>
      <w:r w:rsidRPr="0085785C">
        <w:t>Each customer tenant created using one or more Fabric workspaces</w:t>
      </w:r>
      <w:r>
        <w:t>.</w:t>
      </w:r>
    </w:p>
    <w:p w14:paraId="1AE6F9D0" w14:textId="77777777" w:rsidR="0085785C" w:rsidRPr="0085785C" w:rsidRDefault="0085785C" w:rsidP="0085785C">
      <w:r w:rsidRPr="0085785C">
        <w:t>Developer uses Fabric REST APIs to create and configure workspaces and workspace items</w:t>
      </w:r>
    </w:p>
    <w:p w14:paraId="21BC7D80" w14:textId="77777777" w:rsidR="0085785C" w:rsidRDefault="0085785C" w:rsidP="00016424"/>
    <w:p w14:paraId="7A31F087" w14:textId="77777777" w:rsidR="00016424" w:rsidRDefault="00016424" w:rsidP="00016424">
      <w:r w:rsidRPr="008652D1">
        <w:rPr>
          <w:noProof/>
        </w:rPr>
        <w:lastRenderedPageBreak/>
        <w:drawing>
          <wp:inline distT="0" distB="0" distL="0" distR="0" wp14:anchorId="450F48FF" wp14:editId="76703600">
            <wp:extent cx="4401444" cy="2463994"/>
            <wp:effectExtent l="0" t="0" r="0" b="0"/>
            <wp:docPr id="184457241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72417" name="Picture 1" descr="A diagram of a workflow&#10;&#10;Description automatically generated"/>
                    <pic:cNvPicPr/>
                  </pic:nvPicPr>
                  <pic:blipFill>
                    <a:blip r:embed="rId28"/>
                    <a:stretch>
                      <a:fillRect/>
                    </a:stretch>
                  </pic:blipFill>
                  <pic:spPr>
                    <a:xfrm>
                      <a:off x="0" y="0"/>
                      <a:ext cx="4445167" cy="2488471"/>
                    </a:xfrm>
                    <a:prstGeom prst="rect">
                      <a:avLst/>
                    </a:prstGeom>
                  </pic:spPr>
                </pic:pic>
              </a:graphicData>
            </a:graphic>
          </wp:inline>
        </w:drawing>
      </w:r>
    </w:p>
    <w:p w14:paraId="68E5703A" w14:textId="77777777" w:rsidR="00016424" w:rsidRDefault="00016424" w:rsidP="00016424">
      <w:r>
        <w:t>When developing a multitenant application, it’s essential that you learn to fully automate the process of provisioning new customer tenants. This provisioning process typically involves creating a new workspace and then creating and configuring a set of workspace items inside. If parts of the tenant provisioning process require manual intervention, that can limit your ability to scale up to a large number of customer tenants.</w:t>
      </w:r>
    </w:p>
    <w:p w14:paraId="0DC65352" w14:textId="77777777" w:rsidR="0085785C" w:rsidRPr="0085785C" w:rsidRDefault="0085785C" w:rsidP="0085785C">
      <w:r w:rsidRPr="0085785C">
        <w:t>Design workspace to serve as solution template to provision customer tenants</w:t>
      </w:r>
    </w:p>
    <w:p w14:paraId="0C771A27" w14:textId="77777777" w:rsidR="0085785C" w:rsidRPr="0085785C" w:rsidRDefault="0085785C" w:rsidP="0085785C">
      <w:r w:rsidRPr="0085785C">
        <w:t>Implement DEPLOY workflow to create target workspaces from source workspace</w:t>
      </w:r>
    </w:p>
    <w:p w14:paraId="503307D5" w14:textId="77777777" w:rsidR="0085785C" w:rsidRPr="0085785C" w:rsidRDefault="0085785C" w:rsidP="0085785C">
      <w:r w:rsidRPr="0085785C">
        <w:t>Execute deployment workflow once to create each customer tenant</w:t>
      </w:r>
    </w:p>
    <w:p w14:paraId="0DB1DEB2" w14:textId="50C06306" w:rsidR="00016424" w:rsidRDefault="0085785C" w:rsidP="0085785C">
      <w:r w:rsidRPr="0085785C">
        <w:t>DEPLOY workflow must support parameterization of customer data such as datasource paths</w:t>
      </w:r>
    </w:p>
    <w:p w14:paraId="3AB249A5" w14:textId="427B6A0D" w:rsidR="00626689" w:rsidRDefault="00D86CD9" w:rsidP="00626689">
      <w:r>
        <w:rPr>
          <w:noProof/>
        </w:rPr>
        <w:drawing>
          <wp:inline distT="0" distB="0" distL="0" distR="0" wp14:anchorId="3669543B" wp14:editId="71F404EA">
            <wp:extent cx="4405866" cy="1684020"/>
            <wp:effectExtent l="0" t="0" r="0" b="0"/>
            <wp:docPr id="14888595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9315" cy="1685338"/>
                    </a:xfrm>
                    <a:prstGeom prst="rect">
                      <a:avLst/>
                    </a:prstGeom>
                    <a:noFill/>
                    <a:ln>
                      <a:noFill/>
                    </a:ln>
                  </pic:spPr>
                </pic:pic>
              </a:graphicData>
            </a:graphic>
          </wp:inline>
        </w:drawing>
      </w:r>
    </w:p>
    <w:p w14:paraId="2D893FDD" w14:textId="7ED9A319" w:rsidR="00626689" w:rsidRDefault="0026179A" w:rsidP="00626689">
      <w:r>
        <w:t>Preview what we will be using from Fabric REST APIs</w:t>
      </w:r>
      <w:r w:rsidR="00683E7A">
        <w:t>.</w:t>
      </w:r>
    </w:p>
    <w:p w14:paraId="1C19B91A" w14:textId="6BF6A736" w:rsidR="00D86CD9" w:rsidRDefault="00D86CD9" w:rsidP="009C2721">
      <w:pPr>
        <w:pStyle w:val="Heading3"/>
      </w:pPr>
      <w:r>
        <w:t>Deployment Options</w:t>
      </w:r>
    </w:p>
    <w:p w14:paraId="0656F087" w14:textId="34221CCB" w:rsidR="00D86CD9" w:rsidRPr="00D86CD9" w:rsidRDefault="00D86CD9" w:rsidP="00D86CD9">
      <w:r w:rsidRPr="00D86CD9">
        <w:t>Use a live workspace as the source solution template</w:t>
      </w:r>
    </w:p>
    <w:p w14:paraId="3948DE31" w14:textId="66CA59BE" w:rsidR="00D86CD9" w:rsidRDefault="00D86CD9" w:rsidP="00626689">
      <w:r>
        <w:rPr>
          <w:noProof/>
        </w:rPr>
        <w:drawing>
          <wp:inline distT="0" distB="0" distL="0" distR="0" wp14:anchorId="16DC19ED" wp14:editId="018858FC">
            <wp:extent cx="5044440" cy="1318260"/>
            <wp:effectExtent l="0" t="0" r="3810" b="0"/>
            <wp:docPr id="2078745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4440" cy="1318260"/>
                    </a:xfrm>
                    <a:prstGeom prst="rect">
                      <a:avLst/>
                    </a:prstGeom>
                    <a:noFill/>
                    <a:ln>
                      <a:noFill/>
                    </a:ln>
                  </pic:spPr>
                </pic:pic>
              </a:graphicData>
            </a:graphic>
          </wp:inline>
        </w:drawing>
      </w:r>
    </w:p>
    <w:p w14:paraId="79DA27B8" w14:textId="77777777" w:rsidR="00D86CD9" w:rsidRPr="00D86CD9" w:rsidRDefault="00D86CD9" w:rsidP="00D86CD9">
      <w:r w:rsidRPr="00D86CD9">
        <w:t xml:space="preserve">Use Fabric item definitions exported to packaged solution folder (requires </w:t>
      </w:r>
      <w:proofErr w:type="spellStart"/>
      <w:r w:rsidRPr="00D86CD9">
        <w:t>deploy.config.json</w:t>
      </w:r>
      <w:proofErr w:type="spellEnd"/>
      <w:r w:rsidRPr="00D86CD9">
        <w:t>)</w:t>
      </w:r>
    </w:p>
    <w:p w14:paraId="34D0DA89" w14:textId="2B908198" w:rsidR="00D86CD9" w:rsidRDefault="00D86CD9" w:rsidP="00626689">
      <w:r>
        <w:rPr>
          <w:noProof/>
        </w:rPr>
        <w:lastRenderedPageBreak/>
        <w:drawing>
          <wp:inline distT="0" distB="0" distL="0" distR="0" wp14:anchorId="2ED64E2F" wp14:editId="1EE98BEA">
            <wp:extent cx="6164580" cy="905144"/>
            <wp:effectExtent l="0" t="0" r="7620" b="9525"/>
            <wp:docPr id="18304921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4193" cy="906555"/>
                    </a:xfrm>
                    <a:prstGeom prst="rect">
                      <a:avLst/>
                    </a:prstGeom>
                    <a:noFill/>
                    <a:ln>
                      <a:noFill/>
                    </a:ln>
                  </pic:spPr>
                </pic:pic>
              </a:graphicData>
            </a:graphic>
          </wp:inline>
        </w:drawing>
      </w:r>
    </w:p>
    <w:p w14:paraId="5EC6FD30" w14:textId="27FCA5C8" w:rsidR="00D86CD9" w:rsidRDefault="00D86CD9" w:rsidP="009C2721">
      <w:pPr>
        <w:pStyle w:val="Heading3"/>
      </w:pPr>
      <w:r>
        <w:t>Mixing with GIT Integration</w:t>
      </w:r>
    </w:p>
    <w:p w14:paraId="01CBD68D" w14:textId="77777777" w:rsidR="00D86CD9" w:rsidRPr="00D86CD9" w:rsidRDefault="00D86CD9" w:rsidP="00D86CD9">
      <w:r w:rsidRPr="00D86CD9">
        <w:t>High-level architecture for CI/CD on a single target workspace</w:t>
      </w:r>
    </w:p>
    <w:p w14:paraId="03F28D75" w14:textId="77777777" w:rsidR="00D86CD9" w:rsidRPr="00D86CD9" w:rsidRDefault="00D86CD9" w:rsidP="00D86CD9">
      <w:r w:rsidRPr="00D86CD9">
        <w:t>Changes are propagated to DEV workspace using feature workspaces and pull requests</w:t>
      </w:r>
    </w:p>
    <w:p w14:paraId="0B2977C2" w14:textId="77777777" w:rsidR="00D86CD9" w:rsidRPr="00D86CD9" w:rsidRDefault="00D86CD9" w:rsidP="00D86CD9">
      <w:r w:rsidRPr="00D86CD9">
        <w:t>Changes pushed from DEV to TEST to PROD during testing and approval process</w:t>
      </w:r>
    </w:p>
    <w:p w14:paraId="50E40510" w14:textId="77777777" w:rsidR="00D86CD9" w:rsidRPr="00D86CD9" w:rsidRDefault="00D86CD9" w:rsidP="00D86CD9">
      <w:r w:rsidRPr="00D86CD9">
        <w:t>Create customer tenants by running DEPLOY workflow from PROD</w:t>
      </w:r>
    </w:p>
    <w:p w14:paraId="55CCC38E" w14:textId="56A31F37" w:rsidR="00D86CD9" w:rsidRDefault="00D86CD9" w:rsidP="00D86CD9">
      <w:r w:rsidRPr="00D86CD9">
        <w:t>Update customer tenants by running UPDATE workflow from PROD</w:t>
      </w:r>
    </w:p>
    <w:p w14:paraId="0FF40A74" w14:textId="38B685A1" w:rsidR="00D86CD9" w:rsidRDefault="00D86CD9" w:rsidP="00626689">
      <w:r>
        <w:rPr>
          <w:noProof/>
        </w:rPr>
        <w:drawing>
          <wp:inline distT="0" distB="0" distL="0" distR="0" wp14:anchorId="64373E84" wp14:editId="415A2360">
            <wp:extent cx="3947160" cy="1709080"/>
            <wp:effectExtent l="0" t="0" r="0" b="5715"/>
            <wp:docPr id="4782446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628" cy="1717076"/>
                    </a:xfrm>
                    <a:prstGeom prst="rect">
                      <a:avLst/>
                    </a:prstGeom>
                    <a:noFill/>
                    <a:ln>
                      <a:noFill/>
                    </a:ln>
                  </pic:spPr>
                </pic:pic>
              </a:graphicData>
            </a:graphic>
          </wp:inline>
        </w:drawing>
      </w:r>
    </w:p>
    <w:p w14:paraId="6495ADCA" w14:textId="77777777" w:rsidR="00D86CD9" w:rsidRPr="00D86CD9" w:rsidRDefault="00D86CD9" w:rsidP="00D86CD9">
      <w:r w:rsidRPr="00D86CD9">
        <w:t>High-level architecture for CI/CD with multiple target workspaces</w:t>
      </w:r>
    </w:p>
    <w:p w14:paraId="5D391571" w14:textId="77777777" w:rsidR="00D86CD9" w:rsidRPr="00D86CD9" w:rsidRDefault="00D86CD9" w:rsidP="00D86CD9">
      <w:r w:rsidRPr="00D86CD9">
        <w:t>Changes are propagated to DEV workspace using feature workspaces and pull requests</w:t>
      </w:r>
    </w:p>
    <w:p w14:paraId="71F881F0" w14:textId="77777777" w:rsidR="00D86CD9" w:rsidRPr="00D86CD9" w:rsidRDefault="00D86CD9" w:rsidP="00D86CD9">
      <w:r w:rsidRPr="00D86CD9">
        <w:t>Changes pushed from DEV to TEST to PROD during testing and approval process</w:t>
      </w:r>
    </w:p>
    <w:p w14:paraId="659DD7FC" w14:textId="77777777" w:rsidR="00D86CD9" w:rsidRPr="00D86CD9" w:rsidRDefault="00D86CD9" w:rsidP="00D86CD9">
      <w:r w:rsidRPr="00D86CD9">
        <w:t>Create customer tenants by running DEPLOY workflow from PROD</w:t>
      </w:r>
    </w:p>
    <w:p w14:paraId="74A346E7" w14:textId="7373CBDD" w:rsidR="00D86CD9" w:rsidRDefault="00D86CD9" w:rsidP="00D86CD9">
      <w:r w:rsidRPr="00D86CD9">
        <w:t>Update customer tenants by running UPDATE workflow from PROD</w:t>
      </w:r>
    </w:p>
    <w:p w14:paraId="09E12560" w14:textId="7EB04F04" w:rsidR="00D86CD9" w:rsidRDefault="00D86CD9" w:rsidP="00D86CD9">
      <w:r>
        <w:rPr>
          <w:noProof/>
        </w:rPr>
        <w:drawing>
          <wp:inline distT="0" distB="0" distL="0" distR="0" wp14:anchorId="1482E4E5" wp14:editId="00F6CF2E">
            <wp:extent cx="4023360" cy="1837334"/>
            <wp:effectExtent l="0" t="0" r="0" b="0"/>
            <wp:docPr id="3236328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512" cy="1842427"/>
                    </a:xfrm>
                    <a:prstGeom prst="rect">
                      <a:avLst/>
                    </a:prstGeom>
                    <a:noFill/>
                    <a:ln>
                      <a:noFill/>
                    </a:ln>
                  </pic:spPr>
                </pic:pic>
              </a:graphicData>
            </a:graphic>
          </wp:inline>
        </w:drawing>
      </w:r>
    </w:p>
    <w:p w14:paraId="7BECE018" w14:textId="777EE295" w:rsidR="00D86CD9" w:rsidRDefault="00D86CD9" w:rsidP="00D86CD9">
      <w:proofErr w:type="spellStart"/>
      <w:r>
        <w:t>Sss</w:t>
      </w:r>
      <w:proofErr w:type="spellEnd"/>
    </w:p>
    <w:p w14:paraId="77498DB0" w14:textId="6C0CED2C" w:rsidR="00D86CD9" w:rsidRDefault="00D86CD9" w:rsidP="00D86CD9">
      <w:r>
        <w:rPr>
          <w:noProof/>
        </w:rPr>
        <w:lastRenderedPageBreak/>
        <w:drawing>
          <wp:inline distT="0" distB="0" distL="0" distR="0" wp14:anchorId="7F9E9E50" wp14:editId="7F4521BB">
            <wp:extent cx="4061460" cy="1859246"/>
            <wp:effectExtent l="0" t="0" r="0" b="8255"/>
            <wp:docPr id="1296560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72908" cy="1864487"/>
                    </a:xfrm>
                    <a:prstGeom prst="rect">
                      <a:avLst/>
                    </a:prstGeom>
                    <a:noFill/>
                    <a:ln>
                      <a:noFill/>
                    </a:ln>
                  </pic:spPr>
                </pic:pic>
              </a:graphicData>
            </a:graphic>
          </wp:inline>
        </w:drawing>
      </w:r>
    </w:p>
    <w:p w14:paraId="561349E8" w14:textId="34FE9221" w:rsidR="00D86CD9" w:rsidRDefault="00D86CD9" w:rsidP="009C2721">
      <w:pPr>
        <w:pStyle w:val="Heading3"/>
      </w:pPr>
      <w:r w:rsidRPr="00D86CD9">
        <w:t>Understanding Workspace Item Dependencies</w:t>
      </w:r>
    </w:p>
    <w:p w14:paraId="126AAE61" w14:textId="77777777" w:rsidR="00D86CD9" w:rsidRDefault="00D86CD9" w:rsidP="00626689"/>
    <w:p w14:paraId="3380B4F9" w14:textId="77777777" w:rsidR="00301E45" w:rsidRDefault="00301E45" w:rsidP="00626689">
      <w:r>
        <w:t xml:space="preserve">Create workspaces using the </w:t>
      </w:r>
      <w:r w:rsidRPr="00301E45">
        <w:rPr>
          <w:b/>
          <w:bCs/>
        </w:rPr>
        <w:t>Create Workspace</w:t>
      </w:r>
      <w:r>
        <w:t xml:space="preserve"> API. </w:t>
      </w:r>
    </w:p>
    <w:p w14:paraId="0EB5F164" w14:textId="64C68F36" w:rsidR="00301E45" w:rsidRDefault="00301E45" w:rsidP="00626689">
      <w:r>
        <w:t xml:space="preserve">Create workspace items using item definitions and the </w:t>
      </w:r>
      <w:r w:rsidRPr="00301E45">
        <w:rPr>
          <w:b/>
          <w:bCs/>
        </w:rPr>
        <w:t>Create Item</w:t>
      </w:r>
      <w:r>
        <w:t xml:space="preserve"> API.</w:t>
      </w:r>
    </w:p>
    <w:p w14:paraId="74668280" w14:textId="77777777" w:rsidR="00E50233" w:rsidRPr="00E50233" w:rsidRDefault="00E50233" w:rsidP="00E50233">
      <w:pPr>
        <w:rPr>
          <w:b/>
          <w:bCs/>
        </w:rPr>
      </w:pPr>
      <w:r>
        <w:t xml:space="preserve">You will also see using the job scheduler to run a notebook using the </w:t>
      </w:r>
      <w:r w:rsidRPr="00E50233">
        <w:rPr>
          <w:b/>
          <w:bCs/>
        </w:rPr>
        <w:t>Run On Demand Item Job</w:t>
      </w:r>
    </w:p>
    <w:p w14:paraId="4A3A148F" w14:textId="77777777" w:rsidR="00E50233" w:rsidRDefault="00E50233" w:rsidP="00E50233">
      <w:r>
        <w:t xml:space="preserve">Create connection using the </w:t>
      </w:r>
      <w:r w:rsidRPr="00301E45">
        <w:rPr>
          <w:b/>
          <w:bCs/>
        </w:rPr>
        <w:t>Create Connections</w:t>
      </w:r>
      <w:r>
        <w:t xml:space="preserve"> API. . </w:t>
      </w:r>
    </w:p>
    <w:p w14:paraId="791B2A17" w14:textId="32560D11" w:rsidR="00301E45" w:rsidRDefault="00301E45" w:rsidP="00626689">
      <w:r>
        <w:t xml:space="preserve">Retrieve item definitions using the </w:t>
      </w:r>
      <w:r w:rsidRPr="00301E45">
        <w:rPr>
          <w:b/>
          <w:bCs/>
        </w:rPr>
        <w:t>Get Item Definition</w:t>
      </w:r>
      <w:r>
        <w:t xml:space="preserve"> API.</w:t>
      </w:r>
    </w:p>
    <w:p w14:paraId="0AB651D4" w14:textId="147E48B2" w:rsidR="00301E45" w:rsidRDefault="00301E45" w:rsidP="00626689">
      <w:r>
        <w:t xml:space="preserve">Update the definition for existing workspace items using the </w:t>
      </w:r>
      <w:r w:rsidRPr="00301E45">
        <w:rPr>
          <w:b/>
          <w:bCs/>
        </w:rPr>
        <w:t>Update Item Definition</w:t>
      </w:r>
      <w:r>
        <w:t xml:space="preserve"> API.</w:t>
      </w:r>
    </w:p>
    <w:p w14:paraId="1A0257AE" w14:textId="25C28431" w:rsidR="00E50233" w:rsidRDefault="00E50233" w:rsidP="00301E45">
      <w:r>
        <w:t>API.</w:t>
      </w:r>
    </w:p>
    <w:p w14:paraId="3177B15B" w14:textId="16962B28" w:rsidR="00683E7A" w:rsidRDefault="00301E45" w:rsidP="00301E45">
      <w:r>
        <w:t>Here are the d</w:t>
      </w:r>
      <w:r w:rsidR="0026179A">
        <w:t xml:space="preserve">emonstration </w:t>
      </w:r>
      <w:r>
        <w:t>d</w:t>
      </w:r>
      <w:r w:rsidR="0026179A">
        <w:t xml:space="preserve">eployment </w:t>
      </w:r>
      <w:r>
        <w:t>w</w:t>
      </w:r>
      <w:r w:rsidR="0026179A">
        <w:t>orkflows</w:t>
      </w:r>
    </w:p>
    <w:p w14:paraId="254C39D2" w14:textId="798CFF22" w:rsidR="00301E45" w:rsidRDefault="00301E45" w:rsidP="00301E45">
      <w:pPr>
        <w:pStyle w:val="ListParagraph"/>
        <w:numPr>
          <w:ilvl w:val="0"/>
          <w:numId w:val="6"/>
        </w:numPr>
      </w:pPr>
      <w:r>
        <w:t xml:space="preserve">Demo 1 - Deploy </w:t>
      </w:r>
      <w:r w:rsidR="00176222">
        <w:t>Fabric S</w:t>
      </w:r>
      <w:r>
        <w:t>olution</w:t>
      </w:r>
      <w:r w:rsidR="00176222">
        <w:t>s</w:t>
      </w:r>
      <w:r>
        <w:t xml:space="preserve"> using </w:t>
      </w:r>
      <w:r w:rsidR="00176222">
        <w:t>I</w:t>
      </w:r>
      <w:r>
        <w:t xml:space="preserve">tem </w:t>
      </w:r>
      <w:r w:rsidR="00176222">
        <w:t>D</w:t>
      </w:r>
      <w:r>
        <w:t>efinitions</w:t>
      </w:r>
    </w:p>
    <w:p w14:paraId="7852ECAD" w14:textId="5127A90C" w:rsidR="00301E45" w:rsidRDefault="00301E45" w:rsidP="00301E45">
      <w:pPr>
        <w:pStyle w:val="ListParagraph"/>
        <w:numPr>
          <w:ilvl w:val="0"/>
          <w:numId w:val="6"/>
        </w:numPr>
      </w:pPr>
      <w:r>
        <w:t xml:space="preserve">Demo 2 - Deploy </w:t>
      </w:r>
      <w:r w:rsidR="00176222">
        <w:t>Fabric S</w:t>
      </w:r>
      <w:r>
        <w:t>olution</w:t>
      </w:r>
      <w:r w:rsidR="00176222">
        <w:t>s</w:t>
      </w:r>
      <w:r>
        <w:t xml:space="preserve"> using Workspace Template</w:t>
      </w:r>
    </w:p>
    <w:p w14:paraId="204E9C50" w14:textId="1F61EB32" w:rsidR="00301E45" w:rsidRDefault="00301E45" w:rsidP="00301E45">
      <w:pPr>
        <w:pStyle w:val="ListParagraph"/>
        <w:numPr>
          <w:ilvl w:val="0"/>
          <w:numId w:val="6"/>
        </w:numPr>
      </w:pPr>
      <w:r>
        <w:t xml:space="preserve">Demo 3 – Deploy </w:t>
      </w:r>
      <w:r w:rsidR="00176222">
        <w:t>Fabric S</w:t>
      </w:r>
      <w:r>
        <w:t xml:space="preserve">olutions using </w:t>
      </w:r>
      <w:r w:rsidR="00020909">
        <w:t xml:space="preserve">Item Definition Files in </w:t>
      </w:r>
      <w:r>
        <w:t>Source Control</w:t>
      </w:r>
    </w:p>
    <w:p w14:paraId="7FF963D4" w14:textId="12790BE8" w:rsidR="00301E45" w:rsidRDefault="00301E45" w:rsidP="00301E45">
      <w:r>
        <w:t>Demo 1 - Deploy solutions using item definitions</w:t>
      </w:r>
    </w:p>
    <w:p w14:paraId="347F1964" w14:textId="521E98D0" w:rsidR="00301E45" w:rsidRPr="00301E45" w:rsidRDefault="00301E45" w:rsidP="00301E45">
      <w:pPr>
        <w:rPr>
          <w:b/>
          <w:bCs/>
          <w:i/>
          <w:iCs/>
          <w:color w:val="FF0000"/>
        </w:rPr>
      </w:pPr>
      <w:r w:rsidRPr="00301E45">
        <w:rPr>
          <w:b/>
          <w:bCs/>
          <w:i/>
          <w:iCs/>
          <w:color w:val="FF0000"/>
        </w:rPr>
        <w:t>graphic</w:t>
      </w:r>
    </w:p>
    <w:p w14:paraId="1D77C7D6" w14:textId="48CA8704" w:rsidR="00301E45" w:rsidRDefault="00301E45" w:rsidP="00301E45">
      <w:r>
        <w:t>Demo 2 - Deploy solutions using Workspace Template</w:t>
      </w:r>
    </w:p>
    <w:p w14:paraId="47B22BE3" w14:textId="77777777" w:rsidR="00301E45" w:rsidRPr="00301E45" w:rsidRDefault="00301E45" w:rsidP="00301E45">
      <w:pPr>
        <w:rPr>
          <w:b/>
          <w:bCs/>
          <w:i/>
          <w:iCs/>
          <w:color w:val="FF0000"/>
        </w:rPr>
      </w:pPr>
      <w:r w:rsidRPr="00301E45">
        <w:rPr>
          <w:b/>
          <w:bCs/>
          <w:i/>
          <w:iCs/>
          <w:color w:val="FF0000"/>
        </w:rPr>
        <w:t>graphic</w:t>
      </w:r>
    </w:p>
    <w:p w14:paraId="6DB6C85B" w14:textId="7E096813" w:rsidR="00301E45" w:rsidRPr="0026179A" w:rsidRDefault="00301E45" w:rsidP="00301E45">
      <w:r>
        <w:t>Demo 3 – Deploy solutions using Item Definitions from Source Control</w:t>
      </w:r>
    </w:p>
    <w:p w14:paraId="23AF4780" w14:textId="77777777" w:rsidR="00301E45" w:rsidRPr="00301E45" w:rsidRDefault="00301E45" w:rsidP="00301E45">
      <w:pPr>
        <w:rPr>
          <w:b/>
          <w:bCs/>
          <w:i/>
          <w:iCs/>
          <w:color w:val="FF0000"/>
        </w:rPr>
      </w:pPr>
      <w:r w:rsidRPr="00301E45">
        <w:rPr>
          <w:b/>
          <w:bCs/>
          <w:i/>
          <w:iCs/>
          <w:color w:val="FF0000"/>
        </w:rPr>
        <w:t>graphic</w:t>
      </w:r>
    </w:p>
    <w:p w14:paraId="74C47B3B" w14:textId="34866857" w:rsidR="009C2721" w:rsidRDefault="009C2721" w:rsidP="009C2721">
      <w:pPr>
        <w:pStyle w:val="Heading2"/>
      </w:pPr>
      <w:r w:rsidRPr="009C2721">
        <w:t>Challenges in Fabric Solution Deployment</w:t>
      </w:r>
    </w:p>
    <w:p w14:paraId="0A404055" w14:textId="308655F2" w:rsidR="009C2721" w:rsidRPr="009C2721" w:rsidRDefault="009C2721" w:rsidP="009C2721">
      <w:r>
        <w:t xml:space="preserve">Yada </w:t>
      </w:r>
      <w:proofErr w:type="spellStart"/>
      <w:r>
        <w:t>yada</w:t>
      </w:r>
      <w:proofErr w:type="spellEnd"/>
    </w:p>
    <w:p w14:paraId="0BDD3A4A" w14:textId="0FBA2FB2" w:rsidR="00626689" w:rsidRDefault="00626689" w:rsidP="009C2721">
      <w:pPr>
        <w:pStyle w:val="Heading3"/>
      </w:pPr>
      <w:r>
        <w:t>Manag</w:t>
      </w:r>
      <w:r w:rsidR="00020909">
        <w:t>e</w:t>
      </w:r>
      <w:r>
        <w:t xml:space="preserve"> Workspace Item</w:t>
      </w:r>
      <w:r w:rsidR="00E50233">
        <w:t xml:space="preserve"> Dependencies</w:t>
      </w:r>
    </w:p>
    <w:p w14:paraId="52B878DC" w14:textId="5E8CE9C7" w:rsidR="00626689" w:rsidRDefault="00626689" w:rsidP="00626689">
      <w:r>
        <w:t xml:space="preserve">With a Fabric workspace, workspace items will often have dependencies on other workspace items. </w:t>
      </w:r>
    </w:p>
    <w:p w14:paraId="7B68DE56" w14:textId="77777777" w:rsidR="009C2721" w:rsidRPr="009C2721" w:rsidRDefault="009C2721" w:rsidP="009C2721">
      <w:r w:rsidRPr="009C2721">
        <w:t>Many workspace items have dependencies on other workspace items</w:t>
      </w:r>
    </w:p>
    <w:p w14:paraId="01268614" w14:textId="77777777" w:rsidR="009C2721" w:rsidRPr="009C2721" w:rsidRDefault="009C2721" w:rsidP="009C2721">
      <w:r w:rsidRPr="009C2721">
        <w:t>Notebook definition depends on workspace id and lakehouse id to reference its default lakehouse</w:t>
      </w:r>
    </w:p>
    <w:p w14:paraId="3DF2520E" w14:textId="77777777" w:rsidR="009C2721" w:rsidRPr="009C2721" w:rsidRDefault="009C2721" w:rsidP="009C2721">
      <w:r w:rsidRPr="009C2721">
        <w:t>DirectLake semantic model definition depends on connection string to SQL endpoint of lakehouse</w:t>
      </w:r>
    </w:p>
    <w:p w14:paraId="1442C40C" w14:textId="77777777" w:rsidR="009C2721" w:rsidRPr="009C2721" w:rsidRDefault="009C2721" w:rsidP="009C2721">
      <w:r w:rsidRPr="009C2721">
        <w:lastRenderedPageBreak/>
        <w:t>Report definition depends on semantic model id</w:t>
      </w:r>
    </w:p>
    <w:p w14:paraId="6067C0F2" w14:textId="77777777" w:rsidR="009C2721" w:rsidRPr="009C2721" w:rsidRDefault="009C2721" w:rsidP="009C2721">
      <w:r w:rsidRPr="009C2721">
        <w:t>After deployment, solution should not have dependencies on other workspaces</w:t>
      </w:r>
    </w:p>
    <w:p w14:paraId="0761F3C9" w14:textId="77777777" w:rsidR="009C2721" w:rsidRPr="009C2721" w:rsidRDefault="009C2721" w:rsidP="009C2721">
      <w:r w:rsidRPr="009C2721">
        <w:t>All dependencies should be self-contained in new workspace</w:t>
      </w:r>
    </w:p>
    <w:p w14:paraId="6B914DB6" w14:textId="53D220C3" w:rsidR="009C2721" w:rsidRDefault="009C2721" w:rsidP="009C2721">
      <w:r w:rsidRPr="009C2721">
        <w:t>Fabric solution deployment requires custom logic to update dependencies accordingly</w:t>
      </w:r>
    </w:p>
    <w:p w14:paraId="7893BEA9" w14:textId="66A523AC" w:rsidR="00626689" w:rsidRDefault="00626689" w:rsidP="00626689">
      <w:r w:rsidRPr="00626689">
        <w:rPr>
          <w:noProof/>
        </w:rPr>
        <w:drawing>
          <wp:inline distT="0" distB="0" distL="0" distR="0" wp14:anchorId="6856730B" wp14:editId="68F7ECB5">
            <wp:extent cx="4880754" cy="1193978"/>
            <wp:effectExtent l="19050" t="19050" r="15240" b="25400"/>
            <wp:docPr id="7" name="Picture 6" descr="A screenshot of a computer&#10;&#10;AI-generated content may be incorrect.">
              <a:extLst xmlns:a="http://schemas.openxmlformats.org/drawingml/2006/main">
                <a:ext uri="{FF2B5EF4-FFF2-40B4-BE49-F238E27FC236}">
                  <a16:creationId xmlns:a16="http://schemas.microsoft.com/office/drawing/2014/main" id="{B53BB6D6-4B6E-ADC3-6AAA-808D6D4BAE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AI-generated content may be incorrect.">
                      <a:extLst>
                        <a:ext uri="{FF2B5EF4-FFF2-40B4-BE49-F238E27FC236}">
                          <a16:creationId xmlns:a16="http://schemas.microsoft.com/office/drawing/2014/main" id="{B53BB6D6-4B6E-ADC3-6AAA-808D6D4BAE1E}"/>
                        </a:ext>
                      </a:extLst>
                    </pic:cNvPr>
                    <pic:cNvPicPr>
                      <a:picLocks noChangeAspect="1"/>
                    </pic:cNvPicPr>
                  </pic:nvPicPr>
                  <pic:blipFill>
                    <a:blip r:embed="rId35"/>
                    <a:stretch>
                      <a:fillRect/>
                    </a:stretch>
                  </pic:blipFill>
                  <pic:spPr>
                    <a:xfrm>
                      <a:off x="0" y="0"/>
                      <a:ext cx="4904262" cy="1199729"/>
                    </a:xfrm>
                    <a:prstGeom prst="rect">
                      <a:avLst/>
                    </a:prstGeom>
                    <a:ln w="3175">
                      <a:solidFill>
                        <a:schemeClr val="bg2">
                          <a:lumMod val="75000"/>
                        </a:schemeClr>
                      </a:solidFill>
                    </a:ln>
                  </pic:spPr>
                </pic:pic>
              </a:graphicData>
            </a:graphic>
          </wp:inline>
        </w:drawing>
      </w:r>
    </w:p>
    <w:p w14:paraId="185036E3" w14:textId="27ACC81B" w:rsidR="00AC155E" w:rsidRDefault="00AC155E" w:rsidP="00AC155E">
      <w:r>
        <w:t>When deploying a solutions, you must understand these dependencies.</w:t>
      </w:r>
    </w:p>
    <w:p w14:paraId="030951C7" w14:textId="77777777" w:rsidR="00AC155E" w:rsidRPr="00AC155E" w:rsidRDefault="00AC155E" w:rsidP="0026179A">
      <w:pPr>
        <w:pStyle w:val="ListParagraph"/>
        <w:numPr>
          <w:ilvl w:val="0"/>
          <w:numId w:val="3"/>
        </w:numPr>
      </w:pPr>
      <w:r w:rsidRPr="0026179A">
        <w:rPr>
          <w:b/>
          <w:bCs/>
        </w:rPr>
        <w:t>Lakehouse</w:t>
      </w:r>
      <w:r w:rsidRPr="00AC155E">
        <w:t xml:space="preserve"> has no dependencies on other workspace items</w:t>
      </w:r>
    </w:p>
    <w:p w14:paraId="7D106EDF" w14:textId="357B1FF8" w:rsidR="00AC155E" w:rsidRPr="00AC155E" w:rsidRDefault="0026179A" w:rsidP="0026179A">
      <w:pPr>
        <w:pStyle w:val="ListParagraph"/>
        <w:numPr>
          <w:ilvl w:val="0"/>
          <w:numId w:val="3"/>
        </w:numPr>
      </w:pPr>
      <w:r w:rsidRPr="0026179A">
        <w:rPr>
          <w:b/>
          <w:bCs/>
        </w:rPr>
        <w:t>N</w:t>
      </w:r>
      <w:r w:rsidR="00AC155E" w:rsidRPr="0026179A">
        <w:rPr>
          <w:b/>
          <w:bCs/>
        </w:rPr>
        <w:t>otebook</w:t>
      </w:r>
      <w:r>
        <w:t xml:space="preserve"> </w:t>
      </w:r>
      <w:r w:rsidR="00AC155E">
        <w:t xml:space="preserve">has dependencies on </w:t>
      </w:r>
      <w:r w:rsidR="00AC155E" w:rsidRPr="00AC155E">
        <w:t>workspace id &amp; lakehouse id</w:t>
      </w:r>
      <w:r>
        <w:t xml:space="preserve"> of default lakehouse</w:t>
      </w:r>
    </w:p>
    <w:p w14:paraId="45DBD6B0" w14:textId="1396396B" w:rsidR="00AC155E" w:rsidRDefault="00AC155E" w:rsidP="0026179A">
      <w:pPr>
        <w:pStyle w:val="ListParagraph"/>
        <w:numPr>
          <w:ilvl w:val="0"/>
          <w:numId w:val="3"/>
        </w:numPr>
      </w:pPr>
      <w:r w:rsidRPr="0026179A">
        <w:rPr>
          <w:b/>
          <w:bCs/>
        </w:rPr>
        <w:t>DirectLake semantic model</w:t>
      </w:r>
      <w:r>
        <w:t xml:space="preserve"> depends on </w:t>
      </w:r>
      <w:r w:rsidRPr="00AC155E">
        <w:t>SQL endpoint connect string</w:t>
      </w:r>
      <w:r>
        <w:t xml:space="preserve"> and database Id</w:t>
      </w:r>
    </w:p>
    <w:p w14:paraId="181A5F6C" w14:textId="32A6F2B0" w:rsidR="0026179A" w:rsidRDefault="0026179A" w:rsidP="0026179A">
      <w:pPr>
        <w:pStyle w:val="ListParagraph"/>
        <w:numPr>
          <w:ilvl w:val="0"/>
          <w:numId w:val="3"/>
        </w:numPr>
      </w:pPr>
      <w:r w:rsidRPr="0026179A">
        <w:rPr>
          <w:b/>
          <w:bCs/>
        </w:rPr>
        <w:t>DirectLake semantic model</w:t>
      </w:r>
      <w:r>
        <w:t xml:space="preserve"> might depend on running a notebook to create lakehouse tables</w:t>
      </w:r>
    </w:p>
    <w:p w14:paraId="2809B3FF" w14:textId="54672228" w:rsidR="00AC155E" w:rsidRDefault="00AC155E" w:rsidP="0026179A">
      <w:pPr>
        <w:pStyle w:val="ListParagraph"/>
        <w:numPr>
          <w:ilvl w:val="0"/>
          <w:numId w:val="3"/>
        </w:numPr>
      </w:pPr>
      <w:r w:rsidRPr="0026179A">
        <w:rPr>
          <w:b/>
          <w:bCs/>
        </w:rPr>
        <w:t>Report</w:t>
      </w:r>
      <w:r>
        <w:t xml:space="preserve"> depends on </w:t>
      </w:r>
      <w:r w:rsidRPr="00AC155E">
        <w:t>id</w:t>
      </w:r>
      <w:r w:rsidR="0026179A">
        <w:t xml:space="preserve"> of </w:t>
      </w:r>
      <w:r w:rsidR="0026179A" w:rsidRPr="00AC155E">
        <w:t>semantic model</w:t>
      </w:r>
      <w:r w:rsidR="0026179A">
        <w:t xml:space="preserve"> to which it is bound</w:t>
      </w:r>
    </w:p>
    <w:p w14:paraId="6F526F93" w14:textId="1DAFD45D" w:rsidR="009C2721" w:rsidRPr="009C2721" w:rsidRDefault="009C2721" w:rsidP="009C2721">
      <w:r w:rsidRPr="009C2721">
        <w:t>Deployment workflow must create workspace items with dependencies last</w:t>
      </w:r>
      <w:r>
        <w:t xml:space="preserve">. </w:t>
      </w:r>
      <w:r w:rsidRPr="009C2721">
        <w:t>Notebook definition depends on lakehouse id for its default lakehouse</w:t>
      </w:r>
      <w:r>
        <w:t xml:space="preserve">. </w:t>
      </w:r>
      <w:r w:rsidRPr="009C2721">
        <w:t>DirectLake semantic model definition depends on connection string to SQL endpoint of lakehouse</w:t>
      </w:r>
      <w:r>
        <w:t xml:space="preserve">. </w:t>
      </w:r>
      <w:r w:rsidRPr="009C2721">
        <w:t>Report definition depends on semantic model id</w:t>
      </w:r>
    </w:p>
    <w:p w14:paraId="3D64E5B5" w14:textId="5F73CF51" w:rsidR="009C2721" w:rsidRDefault="009C2721" w:rsidP="009C2721">
      <w:r w:rsidRPr="009C2721">
        <w:t>Shallow copy of template workspace is not the result you want</w:t>
      </w:r>
      <w:r>
        <w:t xml:space="preserve">. </w:t>
      </w:r>
      <w:r w:rsidRPr="009C2721">
        <w:t>Workspace for customer tenant should not have dependencies on sour</w:t>
      </w:r>
      <w:r>
        <w:t>c</w:t>
      </w:r>
      <w:r w:rsidRPr="009C2721">
        <w:t>e workspace</w:t>
      </w:r>
    </w:p>
    <w:p w14:paraId="578F27C7" w14:textId="7F99B06A" w:rsidR="00683E7A" w:rsidRDefault="00683E7A" w:rsidP="00626689">
      <w:r>
        <w:rPr>
          <w:noProof/>
        </w:rPr>
        <w:drawing>
          <wp:inline distT="0" distB="0" distL="0" distR="0" wp14:anchorId="328E3C16" wp14:editId="547F0207">
            <wp:extent cx="3375804" cy="1406258"/>
            <wp:effectExtent l="0" t="0" r="0" b="3810"/>
            <wp:docPr id="860412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0097" cy="1408046"/>
                    </a:xfrm>
                    <a:prstGeom prst="rect">
                      <a:avLst/>
                    </a:prstGeom>
                    <a:noFill/>
                    <a:ln>
                      <a:noFill/>
                    </a:ln>
                  </pic:spPr>
                </pic:pic>
              </a:graphicData>
            </a:graphic>
          </wp:inline>
        </w:drawing>
      </w:r>
    </w:p>
    <w:p w14:paraId="70ADF65C" w14:textId="77777777" w:rsidR="009C2721" w:rsidRPr="009C2721" w:rsidRDefault="009C2721" w:rsidP="009C2721">
      <w:r w:rsidRPr="009C2721">
        <w:t>Checking for intra-workspace dependencies</w:t>
      </w:r>
    </w:p>
    <w:p w14:paraId="5CD1212E" w14:textId="77777777" w:rsidR="009C2721" w:rsidRPr="009C2721" w:rsidRDefault="009C2721" w:rsidP="009C2721">
      <w:r w:rsidRPr="009C2721">
        <w:t>Navigate to Lineage view to see item dependencies</w:t>
      </w:r>
    </w:p>
    <w:p w14:paraId="1E3D3FA1" w14:textId="5DF2C1FE" w:rsidR="00683E7A" w:rsidRDefault="009C2721" w:rsidP="009C2721">
      <w:r w:rsidRPr="009C2721">
        <w:t>Look for items that have dependencies on items in other workspaces</w:t>
      </w:r>
    </w:p>
    <w:p w14:paraId="1CBB7E8C" w14:textId="0A442919" w:rsidR="00626689" w:rsidRDefault="009C2721" w:rsidP="00626689">
      <w:r>
        <w:rPr>
          <w:noProof/>
        </w:rPr>
        <w:lastRenderedPageBreak/>
        <w:drawing>
          <wp:inline distT="0" distB="0" distL="0" distR="0" wp14:anchorId="72042FD2" wp14:editId="3E279634">
            <wp:extent cx="4450080" cy="2024563"/>
            <wp:effectExtent l="0" t="0" r="7620" b="0"/>
            <wp:docPr id="2401216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3245" cy="2030553"/>
                    </a:xfrm>
                    <a:prstGeom prst="rect">
                      <a:avLst/>
                    </a:prstGeom>
                    <a:noFill/>
                    <a:ln>
                      <a:noFill/>
                    </a:ln>
                  </pic:spPr>
                </pic:pic>
              </a:graphicData>
            </a:graphic>
          </wp:inline>
        </w:drawing>
      </w:r>
    </w:p>
    <w:p w14:paraId="03B71999" w14:textId="25D806FD" w:rsidR="00683E7A" w:rsidRDefault="00683E7A" w:rsidP="00626689">
      <w:r>
        <w:t xml:space="preserve">Item </w:t>
      </w:r>
    </w:p>
    <w:p w14:paraId="04D4C408" w14:textId="13C2BB81" w:rsidR="00AC155E" w:rsidRDefault="00AC155E" w:rsidP="00AC155E">
      <w:r>
        <w:t>For this reason, a Fabric solution must deploy its workspace items in this order</w:t>
      </w:r>
    </w:p>
    <w:p w14:paraId="02DB9962" w14:textId="77777777" w:rsidR="00AC155E" w:rsidRDefault="00AC155E" w:rsidP="00AC155E">
      <w:pPr>
        <w:pStyle w:val="ListParagraph"/>
        <w:numPr>
          <w:ilvl w:val="0"/>
          <w:numId w:val="4"/>
        </w:numPr>
      </w:pPr>
      <w:r>
        <w:t>Lakehouses</w:t>
      </w:r>
    </w:p>
    <w:p w14:paraId="3D97F827" w14:textId="3FC7B6D4" w:rsidR="00AC155E" w:rsidRDefault="00AC155E" w:rsidP="00AC155E">
      <w:pPr>
        <w:pStyle w:val="ListParagraph"/>
        <w:numPr>
          <w:ilvl w:val="0"/>
          <w:numId w:val="4"/>
        </w:numPr>
      </w:pPr>
      <w:r>
        <w:t>Notebooks</w:t>
      </w:r>
    </w:p>
    <w:p w14:paraId="699588A2" w14:textId="1267262B" w:rsidR="00AC155E" w:rsidRDefault="00AC155E" w:rsidP="00AC155E">
      <w:pPr>
        <w:pStyle w:val="ListParagraph"/>
        <w:numPr>
          <w:ilvl w:val="0"/>
          <w:numId w:val="4"/>
        </w:numPr>
      </w:pPr>
      <w:r>
        <w:t>Semantic models</w:t>
      </w:r>
    </w:p>
    <w:p w14:paraId="3B51A5FB" w14:textId="71625196" w:rsidR="00AC155E" w:rsidRDefault="00AC155E" w:rsidP="00AC155E">
      <w:pPr>
        <w:pStyle w:val="ListParagraph"/>
        <w:numPr>
          <w:ilvl w:val="0"/>
          <w:numId w:val="4"/>
        </w:numPr>
      </w:pPr>
      <w:r>
        <w:t>Reports</w:t>
      </w:r>
    </w:p>
    <w:p w14:paraId="19336218" w14:textId="03ABC3E9" w:rsidR="00301E45" w:rsidRDefault="00301E45" w:rsidP="00301E45">
      <w:r>
        <w:t>And now a little more detail about the workflow</w:t>
      </w:r>
    </w:p>
    <w:p w14:paraId="6DECD9A9" w14:textId="202ABF6B" w:rsidR="00301E45" w:rsidRPr="00301E45" w:rsidRDefault="00301E45" w:rsidP="00301E45">
      <w:pPr>
        <w:pStyle w:val="ListParagraph"/>
        <w:numPr>
          <w:ilvl w:val="0"/>
          <w:numId w:val="7"/>
        </w:numPr>
      </w:pPr>
      <w:r w:rsidRPr="00301E45">
        <w:t>Create lakehouse</w:t>
      </w:r>
    </w:p>
    <w:p w14:paraId="369E938C" w14:textId="620C9984" w:rsidR="00301E45" w:rsidRDefault="00176222" w:rsidP="00301E45">
      <w:pPr>
        <w:pStyle w:val="ListParagraph"/>
        <w:numPr>
          <w:ilvl w:val="1"/>
          <w:numId w:val="7"/>
        </w:numPr>
      </w:pPr>
      <w:r>
        <w:t>T</w:t>
      </w:r>
      <w:r w:rsidR="00301E45" w:rsidRPr="00301E45">
        <w:t xml:space="preserve">rack lakehouse id </w:t>
      </w:r>
      <w:r>
        <w:t xml:space="preserve">for later use when updating </w:t>
      </w:r>
      <w:r w:rsidR="00301E45">
        <w:t>notebook dependency</w:t>
      </w:r>
    </w:p>
    <w:p w14:paraId="618ABAFB" w14:textId="5A532696" w:rsidR="00301E45" w:rsidRDefault="00176222" w:rsidP="00176222">
      <w:pPr>
        <w:pStyle w:val="ListParagraph"/>
        <w:numPr>
          <w:ilvl w:val="1"/>
          <w:numId w:val="7"/>
        </w:numPr>
      </w:pPr>
      <w:r>
        <w:t>T</w:t>
      </w:r>
      <w:r w:rsidRPr="00301E45">
        <w:t>rack lakehouse</w:t>
      </w:r>
      <w:r w:rsidR="00301E45" w:rsidRPr="00301E45">
        <w:t xml:space="preserve"> properties </w:t>
      </w:r>
      <w:r>
        <w:t xml:space="preserve">which provide connection information for </w:t>
      </w:r>
      <w:r w:rsidR="00301E45" w:rsidRPr="00301E45">
        <w:t>SQL endpoint</w:t>
      </w:r>
    </w:p>
    <w:p w14:paraId="1B5451D6" w14:textId="1B7CBEDE" w:rsidR="00301E45" w:rsidRPr="00301E45" w:rsidRDefault="00176222" w:rsidP="00301E45">
      <w:pPr>
        <w:pStyle w:val="ListParagraph"/>
        <w:numPr>
          <w:ilvl w:val="1"/>
          <w:numId w:val="7"/>
        </w:numPr>
      </w:pPr>
      <w:r>
        <w:t>Track lakehouse name to later determine which semantic models are default for lakehouse</w:t>
      </w:r>
    </w:p>
    <w:p w14:paraId="22342C3E" w14:textId="77777777" w:rsidR="00301E45" w:rsidRPr="00301E45" w:rsidRDefault="00301E45" w:rsidP="00301E45">
      <w:pPr>
        <w:pStyle w:val="ListParagraph"/>
        <w:numPr>
          <w:ilvl w:val="0"/>
          <w:numId w:val="7"/>
        </w:numPr>
      </w:pPr>
      <w:r w:rsidRPr="00301E45">
        <w:t>Create notebooks</w:t>
      </w:r>
    </w:p>
    <w:p w14:paraId="46920011" w14:textId="25428A81" w:rsidR="00301E45" w:rsidRPr="00301E45" w:rsidRDefault="00301E45" w:rsidP="00301E45">
      <w:pPr>
        <w:pStyle w:val="ListParagraph"/>
        <w:numPr>
          <w:ilvl w:val="1"/>
          <w:numId w:val="7"/>
        </w:numPr>
      </w:pPr>
      <w:r w:rsidRPr="00301E45">
        <w:t xml:space="preserve">Create notebook using item definition </w:t>
      </w:r>
      <w:r w:rsidR="00176222">
        <w:t xml:space="preserve">which is updated to </w:t>
      </w:r>
      <w:r w:rsidRPr="00301E45">
        <w:t>include workspace id &amp; lakehouse id</w:t>
      </w:r>
    </w:p>
    <w:p w14:paraId="6A197932" w14:textId="32EA6017" w:rsidR="00301E45" w:rsidRPr="00301E45" w:rsidRDefault="00176222" w:rsidP="00301E45">
      <w:pPr>
        <w:pStyle w:val="ListParagraph"/>
        <w:numPr>
          <w:ilvl w:val="1"/>
          <w:numId w:val="7"/>
        </w:numPr>
      </w:pPr>
      <w:r>
        <w:t>R</w:t>
      </w:r>
      <w:r w:rsidR="00301E45" w:rsidRPr="00301E45">
        <w:t>un notebook and monitor execution until completion</w:t>
      </w:r>
      <w:r>
        <w:t xml:space="preserve"> to ensure lakehouse tables are created</w:t>
      </w:r>
    </w:p>
    <w:p w14:paraId="6E4B5804" w14:textId="77777777" w:rsidR="00301E45" w:rsidRPr="00301E45" w:rsidRDefault="00301E45" w:rsidP="00301E45">
      <w:pPr>
        <w:pStyle w:val="ListParagraph"/>
        <w:numPr>
          <w:ilvl w:val="0"/>
          <w:numId w:val="7"/>
        </w:numPr>
      </w:pPr>
      <w:r w:rsidRPr="00301E45">
        <w:t>Create DirectLake semantic models</w:t>
      </w:r>
    </w:p>
    <w:p w14:paraId="5B7C7E06" w14:textId="77777777" w:rsidR="00301E45" w:rsidRPr="00301E45" w:rsidRDefault="00301E45" w:rsidP="00301E45">
      <w:pPr>
        <w:pStyle w:val="ListParagraph"/>
        <w:numPr>
          <w:ilvl w:val="1"/>
          <w:numId w:val="7"/>
        </w:numPr>
      </w:pPr>
      <w:r w:rsidRPr="00301E45">
        <w:t>Create semantic model using updated item definition that includes SQL endpoint connect string</w:t>
      </w:r>
    </w:p>
    <w:p w14:paraId="51FB8DA9" w14:textId="3472B6BA" w:rsidR="00301E45" w:rsidRPr="00301E45" w:rsidRDefault="00176222" w:rsidP="00301E45">
      <w:pPr>
        <w:pStyle w:val="ListParagraph"/>
        <w:numPr>
          <w:ilvl w:val="1"/>
          <w:numId w:val="7"/>
        </w:numPr>
      </w:pPr>
      <w:r>
        <w:t>T</w:t>
      </w:r>
      <w:r w:rsidR="00301E45" w:rsidRPr="00301E45">
        <w:t>rack semantic model id for later use</w:t>
      </w:r>
      <w:r>
        <w:t xml:space="preserve"> when binding report</w:t>
      </w:r>
    </w:p>
    <w:p w14:paraId="049A5EEE" w14:textId="1FF8EA98" w:rsidR="00176222" w:rsidRDefault="00176222" w:rsidP="00301E45">
      <w:pPr>
        <w:pStyle w:val="ListParagraph"/>
        <w:numPr>
          <w:ilvl w:val="1"/>
          <w:numId w:val="7"/>
        </w:numPr>
      </w:pPr>
      <w:r>
        <w:t>C</w:t>
      </w:r>
      <w:r w:rsidR="00301E45" w:rsidRPr="00301E45">
        <w:t xml:space="preserve">reate </w:t>
      </w:r>
      <w:r>
        <w:t xml:space="preserve">SQL </w:t>
      </w:r>
      <w:r w:rsidR="00301E45" w:rsidRPr="00301E45">
        <w:t xml:space="preserve">connection </w:t>
      </w:r>
      <w:r>
        <w:t>to lakehouse SQL endpoint and bind it to semantic model</w:t>
      </w:r>
    </w:p>
    <w:p w14:paraId="3A76724C" w14:textId="309AA75D" w:rsidR="00301E45" w:rsidRPr="00301E45" w:rsidRDefault="00176222" w:rsidP="00301E45">
      <w:pPr>
        <w:pStyle w:val="ListParagraph"/>
        <w:numPr>
          <w:ilvl w:val="1"/>
          <w:numId w:val="7"/>
        </w:numPr>
      </w:pPr>
      <w:r>
        <w:t>R</w:t>
      </w:r>
      <w:r w:rsidR="00301E45" w:rsidRPr="00301E45">
        <w:t>efresh semantic model</w:t>
      </w:r>
    </w:p>
    <w:p w14:paraId="6D0BA8A5" w14:textId="77777777" w:rsidR="00301E45" w:rsidRPr="00301E45" w:rsidRDefault="00301E45" w:rsidP="00301E45">
      <w:pPr>
        <w:pStyle w:val="ListParagraph"/>
        <w:numPr>
          <w:ilvl w:val="0"/>
          <w:numId w:val="7"/>
        </w:numPr>
      </w:pPr>
      <w:r w:rsidRPr="00301E45">
        <w:t>Create Power BI reports</w:t>
      </w:r>
    </w:p>
    <w:p w14:paraId="39CA81C3" w14:textId="7351B661" w:rsidR="00301E45" w:rsidRDefault="00301E45" w:rsidP="00301E45">
      <w:pPr>
        <w:pStyle w:val="ListParagraph"/>
        <w:numPr>
          <w:ilvl w:val="1"/>
          <w:numId w:val="7"/>
        </w:numPr>
      </w:pPr>
      <w:r w:rsidRPr="00301E45">
        <w:t>Create report using updated item definition that includes semantic model id</w:t>
      </w:r>
    </w:p>
    <w:p w14:paraId="37C86E99" w14:textId="61C7CCAA" w:rsidR="00176222" w:rsidRDefault="00176222" w:rsidP="00176222">
      <w:r>
        <w:t>Summary of section</w:t>
      </w:r>
    </w:p>
    <w:p w14:paraId="0F1148FE" w14:textId="6FB8E105" w:rsidR="009C2721" w:rsidRDefault="009C2721" w:rsidP="009C2721">
      <w:pPr>
        <w:pStyle w:val="Heading3"/>
      </w:pPr>
      <w:r w:rsidRPr="009C2721">
        <w:t>Challenge of Managing Connections at Workspace Scope</w:t>
      </w:r>
    </w:p>
    <w:p w14:paraId="22EDBDB5" w14:textId="20C0A95D" w:rsidR="009C2721" w:rsidRDefault="009C2721" w:rsidP="009C2721">
      <w:r w:rsidRPr="009C2721">
        <w:t>Unlike workspace items, connection items are scoped at level of Entra Id tenant</w:t>
      </w:r>
      <w:r>
        <w:t xml:space="preserve">. </w:t>
      </w:r>
      <w:r w:rsidRPr="009C2721">
        <w:t>No API support for workspace-level management of connections</w:t>
      </w:r>
      <w:r>
        <w:t xml:space="preserve">. </w:t>
      </w:r>
      <w:r w:rsidRPr="009C2721">
        <w:t>No support in Fabric GIT integration to track, backup, restore, recreate connections</w:t>
      </w:r>
      <w:r>
        <w:t xml:space="preserve">. </w:t>
      </w:r>
      <w:r w:rsidRPr="009C2721">
        <w:t>Developer must find innovative approach for managing connections at scope of workspace</w:t>
      </w:r>
      <w:r>
        <w:t>.</w:t>
      </w:r>
    </w:p>
    <w:p w14:paraId="752D6AEB" w14:textId="58DA38BB" w:rsidR="009C2721" w:rsidRDefault="009C2721" w:rsidP="009C2721">
      <w:r>
        <w:rPr>
          <w:noProof/>
        </w:rPr>
        <w:lastRenderedPageBreak/>
        <w:drawing>
          <wp:inline distT="0" distB="0" distL="0" distR="0" wp14:anchorId="1EC11EAC" wp14:editId="4C28714D">
            <wp:extent cx="4968240" cy="1816168"/>
            <wp:effectExtent l="0" t="0" r="3810" b="0"/>
            <wp:docPr id="2347187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6543" cy="1819203"/>
                    </a:xfrm>
                    <a:prstGeom prst="rect">
                      <a:avLst/>
                    </a:prstGeom>
                    <a:noFill/>
                    <a:ln>
                      <a:noFill/>
                    </a:ln>
                  </pic:spPr>
                </pic:pic>
              </a:graphicData>
            </a:graphic>
          </wp:inline>
        </w:drawing>
      </w:r>
    </w:p>
    <w:p w14:paraId="0B3A86F5" w14:textId="7FEB00F6" w:rsidR="009C2721" w:rsidRDefault="009C2721" w:rsidP="009C2721">
      <w:pPr>
        <w:pStyle w:val="Heading3"/>
      </w:pPr>
      <w:r w:rsidRPr="009C2721">
        <w:t>Using a Naing Convention for Managing Connections</w:t>
      </w:r>
    </w:p>
    <w:p w14:paraId="3201122A" w14:textId="1A35B9ED" w:rsidR="009C2721" w:rsidRDefault="009C2721" w:rsidP="009C2721">
      <w:r w:rsidRPr="009C2721">
        <w:t>Using connection naming convention allows for management at workspace scope</w:t>
      </w:r>
      <w:r>
        <w:t xml:space="preserve">. </w:t>
      </w:r>
      <w:r w:rsidRPr="009C2721">
        <w:t>Connection name contains Workspace Id</w:t>
      </w:r>
      <w:r>
        <w:t xml:space="preserve">. </w:t>
      </w:r>
      <w:r w:rsidRPr="009C2721">
        <w:t>Connection name also indicates connection type (e.g. Lakehouse(sales) vs ADLS vs Web)</w:t>
      </w:r>
      <w:r>
        <w:t>.</w:t>
      </w:r>
    </w:p>
    <w:p w14:paraId="6C6E08B7" w14:textId="59575914" w:rsidR="009C2721" w:rsidRDefault="009C2721" w:rsidP="009C2721">
      <w:r>
        <w:rPr>
          <w:noProof/>
        </w:rPr>
        <w:drawing>
          <wp:inline distT="0" distB="0" distL="0" distR="0" wp14:anchorId="6F335CFA" wp14:editId="3FD4C43F">
            <wp:extent cx="5196840" cy="1189499"/>
            <wp:effectExtent l="0" t="0" r="3810" b="0"/>
            <wp:docPr id="18899184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0543" cy="1192635"/>
                    </a:xfrm>
                    <a:prstGeom prst="rect">
                      <a:avLst/>
                    </a:prstGeom>
                    <a:noFill/>
                    <a:ln>
                      <a:noFill/>
                    </a:ln>
                  </pic:spPr>
                </pic:pic>
              </a:graphicData>
            </a:graphic>
          </wp:inline>
        </w:drawing>
      </w:r>
    </w:p>
    <w:p w14:paraId="0B718C2D" w14:textId="77777777" w:rsidR="009C2721" w:rsidRPr="009C2721" w:rsidRDefault="009C2721" w:rsidP="009C2721">
      <w:r w:rsidRPr="009C2721">
        <w:t>Benefits to connection naming convention</w:t>
      </w:r>
    </w:p>
    <w:p w14:paraId="1E1B461C" w14:textId="77777777" w:rsidR="009C2721" w:rsidRPr="009C2721" w:rsidRDefault="009C2721" w:rsidP="009C2721">
      <w:pPr>
        <w:pStyle w:val="ListParagraph"/>
        <w:numPr>
          <w:ilvl w:val="0"/>
          <w:numId w:val="11"/>
        </w:numPr>
      </w:pPr>
      <w:r w:rsidRPr="009C2721">
        <w:t>It allows for cascading connection deletes when deleting workspace</w:t>
      </w:r>
    </w:p>
    <w:p w14:paraId="175D56A6" w14:textId="77777777" w:rsidR="009C2721" w:rsidRPr="009C2721" w:rsidRDefault="009C2721" w:rsidP="009C2721">
      <w:pPr>
        <w:pStyle w:val="ListParagraph"/>
        <w:numPr>
          <w:ilvl w:val="0"/>
          <w:numId w:val="11"/>
        </w:numPr>
      </w:pPr>
      <w:r w:rsidRPr="009C2721">
        <w:t>Allows for discovery of connection when inspecting source workspace</w:t>
      </w:r>
    </w:p>
    <w:p w14:paraId="30ABEF7C" w14:textId="72D1D3CD" w:rsidR="009C2721" w:rsidRDefault="009C2721" w:rsidP="009C2721">
      <w:pPr>
        <w:pStyle w:val="ListParagraph"/>
        <w:numPr>
          <w:ilvl w:val="0"/>
          <w:numId w:val="11"/>
        </w:numPr>
      </w:pPr>
      <w:r w:rsidRPr="009C2721">
        <w:t>Enables configuration when recreating lakehouse shortcuts and data pipelines</w:t>
      </w:r>
    </w:p>
    <w:p w14:paraId="46E81ADD" w14:textId="37587210" w:rsidR="009C2721" w:rsidRDefault="009C2721" w:rsidP="009C2721">
      <w:pPr>
        <w:pStyle w:val="Heading3"/>
      </w:pPr>
      <w:r>
        <w:t>Parameterizing Datasource Paths and Customer Data</w:t>
      </w:r>
    </w:p>
    <w:p w14:paraId="7F8E9564" w14:textId="11DDE1A0" w:rsidR="009C2721" w:rsidRDefault="009C2721" w:rsidP="009C2721">
      <w:r w:rsidRPr="009C2721">
        <w:t>Where Do Datasource Paths Live in a Solution</w:t>
      </w:r>
      <w:r>
        <w:t>?</w:t>
      </w:r>
    </w:p>
    <w:p w14:paraId="1A29AE23" w14:textId="1C18E92F" w:rsidR="002B6697" w:rsidRPr="002B6697" w:rsidRDefault="002B6697" w:rsidP="002B6697">
      <w:r w:rsidRPr="002B6697">
        <w:t>Inside item definition files in semantic models</w:t>
      </w:r>
      <w:r>
        <w:t xml:space="preserve">. </w:t>
      </w:r>
      <w:r w:rsidRPr="002B6697">
        <w:t xml:space="preserve">Example item definitions files with datasource paths include </w:t>
      </w:r>
      <w:proofErr w:type="spellStart"/>
      <w:r w:rsidRPr="002B6697">
        <w:t>expressions.tmdl</w:t>
      </w:r>
      <w:proofErr w:type="spellEnd"/>
      <w:r w:rsidRPr="002B6697">
        <w:t xml:space="preserve"> and model.bim</w:t>
      </w:r>
      <w:r>
        <w:t>.</w:t>
      </w:r>
    </w:p>
    <w:p w14:paraId="3FA00FD9" w14:textId="115FA6C6" w:rsidR="002B6697" w:rsidRPr="002B6697" w:rsidRDefault="002B6697" w:rsidP="002B6697">
      <w:r w:rsidRPr="002B6697">
        <w:t>Inside Notebooks</w:t>
      </w:r>
      <w:r>
        <w:t xml:space="preserve">. </w:t>
      </w:r>
      <w:r w:rsidRPr="002B6697">
        <w:t>Developers can add URLs directly in their python code</w:t>
      </w:r>
    </w:p>
    <w:p w14:paraId="07AAC148" w14:textId="6C676EC2" w:rsidR="002B6697" w:rsidRPr="002B6697" w:rsidRDefault="002B6697" w:rsidP="002B6697">
      <w:r w:rsidRPr="002B6697">
        <w:t>In connections</w:t>
      </w:r>
      <w:r>
        <w:t xml:space="preserve">. </w:t>
      </w:r>
      <w:r w:rsidRPr="002B6697">
        <w:t>A connection is a credential bound to a datasource path</w:t>
      </w:r>
    </w:p>
    <w:p w14:paraId="02711A0C" w14:textId="513B1E7A" w:rsidR="002B6697" w:rsidRPr="002B6697" w:rsidRDefault="002B6697" w:rsidP="002B6697">
      <w:r w:rsidRPr="002B6697">
        <w:t>In shortcut</w:t>
      </w:r>
      <w:r>
        <w:t xml:space="preserve">. </w:t>
      </w:r>
      <w:r w:rsidRPr="002B6697">
        <w:t>Shortcut created with datasource path</w:t>
      </w:r>
    </w:p>
    <w:p w14:paraId="4800ED30" w14:textId="77777777" w:rsidR="002B6697" w:rsidRPr="002B6697" w:rsidRDefault="002B6697" w:rsidP="002B6697">
      <w:r w:rsidRPr="002B6697">
        <w:t>Shortcut must be bound to connection with same datasource path</w:t>
      </w:r>
    </w:p>
    <w:p w14:paraId="78B9DDAD" w14:textId="7254CCA9" w:rsidR="002B6697" w:rsidRPr="002B6697" w:rsidRDefault="002B6697" w:rsidP="002B6697">
      <w:r w:rsidRPr="002B6697">
        <w:t>In data pipeline</w:t>
      </w:r>
      <w:r>
        <w:t xml:space="preserve">. </w:t>
      </w:r>
      <w:r w:rsidRPr="002B6697">
        <w:t>Data pipeline created to reference connection to external datasource</w:t>
      </w:r>
    </w:p>
    <w:p w14:paraId="2040730E" w14:textId="0D7A3082" w:rsidR="009C2721" w:rsidRPr="009C2721" w:rsidRDefault="002B6697" w:rsidP="002B6697">
      <w:r w:rsidRPr="002B6697">
        <w:t>Connection created with target datasource path</w:t>
      </w:r>
    </w:p>
    <w:p w14:paraId="45057B2D" w14:textId="64B15F50" w:rsidR="00020909" w:rsidRDefault="00430B3D" w:rsidP="00176222">
      <w:pPr>
        <w:pStyle w:val="Heading2"/>
      </w:pPr>
      <w:r>
        <w:t>Create and Update Workspace Items</w:t>
      </w:r>
      <w:r w:rsidR="00020909">
        <w:t xml:space="preserve"> </w:t>
      </w:r>
      <w:r>
        <w:t xml:space="preserve">using </w:t>
      </w:r>
      <w:r w:rsidR="00020909">
        <w:t>Item Definitions</w:t>
      </w:r>
    </w:p>
    <w:p w14:paraId="4AE188EC" w14:textId="77777777" w:rsidR="00430B3D" w:rsidRDefault="00430B3D" w:rsidP="00430B3D">
      <w:r>
        <w:t xml:space="preserve">The Fabric REST API programming model introduces the abstraction of the </w:t>
      </w:r>
      <w:r w:rsidRPr="0019522A">
        <w:rPr>
          <w:b/>
          <w:bCs/>
          <w:i/>
          <w:iCs/>
        </w:rPr>
        <w:t>item definition</w:t>
      </w:r>
      <w:r>
        <w:rPr>
          <w:b/>
          <w:bCs/>
          <w:i/>
          <w:iCs/>
        </w:rPr>
        <w:t xml:space="preserve"> </w:t>
      </w:r>
      <w:r>
        <w:t xml:space="preserve">which used as a mechanism to create and update workspace items. At a high level, an item definition represents a set of system files make up the definition of a workspace item. Each of the system files in an item definition is known as a </w:t>
      </w:r>
      <w:r w:rsidRPr="00D12755">
        <w:rPr>
          <w:b/>
          <w:bCs/>
        </w:rPr>
        <w:t>part</w:t>
      </w:r>
      <w:r>
        <w:t>. While all item definitions are constructed using a common format, each workspace item type defines its own set of parts required to fill out a complete definition.</w:t>
      </w:r>
    </w:p>
    <w:p w14:paraId="494E98FB" w14:textId="77777777" w:rsidR="00430B3D" w:rsidRPr="00FA1B69" w:rsidRDefault="00430B3D" w:rsidP="00430B3D">
      <w:r>
        <w:lastRenderedPageBreak/>
        <w:t xml:space="preserve">There are three primary scenarios in which you will program directly with item definitions. First, you can pass an item definition when calling the </w:t>
      </w:r>
      <w:r w:rsidRPr="004E4A3B">
        <w:rPr>
          <w:b/>
          <w:bCs/>
        </w:rPr>
        <w:t>Create Item</w:t>
      </w:r>
      <w:r>
        <w:t xml:space="preserve"> API. Second, you can </w:t>
      </w:r>
      <w:r w:rsidRPr="00FA1B69">
        <w:t xml:space="preserve">retrieve </w:t>
      </w:r>
      <w:r>
        <w:t xml:space="preserve">an </w:t>
      </w:r>
      <w:r w:rsidRPr="00FA1B69">
        <w:t xml:space="preserve">item definition for existing </w:t>
      </w:r>
      <w:r>
        <w:t xml:space="preserve">workspace </w:t>
      </w:r>
      <w:r w:rsidRPr="00FA1B69">
        <w:t xml:space="preserve">item by calling </w:t>
      </w:r>
      <w:r>
        <w:t xml:space="preserve">the </w:t>
      </w:r>
      <w:r w:rsidRPr="004E4A3B">
        <w:rPr>
          <w:b/>
          <w:bCs/>
        </w:rPr>
        <w:t>Get Item Definition</w:t>
      </w:r>
      <w:r>
        <w:t xml:space="preserve"> API</w:t>
      </w:r>
      <w:r w:rsidRPr="00FA1B69">
        <w:t xml:space="preserve">. </w:t>
      </w:r>
      <w:r>
        <w:t>Third, y</w:t>
      </w:r>
      <w:r w:rsidRPr="00FA1B69">
        <w:t xml:space="preserve">ou can modify </w:t>
      </w:r>
      <w:r>
        <w:t xml:space="preserve">an </w:t>
      </w:r>
      <w:r w:rsidRPr="00FA1B69">
        <w:t xml:space="preserve">existing workspace item by passing </w:t>
      </w:r>
      <w:r>
        <w:t xml:space="preserve">an </w:t>
      </w:r>
      <w:r w:rsidRPr="00FA1B69">
        <w:t>item definition</w:t>
      </w:r>
      <w:r>
        <w:t xml:space="preserve"> when calling the </w:t>
      </w:r>
      <w:r w:rsidRPr="004E4A3B">
        <w:rPr>
          <w:b/>
          <w:bCs/>
        </w:rPr>
        <w:t>Update Item Definition</w:t>
      </w:r>
      <w:r>
        <w:t xml:space="preserve"> API</w:t>
      </w:r>
      <w:r w:rsidRPr="00FA1B69">
        <w:t>.</w:t>
      </w:r>
    </w:p>
    <w:p w14:paraId="674FA774" w14:textId="77777777" w:rsidR="00430B3D" w:rsidRDefault="00430B3D" w:rsidP="00430B3D">
      <w:r w:rsidRPr="00FA1B69">
        <w:rPr>
          <w:noProof/>
        </w:rPr>
        <w:drawing>
          <wp:inline distT="0" distB="0" distL="0" distR="0" wp14:anchorId="174868DD" wp14:editId="4FEB93FE">
            <wp:extent cx="4800600" cy="2017513"/>
            <wp:effectExtent l="0" t="0" r="0" b="1905"/>
            <wp:docPr id="47518549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5494" name="Picture 1" descr="A diagram of a process&#10;&#10;Description automatically generated"/>
                    <pic:cNvPicPr/>
                  </pic:nvPicPr>
                  <pic:blipFill>
                    <a:blip r:embed="rId40"/>
                    <a:stretch>
                      <a:fillRect/>
                    </a:stretch>
                  </pic:blipFill>
                  <pic:spPr>
                    <a:xfrm>
                      <a:off x="0" y="0"/>
                      <a:ext cx="4813666" cy="2023004"/>
                    </a:xfrm>
                    <a:prstGeom prst="rect">
                      <a:avLst/>
                    </a:prstGeom>
                  </pic:spPr>
                </pic:pic>
              </a:graphicData>
            </a:graphic>
          </wp:inline>
        </w:drawing>
      </w:r>
    </w:p>
    <w:p w14:paraId="75D7F7E9" w14:textId="77777777" w:rsidR="00430B3D" w:rsidRDefault="00430B3D" w:rsidP="00430B3D">
      <w:r>
        <w:t xml:space="preserve">When calling the </w:t>
      </w:r>
      <w:r w:rsidRPr="00441337">
        <w:rPr>
          <w:b/>
          <w:bCs/>
        </w:rPr>
        <w:t>Create Item</w:t>
      </w:r>
      <w:r>
        <w:t xml:space="preserve"> API, the item definition is passed in the POST request body as part of the JSON payload. To create a notebook, you can call the </w:t>
      </w:r>
      <w:r w:rsidRPr="002C2F9F">
        <w:rPr>
          <w:b/>
          <w:bCs/>
        </w:rPr>
        <w:t>Create Item</w:t>
      </w:r>
      <w:r>
        <w:t xml:space="preserve"> API passing </w:t>
      </w:r>
      <w:r w:rsidRPr="00FA1B69">
        <w:t xml:space="preserve">an item definition </w:t>
      </w:r>
      <w:r>
        <w:t xml:space="preserve">which contains a single system </w:t>
      </w:r>
      <w:r w:rsidRPr="00FA1B69">
        <w:t xml:space="preserve">file </w:t>
      </w:r>
      <w:r>
        <w:t xml:space="preserve">part name </w:t>
      </w:r>
      <w:r>
        <w:rPr>
          <w:b/>
          <w:bCs/>
        </w:rPr>
        <w:t>notebook-content.py</w:t>
      </w:r>
      <w:r>
        <w:t xml:space="preserve">. As shown in the following diagram, an item definition contains a </w:t>
      </w:r>
      <w:r w:rsidRPr="004608B8">
        <w:rPr>
          <w:b/>
          <w:bCs/>
        </w:rPr>
        <w:t>parts</w:t>
      </w:r>
      <w:r>
        <w:t xml:space="preserve"> property collection which contains a set of one or more </w:t>
      </w:r>
      <w:r w:rsidRPr="004608B8">
        <w:rPr>
          <w:b/>
          <w:bCs/>
        </w:rPr>
        <w:t>part</w:t>
      </w:r>
      <w:r>
        <w:t xml:space="preserve"> files.</w:t>
      </w:r>
    </w:p>
    <w:p w14:paraId="794E9FA0" w14:textId="77777777" w:rsidR="00430B3D" w:rsidRDefault="00430B3D" w:rsidP="00430B3D">
      <w:r>
        <w:rPr>
          <w:noProof/>
        </w:rPr>
        <w:drawing>
          <wp:inline distT="0" distB="0" distL="0" distR="0" wp14:anchorId="1B994979" wp14:editId="62A46465">
            <wp:extent cx="1846053" cy="1054690"/>
            <wp:effectExtent l="0" t="0" r="1905" b="0"/>
            <wp:docPr id="17206710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71041" name="Picture 2"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4479" cy="1059504"/>
                    </a:xfrm>
                    <a:prstGeom prst="rect">
                      <a:avLst/>
                    </a:prstGeom>
                    <a:noFill/>
                    <a:ln>
                      <a:noFill/>
                    </a:ln>
                  </pic:spPr>
                </pic:pic>
              </a:graphicData>
            </a:graphic>
          </wp:inline>
        </w:drawing>
      </w:r>
    </w:p>
    <w:p w14:paraId="584EB23D" w14:textId="77777777" w:rsidR="00430B3D" w:rsidRDefault="00430B3D" w:rsidP="00430B3D">
      <w:r>
        <w:t>You should keep in mind that item definitions must be represented in a JSON structure that can be passed across the network in API calls. This leads to an important question. How can you embed the content of a file inside a valid JSON structure? The answer is encode the file contents of item definition parts using Base64 encoding.</w:t>
      </w:r>
    </w:p>
    <w:p w14:paraId="5E18A467" w14:textId="77777777" w:rsidR="00430B3D" w:rsidRDefault="00430B3D" w:rsidP="00430B3D">
      <w:r>
        <w:t xml:space="preserve">In order to create an item definition, you must first convert the contents of each item definition part file into a Base64 encoded format. After that, you can add the encoded file contents into the </w:t>
      </w:r>
      <w:r w:rsidRPr="00B36ED7">
        <w:rPr>
          <w:b/>
          <w:bCs/>
        </w:rPr>
        <w:t>payload</w:t>
      </w:r>
      <w:r>
        <w:t xml:space="preserve"> property of a part as an ordinary string as shown in the following JSON code listing.</w:t>
      </w:r>
    </w:p>
    <w:p w14:paraId="7267DFE0" w14:textId="77777777" w:rsidR="00430B3D" w:rsidRDefault="00430B3D" w:rsidP="00430B3D">
      <w:pPr>
        <w:pStyle w:val="CodeListing"/>
      </w:pPr>
      <w:r>
        <w:t>{</w:t>
      </w:r>
    </w:p>
    <w:p w14:paraId="16049A20" w14:textId="77777777" w:rsidR="00430B3D" w:rsidRDefault="00430B3D" w:rsidP="00430B3D">
      <w:pPr>
        <w:pStyle w:val="CodeListing"/>
      </w:pPr>
      <w:r>
        <w:t xml:space="preserve">  "displayName": "notebook1",</w:t>
      </w:r>
    </w:p>
    <w:p w14:paraId="499979F1" w14:textId="77777777" w:rsidR="00430B3D" w:rsidRDefault="00430B3D" w:rsidP="00430B3D">
      <w:pPr>
        <w:pStyle w:val="CodeListing"/>
      </w:pPr>
      <w:r>
        <w:t xml:space="preserve">  "type": "Notebook",</w:t>
      </w:r>
    </w:p>
    <w:p w14:paraId="1FE7F4DC" w14:textId="77777777" w:rsidR="00430B3D" w:rsidRDefault="00430B3D" w:rsidP="00430B3D">
      <w:pPr>
        <w:pStyle w:val="CodeListing"/>
      </w:pPr>
      <w:r>
        <w:t xml:space="preserve">  "definition": {</w:t>
      </w:r>
    </w:p>
    <w:p w14:paraId="20A95B63" w14:textId="77777777" w:rsidR="00430B3D" w:rsidRDefault="00430B3D" w:rsidP="00430B3D">
      <w:pPr>
        <w:pStyle w:val="CodeListing"/>
      </w:pPr>
      <w:r>
        <w:t xml:space="preserve">    "parts": [</w:t>
      </w:r>
    </w:p>
    <w:p w14:paraId="1C23B909" w14:textId="77777777" w:rsidR="00430B3D" w:rsidRDefault="00430B3D" w:rsidP="00430B3D">
      <w:pPr>
        <w:pStyle w:val="CodeListing"/>
      </w:pPr>
      <w:r>
        <w:t xml:space="preserve">      {</w:t>
      </w:r>
    </w:p>
    <w:p w14:paraId="217E6078" w14:textId="77777777" w:rsidR="00430B3D" w:rsidRDefault="00430B3D" w:rsidP="00430B3D">
      <w:pPr>
        <w:pStyle w:val="CodeListing"/>
      </w:pPr>
      <w:r>
        <w:t xml:space="preserve">        "path": "notebook-content.py",</w:t>
      </w:r>
    </w:p>
    <w:p w14:paraId="0847990A" w14:textId="77777777" w:rsidR="00430B3D" w:rsidRPr="00C439EA" w:rsidRDefault="00430B3D" w:rsidP="00430B3D">
      <w:pPr>
        <w:pStyle w:val="CodeListing"/>
        <w:rPr>
          <w:lang w:val="fr-FR"/>
        </w:rPr>
      </w:pPr>
      <w:r w:rsidRPr="00611A42">
        <w:t xml:space="preserve">        </w:t>
      </w:r>
      <w:r w:rsidRPr="00C439EA">
        <w:rPr>
          <w:lang w:val="fr-FR"/>
        </w:rPr>
        <w:t>"payload": "{</w:t>
      </w:r>
      <w:r>
        <w:rPr>
          <w:lang w:val="fr-FR"/>
        </w:rPr>
        <w:t>PY_</w:t>
      </w:r>
      <w:r w:rsidRPr="00C439EA">
        <w:rPr>
          <w:lang w:val="fr-FR"/>
        </w:rPr>
        <w:t>FILE_CONTENT_BASE64_ENCODED}",</w:t>
      </w:r>
    </w:p>
    <w:p w14:paraId="3DC6C603" w14:textId="77777777" w:rsidR="00430B3D" w:rsidRDefault="00430B3D" w:rsidP="00430B3D">
      <w:pPr>
        <w:pStyle w:val="CodeListing"/>
      </w:pPr>
      <w:r w:rsidRPr="00C439EA">
        <w:rPr>
          <w:lang w:val="fr-FR"/>
        </w:rPr>
        <w:t xml:space="preserve">        </w:t>
      </w:r>
      <w:r>
        <w:t>"payloadType": "InlineBase64"</w:t>
      </w:r>
    </w:p>
    <w:p w14:paraId="0DA72F78" w14:textId="77777777" w:rsidR="00430B3D" w:rsidRDefault="00430B3D" w:rsidP="00430B3D">
      <w:pPr>
        <w:pStyle w:val="CodeListing"/>
      </w:pPr>
      <w:r>
        <w:t xml:space="preserve">      }</w:t>
      </w:r>
    </w:p>
    <w:p w14:paraId="61D4C1EB" w14:textId="77777777" w:rsidR="00430B3D" w:rsidRDefault="00430B3D" w:rsidP="00430B3D">
      <w:pPr>
        <w:pStyle w:val="CodeListing"/>
      </w:pPr>
      <w:r>
        <w:t xml:space="preserve">    ]</w:t>
      </w:r>
    </w:p>
    <w:p w14:paraId="3A203E78" w14:textId="77777777" w:rsidR="00430B3D" w:rsidRDefault="00430B3D" w:rsidP="00430B3D">
      <w:pPr>
        <w:pStyle w:val="CodeListing"/>
      </w:pPr>
      <w:r>
        <w:t xml:space="preserve">  }</w:t>
      </w:r>
    </w:p>
    <w:p w14:paraId="0209633B" w14:textId="77777777" w:rsidR="00430B3D" w:rsidRDefault="00430B3D" w:rsidP="00430B3D">
      <w:pPr>
        <w:pStyle w:val="CodeListing"/>
      </w:pPr>
      <w:r>
        <w:t>}</w:t>
      </w:r>
    </w:p>
    <w:p w14:paraId="3D30758C" w14:textId="77777777" w:rsidR="00430B3D" w:rsidRDefault="00430B3D" w:rsidP="00430B3D">
      <w:r>
        <w:t xml:space="preserve">Note that each part in an item definition requires three properties which are </w:t>
      </w:r>
      <w:r w:rsidRPr="00EB5F36">
        <w:rPr>
          <w:b/>
          <w:bCs/>
        </w:rPr>
        <w:t>path</w:t>
      </w:r>
      <w:r>
        <w:t xml:space="preserve">, </w:t>
      </w:r>
      <w:r w:rsidRPr="00EB5F36">
        <w:rPr>
          <w:b/>
          <w:bCs/>
        </w:rPr>
        <w:t>payload</w:t>
      </w:r>
      <w:r>
        <w:t xml:space="preserve"> and </w:t>
      </w:r>
      <w:r w:rsidRPr="00EB5F36">
        <w:rPr>
          <w:b/>
          <w:bCs/>
        </w:rPr>
        <w:t>payloadType</w:t>
      </w:r>
      <w:r>
        <w:t xml:space="preserve">. Each </w:t>
      </w:r>
      <w:r w:rsidRPr="00EB5F36">
        <w:rPr>
          <w:b/>
          <w:bCs/>
        </w:rPr>
        <w:t>part</w:t>
      </w:r>
      <w:r>
        <w:t xml:space="preserve"> is added in a </w:t>
      </w:r>
      <w:r w:rsidRPr="00EB5F36">
        <w:rPr>
          <w:b/>
          <w:bCs/>
        </w:rPr>
        <w:t>parts</w:t>
      </w:r>
      <w:r>
        <w:t xml:space="preserve"> collection which is a property of the </w:t>
      </w:r>
      <w:r w:rsidRPr="00EB5F36">
        <w:rPr>
          <w:b/>
          <w:bCs/>
        </w:rPr>
        <w:t>definition</w:t>
      </w:r>
      <w:r>
        <w:t>. You have seen that the item definition for a notebook is fairly simple in that it only includes a single file. However, the item definitions for other workspace item types often contain multiple files.</w:t>
      </w:r>
    </w:p>
    <w:p w14:paraId="071A4EA9" w14:textId="77777777" w:rsidR="00430B3D" w:rsidRDefault="00430B3D" w:rsidP="00430B3D">
      <w:pPr>
        <w:pStyle w:val="Callout"/>
      </w:pPr>
      <w:r>
        <w:lastRenderedPageBreak/>
        <w:t>Here’s what can be a bit confusing at first. Some workspace item types support creation and updates using item definitions while others do not. For example, you will use definitions to create some types of workspace items such as notebooks, Spark job definitions, semantic models and reports. However, you will not use an item definition when creating other types of workspace items such as lakehouses and warehouses.</w:t>
      </w:r>
    </w:p>
    <w:p w14:paraId="17A9EA1A" w14:textId="77777777" w:rsidR="00430B3D" w:rsidRDefault="001E04E8" w:rsidP="00020909">
      <w:r>
        <w:t xml:space="preserve">Keep in mind the details and programming techniques for creating workspace items will vary from one type of workspace items to another. Some workspace item types do not support creation or update using items definitions while other types of workspace items require it. Each type of workspace item defines its own unique set of definition files required and allowed in the parts collection of an item definition. For example, the item definition for a notebook requires a Parts collection with a single file named </w:t>
      </w:r>
      <w:r w:rsidRPr="001E04E8">
        <w:rPr>
          <w:b/>
          <w:bCs/>
        </w:rPr>
        <w:t>notebook-content.py</w:t>
      </w:r>
      <w:r>
        <w:t xml:space="preserve"> which contains the code for the notebook. The item definition </w:t>
      </w:r>
      <w:r w:rsidR="00430B3D">
        <w:t>for a semantic model or a report requires are parts collection with multiple definition files. The number of files in the parts collection for these types of item definitions can number into the 100s.</w:t>
      </w:r>
    </w:p>
    <w:p w14:paraId="16218979" w14:textId="77777777" w:rsidR="00430B3D" w:rsidRDefault="00430B3D" w:rsidP="00020909">
      <w:r>
        <w:t xml:space="preserve">A keep point is that each new type of workspace items brings along its own degree of complexity. In this article, we will examine a scenario with just four workspace items types which are lakehouses, notebooks, semantic models and reports. This article and the accompanying </w:t>
      </w:r>
      <w:r w:rsidRPr="00430B3D">
        <w:rPr>
          <w:b/>
          <w:bCs/>
        </w:rPr>
        <w:t>FabricCICD</w:t>
      </w:r>
      <w:r>
        <w:t xml:space="preserve"> sample project have limited the scope to these four types to create a complete end-to-end workflow for solution deployment. </w:t>
      </w:r>
    </w:p>
    <w:p w14:paraId="04790FD2" w14:textId="1B82DF50" w:rsidR="00430B3D" w:rsidRDefault="00430B3D" w:rsidP="00020909">
      <w:r>
        <w:t xml:space="preserve">However, you will be required to deal with other types of workspace items that are not covered here. </w:t>
      </w:r>
    </w:p>
    <w:p w14:paraId="5CD0141F" w14:textId="72F87C3D" w:rsidR="00176222" w:rsidRDefault="00176222" w:rsidP="00176222">
      <w:pPr>
        <w:pStyle w:val="Heading2"/>
      </w:pPr>
      <w:r>
        <w:t>Deploy Fabric Solutions using Item Definitions</w:t>
      </w:r>
    </w:p>
    <w:p w14:paraId="35A0E246" w14:textId="41C3377B" w:rsidR="00176222" w:rsidRDefault="00176222" w:rsidP="00176222">
      <w:pPr>
        <w:pStyle w:val="Heading2"/>
      </w:pPr>
      <w:r>
        <w:t>Deploy Fabric Solutions using Workspace Template</w:t>
      </w:r>
    </w:p>
    <w:p w14:paraId="78155851" w14:textId="79344551" w:rsidR="00176222" w:rsidRDefault="00020909" w:rsidP="00176222">
      <w:pPr>
        <w:pStyle w:val="Heading2"/>
      </w:pPr>
      <w:r>
        <w:t>Deploy Fabric Solutions using Item Definition Files in Source Control</w:t>
      </w:r>
    </w:p>
    <w:p w14:paraId="27720900" w14:textId="77777777" w:rsidR="00176222" w:rsidRDefault="00176222" w:rsidP="00176222"/>
    <w:p w14:paraId="0686F7C3" w14:textId="77777777" w:rsidR="00AC155E" w:rsidRDefault="00AC155E" w:rsidP="00AC155E"/>
    <w:p w14:paraId="4EEBC9E4" w14:textId="77777777" w:rsidR="00683E7A" w:rsidRPr="00626689" w:rsidRDefault="00683E7A" w:rsidP="00626689"/>
    <w:sectPr w:rsidR="00683E7A" w:rsidRPr="00626689" w:rsidSect="0076365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C097D"/>
    <w:multiLevelType w:val="hybridMultilevel"/>
    <w:tmpl w:val="580C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E7172"/>
    <w:multiLevelType w:val="hybridMultilevel"/>
    <w:tmpl w:val="54B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907B0C"/>
    <w:multiLevelType w:val="multilevel"/>
    <w:tmpl w:val="BDEE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3F6D60"/>
    <w:multiLevelType w:val="hybridMultilevel"/>
    <w:tmpl w:val="8F067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F31F85"/>
    <w:multiLevelType w:val="hybridMultilevel"/>
    <w:tmpl w:val="C368F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83742A"/>
    <w:multiLevelType w:val="hybridMultilevel"/>
    <w:tmpl w:val="92D4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6677D"/>
    <w:multiLevelType w:val="hybridMultilevel"/>
    <w:tmpl w:val="FE3E5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000E1F"/>
    <w:multiLevelType w:val="hybridMultilevel"/>
    <w:tmpl w:val="E4A08316"/>
    <w:lvl w:ilvl="0" w:tplc="6B88BD30">
      <w:start w:val="1"/>
      <w:numFmt w:val="bullet"/>
      <w:lvlText w:val="•"/>
      <w:lvlJc w:val="left"/>
      <w:pPr>
        <w:tabs>
          <w:tab w:val="num" w:pos="720"/>
        </w:tabs>
        <w:ind w:left="720" w:hanging="360"/>
      </w:pPr>
      <w:rPr>
        <w:rFonts w:ascii="Arial" w:hAnsi="Arial" w:hint="default"/>
      </w:rPr>
    </w:lvl>
    <w:lvl w:ilvl="1" w:tplc="75D272E2">
      <w:numFmt w:val="bullet"/>
      <w:lvlText w:val="•"/>
      <w:lvlJc w:val="left"/>
      <w:pPr>
        <w:tabs>
          <w:tab w:val="num" w:pos="1440"/>
        </w:tabs>
        <w:ind w:left="1440" w:hanging="360"/>
      </w:pPr>
      <w:rPr>
        <w:rFonts w:ascii="Arial" w:hAnsi="Arial" w:hint="default"/>
      </w:rPr>
    </w:lvl>
    <w:lvl w:ilvl="2" w:tplc="CE14706E" w:tentative="1">
      <w:start w:val="1"/>
      <w:numFmt w:val="bullet"/>
      <w:lvlText w:val="•"/>
      <w:lvlJc w:val="left"/>
      <w:pPr>
        <w:tabs>
          <w:tab w:val="num" w:pos="2160"/>
        </w:tabs>
        <w:ind w:left="2160" w:hanging="360"/>
      </w:pPr>
      <w:rPr>
        <w:rFonts w:ascii="Arial" w:hAnsi="Arial" w:hint="default"/>
      </w:rPr>
    </w:lvl>
    <w:lvl w:ilvl="3" w:tplc="C2F82D3C" w:tentative="1">
      <w:start w:val="1"/>
      <w:numFmt w:val="bullet"/>
      <w:lvlText w:val="•"/>
      <w:lvlJc w:val="left"/>
      <w:pPr>
        <w:tabs>
          <w:tab w:val="num" w:pos="2880"/>
        </w:tabs>
        <w:ind w:left="2880" w:hanging="360"/>
      </w:pPr>
      <w:rPr>
        <w:rFonts w:ascii="Arial" w:hAnsi="Arial" w:hint="default"/>
      </w:rPr>
    </w:lvl>
    <w:lvl w:ilvl="4" w:tplc="C658CE24" w:tentative="1">
      <w:start w:val="1"/>
      <w:numFmt w:val="bullet"/>
      <w:lvlText w:val="•"/>
      <w:lvlJc w:val="left"/>
      <w:pPr>
        <w:tabs>
          <w:tab w:val="num" w:pos="3600"/>
        </w:tabs>
        <w:ind w:left="3600" w:hanging="360"/>
      </w:pPr>
      <w:rPr>
        <w:rFonts w:ascii="Arial" w:hAnsi="Arial" w:hint="default"/>
      </w:rPr>
    </w:lvl>
    <w:lvl w:ilvl="5" w:tplc="EDB282C6" w:tentative="1">
      <w:start w:val="1"/>
      <w:numFmt w:val="bullet"/>
      <w:lvlText w:val="•"/>
      <w:lvlJc w:val="left"/>
      <w:pPr>
        <w:tabs>
          <w:tab w:val="num" w:pos="4320"/>
        </w:tabs>
        <w:ind w:left="4320" w:hanging="360"/>
      </w:pPr>
      <w:rPr>
        <w:rFonts w:ascii="Arial" w:hAnsi="Arial" w:hint="default"/>
      </w:rPr>
    </w:lvl>
    <w:lvl w:ilvl="6" w:tplc="88627DAC" w:tentative="1">
      <w:start w:val="1"/>
      <w:numFmt w:val="bullet"/>
      <w:lvlText w:val="•"/>
      <w:lvlJc w:val="left"/>
      <w:pPr>
        <w:tabs>
          <w:tab w:val="num" w:pos="5040"/>
        </w:tabs>
        <w:ind w:left="5040" w:hanging="360"/>
      </w:pPr>
      <w:rPr>
        <w:rFonts w:ascii="Arial" w:hAnsi="Arial" w:hint="default"/>
      </w:rPr>
    </w:lvl>
    <w:lvl w:ilvl="7" w:tplc="C200007A" w:tentative="1">
      <w:start w:val="1"/>
      <w:numFmt w:val="bullet"/>
      <w:lvlText w:val="•"/>
      <w:lvlJc w:val="left"/>
      <w:pPr>
        <w:tabs>
          <w:tab w:val="num" w:pos="5760"/>
        </w:tabs>
        <w:ind w:left="5760" w:hanging="360"/>
      </w:pPr>
      <w:rPr>
        <w:rFonts w:ascii="Arial" w:hAnsi="Arial" w:hint="default"/>
      </w:rPr>
    </w:lvl>
    <w:lvl w:ilvl="8" w:tplc="92123FD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07F046E"/>
    <w:multiLevelType w:val="hybridMultilevel"/>
    <w:tmpl w:val="4DD0B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7B3C41"/>
    <w:multiLevelType w:val="hybridMultilevel"/>
    <w:tmpl w:val="B826F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42386E"/>
    <w:multiLevelType w:val="hybridMultilevel"/>
    <w:tmpl w:val="05F86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953697">
    <w:abstractNumId w:val="2"/>
  </w:num>
  <w:num w:numId="2" w16cid:durableId="904529585">
    <w:abstractNumId w:val="9"/>
  </w:num>
  <w:num w:numId="3" w16cid:durableId="1158572578">
    <w:abstractNumId w:val="10"/>
  </w:num>
  <w:num w:numId="4" w16cid:durableId="1416827696">
    <w:abstractNumId w:val="3"/>
  </w:num>
  <w:num w:numId="5" w16cid:durableId="554312137">
    <w:abstractNumId w:val="5"/>
  </w:num>
  <w:num w:numId="6" w16cid:durableId="16391756">
    <w:abstractNumId w:val="0"/>
  </w:num>
  <w:num w:numId="7" w16cid:durableId="1553422024">
    <w:abstractNumId w:val="8"/>
  </w:num>
  <w:num w:numId="8" w16cid:durableId="1470593004">
    <w:abstractNumId w:val="6"/>
  </w:num>
  <w:num w:numId="9" w16cid:durableId="1371953647">
    <w:abstractNumId w:val="4"/>
  </w:num>
  <w:num w:numId="10" w16cid:durableId="1218590595">
    <w:abstractNumId w:val="7"/>
  </w:num>
  <w:num w:numId="11" w16cid:durableId="20913916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51"/>
    <w:rsid w:val="00016424"/>
    <w:rsid w:val="00020909"/>
    <w:rsid w:val="000D4A66"/>
    <w:rsid w:val="001259D7"/>
    <w:rsid w:val="00176222"/>
    <w:rsid w:val="00183F5E"/>
    <w:rsid w:val="001B086B"/>
    <w:rsid w:val="001E04E8"/>
    <w:rsid w:val="0026179A"/>
    <w:rsid w:val="00286A67"/>
    <w:rsid w:val="002B3B37"/>
    <w:rsid w:val="002B6697"/>
    <w:rsid w:val="002D5E71"/>
    <w:rsid w:val="002D69C4"/>
    <w:rsid w:val="002F0DCE"/>
    <w:rsid w:val="00301E45"/>
    <w:rsid w:val="0033524B"/>
    <w:rsid w:val="003B0F4C"/>
    <w:rsid w:val="003D2A9E"/>
    <w:rsid w:val="00430B3D"/>
    <w:rsid w:val="004965CA"/>
    <w:rsid w:val="00555324"/>
    <w:rsid w:val="00555FD0"/>
    <w:rsid w:val="00563D47"/>
    <w:rsid w:val="005E0462"/>
    <w:rsid w:val="00626689"/>
    <w:rsid w:val="00683E7A"/>
    <w:rsid w:val="00763651"/>
    <w:rsid w:val="007A537D"/>
    <w:rsid w:val="0085785C"/>
    <w:rsid w:val="00875B36"/>
    <w:rsid w:val="008949A3"/>
    <w:rsid w:val="008B615C"/>
    <w:rsid w:val="009B4169"/>
    <w:rsid w:val="009C2721"/>
    <w:rsid w:val="009F2EBE"/>
    <w:rsid w:val="00A65E2C"/>
    <w:rsid w:val="00AC155E"/>
    <w:rsid w:val="00AC1F68"/>
    <w:rsid w:val="00B01319"/>
    <w:rsid w:val="00B5689F"/>
    <w:rsid w:val="00B94B76"/>
    <w:rsid w:val="00BA32BB"/>
    <w:rsid w:val="00C569B4"/>
    <w:rsid w:val="00D86CD9"/>
    <w:rsid w:val="00E07B02"/>
    <w:rsid w:val="00E50233"/>
    <w:rsid w:val="00EB3413"/>
    <w:rsid w:val="00EE59B7"/>
    <w:rsid w:val="00F775CF"/>
    <w:rsid w:val="00FC707E"/>
    <w:rsid w:val="00FD4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D1C45"/>
  <w15:chartTrackingRefBased/>
  <w15:docId w15:val="{F2C067AC-D33C-4350-80B6-3821423B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36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5B36"/>
    <w:pPr>
      <w:keepNext/>
      <w:keepLines/>
      <w:spacing w:before="160" w:after="80"/>
      <w:outlineLvl w:val="1"/>
    </w:pPr>
    <w:rPr>
      <w:rFonts w:asciiTheme="majorHAnsi" w:eastAsiaTheme="majorEastAsia" w:hAnsiTheme="majorHAnsi" w:cstheme="majorBidi"/>
      <w:color w:val="0F4761" w:themeColor="accent1" w:themeShade="BF"/>
      <w:sz w:val="28"/>
      <w:szCs w:val="32"/>
    </w:rPr>
  </w:style>
  <w:style w:type="paragraph" w:styleId="Heading3">
    <w:name w:val="heading 3"/>
    <w:basedOn w:val="Normal"/>
    <w:next w:val="Normal"/>
    <w:link w:val="Heading3Char"/>
    <w:uiPriority w:val="9"/>
    <w:unhideWhenUsed/>
    <w:qFormat/>
    <w:rsid w:val="00875B36"/>
    <w:pPr>
      <w:keepNext/>
      <w:keepLines/>
      <w:spacing w:before="160" w:after="80"/>
      <w:outlineLvl w:val="2"/>
    </w:pPr>
    <w:rPr>
      <w:rFonts w:eastAsiaTheme="majorEastAsia" w:cstheme="majorBidi"/>
      <w:color w:val="0F4761" w:themeColor="accent1" w:themeShade="BF"/>
      <w:sz w:val="24"/>
      <w:szCs w:val="28"/>
    </w:rPr>
  </w:style>
  <w:style w:type="paragraph" w:styleId="Heading4">
    <w:name w:val="heading 4"/>
    <w:basedOn w:val="Normal"/>
    <w:next w:val="Normal"/>
    <w:link w:val="Heading4Char"/>
    <w:uiPriority w:val="9"/>
    <w:unhideWhenUsed/>
    <w:qFormat/>
    <w:rsid w:val="008949A3"/>
    <w:pPr>
      <w:keepNext/>
      <w:keepLines/>
      <w:spacing w:before="80" w:after="40"/>
      <w:outlineLvl w:val="3"/>
    </w:pPr>
    <w:rPr>
      <w:rFonts w:eastAsiaTheme="majorEastAsia" w:cstheme="majorBidi"/>
      <w:b/>
      <w:iCs/>
      <w:color w:val="0F4761" w:themeColor="accent1" w:themeShade="BF"/>
      <w:sz w:val="24"/>
    </w:rPr>
  </w:style>
  <w:style w:type="paragraph" w:styleId="Heading5">
    <w:name w:val="heading 5"/>
    <w:basedOn w:val="Normal"/>
    <w:next w:val="Normal"/>
    <w:link w:val="Heading5Char"/>
    <w:uiPriority w:val="9"/>
    <w:semiHidden/>
    <w:unhideWhenUsed/>
    <w:qFormat/>
    <w:rsid w:val="007636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36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6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6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6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6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5B36"/>
    <w:rPr>
      <w:rFonts w:asciiTheme="majorHAnsi" w:eastAsiaTheme="majorEastAsia" w:hAnsiTheme="majorHAnsi" w:cstheme="majorBidi"/>
      <w:color w:val="0F4761" w:themeColor="accent1" w:themeShade="BF"/>
      <w:sz w:val="28"/>
      <w:szCs w:val="32"/>
    </w:rPr>
  </w:style>
  <w:style w:type="character" w:customStyle="1" w:styleId="Heading3Char">
    <w:name w:val="Heading 3 Char"/>
    <w:basedOn w:val="DefaultParagraphFont"/>
    <w:link w:val="Heading3"/>
    <w:uiPriority w:val="9"/>
    <w:rsid w:val="00875B36"/>
    <w:rPr>
      <w:rFonts w:eastAsiaTheme="majorEastAsia" w:cstheme="majorBidi"/>
      <w:color w:val="0F4761" w:themeColor="accent1" w:themeShade="BF"/>
      <w:sz w:val="24"/>
      <w:szCs w:val="28"/>
    </w:rPr>
  </w:style>
  <w:style w:type="character" w:customStyle="1" w:styleId="Heading4Char">
    <w:name w:val="Heading 4 Char"/>
    <w:basedOn w:val="DefaultParagraphFont"/>
    <w:link w:val="Heading4"/>
    <w:uiPriority w:val="9"/>
    <w:rsid w:val="008949A3"/>
    <w:rPr>
      <w:rFonts w:eastAsiaTheme="majorEastAsia" w:cstheme="majorBidi"/>
      <w:b/>
      <w:iCs/>
      <w:color w:val="0F4761" w:themeColor="accent1" w:themeShade="BF"/>
      <w:sz w:val="24"/>
    </w:rPr>
  </w:style>
  <w:style w:type="character" w:customStyle="1" w:styleId="Heading5Char">
    <w:name w:val="Heading 5 Char"/>
    <w:basedOn w:val="DefaultParagraphFont"/>
    <w:link w:val="Heading5"/>
    <w:uiPriority w:val="9"/>
    <w:semiHidden/>
    <w:rsid w:val="007636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36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6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6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651"/>
    <w:rPr>
      <w:rFonts w:eastAsiaTheme="majorEastAsia" w:cstheme="majorBidi"/>
      <w:color w:val="272727" w:themeColor="text1" w:themeTint="D8"/>
    </w:rPr>
  </w:style>
  <w:style w:type="paragraph" w:styleId="Title">
    <w:name w:val="Title"/>
    <w:basedOn w:val="Normal"/>
    <w:next w:val="Normal"/>
    <w:link w:val="TitleChar"/>
    <w:uiPriority w:val="10"/>
    <w:qFormat/>
    <w:rsid w:val="007636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6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6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6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651"/>
    <w:pPr>
      <w:spacing w:before="160"/>
      <w:jc w:val="center"/>
    </w:pPr>
    <w:rPr>
      <w:i/>
      <w:iCs/>
      <w:color w:val="404040" w:themeColor="text1" w:themeTint="BF"/>
    </w:rPr>
  </w:style>
  <w:style w:type="character" w:customStyle="1" w:styleId="QuoteChar">
    <w:name w:val="Quote Char"/>
    <w:basedOn w:val="DefaultParagraphFont"/>
    <w:link w:val="Quote"/>
    <w:uiPriority w:val="29"/>
    <w:rsid w:val="00763651"/>
    <w:rPr>
      <w:i/>
      <w:iCs/>
      <w:color w:val="404040" w:themeColor="text1" w:themeTint="BF"/>
    </w:rPr>
  </w:style>
  <w:style w:type="paragraph" w:styleId="ListParagraph">
    <w:name w:val="List Paragraph"/>
    <w:basedOn w:val="Normal"/>
    <w:uiPriority w:val="34"/>
    <w:qFormat/>
    <w:rsid w:val="00763651"/>
    <w:pPr>
      <w:ind w:left="720"/>
      <w:contextualSpacing/>
    </w:pPr>
  </w:style>
  <w:style w:type="character" w:styleId="IntenseEmphasis">
    <w:name w:val="Intense Emphasis"/>
    <w:basedOn w:val="DefaultParagraphFont"/>
    <w:uiPriority w:val="21"/>
    <w:qFormat/>
    <w:rsid w:val="00763651"/>
    <w:rPr>
      <w:i/>
      <w:iCs/>
      <w:color w:val="0F4761" w:themeColor="accent1" w:themeShade="BF"/>
    </w:rPr>
  </w:style>
  <w:style w:type="paragraph" w:styleId="IntenseQuote">
    <w:name w:val="Intense Quote"/>
    <w:basedOn w:val="Normal"/>
    <w:next w:val="Normal"/>
    <w:link w:val="IntenseQuoteChar"/>
    <w:uiPriority w:val="30"/>
    <w:qFormat/>
    <w:rsid w:val="007636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3651"/>
    <w:rPr>
      <w:i/>
      <w:iCs/>
      <w:color w:val="0F4761" w:themeColor="accent1" w:themeShade="BF"/>
    </w:rPr>
  </w:style>
  <w:style w:type="character" w:styleId="IntenseReference">
    <w:name w:val="Intense Reference"/>
    <w:basedOn w:val="DefaultParagraphFont"/>
    <w:uiPriority w:val="32"/>
    <w:qFormat/>
    <w:rsid w:val="00763651"/>
    <w:rPr>
      <w:b/>
      <w:bCs/>
      <w:smallCaps/>
      <w:color w:val="0F4761" w:themeColor="accent1" w:themeShade="BF"/>
      <w:spacing w:val="5"/>
    </w:rPr>
  </w:style>
  <w:style w:type="character" w:styleId="Hyperlink">
    <w:name w:val="Hyperlink"/>
    <w:basedOn w:val="DefaultParagraphFont"/>
    <w:uiPriority w:val="99"/>
    <w:unhideWhenUsed/>
    <w:rsid w:val="00B94B76"/>
    <w:rPr>
      <w:color w:val="467886" w:themeColor="hyperlink"/>
      <w:u w:val="single"/>
    </w:rPr>
  </w:style>
  <w:style w:type="character" w:styleId="UnresolvedMention">
    <w:name w:val="Unresolved Mention"/>
    <w:basedOn w:val="DefaultParagraphFont"/>
    <w:uiPriority w:val="99"/>
    <w:semiHidden/>
    <w:unhideWhenUsed/>
    <w:rsid w:val="00B94B76"/>
    <w:rPr>
      <w:color w:val="605E5C"/>
      <w:shd w:val="clear" w:color="auto" w:fill="E1DFDD"/>
    </w:rPr>
  </w:style>
  <w:style w:type="paragraph" w:customStyle="1" w:styleId="Callout">
    <w:name w:val="Callout"/>
    <w:basedOn w:val="Normal"/>
    <w:qFormat/>
    <w:rsid w:val="00430B3D"/>
    <w:pPr>
      <w:pBdr>
        <w:top w:val="single" w:sz="4" w:space="4" w:color="auto"/>
        <w:left w:val="single" w:sz="4" w:space="8" w:color="auto"/>
        <w:bottom w:val="single" w:sz="4" w:space="4" w:color="auto"/>
        <w:right w:val="single" w:sz="4" w:space="8" w:color="auto"/>
      </w:pBdr>
      <w:shd w:val="pct5" w:color="auto" w:fill="auto"/>
      <w:ind w:left="115" w:right="115"/>
    </w:pPr>
    <w:rPr>
      <w:noProof/>
    </w:rPr>
  </w:style>
  <w:style w:type="paragraph" w:customStyle="1" w:styleId="CodeListing">
    <w:name w:val="Code Listing"/>
    <w:basedOn w:val="Normal"/>
    <w:qFormat/>
    <w:rsid w:val="00430B3D"/>
    <w:pPr>
      <w:keepLines/>
      <w:pBdr>
        <w:top w:val="single" w:sz="4" w:space="4" w:color="A6A6A6" w:themeColor="background1" w:themeShade="A6"/>
        <w:left w:val="single" w:sz="4" w:space="4" w:color="A6A6A6" w:themeColor="background1" w:themeShade="A6"/>
        <w:bottom w:val="single" w:sz="4" w:space="4" w:color="A6A6A6" w:themeColor="background1" w:themeShade="A6"/>
        <w:right w:val="single" w:sz="4" w:space="4" w:color="A6A6A6" w:themeColor="background1" w:themeShade="A6"/>
      </w:pBdr>
      <w:shd w:val="pct5" w:color="auto" w:fill="auto"/>
      <w:spacing w:after="120" w:line="200" w:lineRule="exact"/>
      <w:ind w:left="115" w:right="115"/>
      <w:contextualSpacing/>
    </w:pPr>
    <w:rPr>
      <w:rFonts w:ascii="Lucida Console" w:hAnsi="Lucida Console"/>
      <w:noProof/>
      <w:sz w:val="16"/>
    </w:rPr>
  </w:style>
  <w:style w:type="paragraph" w:styleId="NoSpacing">
    <w:name w:val="No Spacing"/>
    <w:uiPriority w:val="1"/>
    <w:qFormat/>
    <w:rsid w:val="00875B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171447">
      <w:bodyDiv w:val="1"/>
      <w:marLeft w:val="0"/>
      <w:marRight w:val="0"/>
      <w:marTop w:val="0"/>
      <w:marBottom w:val="0"/>
      <w:divBdr>
        <w:top w:val="none" w:sz="0" w:space="0" w:color="auto"/>
        <w:left w:val="none" w:sz="0" w:space="0" w:color="auto"/>
        <w:bottom w:val="none" w:sz="0" w:space="0" w:color="auto"/>
        <w:right w:val="none" w:sz="0" w:space="0" w:color="auto"/>
      </w:divBdr>
    </w:div>
    <w:div w:id="448473005">
      <w:bodyDiv w:val="1"/>
      <w:marLeft w:val="0"/>
      <w:marRight w:val="0"/>
      <w:marTop w:val="0"/>
      <w:marBottom w:val="0"/>
      <w:divBdr>
        <w:top w:val="none" w:sz="0" w:space="0" w:color="auto"/>
        <w:left w:val="none" w:sz="0" w:space="0" w:color="auto"/>
        <w:bottom w:val="none" w:sz="0" w:space="0" w:color="auto"/>
        <w:right w:val="none" w:sz="0" w:space="0" w:color="auto"/>
      </w:divBdr>
      <w:divsChild>
        <w:div w:id="12655406">
          <w:marLeft w:val="0"/>
          <w:marRight w:val="0"/>
          <w:marTop w:val="0"/>
          <w:marBottom w:val="0"/>
          <w:divBdr>
            <w:top w:val="none" w:sz="0" w:space="0" w:color="auto"/>
            <w:left w:val="none" w:sz="0" w:space="0" w:color="auto"/>
            <w:bottom w:val="none" w:sz="0" w:space="0" w:color="auto"/>
            <w:right w:val="none" w:sz="0" w:space="0" w:color="auto"/>
          </w:divBdr>
        </w:div>
        <w:div w:id="12847389">
          <w:marLeft w:val="0"/>
          <w:marRight w:val="0"/>
          <w:marTop w:val="0"/>
          <w:marBottom w:val="0"/>
          <w:divBdr>
            <w:top w:val="none" w:sz="0" w:space="0" w:color="auto"/>
            <w:left w:val="none" w:sz="0" w:space="0" w:color="auto"/>
            <w:bottom w:val="none" w:sz="0" w:space="0" w:color="auto"/>
            <w:right w:val="none" w:sz="0" w:space="0" w:color="auto"/>
          </w:divBdr>
        </w:div>
        <w:div w:id="65080208">
          <w:marLeft w:val="0"/>
          <w:marRight w:val="0"/>
          <w:marTop w:val="0"/>
          <w:marBottom w:val="0"/>
          <w:divBdr>
            <w:top w:val="none" w:sz="0" w:space="0" w:color="auto"/>
            <w:left w:val="none" w:sz="0" w:space="0" w:color="auto"/>
            <w:bottom w:val="none" w:sz="0" w:space="0" w:color="auto"/>
            <w:right w:val="none" w:sz="0" w:space="0" w:color="auto"/>
          </w:divBdr>
        </w:div>
        <w:div w:id="76630825">
          <w:marLeft w:val="0"/>
          <w:marRight w:val="0"/>
          <w:marTop w:val="0"/>
          <w:marBottom w:val="0"/>
          <w:divBdr>
            <w:top w:val="none" w:sz="0" w:space="0" w:color="auto"/>
            <w:left w:val="none" w:sz="0" w:space="0" w:color="auto"/>
            <w:bottom w:val="none" w:sz="0" w:space="0" w:color="auto"/>
            <w:right w:val="none" w:sz="0" w:space="0" w:color="auto"/>
          </w:divBdr>
        </w:div>
        <w:div w:id="88938863">
          <w:marLeft w:val="0"/>
          <w:marRight w:val="0"/>
          <w:marTop w:val="0"/>
          <w:marBottom w:val="0"/>
          <w:divBdr>
            <w:top w:val="none" w:sz="0" w:space="0" w:color="auto"/>
            <w:left w:val="none" w:sz="0" w:space="0" w:color="auto"/>
            <w:bottom w:val="none" w:sz="0" w:space="0" w:color="auto"/>
            <w:right w:val="none" w:sz="0" w:space="0" w:color="auto"/>
          </w:divBdr>
        </w:div>
        <w:div w:id="90593935">
          <w:marLeft w:val="0"/>
          <w:marRight w:val="0"/>
          <w:marTop w:val="0"/>
          <w:marBottom w:val="0"/>
          <w:divBdr>
            <w:top w:val="none" w:sz="0" w:space="0" w:color="auto"/>
            <w:left w:val="none" w:sz="0" w:space="0" w:color="auto"/>
            <w:bottom w:val="none" w:sz="0" w:space="0" w:color="auto"/>
            <w:right w:val="none" w:sz="0" w:space="0" w:color="auto"/>
          </w:divBdr>
        </w:div>
        <w:div w:id="94860664">
          <w:marLeft w:val="0"/>
          <w:marRight w:val="0"/>
          <w:marTop w:val="0"/>
          <w:marBottom w:val="0"/>
          <w:divBdr>
            <w:top w:val="none" w:sz="0" w:space="0" w:color="auto"/>
            <w:left w:val="none" w:sz="0" w:space="0" w:color="auto"/>
            <w:bottom w:val="none" w:sz="0" w:space="0" w:color="auto"/>
            <w:right w:val="none" w:sz="0" w:space="0" w:color="auto"/>
          </w:divBdr>
        </w:div>
        <w:div w:id="124470917">
          <w:marLeft w:val="0"/>
          <w:marRight w:val="0"/>
          <w:marTop w:val="0"/>
          <w:marBottom w:val="0"/>
          <w:divBdr>
            <w:top w:val="none" w:sz="0" w:space="0" w:color="auto"/>
            <w:left w:val="none" w:sz="0" w:space="0" w:color="auto"/>
            <w:bottom w:val="none" w:sz="0" w:space="0" w:color="auto"/>
            <w:right w:val="none" w:sz="0" w:space="0" w:color="auto"/>
          </w:divBdr>
        </w:div>
        <w:div w:id="126969738">
          <w:marLeft w:val="0"/>
          <w:marRight w:val="0"/>
          <w:marTop w:val="0"/>
          <w:marBottom w:val="0"/>
          <w:divBdr>
            <w:top w:val="none" w:sz="0" w:space="0" w:color="auto"/>
            <w:left w:val="none" w:sz="0" w:space="0" w:color="auto"/>
            <w:bottom w:val="none" w:sz="0" w:space="0" w:color="auto"/>
            <w:right w:val="none" w:sz="0" w:space="0" w:color="auto"/>
          </w:divBdr>
        </w:div>
        <w:div w:id="127479280">
          <w:marLeft w:val="0"/>
          <w:marRight w:val="0"/>
          <w:marTop w:val="0"/>
          <w:marBottom w:val="0"/>
          <w:divBdr>
            <w:top w:val="none" w:sz="0" w:space="0" w:color="auto"/>
            <w:left w:val="none" w:sz="0" w:space="0" w:color="auto"/>
            <w:bottom w:val="none" w:sz="0" w:space="0" w:color="auto"/>
            <w:right w:val="none" w:sz="0" w:space="0" w:color="auto"/>
          </w:divBdr>
        </w:div>
        <w:div w:id="137187317">
          <w:marLeft w:val="0"/>
          <w:marRight w:val="0"/>
          <w:marTop w:val="0"/>
          <w:marBottom w:val="0"/>
          <w:divBdr>
            <w:top w:val="none" w:sz="0" w:space="0" w:color="auto"/>
            <w:left w:val="none" w:sz="0" w:space="0" w:color="auto"/>
            <w:bottom w:val="none" w:sz="0" w:space="0" w:color="auto"/>
            <w:right w:val="none" w:sz="0" w:space="0" w:color="auto"/>
          </w:divBdr>
        </w:div>
        <w:div w:id="145439076">
          <w:marLeft w:val="0"/>
          <w:marRight w:val="0"/>
          <w:marTop w:val="0"/>
          <w:marBottom w:val="0"/>
          <w:divBdr>
            <w:top w:val="none" w:sz="0" w:space="0" w:color="auto"/>
            <w:left w:val="none" w:sz="0" w:space="0" w:color="auto"/>
            <w:bottom w:val="none" w:sz="0" w:space="0" w:color="auto"/>
            <w:right w:val="none" w:sz="0" w:space="0" w:color="auto"/>
          </w:divBdr>
        </w:div>
        <w:div w:id="149097215">
          <w:marLeft w:val="0"/>
          <w:marRight w:val="0"/>
          <w:marTop w:val="0"/>
          <w:marBottom w:val="0"/>
          <w:divBdr>
            <w:top w:val="none" w:sz="0" w:space="0" w:color="auto"/>
            <w:left w:val="none" w:sz="0" w:space="0" w:color="auto"/>
            <w:bottom w:val="none" w:sz="0" w:space="0" w:color="auto"/>
            <w:right w:val="none" w:sz="0" w:space="0" w:color="auto"/>
          </w:divBdr>
        </w:div>
        <w:div w:id="225187345">
          <w:marLeft w:val="0"/>
          <w:marRight w:val="0"/>
          <w:marTop w:val="0"/>
          <w:marBottom w:val="0"/>
          <w:divBdr>
            <w:top w:val="none" w:sz="0" w:space="0" w:color="auto"/>
            <w:left w:val="none" w:sz="0" w:space="0" w:color="auto"/>
            <w:bottom w:val="none" w:sz="0" w:space="0" w:color="auto"/>
            <w:right w:val="none" w:sz="0" w:space="0" w:color="auto"/>
          </w:divBdr>
        </w:div>
        <w:div w:id="228999782">
          <w:marLeft w:val="0"/>
          <w:marRight w:val="0"/>
          <w:marTop w:val="0"/>
          <w:marBottom w:val="0"/>
          <w:divBdr>
            <w:top w:val="none" w:sz="0" w:space="0" w:color="auto"/>
            <w:left w:val="none" w:sz="0" w:space="0" w:color="auto"/>
            <w:bottom w:val="none" w:sz="0" w:space="0" w:color="auto"/>
            <w:right w:val="none" w:sz="0" w:space="0" w:color="auto"/>
          </w:divBdr>
        </w:div>
        <w:div w:id="231700334">
          <w:marLeft w:val="0"/>
          <w:marRight w:val="0"/>
          <w:marTop w:val="0"/>
          <w:marBottom w:val="0"/>
          <w:divBdr>
            <w:top w:val="none" w:sz="0" w:space="0" w:color="auto"/>
            <w:left w:val="none" w:sz="0" w:space="0" w:color="auto"/>
            <w:bottom w:val="none" w:sz="0" w:space="0" w:color="auto"/>
            <w:right w:val="none" w:sz="0" w:space="0" w:color="auto"/>
          </w:divBdr>
        </w:div>
        <w:div w:id="238443967">
          <w:marLeft w:val="0"/>
          <w:marRight w:val="0"/>
          <w:marTop w:val="0"/>
          <w:marBottom w:val="0"/>
          <w:divBdr>
            <w:top w:val="none" w:sz="0" w:space="0" w:color="auto"/>
            <w:left w:val="none" w:sz="0" w:space="0" w:color="auto"/>
            <w:bottom w:val="none" w:sz="0" w:space="0" w:color="auto"/>
            <w:right w:val="none" w:sz="0" w:space="0" w:color="auto"/>
          </w:divBdr>
        </w:div>
        <w:div w:id="262540387">
          <w:marLeft w:val="0"/>
          <w:marRight w:val="0"/>
          <w:marTop w:val="0"/>
          <w:marBottom w:val="0"/>
          <w:divBdr>
            <w:top w:val="none" w:sz="0" w:space="0" w:color="auto"/>
            <w:left w:val="none" w:sz="0" w:space="0" w:color="auto"/>
            <w:bottom w:val="none" w:sz="0" w:space="0" w:color="auto"/>
            <w:right w:val="none" w:sz="0" w:space="0" w:color="auto"/>
          </w:divBdr>
        </w:div>
        <w:div w:id="264188885">
          <w:marLeft w:val="0"/>
          <w:marRight w:val="0"/>
          <w:marTop w:val="0"/>
          <w:marBottom w:val="0"/>
          <w:divBdr>
            <w:top w:val="none" w:sz="0" w:space="0" w:color="auto"/>
            <w:left w:val="none" w:sz="0" w:space="0" w:color="auto"/>
            <w:bottom w:val="none" w:sz="0" w:space="0" w:color="auto"/>
            <w:right w:val="none" w:sz="0" w:space="0" w:color="auto"/>
          </w:divBdr>
        </w:div>
        <w:div w:id="334187202">
          <w:marLeft w:val="0"/>
          <w:marRight w:val="0"/>
          <w:marTop w:val="0"/>
          <w:marBottom w:val="0"/>
          <w:divBdr>
            <w:top w:val="none" w:sz="0" w:space="0" w:color="auto"/>
            <w:left w:val="none" w:sz="0" w:space="0" w:color="auto"/>
            <w:bottom w:val="none" w:sz="0" w:space="0" w:color="auto"/>
            <w:right w:val="none" w:sz="0" w:space="0" w:color="auto"/>
          </w:divBdr>
        </w:div>
        <w:div w:id="350374285">
          <w:marLeft w:val="0"/>
          <w:marRight w:val="0"/>
          <w:marTop w:val="0"/>
          <w:marBottom w:val="0"/>
          <w:divBdr>
            <w:top w:val="none" w:sz="0" w:space="0" w:color="auto"/>
            <w:left w:val="none" w:sz="0" w:space="0" w:color="auto"/>
            <w:bottom w:val="none" w:sz="0" w:space="0" w:color="auto"/>
            <w:right w:val="none" w:sz="0" w:space="0" w:color="auto"/>
          </w:divBdr>
        </w:div>
        <w:div w:id="373848385">
          <w:marLeft w:val="0"/>
          <w:marRight w:val="0"/>
          <w:marTop w:val="0"/>
          <w:marBottom w:val="0"/>
          <w:divBdr>
            <w:top w:val="none" w:sz="0" w:space="0" w:color="auto"/>
            <w:left w:val="none" w:sz="0" w:space="0" w:color="auto"/>
            <w:bottom w:val="none" w:sz="0" w:space="0" w:color="auto"/>
            <w:right w:val="none" w:sz="0" w:space="0" w:color="auto"/>
          </w:divBdr>
        </w:div>
        <w:div w:id="393042320">
          <w:marLeft w:val="0"/>
          <w:marRight w:val="0"/>
          <w:marTop w:val="0"/>
          <w:marBottom w:val="0"/>
          <w:divBdr>
            <w:top w:val="none" w:sz="0" w:space="0" w:color="auto"/>
            <w:left w:val="none" w:sz="0" w:space="0" w:color="auto"/>
            <w:bottom w:val="none" w:sz="0" w:space="0" w:color="auto"/>
            <w:right w:val="none" w:sz="0" w:space="0" w:color="auto"/>
          </w:divBdr>
        </w:div>
        <w:div w:id="421950381">
          <w:marLeft w:val="0"/>
          <w:marRight w:val="0"/>
          <w:marTop w:val="0"/>
          <w:marBottom w:val="0"/>
          <w:divBdr>
            <w:top w:val="none" w:sz="0" w:space="0" w:color="auto"/>
            <w:left w:val="none" w:sz="0" w:space="0" w:color="auto"/>
            <w:bottom w:val="none" w:sz="0" w:space="0" w:color="auto"/>
            <w:right w:val="none" w:sz="0" w:space="0" w:color="auto"/>
          </w:divBdr>
        </w:div>
        <w:div w:id="429665094">
          <w:marLeft w:val="0"/>
          <w:marRight w:val="0"/>
          <w:marTop w:val="0"/>
          <w:marBottom w:val="0"/>
          <w:divBdr>
            <w:top w:val="none" w:sz="0" w:space="0" w:color="auto"/>
            <w:left w:val="none" w:sz="0" w:space="0" w:color="auto"/>
            <w:bottom w:val="none" w:sz="0" w:space="0" w:color="auto"/>
            <w:right w:val="none" w:sz="0" w:space="0" w:color="auto"/>
          </w:divBdr>
        </w:div>
        <w:div w:id="459693967">
          <w:marLeft w:val="0"/>
          <w:marRight w:val="0"/>
          <w:marTop w:val="0"/>
          <w:marBottom w:val="0"/>
          <w:divBdr>
            <w:top w:val="none" w:sz="0" w:space="0" w:color="auto"/>
            <w:left w:val="none" w:sz="0" w:space="0" w:color="auto"/>
            <w:bottom w:val="none" w:sz="0" w:space="0" w:color="auto"/>
            <w:right w:val="none" w:sz="0" w:space="0" w:color="auto"/>
          </w:divBdr>
        </w:div>
        <w:div w:id="549536518">
          <w:marLeft w:val="0"/>
          <w:marRight w:val="0"/>
          <w:marTop w:val="0"/>
          <w:marBottom w:val="0"/>
          <w:divBdr>
            <w:top w:val="none" w:sz="0" w:space="0" w:color="auto"/>
            <w:left w:val="none" w:sz="0" w:space="0" w:color="auto"/>
            <w:bottom w:val="none" w:sz="0" w:space="0" w:color="auto"/>
            <w:right w:val="none" w:sz="0" w:space="0" w:color="auto"/>
          </w:divBdr>
        </w:div>
        <w:div w:id="569585596">
          <w:marLeft w:val="0"/>
          <w:marRight w:val="0"/>
          <w:marTop w:val="0"/>
          <w:marBottom w:val="0"/>
          <w:divBdr>
            <w:top w:val="none" w:sz="0" w:space="0" w:color="auto"/>
            <w:left w:val="none" w:sz="0" w:space="0" w:color="auto"/>
            <w:bottom w:val="none" w:sz="0" w:space="0" w:color="auto"/>
            <w:right w:val="none" w:sz="0" w:space="0" w:color="auto"/>
          </w:divBdr>
        </w:div>
        <w:div w:id="577444648">
          <w:marLeft w:val="0"/>
          <w:marRight w:val="0"/>
          <w:marTop w:val="0"/>
          <w:marBottom w:val="0"/>
          <w:divBdr>
            <w:top w:val="none" w:sz="0" w:space="0" w:color="auto"/>
            <w:left w:val="none" w:sz="0" w:space="0" w:color="auto"/>
            <w:bottom w:val="none" w:sz="0" w:space="0" w:color="auto"/>
            <w:right w:val="none" w:sz="0" w:space="0" w:color="auto"/>
          </w:divBdr>
        </w:div>
        <w:div w:id="636909924">
          <w:marLeft w:val="0"/>
          <w:marRight w:val="0"/>
          <w:marTop w:val="0"/>
          <w:marBottom w:val="0"/>
          <w:divBdr>
            <w:top w:val="none" w:sz="0" w:space="0" w:color="auto"/>
            <w:left w:val="none" w:sz="0" w:space="0" w:color="auto"/>
            <w:bottom w:val="none" w:sz="0" w:space="0" w:color="auto"/>
            <w:right w:val="none" w:sz="0" w:space="0" w:color="auto"/>
          </w:divBdr>
        </w:div>
        <w:div w:id="644819894">
          <w:marLeft w:val="0"/>
          <w:marRight w:val="0"/>
          <w:marTop w:val="0"/>
          <w:marBottom w:val="0"/>
          <w:divBdr>
            <w:top w:val="none" w:sz="0" w:space="0" w:color="auto"/>
            <w:left w:val="none" w:sz="0" w:space="0" w:color="auto"/>
            <w:bottom w:val="none" w:sz="0" w:space="0" w:color="auto"/>
            <w:right w:val="none" w:sz="0" w:space="0" w:color="auto"/>
          </w:divBdr>
        </w:div>
        <w:div w:id="692654733">
          <w:marLeft w:val="0"/>
          <w:marRight w:val="0"/>
          <w:marTop w:val="0"/>
          <w:marBottom w:val="0"/>
          <w:divBdr>
            <w:top w:val="none" w:sz="0" w:space="0" w:color="auto"/>
            <w:left w:val="none" w:sz="0" w:space="0" w:color="auto"/>
            <w:bottom w:val="none" w:sz="0" w:space="0" w:color="auto"/>
            <w:right w:val="none" w:sz="0" w:space="0" w:color="auto"/>
          </w:divBdr>
        </w:div>
        <w:div w:id="703213842">
          <w:marLeft w:val="0"/>
          <w:marRight w:val="0"/>
          <w:marTop w:val="0"/>
          <w:marBottom w:val="0"/>
          <w:divBdr>
            <w:top w:val="none" w:sz="0" w:space="0" w:color="auto"/>
            <w:left w:val="none" w:sz="0" w:space="0" w:color="auto"/>
            <w:bottom w:val="none" w:sz="0" w:space="0" w:color="auto"/>
            <w:right w:val="none" w:sz="0" w:space="0" w:color="auto"/>
          </w:divBdr>
        </w:div>
        <w:div w:id="711348762">
          <w:marLeft w:val="0"/>
          <w:marRight w:val="0"/>
          <w:marTop w:val="0"/>
          <w:marBottom w:val="0"/>
          <w:divBdr>
            <w:top w:val="none" w:sz="0" w:space="0" w:color="auto"/>
            <w:left w:val="none" w:sz="0" w:space="0" w:color="auto"/>
            <w:bottom w:val="none" w:sz="0" w:space="0" w:color="auto"/>
            <w:right w:val="none" w:sz="0" w:space="0" w:color="auto"/>
          </w:divBdr>
        </w:div>
        <w:div w:id="763722273">
          <w:marLeft w:val="0"/>
          <w:marRight w:val="0"/>
          <w:marTop w:val="0"/>
          <w:marBottom w:val="0"/>
          <w:divBdr>
            <w:top w:val="none" w:sz="0" w:space="0" w:color="auto"/>
            <w:left w:val="none" w:sz="0" w:space="0" w:color="auto"/>
            <w:bottom w:val="none" w:sz="0" w:space="0" w:color="auto"/>
            <w:right w:val="none" w:sz="0" w:space="0" w:color="auto"/>
          </w:divBdr>
        </w:div>
        <w:div w:id="772820825">
          <w:marLeft w:val="0"/>
          <w:marRight w:val="0"/>
          <w:marTop w:val="0"/>
          <w:marBottom w:val="0"/>
          <w:divBdr>
            <w:top w:val="none" w:sz="0" w:space="0" w:color="auto"/>
            <w:left w:val="none" w:sz="0" w:space="0" w:color="auto"/>
            <w:bottom w:val="none" w:sz="0" w:space="0" w:color="auto"/>
            <w:right w:val="none" w:sz="0" w:space="0" w:color="auto"/>
          </w:divBdr>
        </w:div>
        <w:div w:id="792820365">
          <w:marLeft w:val="0"/>
          <w:marRight w:val="0"/>
          <w:marTop w:val="0"/>
          <w:marBottom w:val="0"/>
          <w:divBdr>
            <w:top w:val="none" w:sz="0" w:space="0" w:color="auto"/>
            <w:left w:val="none" w:sz="0" w:space="0" w:color="auto"/>
            <w:bottom w:val="none" w:sz="0" w:space="0" w:color="auto"/>
            <w:right w:val="none" w:sz="0" w:space="0" w:color="auto"/>
          </w:divBdr>
        </w:div>
        <w:div w:id="804590259">
          <w:marLeft w:val="0"/>
          <w:marRight w:val="0"/>
          <w:marTop w:val="0"/>
          <w:marBottom w:val="0"/>
          <w:divBdr>
            <w:top w:val="none" w:sz="0" w:space="0" w:color="auto"/>
            <w:left w:val="none" w:sz="0" w:space="0" w:color="auto"/>
            <w:bottom w:val="none" w:sz="0" w:space="0" w:color="auto"/>
            <w:right w:val="none" w:sz="0" w:space="0" w:color="auto"/>
          </w:divBdr>
        </w:div>
        <w:div w:id="830609073">
          <w:marLeft w:val="0"/>
          <w:marRight w:val="0"/>
          <w:marTop w:val="0"/>
          <w:marBottom w:val="0"/>
          <w:divBdr>
            <w:top w:val="none" w:sz="0" w:space="0" w:color="auto"/>
            <w:left w:val="none" w:sz="0" w:space="0" w:color="auto"/>
            <w:bottom w:val="none" w:sz="0" w:space="0" w:color="auto"/>
            <w:right w:val="none" w:sz="0" w:space="0" w:color="auto"/>
          </w:divBdr>
        </w:div>
        <w:div w:id="833571141">
          <w:marLeft w:val="0"/>
          <w:marRight w:val="0"/>
          <w:marTop w:val="0"/>
          <w:marBottom w:val="0"/>
          <w:divBdr>
            <w:top w:val="none" w:sz="0" w:space="0" w:color="auto"/>
            <w:left w:val="none" w:sz="0" w:space="0" w:color="auto"/>
            <w:bottom w:val="none" w:sz="0" w:space="0" w:color="auto"/>
            <w:right w:val="none" w:sz="0" w:space="0" w:color="auto"/>
          </w:divBdr>
        </w:div>
        <w:div w:id="857157014">
          <w:marLeft w:val="0"/>
          <w:marRight w:val="0"/>
          <w:marTop w:val="0"/>
          <w:marBottom w:val="0"/>
          <w:divBdr>
            <w:top w:val="none" w:sz="0" w:space="0" w:color="auto"/>
            <w:left w:val="none" w:sz="0" w:space="0" w:color="auto"/>
            <w:bottom w:val="none" w:sz="0" w:space="0" w:color="auto"/>
            <w:right w:val="none" w:sz="0" w:space="0" w:color="auto"/>
          </w:divBdr>
        </w:div>
        <w:div w:id="859124098">
          <w:marLeft w:val="0"/>
          <w:marRight w:val="0"/>
          <w:marTop w:val="0"/>
          <w:marBottom w:val="0"/>
          <w:divBdr>
            <w:top w:val="none" w:sz="0" w:space="0" w:color="auto"/>
            <w:left w:val="none" w:sz="0" w:space="0" w:color="auto"/>
            <w:bottom w:val="none" w:sz="0" w:space="0" w:color="auto"/>
            <w:right w:val="none" w:sz="0" w:space="0" w:color="auto"/>
          </w:divBdr>
        </w:div>
        <w:div w:id="865408273">
          <w:marLeft w:val="0"/>
          <w:marRight w:val="0"/>
          <w:marTop w:val="0"/>
          <w:marBottom w:val="0"/>
          <w:divBdr>
            <w:top w:val="none" w:sz="0" w:space="0" w:color="auto"/>
            <w:left w:val="none" w:sz="0" w:space="0" w:color="auto"/>
            <w:bottom w:val="none" w:sz="0" w:space="0" w:color="auto"/>
            <w:right w:val="none" w:sz="0" w:space="0" w:color="auto"/>
          </w:divBdr>
        </w:div>
        <w:div w:id="882787164">
          <w:marLeft w:val="0"/>
          <w:marRight w:val="0"/>
          <w:marTop w:val="0"/>
          <w:marBottom w:val="0"/>
          <w:divBdr>
            <w:top w:val="none" w:sz="0" w:space="0" w:color="auto"/>
            <w:left w:val="none" w:sz="0" w:space="0" w:color="auto"/>
            <w:bottom w:val="none" w:sz="0" w:space="0" w:color="auto"/>
            <w:right w:val="none" w:sz="0" w:space="0" w:color="auto"/>
          </w:divBdr>
        </w:div>
        <w:div w:id="896622696">
          <w:marLeft w:val="0"/>
          <w:marRight w:val="0"/>
          <w:marTop w:val="0"/>
          <w:marBottom w:val="0"/>
          <w:divBdr>
            <w:top w:val="none" w:sz="0" w:space="0" w:color="auto"/>
            <w:left w:val="none" w:sz="0" w:space="0" w:color="auto"/>
            <w:bottom w:val="none" w:sz="0" w:space="0" w:color="auto"/>
            <w:right w:val="none" w:sz="0" w:space="0" w:color="auto"/>
          </w:divBdr>
        </w:div>
        <w:div w:id="909851457">
          <w:marLeft w:val="0"/>
          <w:marRight w:val="0"/>
          <w:marTop w:val="0"/>
          <w:marBottom w:val="0"/>
          <w:divBdr>
            <w:top w:val="none" w:sz="0" w:space="0" w:color="auto"/>
            <w:left w:val="none" w:sz="0" w:space="0" w:color="auto"/>
            <w:bottom w:val="none" w:sz="0" w:space="0" w:color="auto"/>
            <w:right w:val="none" w:sz="0" w:space="0" w:color="auto"/>
          </w:divBdr>
        </w:div>
        <w:div w:id="947853636">
          <w:marLeft w:val="0"/>
          <w:marRight w:val="0"/>
          <w:marTop w:val="0"/>
          <w:marBottom w:val="0"/>
          <w:divBdr>
            <w:top w:val="none" w:sz="0" w:space="0" w:color="auto"/>
            <w:left w:val="none" w:sz="0" w:space="0" w:color="auto"/>
            <w:bottom w:val="none" w:sz="0" w:space="0" w:color="auto"/>
            <w:right w:val="none" w:sz="0" w:space="0" w:color="auto"/>
          </w:divBdr>
        </w:div>
        <w:div w:id="974875081">
          <w:marLeft w:val="0"/>
          <w:marRight w:val="0"/>
          <w:marTop w:val="0"/>
          <w:marBottom w:val="0"/>
          <w:divBdr>
            <w:top w:val="none" w:sz="0" w:space="0" w:color="auto"/>
            <w:left w:val="none" w:sz="0" w:space="0" w:color="auto"/>
            <w:bottom w:val="none" w:sz="0" w:space="0" w:color="auto"/>
            <w:right w:val="none" w:sz="0" w:space="0" w:color="auto"/>
          </w:divBdr>
        </w:div>
        <w:div w:id="1020815732">
          <w:marLeft w:val="0"/>
          <w:marRight w:val="0"/>
          <w:marTop w:val="0"/>
          <w:marBottom w:val="0"/>
          <w:divBdr>
            <w:top w:val="none" w:sz="0" w:space="0" w:color="auto"/>
            <w:left w:val="none" w:sz="0" w:space="0" w:color="auto"/>
            <w:bottom w:val="none" w:sz="0" w:space="0" w:color="auto"/>
            <w:right w:val="none" w:sz="0" w:space="0" w:color="auto"/>
          </w:divBdr>
        </w:div>
        <w:div w:id="1026449065">
          <w:marLeft w:val="0"/>
          <w:marRight w:val="0"/>
          <w:marTop w:val="0"/>
          <w:marBottom w:val="0"/>
          <w:divBdr>
            <w:top w:val="none" w:sz="0" w:space="0" w:color="auto"/>
            <w:left w:val="none" w:sz="0" w:space="0" w:color="auto"/>
            <w:bottom w:val="none" w:sz="0" w:space="0" w:color="auto"/>
            <w:right w:val="none" w:sz="0" w:space="0" w:color="auto"/>
          </w:divBdr>
        </w:div>
        <w:div w:id="1033119116">
          <w:marLeft w:val="0"/>
          <w:marRight w:val="0"/>
          <w:marTop w:val="0"/>
          <w:marBottom w:val="0"/>
          <w:divBdr>
            <w:top w:val="none" w:sz="0" w:space="0" w:color="auto"/>
            <w:left w:val="none" w:sz="0" w:space="0" w:color="auto"/>
            <w:bottom w:val="none" w:sz="0" w:space="0" w:color="auto"/>
            <w:right w:val="none" w:sz="0" w:space="0" w:color="auto"/>
          </w:divBdr>
        </w:div>
        <w:div w:id="1049299250">
          <w:marLeft w:val="0"/>
          <w:marRight w:val="0"/>
          <w:marTop w:val="0"/>
          <w:marBottom w:val="0"/>
          <w:divBdr>
            <w:top w:val="none" w:sz="0" w:space="0" w:color="auto"/>
            <w:left w:val="none" w:sz="0" w:space="0" w:color="auto"/>
            <w:bottom w:val="none" w:sz="0" w:space="0" w:color="auto"/>
            <w:right w:val="none" w:sz="0" w:space="0" w:color="auto"/>
          </w:divBdr>
        </w:div>
        <w:div w:id="1055203299">
          <w:marLeft w:val="0"/>
          <w:marRight w:val="0"/>
          <w:marTop w:val="0"/>
          <w:marBottom w:val="0"/>
          <w:divBdr>
            <w:top w:val="none" w:sz="0" w:space="0" w:color="auto"/>
            <w:left w:val="none" w:sz="0" w:space="0" w:color="auto"/>
            <w:bottom w:val="none" w:sz="0" w:space="0" w:color="auto"/>
            <w:right w:val="none" w:sz="0" w:space="0" w:color="auto"/>
          </w:divBdr>
        </w:div>
        <w:div w:id="1082869260">
          <w:marLeft w:val="0"/>
          <w:marRight w:val="0"/>
          <w:marTop w:val="0"/>
          <w:marBottom w:val="0"/>
          <w:divBdr>
            <w:top w:val="none" w:sz="0" w:space="0" w:color="auto"/>
            <w:left w:val="none" w:sz="0" w:space="0" w:color="auto"/>
            <w:bottom w:val="none" w:sz="0" w:space="0" w:color="auto"/>
            <w:right w:val="none" w:sz="0" w:space="0" w:color="auto"/>
          </w:divBdr>
        </w:div>
        <w:div w:id="1118838080">
          <w:marLeft w:val="0"/>
          <w:marRight w:val="0"/>
          <w:marTop w:val="0"/>
          <w:marBottom w:val="0"/>
          <w:divBdr>
            <w:top w:val="none" w:sz="0" w:space="0" w:color="auto"/>
            <w:left w:val="none" w:sz="0" w:space="0" w:color="auto"/>
            <w:bottom w:val="none" w:sz="0" w:space="0" w:color="auto"/>
            <w:right w:val="none" w:sz="0" w:space="0" w:color="auto"/>
          </w:divBdr>
        </w:div>
        <w:div w:id="1131481272">
          <w:marLeft w:val="0"/>
          <w:marRight w:val="0"/>
          <w:marTop w:val="0"/>
          <w:marBottom w:val="0"/>
          <w:divBdr>
            <w:top w:val="none" w:sz="0" w:space="0" w:color="auto"/>
            <w:left w:val="none" w:sz="0" w:space="0" w:color="auto"/>
            <w:bottom w:val="none" w:sz="0" w:space="0" w:color="auto"/>
            <w:right w:val="none" w:sz="0" w:space="0" w:color="auto"/>
          </w:divBdr>
        </w:div>
        <w:div w:id="1148861476">
          <w:marLeft w:val="0"/>
          <w:marRight w:val="0"/>
          <w:marTop w:val="0"/>
          <w:marBottom w:val="0"/>
          <w:divBdr>
            <w:top w:val="none" w:sz="0" w:space="0" w:color="auto"/>
            <w:left w:val="none" w:sz="0" w:space="0" w:color="auto"/>
            <w:bottom w:val="none" w:sz="0" w:space="0" w:color="auto"/>
            <w:right w:val="none" w:sz="0" w:space="0" w:color="auto"/>
          </w:divBdr>
        </w:div>
        <w:div w:id="1152066575">
          <w:marLeft w:val="0"/>
          <w:marRight w:val="0"/>
          <w:marTop w:val="0"/>
          <w:marBottom w:val="0"/>
          <w:divBdr>
            <w:top w:val="none" w:sz="0" w:space="0" w:color="auto"/>
            <w:left w:val="none" w:sz="0" w:space="0" w:color="auto"/>
            <w:bottom w:val="none" w:sz="0" w:space="0" w:color="auto"/>
            <w:right w:val="none" w:sz="0" w:space="0" w:color="auto"/>
          </w:divBdr>
        </w:div>
        <w:div w:id="1187600618">
          <w:marLeft w:val="0"/>
          <w:marRight w:val="0"/>
          <w:marTop w:val="0"/>
          <w:marBottom w:val="0"/>
          <w:divBdr>
            <w:top w:val="none" w:sz="0" w:space="0" w:color="auto"/>
            <w:left w:val="none" w:sz="0" w:space="0" w:color="auto"/>
            <w:bottom w:val="none" w:sz="0" w:space="0" w:color="auto"/>
            <w:right w:val="none" w:sz="0" w:space="0" w:color="auto"/>
          </w:divBdr>
        </w:div>
        <w:div w:id="1194416610">
          <w:marLeft w:val="0"/>
          <w:marRight w:val="0"/>
          <w:marTop w:val="0"/>
          <w:marBottom w:val="0"/>
          <w:divBdr>
            <w:top w:val="none" w:sz="0" w:space="0" w:color="auto"/>
            <w:left w:val="none" w:sz="0" w:space="0" w:color="auto"/>
            <w:bottom w:val="none" w:sz="0" w:space="0" w:color="auto"/>
            <w:right w:val="none" w:sz="0" w:space="0" w:color="auto"/>
          </w:divBdr>
        </w:div>
        <w:div w:id="1260984531">
          <w:marLeft w:val="0"/>
          <w:marRight w:val="0"/>
          <w:marTop w:val="0"/>
          <w:marBottom w:val="0"/>
          <w:divBdr>
            <w:top w:val="none" w:sz="0" w:space="0" w:color="auto"/>
            <w:left w:val="none" w:sz="0" w:space="0" w:color="auto"/>
            <w:bottom w:val="none" w:sz="0" w:space="0" w:color="auto"/>
            <w:right w:val="none" w:sz="0" w:space="0" w:color="auto"/>
          </w:divBdr>
        </w:div>
        <w:div w:id="1340886155">
          <w:marLeft w:val="0"/>
          <w:marRight w:val="0"/>
          <w:marTop w:val="0"/>
          <w:marBottom w:val="0"/>
          <w:divBdr>
            <w:top w:val="none" w:sz="0" w:space="0" w:color="auto"/>
            <w:left w:val="none" w:sz="0" w:space="0" w:color="auto"/>
            <w:bottom w:val="none" w:sz="0" w:space="0" w:color="auto"/>
            <w:right w:val="none" w:sz="0" w:space="0" w:color="auto"/>
          </w:divBdr>
        </w:div>
        <w:div w:id="1348286638">
          <w:marLeft w:val="0"/>
          <w:marRight w:val="0"/>
          <w:marTop w:val="0"/>
          <w:marBottom w:val="0"/>
          <w:divBdr>
            <w:top w:val="none" w:sz="0" w:space="0" w:color="auto"/>
            <w:left w:val="none" w:sz="0" w:space="0" w:color="auto"/>
            <w:bottom w:val="none" w:sz="0" w:space="0" w:color="auto"/>
            <w:right w:val="none" w:sz="0" w:space="0" w:color="auto"/>
          </w:divBdr>
        </w:div>
        <w:div w:id="1356737476">
          <w:marLeft w:val="0"/>
          <w:marRight w:val="0"/>
          <w:marTop w:val="0"/>
          <w:marBottom w:val="0"/>
          <w:divBdr>
            <w:top w:val="none" w:sz="0" w:space="0" w:color="auto"/>
            <w:left w:val="none" w:sz="0" w:space="0" w:color="auto"/>
            <w:bottom w:val="none" w:sz="0" w:space="0" w:color="auto"/>
            <w:right w:val="none" w:sz="0" w:space="0" w:color="auto"/>
          </w:divBdr>
        </w:div>
        <w:div w:id="1401441576">
          <w:marLeft w:val="0"/>
          <w:marRight w:val="0"/>
          <w:marTop w:val="0"/>
          <w:marBottom w:val="0"/>
          <w:divBdr>
            <w:top w:val="none" w:sz="0" w:space="0" w:color="auto"/>
            <w:left w:val="none" w:sz="0" w:space="0" w:color="auto"/>
            <w:bottom w:val="none" w:sz="0" w:space="0" w:color="auto"/>
            <w:right w:val="none" w:sz="0" w:space="0" w:color="auto"/>
          </w:divBdr>
        </w:div>
        <w:div w:id="1404258709">
          <w:marLeft w:val="0"/>
          <w:marRight w:val="0"/>
          <w:marTop w:val="0"/>
          <w:marBottom w:val="0"/>
          <w:divBdr>
            <w:top w:val="none" w:sz="0" w:space="0" w:color="auto"/>
            <w:left w:val="none" w:sz="0" w:space="0" w:color="auto"/>
            <w:bottom w:val="none" w:sz="0" w:space="0" w:color="auto"/>
            <w:right w:val="none" w:sz="0" w:space="0" w:color="auto"/>
          </w:divBdr>
        </w:div>
        <w:div w:id="1417168701">
          <w:marLeft w:val="0"/>
          <w:marRight w:val="0"/>
          <w:marTop w:val="0"/>
          <w:marBottom w:val="0"/>
          <w:divBdr>
            <w:top w:val="none" w:sz="0" w:space="0" w:color="auto"/>
            <w:left w:val="none" w:sz="0" w:space="0" w:color="auto"/>
            <w:bottom w:val="none" w:sz="0" w:space="0" w:color="auto"/>
            <w:right w:val="none" w:sz="0" w:space="0" w:color="auto"/>
          </w:divBdr>
        </w:div>
        <w:div w:id="1423145650">
          <w:marLeft w:val="0"/>
          <w:marRight w:val="0"/>
          <w:marTop w:val="0"/>
          <w:marBottom w:val="0"/>
          <w:divBdr>
            <w:top w:val="none" w:sz="0" w:space="0" w:color="auto"/>
            <w:left w:val="none" w:sz="0" w:space="0" w:color="auto"/>
            <w:bottom w:val="none" w:sz="0" w:space="0" w:color="auto"/>
            <w:right w:val="none" w:sz="0" w:space="0" w:color="auto"/>
          </w:divBdr>
        </w:div>
        <w:div w:id="1424954204">
          <w:marLeft w:val="0"/>
          <w:marRight w:val="0"/>
          <w:marTop w:val="0"/>
          <w:marBottom w:val="0"/>
          <w:divBdr>
            <w:top w:val="none" w:sz="0" w:space="0" w:color="auto"/>
            <w:left w:val="none" w:sz="0" w:space="0" w:color="auto"/>
            <w:bottom w:val="none" w:sz="0" w:space="0" w:color="auto"/>
            <w:right w:val="none" w:sz="0" w:space="0" w:color="auto"/>
          </w:divBdr>
        </w:div>
        <w:div w:id="1443956846">
          <w:marLeft w:val="0"/>
          <w:marRight w:val="0"/>
          <w:marTop w:val="0"/>
          <w:marBottom w:val="0"/>
          <w:divBdr>
            <w:top w:val="none" w:sz="0" w:space="0" w:color="auto"/>
            <w:left w:val="none" w:sz="0" w:space="0" w:color="auto"/>
            <w:bottom w:val="none" w:sz="0" w:space="0" w:color="auto"/>
            <w:right w:val="none" w:sz="0" w:space="0" w:color="auto"/>
          </w:divBdr>
        </w:div>
        <w:div w:id="1467968910">
          <w:marLeft w:val="0"/>
          <w:marRight w:val="0"/>
          <w:marTop w:val="0"/>
          <w:marBottom w:val="0"/>
          <w:divBdr>
            <w:top w:val="none" w:sz="0" w:space="0" w:color="auto"/>
            <w:left w:val="none" w:sz="0" w:space="0" w:color="auto"/>
            <w:bottom w:val="none" w:sz="0" w:space="0" w:color="auto"/>
            <w:right w:val="none" w:sz="0" w:space="0" w:color="auto"/>
          </w:divBdr>
        </w:div>
        <w:div w:id="1482502748">
          <w:marLeft w:val="0"/>
          <w:marRight w:val="0"/>
          <w:marTop w:val="0"/>
          <w:marBottom w:val="0"/>
          <w:divBdr>
            <w:top w:val="none" w:sz="0" w:space="0" w:color="auto"/>
            <w:left w:val="none" w:sz="0" w:space="0" w:color="auto"/>
            <w:bottom w:val="none" w:sz="0" w:space="0" w:color="auto"/>
            <w:right w:val="none" w:sz="0" w:space="0" w:color="auto"/>
          </w:divBdr>
        </w:div>
        <w:div w:id="1505707819">
          <w:marLeft w:val="0"/>
          <w:marRight w:val="0"/>
          <w:marTop w:val="0"/>
          <w:marBottom w:val="0"/>
          <w:divBdr>
            <w:top w:val="none" w:sz="0" w:space="0" w:color="auto"/>
            <w:left w:val="none" w:sz="0" w:space="0" w:color="auto"/>
            <w:bottom w:val="none" w:sz="0" w:space="0" w:color="auto"/>
            <w:right w:val="none" w:sz="0" w:space="0" w:color="auto"/>
          </w:divBdr>
        </w:div>
        <w:div w:id="1506552370">
          <w:marLeft w:val="0"/>
          <w:marRight w:val="0"/>
          <w:marTop w:val="0"/>
          <w:marBottom w:val="0"/>
          <w:divBdr>
            <w:top w:val="none" w:sz="0" w:space="0" w:color="auto"/>
            <w:left w:val="none" w:sz="0" w:space="0" w:color="auto"/>
            <w:bottom w:val="none" w:sz="0" w:space="0" w:color="auto"/>
            <w:right w:val="none" w:sz="0" w:space="0" w:color="auto"/>
          </w:divBdr>
        </w:div>
        <w:div w:id="1537617728">
          <w:marLeft w:val="0"/>
          <w:marRight w:val="0"/>
          <w:marTop w:val="0"/>
          <w:marBottom w:val="0"/>
          <w:divBdr>
            <w:top w:val="none" w:sz="0" w:space="0" w:color="auto"/>
            <w:left w:val="none" w:sz="0" w:space="0" w:color="auto"/>
            <w:bottom w:val="none" w:sz="0" w:space="0" w:color="auto"/>
            <w:right w:val="none" w:sz="0" w:space="0" w:color="auto"/>
          </w:divBdr>
        </w:div>
        <w:div w:id="1559128408">
          <w:marLeft w:val="0"/>
          <w:marRight w:val="0"/>
          <w:marTop w:val="0"/>
          <w:marBottom w:val="0"/>
          <w:divBdr>
            <w:top w:val="none" w:sz="0" w:space="0" w:color="auto"/>
            <w:left w:val="none" w:sz="0" w:space="0" w:color="auto"/>
            <w:bottom w:val="none" w:sz="0" w:space="0" w:color="auto"/>
            <w:right w:val="none" w:sz="0" w:space="0" w:color="auto"/>
          </w:divBdr>
        </w:div>
        <w:div w:id="1581987357">
          <w:marLeft w:val="0"/>
          <w:marRight w:val="0"/>
          <w:marTop w:val="0"/>
          <w:marBottom w:val="0"/>
          <w:divBdr>
            <w:top w:val="none" w:sz="0" w:space="0" w:color="auto"/>
            <w:left w:val="none" w:sz="0" w:space="0" w:color="auto"/>
            <w:bottom w:val="none" w:sz="0" w:space="0" w:color="auto"/>
            <w:right w:val="none" w:sz="0" w:space="0" w:color="auto"/>
          </w:divBdr>
        </w:div>
        <w:div w:id="1585188492">
          <w:marLeft w:val="0"/>
          <w:marRight w:val="0"/>
          <w:marTop w:val="0"/>
          <w:marBottom w:val="0"/>
          <w:divBdr>
            <w:top w:val="none" w:sz="0" w:space="0" w:color="auto"/>
            <w:left w:val="none" w:sz="0" w:space="0" w:color="auto"/>
            <w:bottom w:val="none" w:sz="0" w:space="0" w:color="auto"/>
            <w:right w:val="none" w:sz="0" w:space="0" w:color="auto"/>
          </w:divBdr>
        </w:div>
        <w:div w:id="1587957857">
          <w:marLeft w:val="0"/>
          <w:marRight w:val="0"/>
          <w:marTop w:val="0"/>
          <w:marBottom w:val="0"/>
          <w:divBdr>
            <w:top w:val="none" w:sz="0" w:space="0" w:color="auto"/>
            <w:left w:val="none" w:sz="0" w:space="0" w:color="auto"/>
            <w:bottom w:val="none" w:sz="0" w:space="0" w:color="auto"/>
            <w:right w:val="none" w:sz="0" w:space="0" w:color="auto"/>
          </w:divBdr>
        </w:div>
        <w:div w:id="1602572007">
          <w:marLeft w:val="0"/>
          <w:marRight w:val="0"/>
          <w:marTop w:val="0"/>
          <w:marBottom w:val="0"/>
          <w:divBdr>
            <w:top w:val="none" w:sz="0" w:space="0" w:color="auto"/>
            <w:left w:val="none" w:sz="0" w:space="0" w:color="auto"/>
            <w:bottom w:val="none" w:sz="0" w:space="0" w:color="auto"/>
            <w:right w:val="none" w:sz="0" w:space="0" w:color="auto"/>
          </w:divBdr>
        </w:div>
        <w:div w:id="1607234267">
          <w:marLeft w:val="0"/>
          <w:marRight w:val="0"/>
          <w:marTop w:val="0"/>
          <w:marBottom w:val="0"/>
          <w:divBdr>
            <w:top w:val="none" w:sz="0" w:space="0" w:color="auto"/>
            <w:left w:val="none" w:sz="0" w:space="0" w:color="auto"/>
            <w:bottom w:val="none" w:sz="0" w:space="0" w:color="auto"/>
            <w:right w:val="none" w:sz="0" w:space="0" w:color="auto"/>
          </w:divBdr>
        </w:div>
        <w:div w:id="1616474290">
          <w:marLeft w:val="0"/>
          <w:marRight w:val="0"/>
          <w:marTop w:val="0"/>
          <w:marBottom w:val="0"/>
          <w:divBdr>
            <w:top w:val="none" w:sz="0" w:space="0" w:color="auto"/>
            <w:left w:val="none" w:sz="0" w:space="0" w:color="auto"/>
            <w:bottom w:val="none" w:sz="0" w:space="0" w:color="auto"/>
            <w:right w:val="none" w:sz="0" w:space="0" w:color="auto"/>
          </w:divBdr>
        </w:div>
        <w:div w:id="1625846060">
          <w:marLeft w:val="0"/>
          <w:marRight w:val="0"/>
          <w:marTop w:val="0"/>
          <w:marBottom w:val="0"/>
          <w:divBdr>
            <w:top w:val="none" w:sz="0" w:space="0" w:color="auto"/>
            <w:left w:val="none" w:sz="0" w:space="0" w:color="auto"/>
            <w:bottom w:val="none" w:sz="0" w:space="0" w:color="auto"/>
            <w:right w:val="none" w:sz="0" w:space="0" w:color="auto"/>
          </w:divBdr>
        </w:div>
        <w:div w:id="1632244329">
          <w:marLeft w:val="0"/>
          <w:marRight w:val="0"/>
          <w:marTop w:val="0"/>
          <w:marBottom w:val="0"/>
          <w:divBdr>
            <w:top w:val="none" w:sz="0" w:space="0" w:color="auto"/>
            <w:left w:val="none" w:sz="0" w:space="0" w:color="auto"/>
            <w:bottom w:val="none" w:sz="0" w:space="0" w:color="auto"/>
            <w:right w:val="none" w:sz="0" w:space="0" w:color="auto"/>
          </w:divBdr>
        </w:div>
        <w:div w:id="1633628850">
          <w:marLeft w:val="0"/>
          <w:marRight w:val="0"/>
          <w:marTop w:val="0"/>
          <w:marBottom w:val="0"/>
          <w:divBdr>
            <w:top w:val="none" w:sz="0" w:space="0" w:color="auto"/>
            <w:left w:val="none" w:sz="0" w:space="0" w:color="auto"/>
            <w:bottom w:val="none" w:sz="0" w:space="0" w:color="auto"/>
            <w:right w:val="none" w:sz="0" w:space="0" w:color="auto"/>
          </w:divBdr>
        </w:div>
        <w:div w:id="1684940068">
          <w:marLeft w:val="0"/>
          <w:marRight w:val="0"/>
          <w:marTop w:val="0"/>
          <w:marBottom w:val="0"/>
          <w:divBdr>
            <w:top w:val="none" w:sz="0" w:space="0" w:color="auto"/>
            <w:left w:val="none" w:sz="0" w:space="0" w:color="auto"/>
            <w:bottom w:val="none" w:sz="0" w:space="0" w:color="auto"/>
            <w:right w:val="none" w:sz="0" w:space="0" w:color="auto"/>
          </w:divBdr>
        </w:div>
        <w:div w:id="1698044836">
          <w:marLeft w:val="0"/>
          <w:marRight w:val="0"/>
          <w:marTop w:val="0"/>
          <w:marBottom w:val="0"/>
          <w:divBdr>
            <w:top w:val="none" w:sz="0" w:space="0" w:color="auto"/>
            <w:left w:val="none" w:sz="0" w:space="0" w:color="auto"/>
            <w:bottom w:val="none" w:sz="0" w:space="0" w:color="auto"/>
            <w:right w:val="none" w:sz="0" w:space="0" w:color="auto"/>
          </w:divBdr>
        </w:div>
        <w:div w:id="1716810798">
          <w:marLeft w:val="0"/>
          <w:marRight w:val="0"/>
          <w:marTop w:val="0"/>
          <w:marBottom w:val="0"/>
          <w:divBdr>
            <w:top w:val="none" w:sz="0" w:space="0" w:color="auto"/>
            <w:left w:val="none" w:sz="0" w:space="0" w:color="auto"/>
            <w:bottom w:val="none" w:sz="0" w:space="0" w:color="auto"/>
            <w:right w:val="none" w:sz="0" w:space="0" w:color="auto"/>
          </w:divBdr>
        </w:div>
        <w:div w:id="1726441519">
          <w:marLeft w:val="0"/>
          <w:marRight w:val="0"/>
          <w:marTop w:val="0"/>
          <w:marBottom w:val="0"/>
          <w:divBdr>
            <w:top w:val="none" w:sz="0" w:space="0" w:color="auto"/>
            <w:left w:val="none" w:sz="0" w:space="0" w:color="auto"/>
            <w:bottom w:val="none" w:sz="0" w:space="0" w:color="auto"/>
            <w:right w:val="none" w:sz="0" w:space="0" w:color="auto"/>
          </w:divBdr>
        </w:div>
        <w:div w:id="1728920150">
          <w:marLeft w:val="0"/>
          <w:marRight w:val="0"/>
          <w:marTop w:val="0"/>
          <w:marBottom w:val="0"/>
          <w:divBdr>
            <w:top w:val="none" w:sz="0" w:space="0" w:color="auto"/>
            <w:left w:val="none" w:sz="0" w:space="0" w:color="auto"/>
            <w:bottom w:val="none" w:sz="0" w:space="0" w:color="auto"/>
            <w:right w:val="none" w:sz="0" w:space="0" w:color="auto"/>
          </w:divBdr>
        </w:div>
        <w:div w:id="1739522458">
          <w:marLeft w:val="0"/>
          <w:marRight w:val="0"/>
          <w:marTop w:val="0"/>
          <w:marBottom w:val="0"/>
          <w:divBdr>
            <w:top w:val="none" w:sz="0" w:space="0" w:color="auto"/>
            <w:left w:val="none" w:sz="0" w:space="0" w:color="auto"/>
            <w:bottom w:val="none" w:sz="0" w:space="0" w:color="auto"/>
            <w:right w:val="none" w:sz="0" w:space="0" w:color="auto"/>
          </w:divBdr>
        </w:div>
        <w:div w:id="1743943569">
          <w:marLeft w:val="0"/>
          <w:marRight w:val="0"/>
          <w:marTop w:val="0"/>
          <w:marBottom w:val="0"/>
          <w:divBdr>
            <w:top w:val="none" w:sz="0" w:space="0" w:color="auto"/>
            <w:left w:val="none" w:sz="0" w:space="0" w:color="auto"/>
            <w:bottom w:val="none" w:sz="0" w:space="0" w:color="auto"/>
            <w:right w:val="none" w:sz="0" w:space="0" w:color="auto"/>
          </w:divBdr>
        </w:div>
        <w:div w:id="1745452686">
          <w:marLeft w:val="0"/>
          <w:marRight w:val="0"/>
          <w:marTop w:val="0"/>
          <w:marBottom w:val="0"/>
          <w:divBdr>
            <w:top w:val="none" w:sz="0" w:space="0" w:color="auto"/>
            <w:left w:val="none" w:sz="0" w:space="0" w:color="auto"/>
            <w:bottom w:val="none" w:sz="0" w:space="0" w:color="auto"/>
            <w:right w:val="none" w:sz="0" w:space="0" w:color="auto"/>
          </w:divBdr>
        </w:div>
        <w:div w:id="1754282346">
          <w:marLeft w:val="0"/>
          <w:marRight w:val="0"/>
          <w:marTop w:val="0"/>
          <w:marBottom w:val="0"/>
          <w:divBdr>
            <w:top w:val="none" w:sz="0" w:space="0" w:color="auto"/>
            <w:left w:val="none" w:sz="0" w:space="0" w:color="auto"/>
            <w:bottom w:val="none" w:sz="0" w:space="0" w:color="auto"/>
            <w:right w:val="none" w:sz="0" w:space="0" w:color="auto"/>
          </w:divBdr>
        </w:div>
        <w:div w:id="1768190782">
          <w:marLeft w:val="0"/>
          <w:marRight w:val="0"/>
          <w:marTop w:val="0"/>
          <w:marBottom w:val="0"/>
          <w:divBdr>
            <w:top w:val="none" w:sz="0" w:space="0" w:color="auto"/>
            <w:left w:val="none" w:sz="0" w:space="0" w:color="auto"/>
            <w:bottom w:val="none" w:sz="0" w:space="0" w:color="auto"/>
            <w:right w:val="none" w:sz="0" w:space="0" w:color="auto"/>
          </w:divBdr>
        </w:div>
        <w:div w:id="1802070534">
          <w:marLeft w:val="0"/>
          <w:marRight w:val="0"/>
          <w:marTop w:val="0"/>
          <w:marBottom w:val="0"/>
          <w:divBdr>
            <w:top w:val="none" w:sz="0" w:space="0" w:color="auto"/>
            <w:left w:val="none" w:sz="0" w:space="0" w:color="auto"/>
            <w:bottom w:val="none" w:sz="0" w:space="0" w:color="auto"/>
            <w:right w:val="none" w:sz="0" w:space="0" w:color="auto"/>
          </w:divBdr>
        </w:div>
        <w:div w:id="1815679168">
          <w:marLeft w:val="0"/>
          <w:marRight w:val="0"/>
          <w:marTop w:val="0"/>
          <w:marBottom w:val="0"/>
          <w:divBdr>
            <w:top w:val="none" w:sz="0" w:space="0" w:color="auto"/>
            <w:left w:val="none" w:sz="0" w:space="0" w:color="auto"/>
            <w:bottom w:val="none" w:sz="0" w:space="0" w:color="auto"/>
            <w:right w:val="none" w:sz="0" w:space="0" w:color="auto"/>
          </w:divBdr>
        </w:div>
        <w:div w:id="1819296733">
          <w:marLeft w:val="0"/>
          <w:marRight w:val="0"/>
          <w:marTop w:val="0"/>
          <w:marBottom w:val="0"/>
          <w:divBdr>
            <w:top w:val="none" w:sz="0" w:space="0" w:color="auto"/>
            <w:left w:val="none" w:sz="0" w:space="0" w:color="auto"/>
            <w:bottom w:val="none" w:sz="0" w:space="0" w:color="auto"/>
            <w:right w:val="none" w:sz="0" w:space="0" w:color="auto"/>
          </w:divBdr>
        </w:div>
        <w:div w:id="1824002747">
          <w:marLeft w:val="0"/>
          <w:marRight w:val="0"/>
          <w:marTop w:val="0"/>
          <w:marBottom w:val="0"/>
          <w:divBdr>
            <w:top w:val="none" w:sz="0" w:space="0" w:color="auto"/>
            <w:left w:val="none" w:sz="0" w:space="0" w:color="auto"/>
            <w:bottom w:val="none" w:sz="0" w:space="0" w:color="auto"/>
            <w:right w:val="none" w:sz="0" w:space="0" w:color="auto"/>
          </w:divBdr>
        </w:div>
        <w:div w:id="1855219088">
          <w:marLeft w:val="0"/>
          <w:marRight w:val="0"/>
          <w:marTop w:val="0"/>
          <w:marBottom w:val="0"/>
          <w:divBdr>
            <w:top w:val="none" w:sz="0" w:space="0" w:color="auto"/>
            <w:left w:val="none" w:sz="0" w:space="0" w:color="auto"/>
            <w:bottom w:val="none" w:sz="0" w:space="0" w:color="auto"/>
            <w:right w:val="none" w:sz="0" w:space="0" w:color="auto"/>
          </w:divBdr>
        </w:div>
        <w:div w:id="1865902519">
          <w:marLeft w:val="0"/>
          <w:marRight w:val="0"/>
          <w:marTop w:val="0"/>
          <w:marBottom w:val="0"/>
          <w:divBdr>
            <w:top w:val="none" w:sz="0" w:space="0" w:color="auto"/>
            <w:left w:val="none" w:sz="0" w:space="0" w:color="auto"/>
            <w:bottom w:val="none" w:sz="0" w:space="0" w:color="auto"/>
            <w:right w:val="none" w:sz="0" w:space="0" w:color="auto"/>
          </w:divBdr>
        </w:div>
        <w:div w:id="1888565780">
          <w:marLeft w:val="0"/>
          <w:marRight w:val="0"/>
          <w:marTop w:val="0"/>
          <w:marBottom w:val="0"/>
          <w:divBdr>
            <w:top w:val="none" w:sz="0" w:space="0" w:color="auto"/>
            <w:left w:val="none" w:sz="0" w:space="0" w:color="auto"/>
            <w:bottom w:val="none" w:sz="0" w:space="0" w:color="auto"/>
            <w:right w:val="none" w:sz="0" w:space="0" w:color="auto"/>
          </w:divBdr>
        </w:div>
        <w:div w:id="1896427488">
          <w:marLeft w:val="0"/>
          <w:marRight w:val="0"/>
          <w:marTop w:val="0"/>
          <w:marBottom w:val="0"/>
          <w:divBdr>
            <w:top w:val="none" w:sz="0" w:space="0" w:color="auto"/>
            <w:left w:val="none" w:sz="0" w:space="0" w:color="auto"/>
            <w:bottom w:val="none" w:sz="0" w:space="0" w:color="auto"/>
            <w:right w:val="none" w:sz="0" w:space="0" w:color="auto"/>
          </w:divBdr>
        </w:div>
        <w:div w:id="1936749161">
          <w:marLeft w:val="0"/>
          <w:marRight w:val="0"/>
          <w:marTop w:val="0"/>
          <w:marBottom w:val="0"/>
          <w:divBdr>
            <w:top w:val="none" w:sz="0" w:space="0" w:color="auto"/>
            <w:left w:val="none" w:sz="0" w:space="0" w:color="auto"/>
            <w:bottom w:val="none" w:sz="0" w:space="0" w:color="auto"/>
            <w:right w:val="none" w:sz="0" w:space="0" w:color="auto"/>
          </w:divBdr>
        </w:div>
        <w:div w:id="1941136741">
          <w:marLeft w:val="0"/>
          <w:marRight w:val="0"/>
          <w:marTop w:val="0"/>
          <w:marBottom w:val="0"/>
          <w:divBdr>
            <w:top w:val="none" w:sz="0" w:space="0" w:color="auto"/>
            <w:left w:val="none" w:sz="0" w:space="0" w:color="auto"/>
            <w:bottom w:val="none" w:sz="0" w:space="0" w:color="auto"/>
            <w:right w:val="none" w:sz="0" w:space="0" w:color="auto"/>
          </w:divBdr>
        </w:div>
        <w:div w:id="1964770270">
          <w:marLeft w:val="0"/>
          <w:marRight w:val="0"/>
          <w:marTop w:val="0"/>
          <w:marBottom w:val="0"/>
          <w:divBdr>
            <w:top w:val="none" w:sz="0" w:space="0" w:color="auto"/>
            <w:left w:val="none" w:sz="0" w:space="0" w:color="auto"/>
            <w:bottom w:val="none" w:sz="0" w:space="0" w:color="auto"/>
            <w:right w:val="none" w:sz="0" w:space="0" w:color="auto"/>
          </w:divBdr>
        </w:div>
        <w:div w:id="2017536969">
          <w:marLeft w:val="0"/>
          <w:marRight w:val="0"/>
          <w:marTop w:val="0"/>
          <w:marBottom w:val="0"/>
          <w:divBdr>
            <w:top w:val="none" w:sz="0" w:space="0" w:color="auto"/>
            <w:left w:val="none" w:sz="0" w:space="0" w:color="auto"/>
            <w:bottom w:val="none" w:sz="0" w:space="0" w:color="auto"/>
            <w:right w:val="none" w:sz="0" w:space="0" w:color="auto"/>
          </w:divBdr>
        </w:div>
        <w:div w:id="2042168180">
          <w:marLeft w:val="0"/>
          <w:marRight w:val="0"/>
          <w:marTop w:val="0"/>
          <w:marBottom w:val="0"/>
          <w:divBdr>
            <w:top w:val="none" w:sz="0" w:space="0" w:color="auto"/>
            <w:left w:val="none" w:sz="0" w:space="0" w:color="auto"/>
            <w:bottom w:val="none" w:sz="0" w:space="0" w:color="auto"/>
            <w:right w:val="none" w:sz="0" w:space="0" w:color="auto"/>
          </w:divBdr>
        </w:div>
        <w:div w:id="2126848609">
          <w:marLeft w:val="0"/>
          <w:marRight w:val="0"/>
          <w:marTop w:val="0"/>
          <w:marBottom w:val="0"/>
          <w:divBdr>
            <w:top w:val="none" w:sz="0" w:space="0" w:color="auto"/>
            <w:left w:val="none" w:sz="0" w:space="0" w:color="auto"/>
            <w:bottom w:val="none" w:sz="0" w:space="0" w:color="auto"/>
            <w:right w:val="none" w:sz="0" w:space="0" w:color="auto"/>
          </w:divBdr>
        </w:div>
      </w:divsChild>
    </w:div>
    <w:div w:id="500892631">
      <w:bodyDiv w:val="1"/>
      <w:marLeft w:val="0"/>
      <w:marRight w:val="0"/>
      <w:marTop w:val="0"/>
      <w:marBottom w:val="0"/>
      <w:divBdr>
        <w:top w:val="none" w:sz="0" w:space="0" w:color="auto"/>
        <w:left w:val="none" w:sz="0" w:space="0" w:color="auto"/>
        <w:bottom w:val="none" w:sz="0" w:space="0" w:color="auto"/>
        <w:right w:val="none" w:sz="0" w:space="0" w:color="auto"/>
      </w:divBdr>
      <w:divsChild>
        <w:div w:id="177237528">
          <w:marLeft w:val="1080"/>
          <w:marRight w:val="0"/>
          <w:marTop w:val="100"/>
          <w:marBottom w:val="0"/>
          <w:divBdr>
            <w:top w:val="none" w:sz="0" w:space="0" w:color="auto"/>
            <w:left w:val="none" w:sz="0" w:space="0" w:color="auto"/>
            <w:bottom w:val="none" w:sz="0" w:space="0" w:color="auto"/>
            <w:right w:val="none" w:sz="0" w:space="0" w:color="auto"/>
          </w:divBdr>
        </w:div>
        <w:div w:id="312878016">
          <w:marLeft w:val="1080"/>
          <w:marRight w:val="0"/>
          <w:marTop w:val="100"/>
          <w:marBottom w:val="0"/>
          <w:divBdr>
            <w:top w:val="none" w:sz="0" w:space="0" w:color="auto"/>
            <w:left w:val="none" w:sz="0" w:space="0" w:color="auto"/>
            <w:bottom w:val="none" w:sz="0" w:space="0" w:color="auto"/>
            <w:right w:val="none" w:sz="0" w:space="0" w:color="auto"/>
          </w:divBdr>
        </w:div>
        <w:div w:id="368145975">
          <w:marLeft w:val="1080"/>
          <w:marRight w:val="0"/>
          <w:marTop w:val="100"/>
          <w:marBottom w:val="0"/>
          <w:divBdr>
            <w:top w:val="none" w:sz="0" w:space="0" w:color="auto"/>
            <w:left w:val="none" w:sz="0" w:space="0" w:color="auto"/>
            <w:bottom w:val="none" w:sz="0" w:space="0" w:color="auto"/>
            <w:right w:val="none" w:sz="0" w:space="0" w:color="auto"/>
          </w:divBdr>
        </w:div>
        <w:div w:id="430859032">
          <w:marLeft w:val="720"/>
          <w:marRight w:val="0"/>
          <w:marTop w:val="200"/>
          <w:marBottom w:val="0"/>
          <w:divBdr>
            <w:top w:val="none" w:sz="0" w:space="0" w:color="auto"/>
            <w:left w:val="none" w:sz="0" w:space="0" w:color="auto"/>
            <w:bottom w:val="none" w:sz="0" w:space="0" w:color="auto"/>
            <w:right w:val="none" w:sz="0" w:space="0" w:color="auto"/>
          </w:divBdr>
        </w:div>
        <w:div w:id="553003670">
          <w:marLeft w:val="720"/>
          <w:marRight w:val="0"/>
          <w:marTop w:val="200"/>
          <w:marBottom w:val="0"/>
          <w:divBdr>
            <w:top w:val="none" w:sz="0" w:space="0" w:color="auto"/>
            <w:left w:val="none" w:sz="0" w:space="0" w:color="auto"/>
            <w:bottom w:val="none" w:sz="0" w:space="0" w:color="auto"/>
            <w:right w:val="none" w:sz="0" w:space="0" w:color="auto"/>
          </w:divBdr>
        </w:div>
        <w:div w:id="720636770">
          <w:marLeft w:val="720"/>
          <w:marRight w:val="0"/>
          <w:marTop w:val="200"/>
          <w:marBottom w:val="0"/>
          <w:divBdr>
            <w:top w:val="none" w:sz="0" w:space="0" w:color="auto"/>
            <w:left w:val="none" w:sz="0" w:space="0" w:color="auto"/>
            <w:bottom w:val="none" w:sz="0" w:space="0" w:color="auto"/>
            <w:right w:val="none" w:sz="0" w:space="0" w:color="auto"/>
          </w:divBdr>
        </w:div>
        <w:div w:id="1042169707">
          <w:marLeft w:val="1080"/>
          <w:marRight w:val="0"/>
          <w:marTop w:val="100"/>
          <w:marBottom w:val="0"/>
          <w:divBdr>
            <w:top w:val="none" w:sz="0" w:space="0" w:color="auto"/>
            <w:left w:val="none" w:sz="0" w:space="0" w:color="auto"/>
            <w:bottom w:val="none" w:sz="0" w:space="0" w:color="auto"/>
            <w:right w:val="none" w:sz="0" w:space="0" w:color="auto"/>
          </w:divBdr>
        </w:div>
        <w:div w:id="1075274445">
          <w:marLeft w:val="1080"/>
          <w:marRight w:val="0"/>
          <w:marTop w:val="100"/>
          <w:marBottom w:val="0"/>
          <w:divBdr>
            <w:top w:val="none" w:sz="0" w:space="0" w:color="auto"/>
            <w:left w:val="none" w:sz="0" w:space="0" w:color="auto"/>
            <w:bottom w:val="none" w:sz="0" w:space="0" w:color="auto"/>
            <w:right w:val="none" w:sz="0" w:space="0" w:color="auto"/>
          </w:divBdr>
        </w:div>
        <w:div w:id="1085612743">
          <w:marLeft w:val="720"/>
          <w:marRight w:val="0"/>
          <w:marTop w:val="200"/>
          <w:marBottom w:val="0"/>
          <w:divBdr>
            <w:top w:val="none" w:sz="0" w:space="0" w:color="auto"/>
            <w:left w:val="none" w:sz="0" w:space="0" w:color="auto"/>
            <w:bottom w:val="none" w:sz="0" w:space="0" w:color="auto"/>
            <w:right w:val="none" w:sz="0" w:space="0" w:color="auto"/>
          </w:divBdr>
        </w:div>
        <w:div w:id="1250428700">
          <w:marLeft w:val="1080"/>
          <w:marRight w:val="0"/>
          <w:marTop w:val="100"/>
          <w:marBottom w:val="0"/>
          <w:divBdr>
            <w:top w:val="none" w:sz="0" w:space="0" w:color="auto"/>
            <w:left w:val="none" w:sz="0" w:space="0" w:color="auto"/>
            <w:bottom w:val="none" w:sz="0" w:space="0" w:color="auto"/>
            <w:right w:val="none" w:sz="0" w:space="0" w:color="auto"/>
          </w:divBdr>
        </w:div>
        <w:div w:id="1454403206">
          <w:marLeft w:val="1080"/>
          <w:marRight w:val="0"/>
          <w:marTop w:val="100"/>
          <w:marBottom w:val="0"/>
          <w:divBdr>
            <w:top w:val="none" w:sz="0" w:space="0" w:color="auto"/>
            <w:left w:val="none" w:sz="0" w:space="0" w:color="auto"/>
            <w:bottom w:val="none" w:sz="0" w:space="0" w:color="auto"/>
            <w:right w:val="none" w:sz="0" w:space="0" w:color="auto"/>
          </w:divBdr>
        </w:div>
        <w:div w:id="1470786827">
          <w:marLeft w:val="1080"/>
          <w:marRight w:val="0"/>
          <w:marTop w:val="100"/>
          <w:marBottom w:val="0"/>
          <w:divBdr>
            <w:top w:val="none" w:sz="0" w:space="0" w:color="auto"/>
            <w:left w:val="none" w:sz="0" w:space="0" w:color="auto"/>
            <w:bottom w:val="none" w:sz="0" w:space="0" w:color="auto"/>
            <w:right w:val="none" w:sz="0" w:space="0" w:color="auto"/>
          </w:divBdr>
        </w:div>
        <w:div w:id="2057196275">
          <w:marLeft w:val="1080"/>
          <w:marRight w:val="0"/>
          <w:marTop w:val="100"/>
          <w:marBottom w:val="0"/>
          <w:divBdr>
            <w:top w:val="none" w:sz="0" w:space="0" w:color="auto"/>
            <w:left w:val="none" w:sz="0" w:space="0" w:color="auto"/>
            <w:bottom w:val="none" w:sz="0" w:space="0" w:color="auto"/>
            <w:right w:val="none" w:sz="0" w:space="0" w:color="auto"/>
          </w:divBdr>
        </w:div>
      </w:divsChild>
    </w:div>
    <w:div w:id="1108352016">
      <w:bodyDiv w:val="1"/>
      <w:marLeft w:val="0"/>
      <w:marRight w:val="0"/>
      <w:marTop w:val="0"/>
      <w:marBottom w:val="0"/>
      <w:divBdr>
        <w:top w:val="none" w:sz="0" w:space="0" w:color="auto"/>
        <w:left w:val="none" w:sz="0" w:space="0" w:color="auto"/>
        <w:bottom w:val="none" w:sz="0" w:space="0" w:color="auto"/>
        <w:right w:val="none" w:sz="0" w:space="0" w:color="auto"/>
      </w:divBdr>
      <w:divsChild>
        <w:div w:id="103230351">
          <w:marLeft w:val="533"/>
          <w:marRight w:val="0"/>
          <w:marTop w:val="240"/>
          <w:marBottom w:val="0"/>
          <w:divBdr>
            <w:top w:val="none" w:sz="0" w:space="0" w:color="auto"/>
            <w:left w:val="none" w:sz="0" w:space="0" w:color="auto"/>
            <w:bottom w:val="none" w:sz="0" w:space="0" w:color="auto"/>
            <w:right w:val="none" w:sz="0" w:space="0" w:color="auto"/>
          </w:divBdr>
        </w:div>
        <w:div w:id="1337658733">
          <w:marLeft w:val="893"/>
          <w:marRight w:val="0"/>
          <w:marTop w:val="120"/>
          <w:marBottom w:val="0"/>
          <w:divBdr>
            <w:top w:val="none" w:sz="0" w:space="0" w:color="auto"/>
            <w:left w:val="none" w:sz="0" w:space="0" w:color="auto"/>
            <w:bottom w:val="none" w:sz="0" w:space="0" w:color="auto"/>
            <w:right w:val="none" w:sz="0" w:space="0" w:color="auto"/>
          </w:divBdr>
        </w:div>
        <w:div w:id="33193324">
          <w:marLeft w:val="893"/>
          <w:marRight w:val="0"/>
          <w:marTop w:val="120"/>
          <w:marBottom w:val="0"/>
          <w:divBdr>
            <w:top w:val="none" w:sz="0" w:space="0" w:color="auto"/>
            <w:left w:val="none" w:sz="0" w:space="0" w:color="auto"/>
            <w:bottom w:val="none" w:sz="0" w:space="0" w:color="auto"/>
            <w:right w:val="none" w:sz="0" w:space="0" w:color="auto"/>
          </w:divBdr>
        </w:div>
      </w:divsChild>
    </w:div>
    <w:div w:id="1477336164">
      <w:bodyDiv w:val="1"/>
      <w:marLeft w:val="0"/>
      <w:marRight w:val="0"/>
      <w:marTop w:val="0"/>
      <w:marBottom w:val="0"/>
      <w:divBdr>
        <w:top w:val="none" w:sz="0" w:space="0" w:color="auto"/>
        <w:left w:val="none" w:sz="0" w:space="0" w:color="auto"/>
        <w:bottom w:val="none" w:sz="0" w:space="0" w:color="auto"/>
        <w:right w:val="none" w:sz="0" w:space="0" w:color="auto"/>
      </w:divBdr>
    </w:div>
    <w:div w:id="1686128536">
      <w:bodyDiv w:val="1"/>
      <w:marLeft w:val="0"/>
      <w:marRight w:val="0"/>
      <w:marTop w:val="0"/>
      <w:marBottom w:val="0"/>
      <w:divBdr>
        <w:top w:val="none" w:sz="0" w:space="0" w:color="auto"/>
        <w:left w:val="none" w:sz="0" w:space="0" w:color="auto"/>
        <w:bottom w:val="none" w:sz="0" w:space="0" w:color="auto"/>
        <w:right w:val="none" w:sz="0" w:space="0" w:color="auto"/>
      </w:divBdr>
      <w:divsChild>
        <w:div w:id="11960241">
          <w:marLeft w:val="0"/>
          <w:marRight w:val="0"/>
          <w:marTop w:val="0"/>
          <w:marBottom w:val="0"/>
          <w:divBdr>
            <w:top w:val="none" w:sz="0" w:space="0" w:color="auto"/>
            <w:left w:val="none" w:sz="0" w:space="0" w:color="auto"/>
            <w:bottom w:val="none" w:sz="0" w:space="0" w:color="auto"/>
            <w:right w:val="none" w:sz="0" w:space="0" w:color="auto"/>
          </w:divBdr>
        </w:div>
        <w:div w:id="28647034">
          <w:marLeft w:val="0"/>
          <w:marRight w:val="0"/>
          <w:marTop w:val="0"/>
          <w:marBottom w:val="0"/>
          <w:divBdr>
            <w:top w:val="none" w:sz="0" w:space="0" w:color="auto"/>
            <w:left w:val="none" w:sz="0" w:space="0" w:color="auto"/>
            <w:bottom w:val="none" w:sz="0" w:space="0" w:color="auto"/>
            <w:right w:val="none" w:sz="0" w:space="0" w:color="auto"/>
          </w:divBdr>
        </w:div>
        <w:div w:id="51933280">
          <w:marLeft w:val="0"/>
          <w:marRight w:val="0"/>
          <w:marTop w:val="0"/>
          <w:marBottom w:val="0"/>
          <w:divBdr>
            <w:top w:val="none" w:sz="0" w:space="0" w:color="auto"/>
            <w:left w:val="none" w:sz="0" w:space="0" w:color="auto"/>
            <w:bottom w:val="none" w:sz="0" w:space="0" w:color="auto"/>
            <w:right w:val="none" w:sz="0" w:space="0" w:color="auto"/>
          </w:divBdr>
        </w:div>
        <w:div w:id="77555034">
          <w:marLeft w:val="0"/>
          <w:marRight w:val="0"/>
          <w:marTop w:val="0"/>
          <w:marBottom w:val="0"/>
          <w:divBdr>
            <w:top w:val="none" w:sz="0" w:space="0" w:color="auto"/>
            <w:left w:val="none" w:sz="0" w:space="0" w:color="auto"/>
            <w:bottom w:val="none" w:sz="0" w:space="0" w:color="auto"/>
            <w:right w:val="none" w:sz="0" w:space="0" w:color="auto"/>
          </w:divBdr>
        </w:div>
        <w:div w:id="159348360">
          <w:marLeft w:val="0"/>
          <w:marRight w:val="0"/>
          <w:marTop w:val="0"/>
          <w:marBottom w:val="0"/>
          <w:divBdr>
            <w:top w:val="none" w:sz="0" w:space="0" w:color="auto"/>
            <w:left w:val="none" w:sz="0" w:space="0" w:color="auto"/>
            <w:bottom w:val="none" w:sz="0" w:space="0" w:color="auto"/>
            <w:right w:val="none" w:sz="0" w:space="0" w:color="auto"/>
          </w:divBdr>
        </w:div>
        <w:div w:id="163011818">
          <w:marLeft w:val="0"/>
          <w:marRight w:val="0"/>
          <w:marTop w:val="0"/>
          <w:marBottom w:val="0"/>
          <w:divBdr>
            <w:top w:val="none" w:sz="0" w:space="0" w:color="auto"/>
            <w:left w:val="none" w:sz="0" w:space="0" w:color="auto"/>
            <w:bottom w:val="none" w:sz="0" w:space="0" w:color="auto"/>
            <w:right w:val="none" w:sz="0" w:space="0" w:color="auto"/>
          </w:divBdr>
        </w:div>
        <w:div w:id="186067935">
          <w:marLeft w:val="0"/>
          <w:marRight w:val="0"/>
          <w:marTop w:val="0"/>
          <w:marBottom w:val="0"/>
          <w:divBdr>
            <w:top w:val="none" w:sz="0" w:space="0" w:color="auto"/>
            <w:left w:val="none" w:sz="0" w:space="0" w:color="auto"/>
            <w:bottom w:val="none" w:sz="0" w:space="0" w:color="auto"/>
            <w:right w:val="none" w:sz="0" w:space="0" w:color="auto"/>
          </w:divBdr>
        </w:div>
        <w:div w:id="195002089">
          <w:marLeft w:val="0"/>
          <w:marRight w:val="0"/>
          <w:marTop w:val="0"/>
          <w:marBottom w:val="0"/>
          <w:divBdr>
            <w:top w:val="none" w:sz="0" w:space="0" w:color="auto"/>
            <w:left w:val="none" w:sz="0" w:space="0" w:color="auto"/>
            <w:bottom w:val="none" w:sz="0" w:space="0" w:color="auto"/>
            <w:right w:val="none" w:sz="0" w:space="0" w:color="auto"/>
          </w:divBdr>
        </w:div>
        <w:div w:id="222762424">
          <w:marLeft w:val="0"/>
          <w:marRight w:val="0"/>
          <w:marTop w:val="0"/>
          <w:marBottom w:val="0"/>
          <w:divBdr>
            <w:top w:val="none" w:sz="0" w:space="0" w:color="auto"/>
            <w:left w:val="none" w:sz="0" w:space="0" w:color="auto"/>
            <w:bottom w:val="none" w:sz="0" w:space="0" w:color="auto"/>
            <w:right w:val="none" w:sz="0" w:space="0" w:color="auto"/>
          </w:divBdr>
        </w:div>
        <w:div w:id="234970850">
          <w:marLeft w:val="0"/>
          <w:marRight w:val="0"/>
          <w:marTop w:val="0"/>
          <w:marBottom w:val="0"/>
          <w:divBdr>
            <w:top w:val="none" w:sz="0" w:space="0" w:color="auto"/>
            <w:left w:val="none" w:sz="0" w:space="0" w:color="auto"/>
            <w:bottom w:val="none" w:sz="0" w:space="0" w:color="auto"/>
            <w:right w:val="none" w:sz="0" w:space="0" w:color="auto"/>
          </w:divBdr>
        </w:div>
        <w:div w:id="245577781">
          <w:marLeft w:val="0"/>
          <w:marRight w:val="0"/>
          <w:marTop w:val="0"/>
          <w:marBottom w:val="0"/>
          <w:divBdr>
            <w:top w:val="none" w:sz="0" w:space="0" w:color="auto"/>
            <w:left w:val="none" w:sz="0" w:space="0" w:color="auto"/>
            <w:bottom w:val="none" w:sz="0" w:space="0" w:color="auto"/>
            <w:right w:val="none" w:sz="0" w:space="0" w:color="auto"/>
          </w:divBdr>
        </w:div>
        <w:div w:id="267664235">
          <w:marLeft w:val="0"/>
          <w:marRight w:val="0"/>
          <w:marTop w:val="0"/>
          <w:marBottom w:val="0"/>
          <w:divBdr>
            <w:top w:val="none" w:sz="0" w:space="0" w:color="auto"/>
            <w:left w:val="none" w:sz="0" w:space="0" w:color="auto"/>
            <w:bottom w:val="none" w:sz="0" w:space="0" w:color="auto"/>
            <w:right w:val="none" w:sz="0" w:space="0" w:color="auto"/>
          </w:divBdr>
        </w:div>
        <w:div w:id="292030681">
          <w:marLeft w:val="0"/>
          <w:marRight w:val="0"/>
          <w:marTop w:val="0"/>
          <w:marBottom w:val="0"/>
          <w:divBdr>
            <w:top w:val="none" w:sz="0" w:space="0" w:color="auto"/>
            <w:left w:val="none" w:sz="0" w:space="0" w:color="auto"/>
            <w:bottom w:val="none" w:sz="0" w:space="0" w:color="auto"/>
            <w:right w:val="none" w:sz="0" w:space="0" w:color="auto"/>
          </w:divBdr>
        </w:div>
        <w:div w:id="314797379">
          <w:marLeft w:val="0"/>
          <w:marRight w:val="0"/>
          <w:marTop w:val="0"/>
          <w:marBottom w:val="0"/>
          <w:divBdr>
            <w:top w:val="none" w:sz="0" w:space="0" w:color="auto"/>
            <w:left w:val="none" w:sz="0" w:space="0" w:color="auto"/>
            <w:bottom w:val="none" w:sz="0" w:space="0" w:color="auto"/>
            <w:right w:val="none" w:sz="0" w:space="0" w:color="auto"/>
          </w:divBdr>
        </w:div>
        <w:div w:id="329799903">
          <w:marLeft w:val="0"/>
          <w:marRight w:val="0"/>
          <w:marTop w:val="0"/>
          <w:marBottom w:val="0"/>
          <w:divBdr>
            <w:top w:val="none" w:sz="0" w:space="0" w:color="auto"/>
            <w:left w:val="none" w:sz="0" w:space="0" w:color="auto"/>
            <w:bottom w:val="none" w:sz="0" w:space="0" w:color="auto"/>
            <w:right w:val="none" w:sz="0" w:space="0" w:color="auto"/>
          </w:divBdr>
        </w:div>
        <w:div w:id="334234619">
          <w:marLeft w:val="0"/>
          <w:marRight w:val="0"/>
          <w:marTop w:val="0"/>
          <w:marBottom w:val="0"/>
          <w:divBdr>
            <w:top w:val="none" w:sz="0" w:space="0" w:color="auto"/>
            <w:left w:val="none" w:sz="0" w:space="0" w:color="auto"/>
            <w:bottom w:val="none" w:sz="0" w:space="0" w:color="auto"/>
            <w:right w:val="none" w:sz="0" w:space="0" w:color="auto"/>
          </w:divBdr>
        </w:div>
        <w:div w:id="351541272">
          <w:marLeft w:val="0"/>
          <w:marRight w:val="0"/>
          <w:marTop w:val="0"/>
          <w:marBottom w:val="0"/>
          <w:divBdr>
            <w:top w:val="none" w:sz="0" w:space="0" w:color="auto"/>
            <w:left w:val="none" w:sz="0" w:space="0" w:color="auto"/>
            <w:bottom w:val="none" w:sz="0" w:space="0" w:color="auto"/>
            <w:right w:val="none" w:sz="0" w:space="0" w:color="auto"/>
          </w:divBdr>
        </w:div>
        <w:div w:id="364909101">
          <w:marLeft w:val="0"/>
          <w:marRight w:val="0"/>
          <w:marTop w:val="0"/>
          <w:marBottom w:val="0"/>
          <w:divBdr>
            <w:top w:val="none" w:sz="0" w:space="0" w:color="auto"/>
            <w:left w:val="none" w:sz="0" w:space="0" w:color="auto"/>
            <w:bottom w:val="none" w:sz="0" w:space="0" w:color="auto"/>
            <w:right w:val="none" w:sz="0" w:space="0" w:color="auto"/>
          </w:divBdr>
        </w:div>
        <w:div w:id="371343252">
          <w:marLeft w:val="0"/>
          <w:marRight w:val="0"/>
          <w:marTop w:val="0"/>
          <w:marBottom w:val="0"/>
          <w:divBdr>
            <w:top w:val="none" w:sz="0" w:space="0" w:color="auto"/>
            <w:left w:val="none" w:sz="0" w:space="0" w:color="auto"/>
            <w:bottom w:val="none" w:sz="0" w:space="0" w:color="auto"/>
            <w:right w:val="none" w:sz="0" w:space="0" w:color="auto"/>
          </w:divBdr>
        </w:div>
        <w:div w:id="380129742">
          <w:marLeft w:val="0"/>
          <w:marRight w:val="0"/>
          <w:marTop w:val="0"/>
          <w:marBottom w:val="0"/>
          <w:divBdr>
            <w:top w:val="none" w:sz="0" w:space="0" w:color="auto"/>
            <w:left w:val="none" w:sz="0" w:space="0" w:color="auto"/>
            <w:bottom w:val="none" w:sz="0" w:space="0" w:color="auto"/>
            <w:right w:val="none" w:sz="0" w:space="0" w:color="auto"/>
          </w:divBdr>
        </w:div>
        <w:div w:id="385960068">
          <w:marLeft w:val="0"/>
          <w:marRight w:val="0"/>
          <w:marTop w:val="0"/>
          <w:marBottom w:val="0"/>
          <w:divBdr>
            <w:top w:val="none" w:sz="0" w:space="0" w:color="auto"/>
            <w:left w:val="none" w:sz="0" w:space="0" w:color="auto"/>
            <w:bottom w:val="none" w:sz="0" w:space="0" w:color="auto"/>
            <w:right w:val="none" w:sz="0" w:space="0" w:color="auto"/>
          </w:divBdr>
        </w:div>
        <w:div w:id="389692726">
          <w:marLeft w:val="0"/>
          <w:marRight w:val="0"/>
          <w:marTop w:val="0"/>
          <w:marBottom w:val="0"/>
          <w:divBdr>
            <w:top w:val="none" w:sz="0" w:space="0" w:color="auto"/>
            <w:left w:val="none" w:sz="0" w:space="0" w:color="auto"/>
            <w:bottom w:val="none" w:sz="0" w:space="0" w:color="auto"/>
            <w:right w:val="none" w:sz="0" w:space="0" w:color="auto"/>
          </w:divBdr>
        </w:div>
        <w:div w:id="404033508">
          <w:marLeft w:val="0"/>
          <w:marRight w:val="0"/>
          <w:marTop w:val="0"/>
          <w:marBottom w:val="0"/>
          <w:divBdr>
            <w:top w:val="none" w:sz="0" w:space="0" w:color="auto"/>
            <w:left w:val="none" w:sz="0" w:space="0" w:color="auto"/>
            <w:bottom w:val="none" w:sz="0" w:space="0" w:color="auto"/>
            <w:right w:val="none" w:sz="0" w:space="0" w:color="auto"/>
          </w:divBdr>
        </w:div>
        <w:div w:id="404498200">
          <w:marLeft w:val="0"/>
          <w:marRight w:val="0"/>
          <w:marTop w:val="0"/>
          <w:marBottom w:val="0"/>
          <w:divBdr>
            <w:top w:val="none" w:sz="0" w:space="0" w:color="auto"/>
            <w:left w:val="none" w:sz="0" w:space="0" w:color="auto"/>
            <w:bottom w:val="none" w:sz="0" w:space="0" w:color="auto"/>
            <w:right w:val="none" w:sz="0" w:space="0" w:color="auto"/>
          </w:divBdr>
        </w:div>
        <w:div w:id="406193675">
          <w:marLeft w:val="0"/>
          <w:marRight w:val="0"/>
          <w:marTop w:val="0"/>
          <w:marBottom w:val="0"/>
          <w:divBdr>
            <w:top w:val="none" w:sz="0" w:space="0" w:color="auto"/>
            <w:left w:val="none" w:sz="0" w:space="0" w:color="auto"/>
            <w:bottom w:val="none" w:sz="0" w:space="0" w:color="auto"/>
            <w:right w:val="none" w:sz="0" w:space="0" w:color="auto"/>
          </w:divBdr>
        </w:div>
        <w:div w:id="429274393">
          <w:marLeft w:val="0"/>
          <w:marRight w:val="0"/>
          <w:marTop w:val="0"/>
          <w:marBottom w:val="0"/>
          <w:divBdr>
            <w:top w:val="none" w:sz="0" w:space="0" w:color="auto"/>
            <w:left w:val="none" w:sz="0" w:space="0" w:color="auto"/>
            <w:bottom w:val="none" w:sz="0" w:space="0" w:color="auto"/>
            <w:right w:val="none" w:sz="0" w:space="0" w:color="auto"/>
          </w:divBdr>
        </w:div>
        <w:div w:id="440565400">
          <w:marLeft w:val="0"/>
          <w:marRight w:val="0"/>
          <w:marTop w:val="0"/>
          <w:marBottom w:val="0"/>
          <w:divBdr>
            <w:top w:val="none" w:sz="0" w:space="0" w:color="auto"/>
            <w:left w:val="none" w:sz="0" w:space="0" w:color="auto"/>
            <w:bottom w:val="none" w:sz="0" w:space="0" w:color="auto"/>
            <w:right w:val="none" w:sz="0" w:space="0" w:color="auto"/>
          </w:divBdr>
        </w:div>
        <w:div w:id="441607258">
          <w:marLeft w:val="0"/>
          <w:marRight w:val="0"/>
          <w:marTop w:val="0"/>
          <w:marBottom w:val="0"/>
          <w:divBdr>
            <w:top w:val="none" w:sz="0" w:space="0" w:color="auto"/>
            <w:left w:val="none" w:sz="0" w:space="0" w:color="auto"/>
            <w:bottom w:val="none" w:sz="0" w:space="0" w:color="auto"/>
            <w:right w:val="none" w:sz="0" w:space="0" w:color="auto"/>
          </w:divBdr>
        </w:div>
        <w:div w:id="459887341">
          <w:marLeft w:val="0"/>
          <w:marRight w:val="0"/>
          <w:marTop w:val="0"/>
          <w:marBottom w:val="0"/>
          <w:divBdr>
            <w:top w:val="none" w:sz="0" w:space="0" w:color="auto"/>
            <w:left w:val="none" w:sz="0" w:space="0" w:color="auto"/>
            <w:bottom w:val="none" w:sz="0" w:space="0" w:color="auto"/>
            <w:right w:val="none" w:sz="0" w:space="0" w:color="auto"/>
          </w:divBdr>
        </w:div>
        <w:div w:id="488987459">
          <w:marLeft w:val="0"/>
          <w:marRight w:val="0"/>
          <w:marTop w:val="0"/>
          <w:marBottom w:val="0"/>
          <w:divBdr>
            <w:top w:val="none" w:sz="0" w:space="0" w:color="auto"/>
            <w:left w:val="none" w:sz="0" w:space="0" w:color="auto"/>
            <w:bottom w:val="none" w:sz="0" w:space="0" w:color="auto"/>
            <w:right w:val="none" w:sz="0" w:space="0" w:color="auto"/>
          </w:divBdr>
        </w:div>
        <w:div w:id="510606551">
          <w:marLeft w:val="0"/>
          <w:marRight w:val="0"/>
          <w:marTop w:val="0"/>
          <w:marBottom w:val="0"/>
          <w:divBdr>
            <w:top w:val="none" w:sz="0" w:space="0" w:color="auto"/>
            <w:left w:val="none" w:sz="0" w:space="0" w:color="auto"/>
            <w:bottom w:val="none" w:sz="0" w:space="0" w:color="auto"/>
            <w:right w:val="none" w:sz="0" w:space="0" w:color="auto"/>
          </w:divBdr>
        </w:div>
        <w:div w:id="572354146">
          <w:marLeft w:val="0"/>
          <w:marRight w:val="0"/>
          <w:marTop w:val="0"/>
          <w:marBottom w:val="0"/>
          <w:divBdr>
            <w:top w:val="none" w:sz="0" w:space="0" w:color="auto"/>
            <w:left w:val="none" w:sz="0" w:space="0" w:color="auto"/>
            <w:bottom w:val="none" w:sz="0" w:space="0" w:color="auto"/>
            <w:right w:val="none" w:sz="0" w:space="0" w:color="auto"/>
          </w:divBdr>
        </w:div>
        <w:div w:id="572474741">
          <w:marLeft w:val="0"/>
          <w:marRight w:val="0"/>
          <w:marTop w:val="0"/>
          <w:marBottom w:val="0"/>
          <w:divBdr>
            <w:top w:val="none" w:sz="0" w:space="0" w:color="auto"/>
            <w:left w:val="none" w:sz="0" w:space="0" w:color="auto"/>
            <w:bottom w:val="none" w:sz="0" w:space="0" w:color="auto"/>
            <w:right w:val="none" w:sz="0" w:space="0" w:color="auto"/>
          </w:divBdr>
        </w:div>
        <w:div w:id="611284952">
          <w:marLeft w:val="0"/>
          <w:marRight w:val="0"/>
          <w:marTop w:val="0"/>
          <w:marBottom w:val="0"/>
          <w:divBdr>
            <w:top w:val="none" w:sz="0" w:space="0" w:color="auto"/>
            <w:left w:val="none" w:sz="0" w:space="0" w:color="auto"/>
            <w:bottom w:val="none" w:sz="0" w:space="0" w:color="auto"/>
            <w:right w:val="none" w:sz="0" w:space="0" w:color="auto"/>
          </w:divBdr>
        </w:div>
        <w:div w:id="686952701">
          <w:marLeft w:val="0"/>
          <w:marRight w:val="0"/>
          <w:marTop w:val="0"/>
          <w:marBottom w:val="0"/>
          <w:divBdr>
            <w:top w:val="none" w:sz="0" w:space="0" w:color="auto"/>
            <w:left w:val="none" w:sz="0" w:space="0" w:color="auto"/>
            <w:bottom w:val="none" w:sz="0" w:space="0" w:color="auto"/>
            <w:right w:val="none" w:sz="0" w:space="0" w:color="auto"/>
          </w:divBdr>
        </w:div>
        <w:div w:id="688989347">
          <w:marLeft w:val="0"/>
          <w:marRight w:val="0"/>
          <w:marTop w:val="0"/>
          <w:marBottom w:val="0"/>
          <w:divBdr>
            <w:top w:val="none" w:sz="0" w:space="0" w:color="auto"/>
            <w:left w:val="none" w:sz="0" w:space="0" w:color="auto"/>
            <w:bottom w:val="none" w:sz="0" w:space="0" w:color="auto"/>
            <w:right w:val="none" w:sz="0" w:space="0" w:color="auto"/>
          </w:divBdr>
        </w:div>
        <w:div w:id="692607430">
          <w:marLeft w:val="0"/>
          <w:marRight w:val="0"/>
          <w:marTop w:val="0"/>
          <w:marBottom w:val="0"/>
          <w:divBdr>
            <w:top w:val="none" w:sz="0" w:space="0" w:color="auto"/>
            <w:left w:val="none" w:sz="0" w:space="0" w:color="auto"/>
            <w:bottom w:val="none" w:sz="0" w:space="0" w:color="auto"/>
            <w:right w:val="none" w:sz="0" w:space="0" w:color="auto"/>
          </w:divBdr>
        </w:div>
        <w:div w:id="707678685">
          <w:marLeft w:val="0"/>
          <w:marRight w:val="0"/>
          <w:marTop w:val="0"/>
          <w:marBottom w:val="0"/>
          <w:divBdr>
            <w:top w:val="none" w:sz="0" w:space="0" w:color="auto"/>
            <w:left w:val="none" w:sz="0" w:space="0" w:color="auto"/>
            <w:bottom w:val="none" w:sz="0" w:space="0" w:color="auto"/>
            <w:right w:val="none" w:sz="0" w:space="0" w:color="auto"/>
          </w:divBdr>
        </w:div>
        <w:div w:id="717121440">
          <w:marLeft w:val="0"/>
          <w:marRight w:val="0"/>
          <w:marTop w:val="0"/>
          <w:marBottom w:val="0"/>
          <w:divBdr>
            <w:top w:val="none" w:sz="0" w:space="0" w:color="auto"/>
            <w:left w:val="none" w:sz="0" w:space="0" w:color="auto"/>
            <w:bottom w:val="none" w:sz="0" w:space="0" w:color="auto"/>
            <w:right w:val="none" w:sz="0" w:space="0" w:color="auto"/>
          </w:divBdr>
        </w:div>
        <w:div w:id="744494286">
          <w:marLeft w:val="0"/>
          <w:marRight w:val="0"/>
          <w:marTop w:val="0"/>
          <w:marBottom w:val="0"/>
          <w:divBdr>
            <w:top w:val="none" w:sz="0" w:space="0" w:color="auto"/>
            <w:left w:val="none" w:sz="0" w:space="0" w:color="auto"/>
            <w:bottom w:val="none" w:sz="0" w:space="0" w:color="auto"/>
            <w:right w:val="none" w:sz="0" w:space="0" w:color="auto"/>
          </w:divBdr>
        </w:div>
        <w:div w:id="745029123">
          <w:marLeft w:val="0"/>
          <w:marRight w:val="0"/>
          <w:marTop w:val="0"/>
          <w:marBottom w:val="0"/>
          <w:divBdr>
            <w:top w:val="none" w:sz="0" w:space="0" w:color="auto"/>
            <w:left w:val="none" w:sz="0" w:space="0" w:color="auto"/>
            <w:bottom w:val="none" w:sz="0" w:space="0" w:color="auto"/>
            <w:right w:val="none" w:sz="0" w:space="0" w:color="auto"/>
          </w:divBdr>
        </w:div>
        <w:div w:id="748767790">
          <w:marLeft w:val="0"/>
          <w:marRight w:val="0"/>
          <w:marTop w:val="0"/>
          <w:marBottom w:val="0"/>
          <w:divBdr>
            <w:top w:val="none" w:sz="0" w:space="0" w:color="auto"/>
            <w:left w:val="none" w:sz="0" w:space="0" w:color="auto"/>
            <w:bottom w:val="none" w:sz="0" w:space="0" w:color="auto"/>
            <w:right w:val="none" w:sz="0" w:space="0" w:color="auto"/>
          </w:divBdr>
        </w:div>
        <w:div w:id="769936998">
          <w:marLeft w:val="0"/>
          <w:marRight w:val="0"/>
          <w:marTop w:val="0"/>
          <w:marBottom w:val="0"/>
          <w:divBdr>
            <w:top w:val="none" w:sz="0" w:space="0" w:color="auto"/>
            <w:left w:val="none" w:sz="0" w:space="0" w:color="auto"/>
            <w:bottom w:val="none" w:sz="0" w:space="0" w:color="auto"/>
            <w:right w:val="none" w:sz="0" w:space="0" w:color="auto"/>
          </w:divBdr>
        </w:div>
        <w:div w:id="799882104">
          <w:marLeft w:val="0"/>
          <w:marRight w:val="0"/>
          <w:marTop w:val="0"/>
          <w:marBottom w:val="0"/>
          <w:divBdr>
            <w:top w:val="none" w:sz="0" w:space="0" w:color="auto"/>
            <w:left w:val="none" w:sz="0" w:space="0" w:color="auto"/>
            <w:bottom w:val="none" w:sz="0" w:space="0" w:color="auto"/>
            <w:right w:val="none" w:sz="0" w:space="0" w:color="auto"/>
          </w:divBdr>
        </w:div>
        <w:div w:id="858011479">
          <w:marLeft w:val="0"/>
          <w:marRight w:val="0"/>
          <w:marTop w:val="0"/>
          <w:marBottom w:val="0"/>
          <w:divBdr>
            <w:top w:val="none" w:sz="0" w:space="0" w:color="auto"/>
            <w:left w:val="none" w:sz="0" w:space="0" w:color="auto"/>
            <w:bottom w:val="none" w:sz="0" w:space="0" w:color="auto"/>
            <w:right w:val="none" w:sz="0" w:space="0" w:color="auto"/>
          </w:divBdr>
        </w:div>
        <w:div w:id="895043784">
          <w:marLeft w:val="0"/>
          <w:marRight w:val="0"/>
          <w:marTop w:val="0"/>
          <w:marBottom w:val="0"/>
          <w:divBdr>
            <w:top w:val="none" w:sz="0" w:space="0" w:color="auto"/>
            <w:left w:val="none" w:sz="0" w:space="0" w:color="auto"/>
            <w:bottom w:val="none" w:sz="0" w:space="0" w:color="auto"/>
            <w:right w:val="none" w:sz="0" w:space="0" w:color="auto"/>
          </w:divBdr>
        </w:div>
        <w:div w:id="937061354">
          <w:marLeft w:val="0"/>
          <w:marRight w:val="0"/>
          <w:marTop w:val="0"/>
          <w:marBottom w:val="0"/>
          <w:divBdr>
            <w:top w:val="none" w:sz="0" w:space="0" w:color="auto"/>
            <w:left w:val="none" w:sz="0" w:space="0" w:color="auto"/>
            <w:bottom w:val="none" w:sz="0" w:space="0" w:color="auto"/>
            <w:right w:val="none" w:sz="0" w:space="0" w:color="auto"/>
          </w:divBdr>
        </w:div>
        <w:div w:id="972095631">
          <w:marLeft w:val="0"/>
          <w:marRight w:val="0"/>
          <w:marTop w:val="0"/>
          <w:marBottom w:val="0"/>
          <w:divBdr>
            <w:top w:val="none" w:sz="0" w:space="0" w:color="auto"/>
            <w:left w:val="none" w:sz="0" w:space="0" w:color="auto"/>
            <w:bottom w:val="none" w:sz="0" w:space="0" w:color="auto"/>
            <w:right w:val="none" w:sz="0" w:space="0" w:color="auto"/>
          </w:divBdr>
        </w:div>
        <w:div w:id="987592745">
          <w:marLeft w:val="0"/>
          <w:marRight w:val="0"/>
          <w:marTop w:val="0"/>
          <w:marBottom w:val="0"/>
          <w:divBdr>
            <w:top w:val="none" w:sz="0" w:space="0" w:color="auto"/>
            <w:left w:val="none" w:sz="0" w:space="0" w:color="auto"/>
            <w:bottom w:val="none" w:sz="0" w:space="0" w:color="auto"/>
            <w:right w:val="none" w:sz="0" w:space="0" w:color="auto"/>
          </w:divBdr>
        </w:div>
        <w:div w:id="992878507">
          <w:marLeft w:val="0"/>
          <w:marRight w:val="0"/>
          <w:marTop w:val="0"/>
          <w:marBottom w:val="0"/>
          <w:divBdr>
            <w:top w:val="none" w:sz="0" w:space="0" w:color="auto"/>
            <w:left w:val="none" w:sz="0" w:space="0" w:color="auto"/>
            <w:bottom w:val="none" w:sz="0" w:space="0" w:color="auto"/>
            <w:right w:val="none" w:sz="0" w:space="0" w:color="auto"/>
          </w:divBdr>
        </w:div>
        <w:div w:id="1002899580">
          <w:marLeft w:val="0"/>
          <w:marRight w:val="0"/>
          <w:marTop w:val="0"/>
          <w:marBottom w:val="0"/>
          <w:divBdr>
            <w:top w:val="none" w:sz="0" w:space="0" w:color="auto"/>
            <w:left w:val="none" w:sz="0" w:space="0" w:color="auto"/>
            <w:bottom w:val="none" w:sz="0" w:space="0" w:color="auto"/>
            <w:right w:val="none" w:sz="0" w:space="0" w:color="auto"/>
          </w:divBdr>
        </w:div>
        <w:div w:id="1005672844">
          <w:marLeft w:val="0"/>
          <w:marRight w:val="0"/>
          <w:marTop w:val="0"/>
          <w:marBottom w:val="0"/>
          <w:divBdr>
            <w:top w:val="none" w:sz="0" w:space="0" w:color="auto"/>
            <w:left w:val="none" w:sz="0" w:space="0" w:color="auto"/>
            <w:bottom w:val="none" w:sz="0" w:space="0" w:color="auto"/>
            <w:right w:val="none" w:sz="0" w:space="0" w:color="auto"/>
          </w:divBdr>
        </w:div>
        <w:div w:id="1013335898">
          <w:marLeft w:val="0"/>
          <w:marRight w:val="0"/>
          <w:marTop w:val="0"/>
          <w:marBottom w:val="0"/>
          <w:divBdr>
            <w:top w:val="none" w:sz="0" w:space="0" w:color="auto"/>
            <w:left w:val="none" w:sz="0" w:space="0" w:color="auto"/>
            <w:bottom w:val="none" w:sz="0" w:space="0" w:color="auto"/>
            <w:right w:val="none" w:sz="0" w:space="0" w:color="auto"/>
          </w:divBdr>
        </w:div>
        <w:div w:id="1022436174">
          <w:marLeft w:val="0"/>
          <w:marRight w:val="0"/>
          <w:marTop w:val="0"/>
          <w:marBottom w:val="0"/>
          <w:divBdr>
            <w:top w:val="none" w:sz="0" w:space="0" w:color="auto"/>
            <w:left w:val="none" w:sz="0" w:space="0" w:color="auto"/>
            <w:bottom w:val="none" w:sz="0" w:space="0" w:color="auto"/>
            <w:right w:val="none" w:sz="0" w:space="0" w:color="auto"/>
          </w:divBdr>
        </w:div>
        <w:div w:id="1030453355">
          <w:marLeft w:val="0"/>
          <w:marRight w:val="0"/>
          <w:marTop w:val="0"/>
          <w:marBottom w:val="0"/>
          <w:divBdr>
            <w:top w:val="none" w:sz="0" w:space="0" w:color="auto"/>
            <w:left w:val="none" w:sz="0" w:space="0" w:color="auto"/>
            <w:bottom w:val="none" w:sz="0" w:space="0" w:color="auto"/>
            <w:right w:val="none" w:sz="0" w:space="0" w:color="auto"/>
          </w:divBdr>
        </w:div>
        <w:div w:id="1032997582">
          <w:marLeft w:val="0"/>
          <w:marRight w:val="0"/>
          <w:marTop w:val="0"/>
          <w:marBottom w:val="0"/>
          <w:divBdr>
            <w:top w:val="none" w:sz="0" w:space="0" w:color="auto"/>
            <w:left w:val="none" w:sz="0" w:space="0" w:color="auto"/>
            <w:bottom w:val="none" w:sz="0" w:space="0" w:color="auto"/>
            <w:right w:val="none" w:sz="0" w:space="0" w:color="auto"/>
          </w:divBdr>
        </w:div>
        <w:div w:id="1036389587">
          <w:marLeft w:val="0"/>
          <w:marRight w:val="0"/>
          <w:marTop w:val="0"/>
          <w:marBottom w:val="0"/>
          <w:divBdr>
            <w:top w:val="none" w:sz="0" w:space="0" w:color="auto"/>
            <w:left w:val="none" w:sz="0" w:space="0" w:color="auto"/>
            <w:bottom w:val="none" w:sz="0" w:space="0" w:color="auto"/>
            <w:right w:val="none" w:sz="0" w:space="0" w:color="auto"/>
          </w:divBdr>
        </w:div>
        <w:div w:id="1072432490">
          <w:marLeft w:val="0"/>
          <w:marRight w:val="0"/>
          <w:marTop w:val="0"/>
          <w:marBottom w:val="0"/>
          <w:divBdr>
            <w:top w:val="none" w:sz="0" w:space="0" w:color="auto"/>
            <w:left w:val="none" w:sz="0" w:space="0" w:color="auto"/>
            <w:bottom w:val="none" w:sz="0" w:space="0" w:color="auto"/>
            <w:right w:val="none" w:sz="0" w:space="0" w:color="auto"/>
          </w:divBdr>
        </w:div>
        <w:div w:id="1106540663">
          <w:marLeft w:val="0"/>
          <w:marRight w:val="0"/>
          <w:marTop w:val="0"/>
          <w:marBottom w:val="0"/>
          <w:divBdr>
            <w:top w:val="none" w:sz="0" w:space="0" w:color="auto"/>
            <w:left w:val="none" w:sz="0" w:space="0" w:color="auto"/>
            <w:bottom w:val="none" w:sz="0" w:space="0" w:color="auto"/>
            <w:right w:val="none" w:sz="0" w:space="0" w:color="auto"/>
          </w:divBdr>
        </w:div>
        <w:div w:id="1112627687">
          <w:marLeft w:val="0"/>
          <w:marRight w:val="0"/>
          <w:marTop w:val="0"/>
          <w:marBottom w:val="0"/>
          <w:divBdr>
            <w:top w:val="none" w:sz="0" w:space="0" w:color="auto"/>
            <w:left w:val="none" w:sz="0" w:space="0" w:color="auto"/>
            <w:bottom w:val="none" w:sz="0" w:space="0" w:color="auto"/>
            <w:right w:val="none" w:sz="0" w:space="0" w:color="auto"/>
          </w:divBdr>
        </w:div>
        <w:div w:id="1125393621">
          <w:marLeft w:val="0"/>
          <w:marRight w:val="0"/>
          <w:marTop w:val="0"/>
          <w:marBottom w:val="0"/>
          <w:divBdr>
            <w:top w:val="none" w:sz="0" w:space="0" w:color="auto"/>
            <w:left w:val="none" w:sz="0" w:space="0" w:color="auto"/>
            <w:bottom w:val="none" w:sz="0" w:space="0" w:color="auto"/>
            <w:right w:val="none" w:sz="0" w:space="0" w:color="auto"/>
          </w:divBdr>
        </w:div>
        <w:div w:id="1136488430">
          <w:marLeft w:val="0"/>
          <w:marRight w:val="0"/>
          <w:marTop w:val="0"/>
          <w:marBottom w:val="0"/>
          <w:divBdr>
            <w:top w:val="none" w:sz="0" w:space="0" w:color="auto"/>
            <w:left w:val="none" w:sz="0" w:space="0" w:color="auto"/>
            <w:bottom w:val="none" w:sz="0" w:space="0" w:color="auto"/>
            <w:right w:val="none" w:sz="0" w:space="0" w:color="auto"/>
          </w:divBdr>
        </w:div>
        <w:div w:id="1200512939">
          <w:marLeft w:val="0"/>
          <w:marRight w:val="0"/>
          <w:marTop w:val="0"/>
          <w:marBottom w:val="0"/>
          <w:divBdr>
            <w:top w:val="none" w:sz="0" w:space="0" w:color="auto"/>
            <w:left w:val="none" w:sz="0" w:space="0" w:color="auto"/>
            <w:bottom w:val="none" w:sz="0" w:space="0" w:color="auto"/>
            <w:right w:val="none" w:sz="0" w:space="0" w:color="auto"/>
          </w:divBdr>
        </w:div>
        <w:div w:id="1204832121">
          <w:marLeft w:val="0"/>
          <w:marRight w:val="0"/>
          <w:marTop w:val="0"/>
          <w:marBottom w:val="0"/>
          <w:divBdr>
            <w:top w:val="none" w:sz="0" w:space="0" w:color="auto"/>
            <w:left w:val="none" w:sz="0" w:space="0" w:color="auto"/>
            <w:bottom w:val="none" w:sz="0" w:space="0" w:color="auto"/>
            <w:right w:val="none" w:sz="0" w:space="0" w:color="auto"/>
          </w:divBdr>
        </w:div>
        <w:div w:id="1211647664">
          <w:marLeft w:val="0"/>
          <w:marRight w:val="0"/>
          <w:marTop w:val="0"/>
          <w:marBottom w:val="0"/>
          <w:divBdr>
            <w:top w:val="none" w:sz="0" w:space="0" w:color="auto"/>
            <w:left w:val="none" w:sz="0" w:space="0" w:color="auto"/>
            <w:bottom w:val="none" w:sz="0" w:space="0" w:color="auto"/>
            <w:right w:val="none" w:sz="0" w:space="0" w:color="auto"/>
          </w:divBdr>
        </w:div>
        <w:div w:id="1237672142">
          <w:marLeft w:val="0"/>
          <w:marRight w:val="0"/>
          <w:marTop w:val="0"/>
          <w:marBottom w:val="0"/>
          <w:divBdr>
            <w:top w:val="none" w:sz="0" w:space="0" w:color="auto"/>
            <w:left w:val="none" w:sz="0" w:space="0" w:color="auto"/>
            <w:bottom w:val="none" w:sz="0" w:space="0" w:color="auto"/>
            <w:right w:val="none" w:sz="0" w:space="0" w:color="auto"/>
          </w:divBdr>
        </w:div>
        <w:div w:id="1239945334">
          <w:marLeft w:val="0"/>
          <w:marRight w:val="0"/>
          <w:marTop w:val="0"/>
          <w:marBottom w:val="0"/>
          <w:divBdr>
            <w:top w:val="none" w:sz="0" w:space="0" w:color="auto"/>
            <w:left w:val="none" w:sz="0" w:space="0" w:color="auto"/>
            <w:bottom w:val="none" w:sz="0" w:space="0" w:color="auto"/>
            <w:right w:val="none" w:sz="0" w:space="0" w:color="auto"/>
          </w:divBdr>
        </w:div>
        <w:div w:id="1252348224">
          <w:marLeft w:val="0"/>
          <w:marRight w:val="0"/>
          <w:marTop w:val="0"/>
          <w:marBottom w:val="0"/>
          <w:divBdr>
            <w:top w:val="none" w:sz="0" w:space="0" w:color="auto"/>
            <w:left w:val="none" w:sz="0" w:space="0" w:color="auto"/>
            <w:bottom w:val="none" w:sz="0" w:space="0" w:color="auto"/>
            <w:right w:val="none" w:sz="0" w:space="0" w:color="auto"/>
          </w:divBdr>
        </w:div>
        <w:div w:id="1265918619">
          <w:marLeft w:val="0"/>
          <w:marRight w:val="0"/>
          <w:marTop w:val="0"/>
          <w:marBottom w:val="0"/>
          <w:divBdr>
            <w:top w:val="none" w:sz="0" w:space="0" w:color="auto"/>
            <w:left w:val="none" w:sz="0" w:space="0" w:color="auto"/>
            <w:bottom w:val="none" w:sz="0" w:space="0" w:color="auto"/>
            <w:right w:val="none" w:sz="0" w:space="0" w:color="auto"/>
          </w:divBdr>
        </w:div>
        <w:div w:id="1283465393">
          <w:marLeft w:val="0"/>
          <w:marRight w:val="0"/>
          <w:marTop w:val="0"/>
          <w:marBottom w:val="0"/>
          <w:divBdr>
            <w:top w:val="none" w:sz="0" w:space="0" w:color="auto"/>
            <w:left w:val="none" w:sz="0" w:space="0" w:color="auto"/>
            <w:bottom w:val="none" w:sz="0" w:space="0" w:color="auto"/>
            <w:right w:val="none" w:sz="0" w:space="0" w:color="auto"/>
          </w:divBdr>
        </w:div>
        <w:div w:id="1300459553">
          <w:marLeft w:val="0"/>
          <w:marRight w:val="0"/>
          <w:marTop w:val="0"/>
          <w:marBottom w:val="0"/>
          <w:divBdr>
            <w:top w:val="none" w:sz="0" w:space="0" w:color="auto"/>
            <w:left w:val="none" w:sz="0" w:space="0" w:color="auto"/>
            <w:bottom w:val="none" w:sz="0" w:space="0" w:color="auto"/>
            <w:right w:val="none" w:sz="0" w:space="0" w:color="auto"/>
          </w:divBdr>
        </w:div>
        <w:div w:id="1300571160">
          <w:marLeft w:val="0"/>
          <w:marRight w:val="0"/>
          <w:marTop w:val="0"/>
          <w:marBottom w:val="0"/>
          <w:divBdr>
            <w:top w:val="none" w:sz="0" w:space="0" w:color="auto"/>
            <w:left w:val="none" w:sz="0" w:space="0" w:color="auto"/>
            <w:bottom w:val="none" w:sz="0" w:space="0" w:color="auto"/>
            <w:right w:val="none" w:sz="0" w:space="0" w:color="auto"/>
          </w:divBdr>
        </w:div>
        <w:div w:id="1319113112">
          <w:marLeft w:val="0"/>
          <w:marRight w:val="0"/>
          <w:marTop w:val="0"/>
          <w:marBottom w:val="0"/>
          <w:divBdr>
            <w:top w:val="none" w:sz="0" w:space="0" w:color="auto"/>
            <w:left w:val="none" w:sz="0" w:space="0" w:color="auto"/>
            <w:bottom w:val="none" w:sz="0" w:space="0" w:color="auto"/>
            <w:right w:val="none" w:sz="0" w:space="0" w:color="auto"/>
          </w:divBdr>
        </w:div>
        <w:div w:id="1332640315">
          <w:marLeft w:val="0"/>
          <w:marRight w:val="0"/>
          <w:marTop w:val="0"/>
          <w:marBottom w:val="0"/>
          <w:divBdr>
            <w:top w:val="none" w:sz="0" w:space="0" w:color="auto"/>
            <w:left w:val="none" w:sz="0" w:space="0" w:color="auto"/>
            <w:bottom w:val="none" w:sz="0" w:space="0" w:color="auto"/>
            <w:right w:val="none" w:sz="0" w:space="0" w:color="auto"/>
          </w:divBdr>
        </w:div>
        <w:div w:id="1392997052">
          <w:marLeft w:val="0"/>
          <w:marRight w:val="0"/>
          <w:marTop w:val="0"/>
          <w:marBottom w:val="0"/>
          <w:divBdr>
            <w:top w:val="none" w:sz="0" w:space="0" w:color="auto"/>
            <w:left w:val="none" w:sz="0" w:space="0" w:color="auto"/>
            <w:bottom w:val="none" w:sz="0" w:space="0" w:color="auto"/>
            <w:right w:val="none" w:sz="0" w:space="0" w:color="auto"/>
          </w:divBdr>
        </w:div>
        <w:div w:id="1396659451">
          <w:marLeft w:val="0"/>
          <w:marRight w:val="0"/>
          <w:marTop w:val="0"/>
          <w:marBottom w:val="0"/>
          <w:divBdr>
            <w:top w:val="none" w:sz="0" w:space="0" w:color="auto"/>
            <w:left w:val="none" w:sz="0" w:space="0" w:color="auto"/>
            <w:bottom w:val="none" w:sz="0" w:space="0" w:color="auto"/>
            <w:right w:val="none" w:sz="0" w:space="0" w:color="auto"/>
          </w:divBdr>
        </w:div>
        <w:div w:id="1402872395">
          <w:marLeft w:val="0"/>
          <w:marRight w:val="0"/>
          <w:marTop w:val="0"/>
          <w:marBottom w:val="0"/>
          <w:divBdr>
            <w:top w:val="none" w:sz="0" w:space="0" w:color="auto"/>
            <w:left w:val="none" w:sz="0" w:space="0" w:color="auto"/>
            <w:bottom w:val="none" w:sz="0" w:space="0" w:color="auto"/>
            <w:right w:val="none" w:sz="0" w:space="0" w:color="auto"/>
          </w:divBdr>
        </w:div>
        <w:div w:id="1489589334">
          <w:marLeft w:val="0"/>
          <w:marRight w:val="0"/>
          <w:marTop w:val="0"/>
          <w:marBottom w:val="0"/>
          <w:divBdr>
            <w:top w:val="none" w:sz="0" w:space="0" w:color="auto"/>
            <w:left w:val="none" w:sz="0" w:space="0" w:color="auto"/>
            <w:bottom w:val="none" w:sz="0" w:space="0" w:color="auto"/>
            <w:right w:val="none" w:sz="0" w:space="0" w:color="auto"/>
          </w:divBdr>
        </w:div>
        <w:div w:id="1509448450">
          <w:marLeft w:val="0"/>
          <w:marRight w:val="0"/>
          <w:marTop w:val="0"/>
          <w:marBottom w:val="0"/>
          <w:divBdr>
            <w:top w:val="none" w:sz="0" w:space="0" w:color="auto"/>
            <w:left w:val="none" w:sz="0" w:space="0" w:color="auto"/>
            <w:bottom w:val="none" w:sz="0" w:space="0" w:color="auto"/>
            <w:right w:val="none" w:sz="0" w:space="0" w:color="auto"/>
          </w:divBdr>
        </w:div>
        <w:div w:id="1558396568">
          <w:marLeft w:val="0"/>
          <w:marRight w:val="0"/>
          <w:marTop w:val="0"/>
          <w:marBottom w:val="0"/>
          <w:divBdr>
            <w:top w:val="none" w:sz="0" w:space="0" w:color="auto"/>
            <w:left w:val="none" w:sz="0" w:space="0" w:color="auto"/>
            <w:bottom w:val="none" w:sz="0" w:space="0" w:color="auto"/>
            <w:right w:val="none" w:sz="0" w:space="0" w:color="auto"/>
          </w:divBdr>
        </w:div>
        <w:div w:id="1569070068">
          <w:marLeft w:val="0"/>
          <w:marRight w:val="0"/>
          <w:marTop w:val="0"/>
          <w:marBottom w:val="0"/>
          <w:divBdr>
            <w:top w:val="none" w:sz="0" w:space="0" w:color="auto"/>
            <w:left w:val="none" w:sz="0" w:space="0" w:color="auto"/>
            <w:bottom w:val="none" w:sz="0" w:space="0" w:color="auto"/>
            <w:right w:val="none" w:sz="0" w:space="0" w:color="auto"/>
          </w:divBdr>
        </w:div>
        <w:div w:id="1589343307">
          <w:marLeft w:val="0"/>
          <w:marRight w:val="0"/>
          <w:marTop w:val="0"/>
          <w:marBottom w:val="0"/>
          <w:divBdr>
            <w:top w:val="none" w:sz="0" w:space="0" w:color="auto"/>
            <w:left w:val="none" w:sz="0" w:space="0" w:color="auto"/>
            <w:bottom w:val="none" w:sz="0" w:space="0" w:color="auto"/>
            <w:right w:val="none" w:sz="0" w:space="0" w:color="auto"/>
          </w:divBdr>
        </w:div>
        <w:div w:id="1590576945">
          <w:marLeft w:val="0"/>
          <w:marRight w:val="0"/>
          <w:marTop w:val="0"/>
          <w:marBottom w:val="0"/>
          <w:divBdr>
            <w:top w:val="none" w:sz="0" w:space="0" w:color="auto"/>
            <w:left w:val="none" w:sz="0" w:space="0" w:color="auto"/>
            <w:bottom w:val="none" w:sz="0" w:space="0" w:color="auto"/>
            <w:right w:val="none" w:sz="0" w:space="0" w:color="auto"/>
          </w:divBdr>
        </w:div>
        <w:div w:id="1593779299">
          <w:marLeft w:val="0"/>
          <w:marRight w:val="0"/>
          <w:marTop w:val="0"/>
          <w:marBottom w:val="0"/>
          <w:divBdr>
            <w:top w:val="none" w:sz="0" w:space="0" w:color="auto"/>
            <w:left w:val="none" w:sz="0" w:space="0" w:color="auto"/>
            <w:bottom w:val="none" w:sz="0" w:space="0" w:color="auto"/>
            <w:right w:val="none" w:sz="0" w:space="0" w:color="auto"/>
          </w:divBdr>
        </w:div>
        <w:div w:id="1616667054">
          <w:marLeft w:val="0"/>
          <w:marRight w:val="0"/>
          <w:marTop w:val="0"/>
          <w:marBottom w:val="0"/>
          <w:divBdr>
            <w:top w:val="none" w:sz="0" w:space="0" w:color="auto"/>
            <w:left w:val="none" w:sz="0" w:space="0" w:color="auto"/>
            <w:bottom w:val="none" w:sz="0" w:space="0" w:color="auto"/>
            <w:right w:val="none" w:sz="0" w:space="0" w:color="auto"/>
          </w:divBdr>
        </w:div>
        <w:div w:id="1627658272">
          <w:marLeft w:val="0"/>
          <w:marRight w:val="0"/>
          <w:marTop w:val="0"/>
          <w:marBottom w:val="0"/>
          <w:divBdr>
            <w:top w:val="none" w:sz="0" w:space="0" w:color="auto"/>
            <w:left w:val="none" w:sz="0" w:space="0" w:color="auto"/>
            <w:bottom w:val="none" w:sz="0" w:space="0" w:color="auto"/>
            <w:right w:val="none" w:sz="0" w:space="0" w:color="auto"/>
          </w:divBdr>
        </w:div>
        <w:div w:id="1704281870">
          <w:marLeft w:val="0"/>
          <w:marRight w:val="0"/>
          <w:marTop w:val="0"/>
          <w:marBottom w:val="0"/>
          <w:divBdr>
            <w:top w:val="none" w:sz="0" w:space="0" w:color="auto"/>
            <w:left w:val="none" w:sz="0" w:space="0" w:color="auto"/>
            <w:bottom w:val="none" w:sz="0" w:space="0" w:color="auto"/>
            <w:right w:val="none" w:sz="0" w:space="0" w:color="auto"/>
          </w:divBdr>
        </w:div>
        <w:div w:id="1707214088">
          <w:marLeft w:val="0"/>
          <w:marRight w:val="0"/>
          <w:marTop w:val="0"/>
          <w:marBottom w:val="0"/>
          <w:divBdr>
            <w:top w:val="none" w:sz="0" w:space="0" w:color="auto"/>
            <w:left w:val="none" w:sz="0" w:space="0" w:color="auto"/>
            <w:bottom w:val="none" w:sz="0" w:space="0" w:color="auto"/>
            <w:right w:val="none" w:sz="0" w:space="0" w:color="auto"/>
          </w:divBdr>
        </w:div>
        <w:div w:id="1712413539">
          <w:marLeft w:val="0"/>
          <w:marRight w:val="0"/>
          <w:marTop w:val="0"/>
          <w:marBottom w:val="0"/>
          <w:divBdr>
            <w:top w:val="none" w:sz="0" w:space="0" w:color="auto"/>
            <w:left w:val="none" w:sz="0" w:space="0" w:color="auto"/>
            <w:bottom w:val="none" w:sz="0" w:space="0" w:color="auto"/>
            <w:right w:val="none" w:sz="0" w:space="0" w:color="auto"/>
          </w:divBdr>
        </w:div>
        <w:div w:id="1729843416">
          <w:marLeft w:val="0"/>
          <w:marRight w:val="0"/>
          <w:marTop w:val="0"/>
          <w:marBottom w:val="0"/>
          <w:divBdr>
            <w:top w:val="none" w:sz="0" w:space="0" w:color="auto"/>
            <w:left w:val="none" w:sz="0" w:space="0" w:color="auto"/>
            <w:bottom w:val="none" w:sz="0" w:space="0" w:color="auto"/>
            <w:right w:val="none" w:sz="0" w:space="0" w:color="auto"/>
          </w:divBdr>
        </w:div>
        <w:div w:id="1737556204">
          <w:marLeft w:val="0"/>
          <w:marRight w:val="0"/>
          <w:marTop w:val="0"/>
          <w:marBottom w:val="0"/>
          <w:divBdr>
            <w:top w:val="none" w:sz="0" w:space="0" w:color="auto"/>
            <w:left w:val="none" w:sz="0" w:space="0" w:color="auto"/>
            <w:bottom w:val="none" w:sz="0" w:space="0" w:color="auto"/>
            <w:right w:val="none" w:sz="0" w:space="0" w:color="auto"/>
          </w:divBdr>
        </w:div>
        <w:div w:id="1793013400">
          <w:marLeft w:val="0"/>
          <w:marRight w:val="0"/>
          <w:marTop w:val="0"/>
          <w:marBottom w:val="0"/>
          <w:divBdr>
            <w:top w:val="none" w:sz="0" w:space="0" w:color="auto"/>
            <w:left w:val="none" w:sz="0" w:space="0" w:color="auto"/>
            <w:bottom w:val="none" w:sz="0" w:space="0" w:color="auto"/>
            <w:right w:val="none" w:sz="0" w:space="0" w:color="auto"/>
          </w:divBdr>
        </w:div>
        <w:div w:id="1822380981">
          <w:marLeft w:val="0"/>
          <w:marRight w:val="0"/>
          <w:marTop w:val="0"/>
          <w:marBottom w:val="0"/>
          <w:divBdr>
            <w:top w:val="none" w:sz="0" w:space="0" w:color="auto"/>
            <w:left w:val="none" w:sz="0" w:space="0" w:color="auto"/>
            <w:bottom w:val="none" w:sz="0" w:space="0" w:color="auto"/>
            <w:right w:val="none" w:sz="0" w:space="0" w:color="auto"/>
          </w:divBdr>
        </w:div>
        <w:div w:id="1847279985">
          <w:marLeft w:val="0"/>
          <w:marRight w:val="0"/>
          <w:marTop w:val="0"/>
          <w:marBottom w:val="0"/>
          <w:divBdr>
            <w:top w:val="none" w:sz="0" w:space="0" w:color="auto"/>
            <w:left w:val="none" w:sz="0" w:space="0" w:color="auto"/>
            <w:bottom w:val="none" w:sz="0" w:space="0" w:color="auto"/>
            <w:right w:val="none" w:sz="0" w:space="0" w:color="auto"/>
          </w:divBdr>
        </w:div>
        <w:div w:id="1855607515">
          <w:marLeft w:val="0"/>
          <w:marRight w:val="0"/>
          <w:marTop w:val="0"/>
          <w:marBottom w:val="0"/>
          <w:divBdr>
            <w:top w:val="none" w:sz="0" w:space="0" w:color="auto"/>
            <w:left w:val="none" w:sz="0" w:space="0" w:color="auto"/>
            <w:bottom w:val="none" w:sz="0" w:space="0" w:color="auto"/>
            <w:right w:val="none" w:sz="0" w:space="0" w:color="auto"/>
          </w:divBdr>
        </w:div>
        <w:div w:id="1915234465">
          <w:marLeft w:val="0"/>
          <w:marRight w:val="0"/>
          <w:marTop w:val="0"/>
          <w:marBottom w:val="0"/>
          <w:divBdr>
            <w:top w:val="none" w:sz="0" w:space="0" w:color="auto"/>
            <w:left w:val="none" w:sz="0" w:space="0" w:color="auto"/>
            <w:bottom w:val="none" w:sz="0" w:space="0" w:color="auto"/>
            <w:right w:val="none" w:sz="0" w:space="0" w:color="auto"/>
          </w:divBdr>
        </w:div>
        <w:div w:id="1921019298">
          <w:marLeft w:val="0"/>
          <w:marRight w:val="0"/>
          <w:marTop w:val="0"/>
          <w:marBottom w:val="0"/>
          <w:divBdr>
            <w:top w:val="none" w:sz="0" w:space="0" w:color="auto"/>
            <w:left w:val="none" w:sz="0" w:space="0" w:color="auto"/>
            <w:bottom w:val="none" w:sz="0" w:space="0" w:color="auto"/>
            <w:right w:val="none" w:sz="0" w:space="0" w:color="auto"/>
          </w:divBdr>
        </w:div>
        <w:div w:id="1927767332">
          <w:marLeft w:val="0"/>
          <w:marRight w:val="0"/>
          <w:marTop w:val="0"/>
          <w:marBottom w:val="0"/>
          <w:divBdr>
            <w:top w:val="none" w:sz="0" w:space="0" w:color="auto"/>
            <w:left w:val="none" w:sz="0" w:space="0" w:color="auto"/>
            <w:bottom w:val="none" w:sz="0" w:space="0" w:color="auto"/>
            <w:right w:val="none" w:sz="0" w:space="0" w:color="auto"/>
          </w:divBdr>
        </w:div>
        <w:div w:id="1968393165">
          <w:marLeft w:val="0"/>
          <w:marRight w:val="0"/>
          <w:marTop w:val="0"/>
          <w:marBottom w:val="0"/>
          <w:divBdr>
            <w:top w:val="none" w:sz="0" w:space="0" w:color="auto"/>
            <w:left w:val="none" w:sz="0" w:space="0" w:color="auto"/>
            <w:bottom w:val="none" w:sz="0" w:space="0" w:color="auto"/>
            <w:right w:val="none" w:sz="0" w:space="0" w:color="auto"/>
          </w:divBdr>
        </w:div>
        <w:div w:id="1984579901">
          <w:marLeft w:val="0"/>
          <w:marRight w:val="0"/>
          <w:marTop w:val="0"/>
          <w:marBottom w:val="0"/>
          <w:divBdr>
            <w:top w:val="none" w:sz="0" w:space="0" w:color="auto"/>
            <w:left w:val="none" w:sz="0" w:space="0" w:color="auto"/>
            <w:bottom w:val="none" w:sz="0" w:space="0" w:color="auto"/>
            <w:right w:val="none" w:sz="0" w:space="0" w:color="auto"/>
          </w:divBdr>
        </w:div>
        <w:div w:id="2033528678">
          <w:marLeft w:val="0"/>
          <w:marRight w:val="0"/>
          <w:marTop w:val="0"/>
          <w:marBottom w:val="0"/>
          <w:divBdr>
            <w:top w:val="none" w:sz="0" w:space="0" w:color="auto"/>
            <w:left w:val="none" w:sz="0" w:space="0" w:color="auto"/>
            <w:bottom w:val="none" w:sz="0" w:space="0" w:color="auto"/>
            <w:right w:val="none" w:sz="0" w:space="0" w:color="auto"/>
          </w:divBdr>
        </w:div>
        <w:div w:id="2036223769">
          <w:marLeft w:val="0"/>
          <w:marRight w:val="0"/>
          <w:marTop w:val="0"/>
          <w:marBottom w:val="0"/>
          <w:divBdr>
            <w:top w:val="none" w:sz="0" w:space="0" w:color="auto"/>
            <w:left w:val="none" w:sz="0" w:space="0" w:color="auto"/>
            <w:bottom w:val="none" w:sz="0" w:space="0" w:color="auto"/>
            <w:right w:val="none" w:sz="0" w:space="0" w:color="auto"/>
          </w:divBdr>
        </w:div>
        <w:div w:id="2041975048">
          <w:marLeft w:val="0"/>
          <w:marRight w:val="0"/>
          <w:marTop w:val="0"/>
          <w:marBottom w:val="0"/>
          <w:divBdr>
            <w:top w:val="none" w:sz="0" w:space="0" w:color="auto"/>
            <w:left w:val="none" w:sz="0" w:space="0" w:color="auto"/>
            <w:bottom w:val="none" w:sz="0" w:space="0" w:color="auto"/>
            <w:right w:val="none" w:sz="0" w:space="0" w:color="auto"/>
          </w:divBdr>
        </w:div>
        <w:div w:id="2053533074">
          <w:marLeft w:val="0"/>
          <w:marRight w:val="0"/>
          <w:marTop w:val="0"/>
          <w:marBottom w:val="0"/>
          <w:divBdr>
            <w:top w:val="none" w:sz="0" w:space="0" w:color="auto"/>
            <w:left w:val="none" w:sz="0" w:space="0" w:color="auto"/>
            <w:bottom w:val="none" w:sz="0" w:space="0" w:color="auto"/>
            <w:right w:val="none" w:sz="0" w:space="0" w:color="auto"/>
          </w:divBdr>
        </w:div>
        <w:div w:id="2061782120">
          <w:marLeft w:val="0"/>
          <w:marRight w:val="0"/>
          <w:marTop w:val="0"/>
          <w:marBottom w:val="0"/>
          <w:divBdr>
            <w:top w:val="none" w:sz="0" w:space="0" w:color="auto"/>
            <w:left w:val="none" w:sz="0" w:space="0" w:color="auto"/>
            <w:bottom w:val="none" w:sz="0" w:space="0" w:color="auto"/>
            <w:right w:val="none" w:sz="0" w:space="0" w:color="auto"/>
          </w:divBdr>
        </w:div>
        <w:div w:id="2062558390">
          <w:marLeft w:val="0"/>
          <w:marRight w:val="0"/>
          <w:marTop w:val="0"/>
          <w:marBottom w:val="0"/>
          <w:divBdr>
            <w:top w:val="none" w:sz="0" w:space="0" w:color="auto"/>
            <w:left w:val="none" w:sz="0" w:space="0" w:color="auto"/>
            <w:bottom w:val="none" w:sz="0" w:space="0" w:color="auto"/>
            <w:right w:val="none" w:sz="0" w:space="0" w:color="auto"/>
          </w:divBdr>
        </w:div>
        <w:div w:id="2070612807">
          <w:marLeft w:val="0"/>
          <w:marRight w:val="0"/>
          <w:marTop w:val="0"/>
          <w:marBottom w:val="0"/>
          <w:divBdr>
            <w:top w:val="none" w:sz="0" w:space="0" w:color="auto"/>
            <w:left w:val="none" w:sz="0" w:space="0" w:color="auto"/>
            <w:bottom w:val="none" w:sz="0" w:space="0" w:color="auto"/>
            <w:right w:val="none" w:sz="0" w:space="0" w:color="auto"/>
          </w:divBdr>
        </w:div>
        <w:div w:id="2093238048">
          <w:marLeft w:val="0"/>
          <w:marRight w:val="0"/>
          <w:marTop w:val="0"/>
          <w:marBottom w:val="0"/>
          <w:divBdr>
            <w:top w:val="none" w:sz="0" w:space="0" w:color="auto"/>
            <w:left w:val="none" w:sz="0" w:space="0" w:color="auto"/>
            <w:bottom w:val="none" w:sz="0" w:space="0" w:color="auto"/>
            <w:right w:val="none" w:sz="0" w:space="0" w:color="auto"/>
          </w:divBdr>
        </w:div>
        <w:div w:id="2134399958">
          <w:marLeft w:val="0"/>
          <w:marRight w:val="0"/>
          <w:marTop w:val="0"/>
          <w:marBottom w:val="0"/>
          <w:divBdr>
            <w:top w:val="none" w:sz="0" w:space="0" w:color="auto"/>
            <w:left w:val="none" w:sz="0" w:space="0" w:color="auto"/>
            <w:bottom w:val="none" w:sz="0" w:space="0" w:color="auto"/>
            <w:right w:val="none" w:sz="0" w:space="0" w:color="auto"/>
          </w:divBdr>
        </w:div>
      </w:divsChild>
    </w:div>
    <w:div w:id="2016420906">
      <w:bodyDiv w:val="1"/>
      <w:marLeft w:val="0"/>
      <w:marRight w:val="0"/>
      <w:marTop w:val="0"/>
      <w:marBottom w:val="0"/>
      <w:divBdr>
        <w:top w:val="none" w:sz="0" w:space="0" w:color="auto"/>
        <w:left w:val="none" w:sz="0" w:space="0" w:color="auto"/>
        <w:bottom w:val="none" w:sz="0" w:space="0" w:color="auto"/>
        <w:right w:val="none" w:sz="0" w:space="0" w:color="auto"/>
      </w:divBdr>
      <w:divsChild>
        <w:div w:id="200552874">
          <w:marLeft w:val="533"/>
          <w:marRight w:val="0"/>
          <w:marTop w:val="240"/>
          <w:marBottom w:val="0"/>
          <w:divBdr>
            <w:top w:val="none" w:sz="0" w:space="0" w:color="auto"/>
            <w:left w:val="none" w:sz="0" w:space="0" w:color="auto"/>
            <w:bottom w:val="none" w:sz="0" w:space="0" w:color="auto"/>
            <w:right w:val="none" w:sz="0" w:space="0" w:color="auto"/>
          </w:divBdr>
        </w:div>
        <w:div w:id="1684435392">
          <w:marLeft w:val="893"/>
          <w:marRight w:val="0"/>
          <w:marTop w:val="120"/>
          <w:marBottom w:val="0"/>
          <w:divBdr>
            <w:top w:val="none" w:sz="0" w:space="0" w:color="auto"/>
            <w:left w:val="none" w:sz="0" w:space="0" w:color="auto"/>
            <w:bottom w:val="none" w:sz="0" w:space="0" w:color="auto"/>
            <w:right w:val="none" w:sz="0" w:space="0" w:color="auto"/>
          </w:divBdr>
        </w:div>
        <w:div w:id="852380116">
          <w:marLeft w:val="893"/>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825</TotalTime>
  <Pages>16</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5</cp:revision>
  <dcterms:created xsi:type="dcterms:W3CDTF">2025-01-31T19:56:00Z</dcterms:created>
  <dcterms:modified xsi:type="dcterms:W3CDTF">2025-02-27T19:25:00Z</dcterms:modified>
</cp:coreProperties>
</file>