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C3A13" w14:textId="1C54CC78" w:rsidR="005C6C2D" w:rsidRDefault="00B23A93" w:rsidP="00DE41D9">
      <w:pPr>
        <w:pStyle w:val="Heading1"/>
      </w:pPr>
      <w:bookmarkStart w:id="0" w:name="_Toc213150778"/>
      <w:r>
        <w:t xml:space="preserve">Best Practices with </w:t>
      </w:r>
      <w:r w:rsidR="005C6C2D" w:rsidRPr="00DE41D9">
        <w:t>Fabric</w:t>
      </w:r>
      <w:r w:rsidR="005C6C2D" w:rsidRPr="00BD787C">
        <w:t xml:space="preserve"> CI/CD</w:t>
      </w:r>
      <w:bookmarkEnd w:id="0"/>
    </w:p>
    <w:p w14:paraId="2AC42CBB" w14:textId="223D8AAB" w:rsidR="009F1183" w:rsidRDefault="009F1183" w:rsidP="009F1183">
      <w:r>
        <w:t xml:space="preserve">Microsoft Fabric is a unified analytics platform designed to bring together different data and analytics tools into a single, integrated software-as-a-service (SaaS) solution. Fabric </w:t>
      </w:r>
      <w:r w:rsidR="0021736D">
        <w:t xml:space="preserve">caters to </w:t>
      </w:r>
      <w:r>
        <w:t xml:space="preserve">data engineers, data scientists, </w:t>
      </w:r>
      <w:r w:rsidR="00DC0597">
        <w:t xml:space="preserve">and </w:t>
      </w:r>
      <w:r>
        <w:t xml:space="preserve">analysts who need to collaborate on </w:t>
      </w:r>
      <w:r w:rsidR="00DC0597">
        <w:t xml:space="preserve">analytics and AI </w:t>
      </w:r>
      <w:r>
        <w:t xml:space="preserve">projects. The </w:t>
      </w:r>
      <w:r w:rsidR="00DC0597">
        <w:t xml:space="preserve">Fabric platform adds value by </w:t>
      </w:r>
      <w:r>
        <w:t>reduc</w:t>
      </w:r>
      <w:r w:rsidR="00DC0597">
        <w:t>ing</w:t>
      </w:r>
      <w:r>
        <w:t xml:space="preserve"> complexity </w:t>
      </w:r>
      <w:r w:rsidR="001A47DD">
        <w:t>while still making it possible to build</w:t>
      </w:r>
      <w:r w:rsidR="00DC0597">
        <w:t>, deploy and manage</w:t>
      </w:r>
      <w:r w:rsidR="001A47DD">
        <w:t xml:space="preserve"> </w:t>
      </w:r>
      <w:r>
        <w:t xml:space="preserve">enterprise-scale </w:t>
      </w:r>
      <w:r w:rsidR="001A47DD">
        <w:t>projects</w:t>
      </w:r>
      <w:r w:rsidR="00DC0597">
        <w:t xml:space="preserve"> focused on analytics and AI</w:t>
      </w:r>
      <w:r>
        <w:t>.</w:t>
      </w:r>
    </w:p>
    <w:p w14:paraId="68F2369E" w14:textId="4F24E198" w:rsidR="001A47DD" w:rsidRDefault="001A47DD" w:rsidP="001A47DD">
      <w:r>
        <w:t xml:space="preserve">The Microsoft Fabric platform attracts people with different technical backgrounds. For example, there are data engineers tasked with creating notebooks to ingest and transform data to populate lakehouse tables. There are data modelers tasked with building and refining semantic models on top of lakehouse tables. There are report designers tasked with authoring and updating Power BI reports that are built on top of those semantic models. </w:t>
      </w:r>
      <w:r w:rsidR="00F5108C">
        <w:t xml:space="preserve">Once you understand how CI/CD works in Fabric, you will  be able </w:t>
      </w:r>
      <w:r w:rsidR="00A65EEF">
        <w:t xml:space="preserve">to </w:t>
      </w:r>
      <w:r>
        <w:t xml:space="preserve">enable collaboration </w:t>
      </w:r>
      <w:r w:rsidR="00A65EEF">
        <w:t xml:space="preserve">allowing </w:t>
      </w:r>
      <w:r>
        <w:t xml:space="preserve">all these </w:t>
      </w:r>
      <w:r w:rsidR="00F5108C">
        <w:t xml:space="preserve">people </w:t>
      </w:r>
      <w:r>
        <w:t>to continually update their part of a Fabric project without stepping on anyone else’s work.</w:t>
      </w:r>
    </w:p>
    <w:p w14:paraId="4CAC8D18" w14:textId="385EA256" w:rsidR="00E15D7A" w:rsidRDefault="009F1183" w:rsidP="00E15D7A">
      <w:r>
        <w:t xml:space="preserve">This </w:t>
      </w:r>
      <w:r w:rsidR="00A65EEF">
        <w:t xml:space="preserve">guidance </w:t>
      </w:r>
      <w:r w:rsidR="00DC0597">
        <w:t xml:space="preserve">is </w:t>
      </w:r>
      <w:r w:rsidR="00A65EEF">
        <w:t xml:space="preserve">intended for </w:t>
      </w:r>
      <w:r w:rsidR="00E15D7A">
        <w:t xml:space="preserve">technical professions who plan to build end-to-end solutions on the Fabric platform. This audience includes </w:t>
      </w:r>
      <w:r>
        <w:t>data engineers</w:t>
      </w:r>
      <w:r w:rsidR="00091700">
        <w:t xml:space="preserve">, </w:t>
      </w:r>
      <w:r w:rsidR="0021736D">
        <w:t xml:space="preserve">release managers, </w:t>
      </w:r>
      <w:r w:rsidR="00F5108C">
        <w:t>Fabric administrators</w:t>
      </w:r>
      <w:r w:rsidR="003172D2">
        <w:t xml:space="preserve"> </w:t>
      </w:r>
      <w:r>
        <w:t>and professional developers</w:t>
      </w:r>
      <w:r w:rsidR="00F5108C">
        <w:t xml:space="preserve">. </w:t>
      </w:r>
      <w:r w:rsidR="00E15D7A">
        <w:t xml:space="preserve">This guidance </w:t>
      </w:r>
      <w:r w:rsidR="00F5108C">
        <w:t xml:space="preserve">explains how to setup the infrastructure for </w:t>
      </w:r>
      <w:r w:rsidR="00A65EEF">
        <w:t xml:space="preserve">a Fabric CI/CD project and </w:t>
      </w:r>
      <w:r w:rsidR="00F5108C">
        <w:t xml:space="preserve">how to </w:t>
      </w:r>
      <w:r w:rsidR="00DC0597">
        <w:t xml:space="preserve">deploy and </w:t>
      </w:r>
      <w:r w:rsidR="00091700">
        <w:t>manag</w:t>
      </w:r>
      <w:r w:rsidR="00F5108C">
        <w:t>e</w:t>
      </w:r>
      <w:r w:rsidR="00091700">
        <w:t xml:space="preserve"> the </w:t>
      </w:r>
      <w:r w:rsidR="00DC0597">
        <w:t xml:space="preserve">CI/CD </w:t>
      </w:r>
      <w:r w:rsidR="001611AF">
        <w:t xml:space="preserve">lifecycle </w:t>
      </w:r>
      <w:r w:rsidR="00091700">
        <w:t>of workspace items such as lakehouses, notebooks, pipelines, semantic models and reports</w:t>
      </w:r>
      <w:r w:rsidR="001611AF">
        <w:t>.</w:t>
      </w:r>
      <w:r w:rsidR="00F5108C">
        <w:t xml:space="preserve"> </w:t>
      </w:r>
      <w:r w:rsidR="00904B46">
        <w:t xml:space="preserve">The goal is to build your conceptual understanding of the Fabric CI/CD infrastructure </w:t>
      </w:r>
      <w:r w:rsidR="00E15D7A">
        <w:t>enabling you to build a scalable development process for continuous integration as well as a fast and reliable release process for continuous deployment.</w:t>
      </w:r>
    </w:p>
    <w:p w14:paraId="5273506D" w14:textId="4D664C05" w:rsidR="00CD3980" w:rsidRDefault="00E15D7A" w:rsidP="00CD3980">
      <w:pPr>
        <w:pStyle w:val="Heading2"/>
      </w:pPr>
      <w:r>
        <w:t xml:space="preserve">Fabric CI/CD </w:t>
      </w:r>
      <w:r w:rsidR="00CD3980">
        <w:t>Background</w:t>
      </w:r>
    </w:p>
    <w:p w14:paraId="39A63390" w14:textId="44C454A2" w:rsidR="00CD3980" w:rsidRPr="00CD3980" w:rsidRDefault="00E15D7A" w:rsidP="00CD3980">
      <w:r>
        <w:t>Before learn</w:t>
      </w:r>
      <w:r w:rsidR="00026ECA">
        <w:t>ing</w:t>
      </w:r>
      <w:r>
        <w:t xml:space="preserve"> about CI/CD capabilities</w:t>
      </w:r>
      <w:r w:rsidR="00026ECA">
        <w:t xml:space="preserve"> built into Fabric</w:t>
      </w:r>
      <w:r>
        <w:t xml:space="preserve">, </w:t>
      </w:r>
      <w:r w:rsidR="00026ECA">
        <w:t>you should understand a few background topics. This section will start with a quick review of the concepts and terminology used in traditional CI/CD. It will also explain the different between a Fabric solution and a Fabric CI/CD project.</w:t>
      </w:r>
    </w:p>
    <w:p w14:paraId="542B7823" w14:textId="257346E4" w:rsidR="006F446A" w:rsidRDefault="006F446A" w:rsidP="006F446A">
      <w:pPr>
        <w:pStyle w:val="Heading3"/>
      </w:pPr>
      <w:r>
        <w:t>Traditional CI/CD Fundamentals</w:t>
      </w:r>
    </w:p>
    <w:p w14:paraId="600CD78C" w14:textId="22CFFE68" w:rsidR="005C6C2D" w:rsidRPr="00BD787C" w:rsidRDefault="005C6C2D" w:rsidP="005C6C2D">
      <w:r>
        <w:t xml:space="preserve">CI/CD represents a set of core principles and best practices that have been widely adopted across the software industry. The goal of CI/CD is to </w:t>
      </w:r>
      <w:r w:rsidRPr="0082426A">
        <w:t xml:space="preserve">streamline and accelerate the </w:t>
      </w:r>
      <w:r>
        <w:t xml:space="preserve">lifecycle of software </w:t>
      </w:r>
      <w:r w:rsidRPr="0082426A">
        <w:t>development</w:t>
      </w:r>
      <w:r>
        <w:t xml:space="preserve">. </w:t>
      </w:r>
      <w:r w:rsidRPr="00BD787C">
        <w:t xml:space="preserve">CI/CD </w:t>
      </w:r>
      <w:r>
        <w:t xml:space="preserve">focuses on </w:t>
      </w:r>
      <w:r w:rsidRPr="00BD787C">
        <w:t xml:space="preserve">two </w:t>
      </w:r>
      <w:r>
        <w:t xml:space="preserve">different </w:t>
      </w:r>
      <w:r w:rsidRPr="00BD787C">
        <w:t xml:space="preserve">aspects </w:t>
      </w:r>
      <w:r>
        <w:t xml:space="preserve">of managing the application lifecycle </w:t>
      </w:r>
      <w:r w:rsidRPr="00BD787C">
        <w:t xml:space="preserve">which are </w:t>
      </w:r>
      <w:r w:rsidR="0021736D">
        <w:t>c</w:t>
      </w:r>
      <w:r w:rsidRPr="00BD787C">
        <w:t xml:space="preserve">ontinuous </w:t>
      </w:r>
      <w:r w:rsidR="0021736D">
        <w:t>i</w:t>
      </w:r>
      <w:r w:rsidRPr="00BD787C">
        <w:t xml:space="preserve">ntegration (CI) and </w:t>
      </w:r>
      <w:r w:rsidR="0021736D">
        <w:t>c</w:t>
      </w:r>
      <w:r w:rsidRPr="00BD787C">
        <w:t xml:space="preserve">ontinuous </w:t>
      </w:r>
      <w:r w:rsidR="0021736D">
        <w:t>d</w:t>
      </w:r>
      <w:r w:rsidRPr="00BD787C">
        <w:t>eployment (CD)</w:t>
      </w:r>
      <w:r w:rsidRPr="00BD787C">
        <w:rPr>
          <w:b/>
          <w:bCs/>
        </w:rPr>
        <w:t>.</w:t>
      </w:r>
    </w:p>
    <w:p w14:paraId="67B5FE3B" w14:textId="3D37AA32" w:rsidR="005C6C2D" w:rsidRPr="00BD787C" w:rsidRDefault="005C6C2D" w:rsidP="005C6C2D">
      <w:r w:rsidRPr="00BD787C">
        <w:rPr>
          <w:b/>
          <w:bCs/>
        </w:rPr>
        <w:t xml:space="preserve">Continuous </w:t>
      </w:r>
      <w:r w:rsidR="0021736D">
        <w:rPr>
          <w:b/>
          <w:bCs/>
        </w:rPr>
        <w:t>i</w:t>
      </w:r>
      <w:r w:rsidRPr="00BD787C">
        <w:rPr>
          <w:b/>
          <w:bCs/>
        </w:rPr>
        <w:t>ntegration (CI)</w:t>
      </w:r>
      <w:r w:rsidRPr="00BD787C">
        <w:t xml:space="preserve"> is the practice of merging code changes into a </w:t>
      </w:r>
      <w:r>
        <w:t xml:space="preserve">shared </w:t>
      </w:r>
      <w:r w:rsidRPr="00BD787C">
        <w:t>repository</w:t>
      </w:r>
      <w:r w:rsidR="00891297">
        <w:t xml:space="preserve"> on a regular basis</w:t>
      </w:r>
      <w:r w:rsidRPr="00BD787C">
        <w:t>.</w:t>
      </w:r>
      <w:r>
        <w:t xml:space="preserve"> Each time developers merge their changes, it </w:t>
      </w:r>
      <w:r w:rsidR="003172D2">
        <w:t xml:space="preserve">can </w:t>
      </w:r>
      <w:r>
        <w:t xml:space="preserve">trigger automated </w:t>
      </w:r>
      <w:r w:rsidR="008C2CA6">
        <w:t xml:space="preserve">workflow </w:t>
      </w:r>
      <w:r>
        <w:t>process</w:t>
      </w:r>
      <w:r w:rsidR="003172D2">
        <w:t>es</w:t>
      </w:r>
      <w:r>
        <w:t xml:space="preserve"> </w:t>
      </w:r>
      <w:r w:rsidR="003172D2">
        <w:t xml:space="preserve">that ensure </w:t>
      </w:r>
      <w:r>
        <w:t xml:space="preserve">the application </w:t>
      </w:r>
      <w:r w:rsidR="00B46F32">
        <w:t xml:space="preserve">source </w:t>
      </w:r>
      <w:r w:rsidR="00840BF9">
        <w:t xml:space="preserve">code </w:t>
      </w:r>
      <w:r>
        <w:t xml:space="preserve">as a whole still </w:t>
      </w:r>
      <w:r w:rsidR="00840BF9">
        <w:t xml:space="preserve">works together </w:t>
      </w:r>
      <w:r w:rsidR="003172D2">
        <w:t xml:space="preserve">by running </w:t>
      </w:r>
      <w:r>
        <w:t>validation tests. C</w:t>
      </w:r>
      <w:r w:rsidR="00891297" w:rsidRPr="0021736D">
        <w:t>ontinuous integration</w:t>
      </w:r>
      <w:r>
        <w:t xml:space="preserve"> makes it possible to </w:t>
      </w:r>
      <w:r w:rsidRPr="00BD787C">
        <w:t xml:space="preserve">detect </w:t>
      </w:r>
      <w:r>
        <w:t xml:space="preserve">bugs </w:t>
      </w:r>
      <w:r w:rsidRPr="00BD787C">
        <w:t>early</w:t>
      </w:r>
      <w:r>
        <w:t xml:space="preserve"> on. This, in turn, makes it possible to </w:t>
      </w:r>
      <w:r w:rsidRPr="00BD787C">
        <w:t>maintain a codebase that's always in a working state</w:t>
      </w:r>
      <w:r>
        <w:t xml:space="preserve"> and ready to deploy to production</w:t>
      </w:r>
      <w:r w:rsidRPr="00BD787C">
        <w:t>.</w:t>
      </w:r>
    </w:p>
    <w:p w14:paraId="7C8E2634" w14:textId="7AB1F9E4" w:rsidR="005C6C2D" w:rsidRDefault="0021736D" w:rsidP="005C6C2D">
      <w:r w:rsidRPr="0021736D">
        <w:t>Continuous integration</w:t>
      </w:r>
      <w:r w:rsidR="00840BF9">
        <w:t xml:space="preserve"> </w:t>
      </w:r>
      <w:r w:rsidR="005C6C2D">
        <w:t xml:space="preserve">is popular because it allows a team of developers to work on the same application at the same time. CI/CD solves the challenging problem of integrating the work of multiple developers into a </w:t>
      </w:r>
      <w:r w:rsidR="00EC36D5">
        <w:t>shared</w:t>
      </w:r>
      <w:r w:rsidR="005C6C2D">
        <w:t xml:space="preserve"> codebase in an ongoing basis. Once you have designed and implemented a </w:t>
      </w:r>
      <w:r w:rsidR="003172D2">
        <w:t xml:space="preserve">GIT </w:t>
      </w:r>
      <w:r w:rsidR="00EC36D5">
        <w:t xml:space="preserve">branching </w:t>
      </w:r>
      <w:r w:rsidR="005C6C2D">
        <w:t xml:space="preserve">strategy, you’ll be able to merge everybody’s changes together in a structured </w:t>
      </w:r>
      <w:r w:rsidR="00026ECA">
        <w:t xml:space="preserve">development </w:t>
      </w:r>
      <w:r w:rsidR="00840BF9">
        <w:t xml:space="preserve">process </w:t>
      </w:r>
      <w:r w:rsidR="005C6C2D">
        <w:t xml:space="preserve">that maintains code quality while also getting </w:t>
      </w:r>
      <w:r w:rsidR="00DC40F8">
        <w:t xml:space="preserve">updates and </w:t>
      </w:r>
      <w:r w:rsidR="005C6C2D">
        <w:t xml:space="preserve">new features into production as </w:t>
      </w:r>
      <w:r w:rsidR="0055675D">
        <w:t>quickly</w:t>
      </w:r>
      <w:r w:rsidR="005C6C2D">
        <w:t xml:space="preserve"> as possible.</w:t>
      </w:r>
    </w:p>
    <w:p w14:paraId="2EB7B88A" w14:textId="642B7182" w:rsidR="00EC36D5" w:rsidRDefault="00984235" w:rsidP="005C6C2D">
      <w:r w:rsidRPr="00984235">
        <w:rPr>
          <w:noProof/>
        </w:rPr>
        <w:drawing>
          <wp:inline distT="0" distB="0" distL="0" distR="0" wp14:anchorId="71AE6D27" wp14:editId="749F7538">
            <wp:extent cx="2577220" cy="1091218"/>
            <wp:effectExtent l="0" t="0" r="0" b="0"/>
            <wp:docPr id="515585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585006" name=""/>
                    <pic:cNvPicPr/>
                  </pic:nvPicPr>
                  <pic:blipFill>
                    <a:blip r:embed="rId6"/>
                    <a:stretch>
                      <a:fillRect/>
                    </a:stretch>
                  </pic:blipFill>
                  <pic:spPr>
                    <a:xfrm>
                      <a:off x="0" y="0"/>
                      <a:ext cx="2770207" cy="1172931"/>
                    </a:xfrm>
                    <a:prstGeom prst="rect">
                      <a:avLst/>
                    </a:prstGeom>
                  </pic:spPr>
                </pic:pic>
              </a:graphicData>
            </a:graphic>
          </wp:inline>
        </w:drawing>
      </w:r>
    </w:p>
    <w:p w14:paraId="348DDEAB" w14:textId="035557D8" w:rsidR="00840BF9" w:rsidRDefault="00840BF9" w:rsidP="005C6C2D">
      <w:r w:rsidRPr="00BD787C">
        <w:rPr>
          <w:b/>
          <w:bCs/>
        </w:rPr>
        <w:t xml:space="preserve">Continuous </w:t>
      </w:r>
      <w:r w:rsidR="0021736D">
        <w:rPr>
          <w:b/>
          <w:bCs/>
        </w:rPr>
        <w:t>d</w:t>
      </w:r>
      <w:r w:rsidRPr="00BD787C">
        <w:rPr>
          <w:b/>
          <w:bCs/>
        </w:rPr>
        <w:t>eployment (CD)</w:t>
      </w:r>
      <w:r w:rsidRPr="00BD787C">
        <w:t xml:space="preserve"> </w:t>
      </w:r>
      <w:r>
        <w:t xml:space="preserve">is the practice of </w:t>
      </w:r>
      <w:r w:rsidRPr="00BD787C">
        <w:t>automat</w:t>
      </w:r>
      <w:r>
        <w:t>ing</w:t>
      </w:r>
      <w:r w:rsidRPr="00BD787C">
        <w:t xml:space="preserve"> </w:t>
      </w:r>
      <w:r>
        <w:t>the deployment of code</w:t>
      </w:r>
      <w:r w:rsidRPr="00BD787C">
        <w:t>.</w:t>
      </w:r>
      <w:r>
        <w:t xml:space="preserve"> </w:t>
      </w:r>
      <w:r w:rsidR="00B344ED">
        <w:t>D</w:t>
      </w:r>
      <w:r>
        <w:t xml:space="preserve">eployment is </w:t>
      </w:r>
      <w:r w:rsidR="003172D2">
        <w:t xml:space="preserve">often </w:t>
      </w:r>
      <w:r>
        <w:t xml:space="preserve">preceded by some type of </w:t>
      </w:r>
      <w:r w:rsidR="00026ECA">
        <w:t xml:space="preserve">manual </w:t>
      </w:r>
      <w:r>
        <w:t>approval process</w:t>
      </w:r>
      <w:r w:rsidR="00026ECA">
        <w:t xml:space="preserve"> in which one or more approvers must sign off on a release</w:t>
      </w:r>
      <w:r>
        <w:t xml:space="preserve">. Once </w:t>
      </w:r>
      <w:r w:rsidR="003172D2">
        <w:t xml:space="preserve">a </w:t>
      </w:r>
      <w:r w:rsidR="00026ECA">
        <w:t xml:space="preserve">release </w:t>
      </w:r>
      <w:r w:rsidR="003172D2">
        <w:t xml:space="preserve">has </w:t>
      </w:r>
      <w:r>
        <w:t xml:space="preserve">been approved, a </w:t>
      </w:r>
      <w:r w:rsidR="00891297">
        <w:t>c</w:t>
      </w:r>
      <w:r w:rsidR="00891297" w:rsidRPr="0021736D">
        <w:t>ontinuous deployment</w:t>
      </w:r>
      <w:r w:rsidR="00891297">
        <w:t xml:space="preserve"> </w:t>
      </w:r>
      <w:r>
        <w:t>process is automatically triggered to deploy these changes to a target environment.</w:t>
      </w:r>
    </w:p>
    <w:p w14:paraId="745C896E" w14:textId="53967397" w:rsidR="005C6C2D" w:rsidRDefault="00233227" w:rsidP="005C6C2D">
      <w:r>
        <w:lastRenderedPageBreak/>
        <w:t xml:space="preserve">With </w:t>
      </w:r>
      <w:r w:rsidR="0021736D">
        <w:t>c</w:t>
      </w:r>
      <w:r w:rsidR="0021736D" w:rsidRPr="0021736D">
        <w:t>ontinuous deployment</w:t>
      </w:r>
      <w:r w:rsidR="009C4D12">
        <w:t xml:space="preserve">, </w:t>
      </w:r>
      <w:r w:rsidR="00EC36D5">
        <w:t xml:space="preserve">you can build </w:t>
      </w:r>
      <w:r w:rsidR="00840BF9">
        <w:t xml:space="preserve">automated processes </w:t>
      </w:r>
      <w:r w:rsidR="005C6C2D">
        <w:t xml:space="preserve">to </w:t>
      </w:r>
      <w:r w:rsidR="00EC36D5">
        <w:t xml:space="preserve">route </w:t>
      </w:r>
      <w:r w:rsidR="005C6C2D">
        <w:t xml:space="preserve">the lifecycle of application code through a </w:t>
      </w:r>
      <w:r w:rsidR="00DF1A26">
        <w:t xml:space="preserve">sequence </w:t>
      </w:r>
      <w:r w:rsidR="005C6C2D">
        <w:t xml:space="preserve">of </w:t>
      </w:r>
      <w:r w:rsidR="00DF1A26">
        <w:t>environments</w:t>
      </w:r>
      <w:r w:rsidR="005C6C2D">
        <w:t xml:space="preserve">. </w:t>
      </w:r>
      <w:r w:rsidR="003172D2">
        <w:t xml:space="preserve">Promoting </w:t>
      </w:r>
      <w:r w:rsidR="00840BF9">
        <w:t xml:space="preserve">code </w:t>
      </w:r>
      <w:r w:rsidR="005C6C2D">
        <w:t xml:space="preserve">changes through </w:t>
      </w:r>
      <w:r w:rsidR="00DF1A26">
        <w:t xml:space="preserve">environments </w:t>
      </w:r>
      <w:r w:rsidR="00026ECA">
        <w:t xml:space="preserve">enables </w:t>
      </w:r>
      <w:r w:rsidR="005C6C2D">
        <w:t xml:space="preserve">enhanced testing and </w:t>
      </w:r>
      <w:r w:rsidR="003172D2">
        <w:t xml:space="preserve">for </w:t>
      </w:r>
      <w:r w:rsidR="00026ECA">
        <w:t xml:space="preserve">manual </w:t>
      </w:r>
      <w:r w:rsidR="005C6C2D">
        <w:t xml:space="preserve">approval processes </w:t>
      </w:r>
      <w:r w:rsidR="0021736D">
        <w:t xml:space="preserve">that </w:t>
      </w:r>
      <w:r w:rsidR="005C6C2D">
        <w:t xml:space="preserve">ensure </w:t>
      </w:r>
      <w:r w:rsidR="009C4D12">
        <w:t xml:space="preserve">only </w:t>
      </w:r>
      <w:r w:rsidR="005C6C2D">
        <w:t>high quality code</w:t>
      </w:r>
      <w:r w:rsidR="009C4D12">
        <w:t xml:space="preserve"> reach</w:t>
      </w:r>
      <w:r w:rsidR="00A72079">
        <w:t>es</w:t>
      </w:r>
      <w:r w:rsidR="009C4D12">
        <w:t xml:space="preserve"> </w:t>
      </w:r>
      <w:r w:rsidR="00C34336">
        <w:t>production</w:t>
      </w:r>
      <w:r w:rsidR="005C6C2D">
        <w:t xml:space="preserve">. The </w:t>
      </w:r>
      <w:r w:rsidR="00C34336">
        <w:t xml:space="preserve">release </w:t>
      </w:r>
      <w:r w:rsidR="00840BF9">
        <w:t>process</w:t>
      </w:r>
      <w:r w:rsidR="005C6C2D">
        <w:t xml:space="preserve"> in </w:t>
      </w:r>
      <w:r w:rsidR="00984235">
        <w:t xml:space="preserve">a </w:t>
      </w:r>
      <w:r w:rsidR="005C6C2D">
        <w:t xml:space="preserve">CI/CD </w:t>
      </w:r>
      <w:r w:rsidR="00984235">
        <w:t xml:space="preserve">lifecycle </w:t>
      </w:r>
      <w:r w:rsidR="00840BF9">
        <w:t xml:space="preserve">is often built </w:t>
      </w:r>
      <w:r w:rsidR="00984235">
        <w:t xml:space="preserve">to promote changes through </w:t>
      </w:r>
      <w:r w:rsidR="00DF1A26">
        <w:t xml:space="preserve">a </w:t>
      </w:r>
      <w:r w:rsidR="00891297">
        <w:t xml:space="preserve">standard </w:t>
      </w:r>
      <w:r w:rsidR="00DF1A26">
        <w:t xml:space="preserve">set of </w:t>
      </w:r>
      <w:r w:rsidR="005C6C2D">
        <w:t xml:space="preserve">environments such as </w:t>
      </w:r>
      <w:r w:rsidR="005C6C2D" w:rsidRPr="001F39F8">
        <w:rPr>
          <w:b/>
          <w:bCs/>
        </w:rPr>
        <w:t>dev</w:t>
      </w:r>
      <w:r w:rsidR="005C6C2D">
        <w:t xml:space="preserve">, </w:t>
      </w:r>
      <w:r w:rsidR="005C6C2D" w:rsidRPr="001F39F8">
        <w:rPr>
          <w:b/>
          <w:bCs/>
        </w:rPr>
        <w:t>test</w:t>
      </w:r>
      <w:r w:rsidR="005C6C2D">
        <w:t xml:space="preserve"> and </w:t>
      </w:r>
      <w:r w:rsidR="005C6C2D" w:rsidRPr="001F39F8">
        <w:rPr>
          <w:b/>
          <w:bCs/>
        </w:rPr>
        <w:t>prod</w:t>
      </w:r>
      <w:r w:rsidR="005C6C2D">
        <w:t>.</w:t>
      </w:r>
    </w:p>
    <w:p w14:paraId="1D113A92" w14:textId="223ACE94" w:rsidR="005C6C2D" w:rsidRDefault="00366F5A" w:rsidP="005C6C2D">
      <w:r w:rsidRPr="00366F5A">
        <w:rPr>
          <w:noProof/>
        </w:rPr>
        <w:drawing>
          <wp:inline distT="0" distB="0" distL="0" distR="0" wp14:anchorId="4513B717" wp14:editId="37522E3D">
            <wp:extent cx="4057339" cy="939659"/>
            <wp:effectExtent l="0" t="0" r="635" b="0"/>
            <wp:docPr id="473780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780863" name=""/>
                    <pic:cNvPicPr/>
                  </pic:nvPicPr>
                  <pic:blipFill>
                    <a:blip r:embed="rId7"/>
                    <a:stretch>
                      <a:fillRect/>
                    </a:stretch>
                  </pic:blipFill>
                  <pic:spPr>
                    <a:xfrm>
                      <a:off x="0" y="0"/>
                      <a:ext cx="4241503" cy="982310"/>
                    </a:xfrm>
                    <a:prstGeom prst="rect">
                      <a:avLst/>
                    </a:prstGeom>
                  </pic:spPr>
                </pic:pic>
              </a:graphicData>
            </a:graphic>
          </wp:inline>
        </w:drawing>
      </w:r>
    </w:p>
    <w:p w14:paraId="451A13EC" w14:textId="604148CF" w:rsidR="00CD3980" w:rsidRDefault="00CD3980" w:rsidP="00CD3980">
      <w:pPr>
        <w:pStyle w:val="Heading3"/>
      </w:pPr>
      <w:r>
        <w:t>Fabric solutions</w:t>
      </w:r>
    </w:p>
    <w:p w14:paraId="2B4527BA" w14:textId="11C1BE07" w:rsidR="00CD3980" w:rsidRDefault="004A6183" w:rsidP="004A6183">
      <w:r>
        <w:t xml:space="preserve">The way that you provide value to </w:t>
      </w:r>
      <w:r w:rsidR="00715DE3">
        <w:t xml:space="preserve">users on the </w:t>
      </w:r>
      <w:r>
        <w:t xml:space="preserve">Fabric platform is by building Fabric solutions. </w:t>
      </w:r>
      <w:r w:rsidR="00CD3980">
        <w:t xml:space="preserve">You build a Fabric solution by creating a composition of workspace items such as </w:t>
      </w:r>
      <w:r w:rsidR="00F96DC2">
        <w:t xml:space="preserve">variable libraries, </w:t>
      </w:r>
      <w:r w:rsidR="00CD3980">
        <w:t xml:space="preserve">lakehouses, notebooks, </w:t>
      </w:r>
      <w:r>
        <w:t xml:space="preserve">pipelines, </w:t>
      </w:r>
      <w:r w:rsidR="00CD3980">
        <w:t>semantic models and reports. The Fabric platform currently offers 35 distinct workspace items types to chose from when designing a solution and that number is continually growing.</w:t>
      </w:r>
    </w:p>
    <w:p w14:paraId="1711E22A" w14:textId="1886879D" w:rsidR="00CD3980" w:rsidRDefault="00CD3980" w:rsidP="00CD3980">
      <w:r>
        <w:t xml:space="preserve">One </w:t>
      </w:r>
      <w:r w:rsidR="00715DE3">
        <w:t xml:space="preserve">important decision </w:t>
      </w:r>
      <w:r>
        <w:t xml:space="preserve">you must make when designing a Fabric solution is </w:t>
      </w:r>
      <w:r w:rsidR="00F96DC2">
        <w:t xml:space="preserve">how many </w:t>
      </w:r>
      <w:r>
        <w:t xml:space="preserve">workspaces it requires to run. In many scenarios, a Fabric solution can be designed to </w:t>
      </w:r>
      <w:r w:rsidR="00715DE3">
        <w:t xml:space="preserve">run inside </w:t>
      </w:r>
      <w:r>
        <w:t xml:space="preserve">a single workspace. The following screenshot shows a simple example of a Fabric solution </w:t>
      </w:r>
      <w:r w:rsidR="004A6183">
        <w:t xml:space="preserve">with </w:t>
      </w:r>
      <w:r>
        <w:t>five workspace items</w:t>
      </w:r>
      <w:r w:rsidR="00F96DC2">
        <w:t xml:space="preserve"> designed to run within a single workspace</w:t>
      </w:r>
      <w:r>
        <w:t>.</w:t>
      </w:r>
    </w:p>
    <w:p w14:paraId="241E25B3" w14:textId="77777777" w:rsidR="00CD3980" w:rsidRDefault="00CD3980" w:rsidP="00CD3980">
      <w:r w:rsidRPr="0000217B">
        <w:rPr>
          <w:noProof/>
        </w:rPr>
        <w:drawing>
          <wp:inline distT="0" distB="0" distL="0" distR="0" wp14:anchorId="3E0F73E6" wp14:editId="58CD1269">
            <wp:extent cx="2005446" cy="1575759"/>
            <wp:effectExtent l="0" t="0" r="0" b="5715"/>
            <wp:docPr id="956963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963657" name=""/>
                    <pic:cNvPicPr/>
                  </pic:nvPicPr>
                  <pic:blipFill>
                    <a:blip r:embed="rId8"/>
                    <a:stretch>
                      <a:fillRect/>
                    </a:stretch>
                  </pic:blipFill>
                  <pic:spPr>
                    <a:xfrm>
                      <a:off x="0" y="0"/>
                      <a:ext cx="2016376" cy="1584347"/>
                    </a:xfrm>
                    <a:prstGeom prst="rect">
                      <a:avLst/>
                    </a:prstGeom>
                  </pic:spPr>
                </pic:pic>
              </a:graphicData>
            </a:graphic>
          </wp:inline>
        </w:drawing>
      </w:r>
    </w:p>
    <w:p w14:paraId="0F925392" w14:textId="3E3C5081" w:rsidR="00CD3980" w:rsidRDefault="00CD3980" w:rsidP="009F1570">
      <w:r>
        <w:t>When building a Fabric solution with a large number of items, you can partition items using workspace fo</w:t>
      </w:r>
      <w:r w:rsidR="004A6183">
        <w:t>l</w:t>
      </w:r>
      <w:r>
        <w:t xml:space="preserve">ders. Workspace folders can </w:t>
      </w:r>
      <w:r w:rsidR="00F96DC2">
        <w:t xml:space="preserve">assist with </w:t>
      </w:r>
      <w:r>
        <w:t>organiz</w:t>
      </w:r>
      <w:r w:rsidR="00F96DC2">
        <w:t>ing</w:t>
      </w:r>
      <w:r>
        <w:t xml:space="preserve"> items by role or by type. The use of workspace folders also </w:t>
      </w:r>
      <w:r w:rsidR="00F96DC2">
        <w:t xml:space="preserve">helps </w:t>
      </w:r>
      <w:r>
        <w:t>to declutter the top-level folder which is the default view for business users.</w:t>
      </w:r>
    </w:p>
    <w:p w14:paraId="7B9CCA59" w14:textId="77777777" w:rsidR="00CD3980" w:rsidRDefault="00CD3980" w:rsidP="00CD3980">
      <w:r>
        <w:t>There are scenarios where it's either impractical or impossible to deploy all the items for a Fabric solution to a single workspace. For example, Fabric imposes a limitation of 1000 items per workspace. If you build a Fabric solution with more than 1000 items, your must design the solution to span two or more workspaces. There can also be design factors or requirements with respect to security, least privilege and item ownership which can lead you to designing a Fabric solution with multiple workspaces.</w:t>
      </w:r>
    </w:p>
    <w:p w14:paraId="490BAF05" w14:textId="55D35954" w:rsidR="00CD3980" w:rsidRDefault="00CD3980" w:rsidP="00CD3980">
      <w:r>
        <w:t xml:space="preserve">Let's look at an example of a Fabric solution design which requires multiple workspaces. Imagine you are designing a Fabric solution with a medallion architecture and you're given the security requirement to prevent business form accessing staging data in the bronze lakehouse and the silver lakehouse. Keep in mind that workspace folders inside a single workspace cannot be used to configure security. When you configure access for users by adding a workspace role assignment, the users then can access anything inside. The </w:t>
      </w:r>
      <w:r w:rsidR="00F96DC2">
        <w:t xml:space="preserve">best </w:t>
      </w:r>
      <w:r>
        <w:t xml:space="preserve">way to enforce the security requirement is to design the Fabric solution with a staging workspace and a presentation workspace. </w:t>
      </w:r>
    </w:p>
    <w:p w14:paraId="604621DD" w14:textId="77777777" w:rsidR="00CD3980" w:rsidRDefault="00CD3980" w:rsidP="00CD3980">
      <w:r w:rsidRPr="00C55F55">
        <w:rPr>
          <w:noProof/>
        </w:rPr>
        <w:lastRenderedPageBreak/>
        <w:drawing>
          <wp:inline distT="0" distB="0" distL="0" distR="0" wp14:anchorId="7B927E58" wp14:editId="6419162F">
            <wp:extent cx="3448563" cy="1650521"/>
            <wp:effectExtent l="0" t="0" r="0" b="6985"/>
            <wp:docPr id="27973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38241" name=""/>
                    <pic:cNvPicPr/>
                  </pic:nvPicPr>
                  <pic:blipFill>
                    <a:blip r:embed="rId9"/>
                    <a:stretch>
                      <a:fillRect/>
                    </a:stretch>
                  </pic:blipFill>
                  <pic:spPr>
                    <a:xfrm>
                      <a:off x="0" y="0"/>
                      <a:ext cx="3510583" cy="1680205"/>
                    </a:xfrm>
                    <a:prstGeom prst="rect">
                      <a:avLst/>
                    </a:prstGeom>
                  </pic:spPr>
                </pic:pic>
              </a:graphicData>
            </a:graphic>
          </wp:inline>
        </w:drawing>
      </w:r>
    </w:p>
    <w:p w14:paraId="7D8E0D53" w14:textId="74FEBC65" w:rsidR="00CD3980" w:rsidRDefault="00CD3980" w:rsidP="00CD3980">
      <w:r>
        <w:t xml:space="preserve">The staging workspace is designed to include all the items used to run ETL jobs and to store staging data. The presentation workspace is designed with the items </w:t>
      </w:r>
      <w:r w:rsidR="00F96DC2">
        <w:t xml:space="preserve">which are </w:t>
      </w:r>
      <w:r>
        <w:t>intended for access by business users. After deploying this Fabric solution, you can configure access to each workspace independently. Now you can add a workspace role assignment to the presentation workspace for business user who need access reports, the semantic model and the gold lakehouse without providing access to anything in the staging workspace.</w:t>
      </w:r>
    </w:p>
    <w:p w14:paraId="4E4A81F5" w14:textId="7D9F6D64" w:rsidR="00CD3980" w:rsidRDefault="00CD3980" w:rsidP="00CD3980">
      <w:pPr>
        <w:pStyle w:val="Heading3"/>
      </w:pPr>
      <w:r>
        <w:t>Fabric CI/CD projects</w:t>
      </w:r>
    </w:p>
    <w:p w14:paraId="376CA5C7" w14:textId="7261B3AA" w:rsidR="00F96DC2" w:rsidRDefault="00F96DC2" w:rsidP="00F96DC2">
      <w:r>
        <w:t xml:space="preserve">Imagine a scenario in which you have </w:t>
      </w:r>
      <w:r w:rsidR="002F6738">
        <w:t>prototyp</w:t>
      </w:r>
      <w:r>
        <w:t>ed</w:t>
      </w:r>
      <w:r w:rsidR="002F6738">
        <w:t xml:space="preserve"> </w:t>
      </w:r>
      <w:r>
        <w:t xml:space="preserve">a </w:t>
      </w:r>
      <w:r w:rsidR="002F6738">
        <w:t>Fabric solution</w:t>
      </w:r>
      <w:r>
        <w:t xml:space="preserve"> </w:t>
      </w:r>
      <w:r w:rsidR="001F3C3A">
        <w:t xml:space="preserve">using the </w:t>
      </w:r>
      <w:r>
        <w:t>platform's analytics and AI</w:t>
      </w:r>
      <w:r w:rsidR="001F3C3A">
        <w:t xml:space="preserve"> capabilities. </w:t>
      </w:r>
      <w:r>
        <w:t xml:space="preserve">You </w:t>
      </w:r>
      <w:r w:rsidR="001F3C3A">
        <w:t xml:space="preserve">then </w:t>
      </w:r>
      <w:r>
        <w:t xml:space="preserve">shared the solutions with a few </w:t>
      </w:r>
      <w:r w:rsidR="001F3C3A">
        <w:t xml:space="preserve">peers </w:t>
      </w:r>
      <w:r>
        <w:t xml:space="preserve">for review and </w:t>
      </w:r>
      <w:r w:rsidR="006912B7">
        <w:t xml:space="preserve">you </w:t>
      </w:r>
      <w:r>
        <w:t xml:space="preserve">received positive feedback. </w:t>
      </w:r>
      <w:r w:rsidR="001F3C3A">
        <w:t xml:space="preserve">After that, you were given the opportunity to present your Fabric solution to the leadership team. The leadership </w:t>
      </w:r>
      <w:r w:rsidR="006912B7">
        <w:t xml:space="preserve">team </w:t>
      </w:r>
      <w:r w:rsidR="001F3C3A">
        <w:t xml:space="preserve">loved it. In fact, they were so impressed that decided to 'productionize' </w:t>
      </w:r>
      <w:r w:rsidR="00D813AE">
        <w:t xml:space="preserve">your Fabric solution </w:t>
      </w:r>
      <w:r w:rsidR="001F3C3A">
        <w:t>so it can be rolled out to a large audience</w:t>
      </w:r>
      <w:r w:rsidR="006912B7">
        <w:t xml:space="preserve"> of business users</w:t>
      </w:r>
      <w:r w:rsidR="001F3C3A">
        <w:t xml:space="preserve">. This is the moment </w:t>
      </w:r>
      <w:r w:rsidR="00D813AE">
        <w:t xml:space="preserve">that </w:t>
      </w:r>
      <w:r w:rsidR="006912B7">
        <w:t xml:space="preserve">a </w:t>
      </w:r>
      <w:r w:rsidR="001F3C3A">
        <w:t>Fabric CI/CD project begins.</w:t>
      </w:r>
    </w:p>
    <w:p w14:paraId="1589F8B1" w14:textId="3162567D" w:rsidR="00D813AE" w:rsidRDefault="00D813AE" w:rsidP="006912B7">
      <w:r>
        <w:t xml:space="preserve">A Fabric CI/CD project involves applying the concepts of CI/CD to a Fabric solution. </w:t>
      </w:r>
      <w:r w:rsidR="00803811">
        <w:t xml:space="preserve">While the </w:t>
      </w:r>
      <w:r>
        <w:t>term Application Lifecycle Management (ALM)</w:t>
      </w:r>
      <w:r w:rsidR="00803811">
        <w:t xml:space="preserve"> is </w:t>
      </w:r>
      <w:r w:rsidR="006912B7">
        <w:t>widely used</w:t>
      </w:r>
      <w:r w:rsidR="00803811">
        <w:t xml:space="preserve">, </w:t>
      </w:r>
      <w:r w:rsidR="006912B7">
        <w:t xml:space="preserve">it’s probably better to think about Fabric CI/CD as </w:t>
      </w:r>
      <w:r>
        <w:t>Solution Lifecycle Management (</w:t>
      </w:r>
      <w:proofErr w:type="spellStart"/>
      <w:r>
        <w:t>SLM</w:t>
      </w:r>
      <w:proofErr w:type="spellEnd"/>
      <w:r>
        <w:t xml:space="preserve">). </w:t>
      </w:r>
      <w:r w:rsidR="00803811">
        <w:t xml:space="preserve">For example, you </w:t>
      </w:r>
      <w:r w:rsidR="006912B7">
        <w:t xml:space="preserve">need to stand up multiple environments and get an instance of the Fabric solution running in each one. You also </w:t>
      </w:r>
      <w:r w:rsidR="00803811">
        <w:t xml:space="preserve">need </w:t>
      </w:r>
      <w:r w:rsidR="006912B7">
        <w:t xml:space="preserve">to build the CI/CD processes to </w:t>
      </w:r>
      <w:r w:rsidR="00803811">
        <w:t xml:space="preserve">propagate </w:t>
      </w:r>
      <w:r w:rsidR="006912B7">
        <w:t xml:space="preserve">solution updates </w:t>
      </w:r>
      <w:r w:rsidR="00803811">
        <w:t>from one environment to the next.</w:t>
      </w:r>
    </w:p>
    <w:p w14:paraId="2B4D9596" w14:textId="559A5999" w:rsidR="002F6738" w:rsidRDefault="002F6738" w:rsidP="00CD3980">
      <w:r w:rsidRPr="002F6738">
        <w:rPr>
          <w:noProof/>
        </w:rPr>
        <w:drawing>
          <wp:inline distT="0" distB="0" distL="0" distR="0" wp14:anchorId="1D6C2BB5" wp14:editId="263C779A">
            <wp:extent cx="4284040" cy="1113851"/>
            <wp:effectExtent l="0" t="0" r="2540" b="0"/>
            <wp:docPr id="1885059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59203" name=""/>
                    <pic:cNvPicPr/>
                  </pic:nvPicPr>
                  <pic:blipFill>
                    <a:blip r:embed="rId10"/>
                    <a:stretch>
                      <a:fillRect/>
                    </a:stretch>
                  </pic:blipFill>
                  <pic:spPr>
                    <a:xfrm>
                      <a:off x="0" y="0"/>
                      <a:ext cx="4380142" cy="1138838"/>
                    </a:xfrm>
                    <a:prstGeom prst="rect">
                      <a:avLst/>
                    </a:prstGeom>
                  </pic:spPr>
                </pic:pic>
              </a:graphicData>
            </a:graphic>
          </wp:inline>
        </w:drawing>
      </w:r>
    </w:p>
    <w:p w14:paraId="33121FDF" w14:textId="5A7FA0D6" w:rsidR="009F1570" w:rsidRPr="00F02802" w:rsidRDefault="006912B7" w:rsidP="009F1570">
      <w:r>
        <w:t xml:space="preserve">One </w:t>
      </w:r>
      <w:r w:rsidR="009F1570">
        <w:t>essential aspect of planning a Fabric CI/CD project involves defining the requirements for the project's environments. The way to create an environment is by assembling a set of resources so you have a place to deploy and run the Fabric solution. At a minimum, an environment for Fabric solutions requires a workspace which is assigned to a Fabric capacity. In a project where the Fabric solution requires two workspaces, then you will need two workspaces per environment.</w:t>
      </w:r>
    </w:p>
    <w:p w14:paraId="595D6A2E" w14:textId="77777777" w:rsidR="009F1570" w:rsidRDefault="009F1570" w:rsidP="009F1570">
      <w:r>
        <w:t xml:space="preserve">Another important considerations during the planning phase is whether each environment requires it own separate capacity. While you can assign workspaces from all environments to a single shared capacity, it's considered a best practice to isolate environments by creating a separate Fabric capacity for each one as shown in the following diagram. </w:t>
      </w:r>
      <w:r>
        <w:tab/>
      </w:r>
    </w:p>
    <w:p w14:paraId="6FBF3B14" w14:textId="77777777" w:rsidR="009F1570" w:rsidRDefault="009F1570" w:rsidP="009F1570">
      <w:r w:rsidRPr="00793311">
        <w:rPr>
          <w:noProof/>
        </w:rPr>
        <w:drawing>
          <wp:inline distT="0" distB="0" distL="0" distR="0" wp14:anchorId="4CE9F21C" wp14:editId="410CE881">
            <wp:extent cx="5466497" cy="937403"/>
            <wp:effectExtent l="0" t="0" r="1270" b="0"/>
            <wp:docPr id="167261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614217" name=""/>
                    <pic:cNvPicPr/>
                  </pic:nvPicPr>
                  <pic:blipFill>
                    <a:blip r:embed="rId11"/>
                    <a:stretch>
                      <a:fillRect/>
                    </a:stretch>
                  </pic:blipFill>
                  <pic:spPr>
                    <a:xfrm>
                      <a:off x="0" y="0"/>
                      <a:ext cx="5637183" cy="966672"/>
                    </a:xfrm>
                    <a:prstGeom prst="rect">
                      <a:avLst/>
                    </a:prstGeom>
                  </pic:spPr>
                </pic:pic>
              </a:graphicData>
            </a:graphic>
          </wp:inline>
        </w:drawing>
      </w:r>
    </w:p>
    <w:p w14:paraId="164A5C57" w14:textId="5EDB9883" w:rsidR="009F1570" w:rsidRDefault="009F1570" w:rsidP="009F1570">
      <w:pPr>
        <w:pStyle w:val="Tip"/>
      </w:pPr>
      <w:r>
        <w:t xml:space="preserve">The Fabric CI/CD project </w:t>
      </w:r>
      <w:r w:rsidR="00803811">
        <w:t xml:space="preserve">examples in </w:t>
      </w:r>
      <w:r>
        <w:t xml:space="preserve">in this </w:t>
      </w:r>
      <w:r w:rsidR="00803811">
        <w:t xml:space="preserve">guidance use </w:t>
      </w:r>
      <w:r>
        <w:t xml:space="preserve">three environments named </w:t>
      </w:r>
      <w:r w:rsidRPr="008A408C">
        <w:rPr>
          <w:b/>
          <w:bCs/>
        </w:rPr>
        <w:t>dev</w:t>
      </w:r>
      <w:r>
        <w:t xml:space="preserve">, </w:t>
      </w:r>
      <w:r w:rsidRPr="008A408C">
        <w:rPr>
          <w:b/>
          <w:bCs/>
        </w:rPr>
        <w:t>test</w:t>
      </w:r>
      <w:r>
        <w:t xml:space="preserve"> and </w:t>
      </w:r>
      <w:r w:rsidRPr="008A408C">
        <w:rPr>
          <w:b/>
          <w:bCs/>
        </w:rPr>
        <w:t>prod</w:t>
      </w:r>
      <w:r>
        <w:t xml:space="preserve">. However, the environments you plan in your project can use other popular environment names such as </w:t>
      </w:r>
      <w:proofErr w:type="spellStart"/>
      <w:r w:rsidRPr="00881006">
        <w:rPr>
          <w:b/>
          <w:bCs/>
        </w:rPr>
        <w:t>qa</w:t>
      </w:r>
      <w:proofErr w:type="spellEnd"/>
      <w:r>
        <w:t xml:space="preserve">, </w:t>
      </w:r>
      <w:proofErr w:type="spellStart"/>
      <w:r w:rsidRPr="00881006">
        <w:rPr>
          <w:b/>
          <w:bCs/>
        </w:rPr>
        <w:t>uat</w:t>
      </w:r>
      <w:proofErr w:type="spellEnd"/>
      <w:r>
        <w:t xml:space="preserve"> or </w:t>
      </w:r>
      <w:proofErr w:type="spellStart"/>
      <w:r w:rsidRPr="00881006">
        <w:rPr>
          <w:b/>
          <w:bCs/>
        </w:rPr>
        <w:t>ppe</w:t>
      </w:r>
      <w:proofErr w:type="spellEnd"/>
      <w:r>
        <w:t>.</w:t>
      </w:r>
    </w:p>
    <w:p w14:paraId="3DC522A3" w14:textId="6FA9A365" w:rsidR="009F1570" w:rsidRDefault="009F1570" w:rsidP="009F1570">
      <w:r>
        <w:lastRenderedPageBreak/>
        <w:t xml:space="preserve">When planning the environments for a Fabric CI/CD project, you </w:t>
      </w:r>
      <w:r w:rsidR="006912B7">
        <w:t xml:space="preserve">might decide to </w:t>
      </w:r>
      <w:r>
        <w:t xml:space="preserve">include other types of Azure resources as well. </w:t>
      </w:r>
      <w:r w:rsidR="00803811">
        <w:t xml:space="preserve">For example, </w:t>
      </w:r>
      <w:r w:rsidR="006912B7">
        <w:t xml:space="preserve">you can design </w:t>
      </w:r>
      <w:r w:rsidR="00803811">
        <w:t xml:space="preserve">a </w:t>
      </w:r>
      <w:r>
        <w:t>Fabric solution to access data files from an Azure storage account. In this type of scenario, it makes sense to plan on creating a separate Azure storage account for each environment.</w:t>
      </w:r>
    </w:p>
    <w:p w14:paraId="6B0ECC61" w14:textId="77F129C3" w:rsidR="009F1570" w:rsidRPr="00CD3980" w:rsidRDefault="009F1570" w:rsidP="00CD3980">
      <w:r>
        <w:t xml:space="preserve">Remember that a primary motivation for environments is </w:t>
      </w:r>
      <w:r w:rsidR="006912B7">
        <w:t xml:space="preserve">the ability </w:t>
      </w:r>
      <w:r>
        <w:t xml:space="preserve">to run a Fabric solution using different datasources for development, testing and production. During the environment planning phase you should map out all URLs and paths used to connect to external datasources. </w:t>
      </w:r>
      <w:r w:rsidR="00803811">
        <w:t xml:space="preserve">This guidance will explain </w:t>
      </w:r>
      <w:r w:rsidR="006912B7">
        <w:t xml:space="preserve">best practices for </w:t>
      </w:r>
      <w:r w:rsidR="00803811">
        <w:t>implement</w:t>
      </w:r>
      <w:r w:rsidR="006912B7">
        <w:t>ing</w:t>
      </w:r>
      <w:r w:rsidR="00803811">
        <w:t xml:space="preserve"> a parameterization strategy so that </w:t>
      </w:r>
      <w:r w:rsidR="006912B7">
        <w:t xml:space="preserve">Fabric </w:t>
      </w:r>
      <w:r w:rsidR="00803811">
        <w:t xml:space="preserve">items in each environment connect </w:t>
      </w:r>
      <w:r w:rsidR="006912B7">
        <w:t>to their environment-specific datasources.</w:t>
      </w:r>
    </w:p>
    <w:p w14:paraId="3900C563" w14:textId="5228C860" w:rsidR="005C6C2D" w:rsidRDefault="005C6C2D" w:rsidP="005C6C2D">
      <w:pPr>
        <w:pStyle w:val="Heading2"/>
      </w:pPr>
      <w:bookmarkStart w:id="1" w:name="_Toc213150779"/>
      <w:r>
        <w:t xml:space="preserve">Fabric CI/CD </w:t>
      </w:r>
      <w:bookmarkEnd w:id="1"/>
      <w:r w:rsidR="004E6F48">
        <w:t>Capabilities</w:t>
      </w:r>
    </w:p>
    <w:p w14:paraId="2BB2EE54" w14:textId="22A7F96F" w:rsidR="0030411C" w:rsidRDefault="00FB5652" w:rsidP="00584FC4">
      <w:r>
        <w:t xml:space="preserve">The Fabric platform provides the following capabilities to assist with </w:t>
      </w:r>
      <w:r w:rsidR="005D34EE">
        <w:t xml:space="preserve">building </w:t>
      </w:r>
      <w:r w:rsidR="001D1079">
        <w:t>CI/CD</w:t>
      </w:r>
      <w:r w:rsidR="005D34EE">
        <w:t xml:space="preserve"> processes</w:t>
      </w:r>
      <w:r w:rsidR="00584FC4">
        <w:t xml:space="preserve">. </w:t>
      </w:r>
    </w:p>
    <w:p w14:paraId="31FAA776" w14:textId="6CD9E206" w:rsidR="0030411C" w:rsidRDefault="0030411C" w:rsidP="0030411C">
      <w:pPr>
        <w:pStyle w:val="ListParagraph"/>
        <w:numPr>
          <w:ilvl w:val="0"/>
          <w:numId w:val="29"/>
        </w:numPr>
      </w:pPr>
      <w:r>
        <w:t>GIT Integration</w:t>
      </w:r>
    </w:p>
    <w:p w14:paraId="3436FB9D" w14:textId="3AF113B6" w:rsidR="005700CD" w:rsidRDefault="005700CD" w:rsidP="0030411C">
      <w:pPr>
        <w:pStyle w:val="ListParagraph"/>
        <w:numPr>
          <w:ilvl w:val="0"/>
          <w:numId w:val="29"/>
        </w:numPr>
      </w:pPr>
      <w:r>
        <w:t>Branched workspaces</w:t>
      </w:r>
    </w:p>
    <w:p w14:paraId="64509482" w14:textId="7CE088FE" w:rsidR="0030411C" w:rsidRDefault="0030411C" w:rsidP="0030411C">
      <w:pPr>
        <w:pStyle w:val="ListParagraph"/>
        <w:numPr>
          <w:ilvl w:val="0"/>
          <w:numId w:val="29"/>
        </w:numPr>
      </w:pPr>
      <w:r>
        <w:t>Variable libraries</w:t>
      </w:r>
    </w:p>
    <w:p w14:paraId="5B30D812" w14:textId="7BDDFF48" w:rsidR="00B46F32" w:rsidRDefault="00B46F32" w:rsidP="0030411C">
      <w:pPr>
        <w:pStyle w:val="ListParagraph"/>
        <w:numPr>
          <w:ilvl w:val="0"/>
          <w:numId w:val="29"/>
        </w:numPr>
      </w:pPr>
      <w:r>
        <w:t>Workspace Item Types</w:t>
      </w:r>
    </w:p>
    <w:p w14:paraId="20538FFA" w14:textId="3499AAD9" w:rsidR="00827258" w:rsidRDefault="00827258" w:rsidP="0030411C">
      <w:pPr>
        <w:pStyle w:val="ListParagraph"/>
        <w:numPr>
          <w:ilvl w:val="0"/>
          <w:numId w:val="29"/>
        </w:numPr>
      </w:pPr>
      <w:r>
        <w:t>Item Definitions</w:t>
      </w:r>
    </w:p>
    <w:p w14:paraId="121E3757" w14:textId="62685E81" w:rsidR="005700CD" w:rsidRDefault="00D75DB7" w:rsidP="005700CD">
      <w:pPr>
        <w:pStyle w:val="ListParagraph"/>
        <w:numPr>
          <w:ilvl w:val="0"/>
          <w:numId w:val="29"/>
        </w:numPr>
      </w:pPr>
      <w:r>
        <w:t>Deployment Pipeline</w:t>
      </w:r>
      <w:r w:rsidR="005700CD">
        <w:t>s</w:t>
      </w:r>
    </w:p>
    <w:p w14:paraId="69C293D6" w14:textId="6480BE5B" w:rsidR="00584FC4" w:rsidRPr="00584FC4" w:rsidRDefault="003860F1" w:rsidP="00584FC4">
      <w:r>
        <w:t xml:space="preserve">This section will drill into </w:t>
      </w:r>
      <w:r w:rsidR="00781CF4">
        <w:t xml:space="preserve">each of </w:t>
      </w:r>
      <w:r>
        <w:t xml:space="preserve">these </w:t>
      </w:r>
      <w:r w:rsidR="005D34EE">
        <w:t xml:space="preserve">Fabric CI/CD </w:t>
      </w:r>
      <w:r w:rsidR="004E6F48">
        <w:t xml:space="preserve">capabilities </w:t>
      </w:r>
      <w:r w:rsidR="00331D10">
        <w:t xml:space="preserve">along with </w:t>
      </w:r>
      <w:r w:rsidR="005700CD">
        <w:t xml:space="preserve">a few </w:t>
      </w:r>
      <w:r w:rsidR="00331D10">
        <w:t xml:space="preserve">other </w:t>
      </w:r>
      <w:r w:rsidR="005700CD">
        <w:t>related topics</w:t>
      </w:r>
      <w:r w:rsidR="00331D10">
        <w:t>. The goal is for you to build your understanding of how these pieces fit together before you move ahead to learn about Fabric automation and workflow development.</w:t>
      </w:r>
    </w:p>
    <w:p w14:paraId="5C152977" w14:textId="746C5C4A" w:rsidR="005C6C2D" w:rsidRDefault="005C6C2D" w:rsidP="005C6C2D">
      <w:pPr>
        <w:pStyle w:val="Heading3"/>
      </w:pPr>
      <w:bookmarkStart w:id="2" w:name="_Toc213150780"/>
      <w:r>
        <w:t xml:space="preserve">GIT </w:t>
      </w:r>
      <w:bookmarkEnd w:id="2"/>
      <w:r w:rsidR="005700CD">
        <w:t>Synchronization</w:t>
      </w:r>
    </w:p>
    <w:p w14:paraId="32E4AFCB" w14:textId="369A632F" w:rsidR="005C6C2D" w:rsidRDefault="005C6C2D" w:rsidP="005C6C2D">
      <w:r>
        <w:t xml:space="preserve">The Fabric CI/CD infrastructure starts with its support for GIT integration. Imagine you’re on a team building a data analytics solution </w:t>
      </w:r>
      <w:r w:rsidR="00C568E7">
        <w:t xml:space="preserve">based on </w:t>
      </w:r>
      <w:r>
        <w:t xml:space="preserve">a </w:t>
      </w:r>
      <w:r w:rsidR="0015445C">
        <w:t xml:space="preserve">Fabric </w:t>
      </w:r>
      <w:r>
        <w:t>workspace that includes a lakehouse, notebook, semantic model and report. Fabric makes it possible to maintain the source code for all four workspace items as a single source of truth in a GIT</w:t>
      </w:r>
      <w:r w:rsidR="0015445C">
        <w:t xml:space="preserve"> </w:t>
      </w:r>
      <w:r>
        <w:t xml:space="preserve">repository. Any </w:t>
      </w:r>
      <w:r w:rsidR="0015445C">
        <w:t xml:space="preserve">updates </w:t>
      </w:r>
      <w:r>
        <w:t>made to workspace items can be versioned, tracked and compared to other versions.</w:t>
      </w:r>
    </w:p>
    <w:p w14:paraId="06A72C08" w14:textId="74A0ED1F" w:rsidR="00333121" w:rsidRDefault="00333121" w:rsidP="00770DF9">
      <w:pPr>
        <w:pStyle w:val="Tip"/>
      </w:pPr>
      <w:r>
        <w:t>Fabric</w:t>
      </w:r>
      <w:r w:rsidR="003A7CB6">
        <w:t>'s</w:t>
      </w:r>
      <w:r w:rsidR="00EB40EE">
        <w:t xml:space="preserve"> list of </w:t>
      </w:r>
      <w:r>
        <w:t>support</w:t>
      </w:r>
      <w:r w:rsidR="00EB40EE">
        <w:t>ed</w:t>
      </w:r>
      <w:r>
        <w:t xml:space="preserve"> GIT providers</w:t>
      </w:r>
      <w:r w:rsidR="00EB40EE">
        <w:t xml:space="preserve"> include</w:t>
      </w:r>
      <w:r w:rsidR="00E00E4C">
        <w:t>s</w:t>
      </w:r>
      <w:r w:rsidR="00EB40EE">
        <w:t xml:space="preserve"> </w:t>
      </w:r>
      <w:r w:rsidRPr="00364DED">
        <w:rPr>
          <w:b/>
          <w:bCs/>
        </w:rPr>
        <w:t>Azure DevOps</w:t>
      </w:r>
      <w:r w:rsidR="00EB40EE">
        <w:t xml:space="preserve">, </w:t>
      </w:r>
      <w:r w:rsidRPr="00364DED">
        <w:rPr>
          <w:b/>
          <w:bCs/>
        </w:rPr>
        <w:t>GitHub</w:t>
      </w:r>
      <w:r w:rsidR="00EB40EE">
        <w:t xml:space="preserve"> and </w:t>
      </w:r>
      <w:r w:rsidRPr="00364DED">
        <w:rPr>
          <w:b/>
          <w:bCs/>
        </w:rPr>
        <w:t>GitHub Enterprise</w:t>
      </w:r>
      <w:r w:rsidR="00E00E4C">
        <w:t xml:space="preserve">. Microsoft </w:t>
      </w:r>
      <w:r w:rsidR="00A75221">
        <w:t xml:space="preserve">is currently </w:t>
      </w:r>
      <w:r w:rsidR="003A7CB6">
        <w:t xml:space="preserve">planning </w:t>
      </w:r>
      <w:r w:rsidR="00A75221">
        <w:t xml:space="preserve">to add </w:t>
      </w:r>
      <w:r w:rsidR="00547A84">
        <w:t xml:space="preserve">other popular GIT providers in the future. You can </w:t>
      </w:r>
      <w:r w:rsidR="0035462E">
        <w:t xml:space="preserve">find </w:t>
      </w:r>
      <w:r w:rsidR="00377DA1">
        <w:t xml:space="preserve">the </w:t>
      </w:r>
      <w:r>
        <w:t xml:space="preserve">most up-to-date information about Fabric's support for GIT providers </w:t>
      </w:r>
      <w:r w:rsidR="00377DA1">
        <w:t xml:space="preserve">and their limitations </w:t>
      </w:r>
      <w:r w:rsidR="00770DF9">
        <w:t xml:space="preserve">by reading </w:t>
      </w:r>
      <w:hyperlink r:id="rId12" w:anchor="supported-git-providers" w:history="1">
        <w:r w:rsidR="0084506B" w:rsidRPr="0084268F">
          <w:rPr>
            <w:rStyle w:val="Hyperlink"/>
            <w:b/>
            <w:bCs/>
          </w:rPr>
          <w:t>Supported Git providers</w:t>
        </w:r>
      </w:hyperlink>
      <w:r w:rsidR="0084506B">
        <w:t>.</w:t>
      </w:r>
    </w:p>
    <w:p w14:paraId="3A811AD9" w14:textId="75A3003D" w:rsidR="00984235" w:rsidRDefault="005C6C2D" w:rsidP="00984235">
      <w:r>
        <w:t xml:space="preserve">Fabric’s support for GIT integration is enabled at workspace scope. More specifically, you </w:t>
      </w:r>
      <w:r w:rsidR="009C3B5B">
        <w:t xml:space="preserve">enable GIT integration </w:t>
      </w:r>
      <w:r w:rsidR="00BB0B23">
        <w:t xml:space="preserve">by connecting </w:t>
      </w:r>
      <w:r>
        <w:t>a workspace to a branch in a GIT repository.</w:t>
      </w:r>
      <w:r w:rsidR="00984235">
        <w:t xml:space="preserve"> There are two steps required to connect a workspace to a branch in GIT. The first step is to create a </w:t>
      </w:r>
      <w:r w:rsidR="00A15055">
        <w:t>Fabric connection</w:t>
      </w:r>
      <w:r w:rsidR="00F454AF">
        <w:t xml:space="preserve"> to the </w:t>
      </w:r>
      <w:r w:rsidR="0021736D">
        <w:t xml:space="preserve">target </w:t>
      </w:r>
      <w:r w:rsidR="00F454AF">
        <w:t>GIT repository</w:t>
      </w:r>
      <w:r w:rsidR="00A15055">
        <w:t xml:space="preserve">. </w:t>
      </w:r>
      <w:r w:rsidR="00984235">
        <w:t xml:space="preserve">The second step is to configure a workspace-level setting which </w:t>
      </w:r>
      <w:r w:rsidR="002C5ECC">
        <w:t>connects the workspace to a specific branch inside the GIT repository.</w:t>
      </w:r>
    </w:p>
    <w:p w14:paraId="6CD58283" w14:textId="249FA6B7" w:rsidR="00A15055" w:rsidRDefault="00A15055" w:rsidP="00984235">
      <w:r>
        <w:t xml:space="preserve">Fabric provides </w:t>
      </w:r>
      <w:r w:rsidR="00085BC3">
        <w:t xml:space="preserve">the </w:t>
      </w:r>
      <w:r w:rsidR="00085BC3" w:rsidRPr="00085BC3">
        <w:rPr>
          <w:b/>
          <w:bCs/>
        </w:rPr>
        <w:t>Azure DevOps - Source control</w:t>
      </w:r>
      <w:r w:rsidR="00085BC3">
        <w:t xml:space="preserve"> </w:t>
      </w:r>
      <w:r>
        <w:t xml:space="preserve">connector for </w:t>
      </w:r>
      <w:r w:rsidR="00085BC3">
        <w:t xml:space="preserve">connecting to </w:t>
      </w:r>
      <w:r w:rsidR="0015445C">
        <w:t xml:space="preserve">Azure Dev Ops </w:t>
      </w:r>
      <w:r w:rsidR="00085BC3">
        <w:t xml:space="preserve">repositories. When creating a connection using </w:t>
      </w:r>
      <w:r w:rsidR="00085BC3" w:rsidRPr="00085BC3">
        <w:rPr>
          <w:b/>
          <w:bCs/>
        </w:rPr>
        <w:t>Azure DevOps - Source control</w:t>
      </w:r>
      <w:r w:rsidR="00085BC3">
        <w:t xml:space="preserve"> connector, you must configure connection credentials using an Entra Id identity which can be either a user principal </w:t>
      </w:r>
      <w:r w:rsidR="00620085">
        <w:t>or a</w:t>
      </w:r>
      <w:r w:rsidR="00085BC3">
        <w:t xml:space="preserve"> service principal. Fabric provides the </w:t>
      </w:r>
      <w:r w:rsidR="00085BC3" w:rsidRPr="00085BC3">
        <w:rPr>
          <w:b/>
          <w:bCs/>
        </w:rPr>
        <w:t>GitHub - Source control</w:t>
      </w:r>
      <w:r w:rsidR="00085BC3">
        <w:t xml:space="preserve"> </w:t>
      </w:r>
      <w:r>
        <w:t xml:space="preserve">connector for </w:t>
      </w:r>
      <w:r w:rsidR="00085BC3">
        <w:t xml:space="preserve">connecting to repositories in </w:t>
      </w:r>
      <w:r>
        <w:t>GitHub</w:t>
      </w:r>
      <w:r w:rsidR="0015445C">
        <w:t xml:space="preserve"> </w:t>
      </w:r>
      <w:r w:rsidR="00085BC3">
        <w:t xml:space="preserve">and GitHub Enterprise. When creating a connection using </w:t>
      </w:r>
      <w:r w:rsidR="00085BC3" w:rsidRPr="00085BC3">
        <w:rPr>
          <w:b/>
          <w:bCs/>
        </w:rPr>
        <w:t>GitHub - Source control</w:t>
      </w:r>
      <w:r w:rsidR="00085BC3">
        <w:t xml:space="preserve"> connector, you must you must configure the connection credentials using a personal access token (PAT).</w:t>
      </w:r>
    </w:p>
    <w:p w14:paraId="66EE586E" w14:textId="1E0E1243" w:rsidR="00085BC3" w:rsidRDefault="00A15055" w:rsidP="00A15055">
      <w:r w:rsidRPr="00A15055">
        <w:rPr>
          <w:noProof/>
        </w:rPr>
        <w:drawing>
          <wp:inline distT="0" distB="0" distL="0" distR="0" wp14:anchorId="5CE29699" wp14:editId="63A5F72A">
            <wp:extent cx="3225137" cy="1018903"/>
            <wp:effectExtent l="0" t="0" r="0" b="0"/>
            <wp:docPr id="1358659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9001" name=""/>
                    <pic:cNvPicPr/>
                  </pic:nvPicPr>
                  <pic:blipFill>
                    <a:blip r:embed="rId13"/>
                    <a:stretch>
                      <a:fillRect/>
                    </a:stretch>
                  </pic:blipFill>
                  <pic:spPr>
                    <a:xfrm>
                      <a:off x="0" y="0"/>
                      <a:ext cx="3351136" cy="1058709"/>
                    </a:xfrm>
                    <a:prstGeom prst="rect">
                      <a:avLst/>
                    </a:prstGeom>
                  </pic:spPr>
                </pic:pic>
              </a:graphicData>
            </a:graphic>
          </wp:inline>
        </w:drawing>
      </w:r>
    </w:p>
    <w:p w14:paraId="774AA7A1" w14:textId="33C61A85" w:rsidR="000D4AC9" w:rsidRDefault="00085BC3" w:rsidP="00355B5C">
      <w:r>
        <w:t xml:space="preserve">An essential aspect of Fabric GIT integration is its </w:t>
      </w:r>
      <w:r w:rsidR="00256784">
        <w:t xml:space="preserve">ability to </w:t>
      </w:r>
      <w:r w:rsidR="006E041C">
        <w:t xml:space="preserve">dynamically </w:t>
      </w:r>
      <w:r w:rsidR="00254C9B">
        <w:t xml:space="preserve">generate </w:t>
      </w:r>
      <w:r w:rsidR="00256784">
        <w:t>item definition</w:t>
      </w:r>
      <w:r w:rsidR="009F4274">
        <w:t>s</w:t>
      </w:r>
      <w:r w:rsidR="00256784">
        <w:t xml:space="preserve"> </w:t>
      </w:r>
      <w:r w:rsidR="009F4274">
        <w:t xml:space="preserve">from </w:t>
      </w:r>
      <w:r w:rsidR="00254C9B">
        <w:t>workspace item</w:t>
      </w:r>
      <w:r w:rsidR="009F4274">
        <w:t>s</w:t>
      </w:r>
      <w:r w:rsidR="00256784">
        <w:t xml:space="preserve">. </w:t>
      </w:r>
      <w:r w:rsidR="005C6C2D">
        <w:t xml:space="preserve">When you connect </w:t>
      </w:r>
      <w:r w:rsidR="00256784">
        <w:t xml:space="preserve">a </w:t>
      </w:r>
      <w:r w:rsidR="005C6C2D">
        <w:t xml:space="preserve">workspace to </w:t>
      </w:r>
      <w:r w:rsidR="005D34EE">
        <w:t xml:space="preserve">a </w:t>
      </w:r>
      <w:r w:rsidR="002C5ECC">
        <w:t>branch</w:t>
      </w:r>
      <w:r w:rsidR="005D34EE">
        <w:t xml:space="preserve"> in a GIT repository</w:t>
      </w:r>
      <w:r w:rsidR="005C6C2D">
        <w:t xml:space="preserve">, Fabric </w:t>
      </w:r>
      <w:r w:rsidR="002C5ECC">
        <w:t xml:space="preserve">runs a </w:t>
      </w:r>
      <w:r w:rsidR="002C5ECC" w:rsidRPr="002C5ECC">
        <w:rPr>
          <w:b/>
          <w:bCs/>
        </w:rPr>
        <w:t>Commit to GIT</w:t>
      </w:r>
      <w:r w:rsidR="002C5ECC">
        <w:t xml:space="preserve"> operation </w:t>
      </w:r>
      <w:r w:rsidR="005D34EE">
        <w:t xml:space="preserve">which </w:t>
      </w:r>
      <w:r w:rsidR="00256784">
        <w:t xml:space="preserve">generates an item definition </w:t>
      </w:r>
      <w:r w:rsidR="003F7FFD">
        <w:t xml:space="preserve">for each item and persists the item definition to the target </w:t>
      </w:r>
      <w:r w:rsidR="009F4274">
        <w:t xml:space="preserve">GIT </w:t>
      </w:r>
      <w:r w:rsidR="003F7FFD">
        <w:t xml:space="preserve">branch as a </w:t>
      </w:r>
      <w:r w:rsidR="006E041C">
        <w:t xml:space="preserve">folder </w:t>
      </w:r>
      <w:r w:rsidR="003F7FFD">
        <w:t xml:space="preserve">containing </w:t>
      </w:r>
      <w:r w:rsidR="006E041C">
        <w:t>item definition files</w:t>
      </w:r>
      <w:r w:rsidR="00256784">
        <w:t>.</w:t>
      </w:r>
    </w:p>
    <w:p w14:paraId="2B4134F1" w14:textId="0D5CE9FB" w:rsidR="005C6C2D" w:rsidRDefault="00E306FA" w:rsidP="005C6C2D">
      <w:r w:rsidRPr="00E306FA">
        <w:rPr>
          <w:noProof/>
        </w:rPr>
        <w:lastRenderedPageBreak/>
        <w:drawing>
          <wp:inline distT="0" distB="0" distL="0" distR="0" wp14:anchorId="40890A44" wp14:editId="53528133">
            <wp:extent cx="4396228" cy="1293223"/>
            <wp:effectExtent l="0" t="0" r="4445" b="2540"/>
            <wp:docPr id="146287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874892" name=""/>
                    <pic:cNvPicPr/>
                  </pic:nvPicPr>
                  <pic:blipFill>
                    <a:blip r:embed="rId14"/>
                    <a:stretch>
                      <a:fillRect/>
                    </a:stretch>
                  </pic:blipFill>
                  <pic:spPr>
                    <a:xfrm>
                      <a:off x="0" y="0"/>
                      <a:ext cx="4472417" cy="1315635"/>
                    </a:xfrm>
                    <a:prstGeom prst="rect">
                      <a:avLst/>
                    </a:prstGeom>
                  </pic:spPr>
                </pic:pic>
              </a:graphicData>
            </a:graphic>
          </wp:inline>
        </w:drawing>
      </w:r>
    </w:p>
    <w:p w14:paraId="7F98D970" w14:textId="1C7ED332" w:rsidR="005C6C2D" w:rsidRDefault="005C6C2D" w:rsidP="005C6C2D">
      <w:pPr>
        <w:pStyle w:val="Tip"/>
      </w:pPr>
      <w:r>
        <w:t xml:space="preserve">Fabric uses a naming convention for </w:t>
      </w:r>
      <w:r w:rsidR="003F7FFD">
        <w:t xml:space="preserve">item definition folders </w:t>
      </w:r>
      <w:r>
        <w:t xml:space="preserve">which includes </w:t>
      </w:r>
      <w:r w:rsidR="00620085">
        <w:t xml:space="preserve">the </w:t>
      </w:r>
      <w:r>
        <w:t xml:space="preserve">item display name, a period and the item type in the format of </w:t>
      </w:r>
      <w:r w:rsidRPr="006A0782">
        <w:rPr>
          <w:b/>
          <w:bCs/>
        </w:rPr>
        <w:t>[Item Display Name].[Item Type].</w:t>
      </w:r>
      <w:r>
        <w:t xml:space="preserve"> You can see from the previous screenshot that GIT synchronization creates folders using this naming convention </w:t>
      </w:r>
      <w:r w:rsidR="00723778">
        <w:t>for</w:t>
      </w:r>
      <w:r>
        <w:t xml:space="preserve"> folder names such as </w:t>
      </w:r>
      <w:proofErr w:type="spellStart"/>
      <w:r w:rsidRPr="00A20264">
        <w:rPr>
          <w:b/>
          <w:bCs/>
        </w:rPr>
        <w:t>sales.Lakehouse</w:t>
      </w:r>
      <w:proofErr w:type="spellEnd"/>
      <w:r>
        <w:t xml:space="preserve"> and </w:t>
      </w:r>
      <w:r w:rsidRPr="00A20264">
        <w:rPr>
          <w:b/>
          <w:bCs/>
        </w:rPr>
        <w:t xml:space="preserve">Product Sales </w:t>
      </w:r>
      <w:proofErr w:type="spellStart"/>
      <w:r w:rsidRPr="00A20264">
        <w:rPr>
          <w:b/>
          <w:bCs/>
        </w:rPr>
        <w:t>Summary.Report</w:t>
      </w:r>
      <w:proofErr w:type="spellEnd"/>
      <w:r>
        <w:t>.</w:t>
      </w:r>
    </w:p>
    <w:p w14:paraId="0A30BD6D" w14:textId="19BA3091" w:rsidR="009A7089" w:rsidRDefault="009A7089" w:rsidP="009A7089">
      <w:r>
        <w:t xml:space="preserve">Once a workspace </w:t>
      </w:r>
      <w:r w:rsidR="006E041C">
        <w:t xml:space="preserve">is connected to </w:t>
      </w:r>
      <w:r>
        <w:t xml:space="preserve">and </w:t>
      </w:r>
      <w:r w:rsidR="006E041C">
        <w:t xml:space="preserve">synchronized with </w:t>
      </w:r>
      <w:r>
        <w:t xml:space="preserve">a GIT branch, the Fabric </w:t>
      </w:r>
      <w:r w:rsidR="006E041C">
        <w:t xml:space="preserve">workspace List view </w:t>
      </w:r>
      <w:r>
        <w:t xml:space="preserve">displays a </w:t>
      </w:r>
      <w:r w:rsidRPr="000D4AC9">
        <w:rPr>
          <w:b/>
          <w:bCs/>
        </w:rPr>
        <w:t>GIT status</w:t>
      </w:r>
      <w:r>
        <w:t xml:space="preserve"> column that displays </w:t>
      </w:r>
      <w:r w:rsidRPr="00355B5C">
        <w:rPr>
          <w:b/>
          <w:bCs/>
        </w:rPr>
        <w:t>Synced</w:t>
      </w:r>
      <w:r>
        <w:t xml:space="preserve"> </w:t>
      </w:r>
      <w:r w:rsidR="006E041C">
        <w:t xml:space="preserve">to </w:t>
      </w:r>
      <w:r>
        <w:t>indicat</w:t>
      </w:r>
      <w:r w:rsidR="006E041C">
        <w:t>e</w:t>
      </w:r>
      <w:r>
        <w:t xml:space="preserve"> all workspace items are in sync with the </w:t>
      </w:r>
      <w:r w:rsidR="003F7FFD">
        <w:t xml:space="preserve">underlying </w:t>
      </w:r>
      <w:r>
        <w:t>item definitions stored in GIT.</w:t>
      </w:r>
    </w:p>
    <w:p w14:paraId="2C5313F1" w14:textId="0ADFACE8" w:rsidR="009A7089" w:rsidRDefault="009A7089" w:rsidP="009A7089">
      <w:r w:rsidRPr="009A7089">
        <w:rPr>
          <w:noProof/>
        </w:rPr>
        <w:drawing>
          <wp:inline distT="0" distB="0" distL="0" distR="0" wp14:anchorId="41F8FD7F" wp14:editId="5766AC10">
            <wp:extent cx="2120242" cy="1121529"/>
            <wp:effectExtent l="0" t="0" r="0" b="2540"/>
            <wp:docPr id="7" name="Picture 6">
              <a:extLst xmlns:a="http://schemas.openxmlformats.org/drawingml/2006/main">
                <a:ext uri="{FF2B5EF4-FFF2-40B4-BE49-F238E27FC236}">
                  <a16:creationId xmlns:a16="http://schemas.microsoft.com/office/drawing/2014/main" id="{E2524661-05B7-816A-3BB6-33B3D520B0B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2524661-05B7-816A-3BB6-33B3D520B0BC}"/>
                        </a:ext>
                      </a:extLst>
                    </pic:cNvPr>
                    <pic:cNvPicPr>
                      <a:picLocks noChangeAspect="1"/>
                    </pic:cNvPicPr>
                  </pic:nvPicPr>
                  <pic:blipFill>
                    <a:blip r:embed="rId15"/>
                    <a:stretch>
                      <a:fillRect/>
                    </a:stretch>
                  </pic:blipFill>
                  <pic:spPr>
                    <a:xfrm>
                      <a:off x="0" y="0"/>
                      <a:ext cx="2169390" cy="1147527"/>
                    </a:xfrm>
                    <a:prstGeom prst="rect">
                      <a:avLst/>
                    </a:prstGeom>
                  </pic:spPr>
                </pic:pic>
              </a:graphicData>
            </a:graphic>
          </wp:inline>
        </w:drawing>
      </w:r>
    </w:p>
    <w:p w14:paraId="20935AFD" w14:textId="3871E588" w:rsidR="00A201AD" w:rsidRDefault="00D734F7" w:rsidP="006F136B">
      <w:r>
        <w:t xml:space="preserve">Fabric GIT integration also makes it </w:t>
      </w:r>
      <w:r w:rsidR="006E041C">
        <w:t xml:space="preserve">possible to </w:t>
      </w:r>
      <w:r w:rsidR="005357B0">
        <w:t>sync</w:t>
      </w:r>
      <w:r w:rsidR="005D0205">
        <w:t>hronize</w:t>
      </w:r>
      <w:r w:rsidR="005357B0">
        <w:t xml:space="preserve"> changes </w:t>
      </w:r>
      <w:r w:rsidR="00CD0253">
        <w:t>in the other direction</w:t>
      </w:r>
      <w:r w:rsidR="00A0132C">
        <w:t xml:space="preserve">. </w:t>
      </w:r>
      <w:r w:rsidR="006F136B">
        <w:t xml:space="preserve">Think about a scenario in which </w:t>
      </w:r>
      <w:r w:rsidR="003F7FFD">
        <w:t xml:space="preserve">all the items in </w:t>
      </w:r>
      <w:r w:rsidR="006F136B">
        <w:t xml:space="preserve">a workspace </w:t>
      </w:r>
      <w:r w:rsidR="003F7FFD">
        <w:t xml:space="preserve">are </w:t>
      </w:r>
      <w:r w:rsidR="006F136B">
        <w:t xml:space="preserve">synchronized with a GIT branch. </w:t>
      </w:r>
      <w:r w:rsidR="00C64516">
        <w:t>A</w:t>
      </w:r>
      <w:r w:rsidR="006F136B">
        <w:t xml:space="preserve">fter that, </w:t>
      </w:r>
      <w:r w:rsidR="003F7FFD">
        <w:t xml:space="preserve">new </w:t>
      </w:r>
      <w:r w:rsidR="006F136B">
        <w:t xml:space="preserve">changes </w:t>
      </w:r>
      <w:r w:rsidR="003F7FFD">
        <w:t xml:space="preserve">to an item definition </w:t>
      </w:r>
      <w:r w:rsidR="006F136B">
        <w:t>are merged into the branch</w:t>
      </w:r>
      <w:r w:rsidR="00C64516">
        <w:t xml:space="preserve"> from </w:t>
      </w:r>
      <w:r>
        <w:t xml:space="preserve">another </w:t>
      </w:r>
      <w:r w:rsidR="006E041C">
        <w:t>branch</w:t>
      </w:r>
      <w:r w:rsidR="006F136B">
        <w:t xml:space="preserve">. </w:t>
      </w:r>
      <w:r>
        <w:t xml:space="preserve">You can run an </w:t>
      </w:r>
      <w:r w:rsidR="00B3222D" w:rsidRPr="00B3222D">
        <w:rPr>
          <w:b/>
          <w:bCs/>
        </w:rPr>
        <w:t xml:space="preserve">Update from GIT </w:t>
      </w:r>
      <w:r w:rsidR="00B3222D">
        <w:t xml:space="preserve">operation </w:t>
      </w:r>
      <w:r w:rsidR="003F7FFD">
        <w:t xml:space="preserve">to </w:t>
      </w:r>
      <w:r w:rsidR="00620085">
        <w:t xml:space="preserve">synchronize </w:t>
      </w:r>
      <w:r w:rsidR="003F7FFD">
        <w:t xml:space="preserve">changes </w:t>
      </w:r>
      <w:r w:rsidR="00620085">
        <w:t xml:space="preserve">from item definitions in </w:t>
      </w:r>
      <w:r w:rsidR="003F7FFD">
        <w:t xml:space="preserve">GIT </w:t>
      </w:r>
      <w:r w:rsidR="00992D9C">
        <w:t xml:space="preserve">to </w:t>
      </w:r>
      <w:r w:rsidR="00620085">
        <w:t xml:space="preserve">the </w:t>
      </w:r>
      <w:r w:rsidR="003D647D">
        <w:t>items in the workspace</w:t>
      </w:r>
      <w:r w:rsidR="005357B0">
        <w:t>.</w:t>
      </w:r>
    </w:p>
    <w:p w14:paraId="7ABDDECA" w14:textId="58EF797C" w:rsidR="00D734F7" w:rsidRDefault="00E067CD" w:rsidP="008A69E8">
      <w:r w:rsidRPr="00E067CD">
        <w:rPr>
          <w:noProof/>
        </w:rPr>
        <w:drawing>
          <wp:inline distT="0" distB="0" distL="0" distR="0" wp14:anchorId="76146994" wp14:editId="22C92645">
            <wp:extent cx="3001051" cy="692114"/>
            <wp:effectExtent l="0" t="0" r="0" b="0"/>
            <wp:docPr id="309383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83475" name=""/>
                    <pic:cNvPicPr/>
                  </pic:nvPicPr>
                  <pic:blipFill>
                    <a:blip r:embed="rId16"/>
                    <a:stretch>
                      <a:fillRect/>
                    </a:stretch>
                  </pic:blipFill>
                  <pic:spPr>
                    <a:xfrm>
                      <a:off x="0" y="0"/>
                      <a:ext cx="3040235" cy="701151"/>
                    </a:xfrm>
                    <a:prstGeom prst="rect">
                      <a:avLst/>
                    </a:prstGeom>
                  </pic:spPr>
                </pic:pic>
              </a:graphicData>
            </a:graphic>
          </wp:inline>
        </w:drawing>
      </w:r>
    </w:p>
    <w:p w14:paraId="49EA44D7" w14:textId="6982F768" w:rsidR="00E72DB1" w:rsidRDefault="00D734F7" w:rsidP="00394846">
      <w:r>
        <w:t xml:space="preserve">When </w:t>
      </w:r>
      <w:r w:rsidR="00DD5774">
        <w:t xml:space="preserve">you run </w:t>
      </w:r>
      <w:r>
        <w:t xml:space="preserve">an </w:t>
      </w:r>
      <w:r>
        <w:rPr>
          <w:b/>
          <w:bCs/>
        </w:rPr>
        <w:t xml:space="preserve">Update </w:t>
      </w:r>
      <w:r w:rsidRPr="003F6A06">
        <w:rPr>
          <w:b/>
          <w:bCs/>
        </w:rPr>
        <w:t>from GIT</w:t>
      </w:r>
      <w:r>
        <w:t xml:space="preserve"> operation, </w:t>
      </w:r>
      <w:r w:rsidR="00DD5774">
        <w:t>Fabric check</w:t>
      </w:r>
      <w:r w:rsidR="00164662">
        <w:t>s</w:t>
      </w:r>
      <w:r w:rsidR="00DD5774">
        <w:t xml:space="preserve"> to see </w:t>
      </w:r>
      <w:r>
        <w:t xml:space="preserve">whether </w:t>
      </w:r>
      <w:r w:rsidR="004E0BF5">
        <w:t xml:space="preserve">a target </w:t>
      </w:r>
      <w:r>
        <w:t>item</w:t>
      </w:r>
      <w:r w:rsidR="00394846">
        <w:t>s</w:t>
      </w:r>
      <w:r>
        <w:t xml:space="preserve"> already exists </w:t>
      </w:r>
      <w:r w:rsidR="004E0BF5">
        <w:t xml:space="preserve">for each </w:t>
      </w:r>
      <w:r w:rsidR="00E271BE">
        <w:t>item definitio</w:t>
      </w:r>
      <w:r w:rsidR="006704FA">
        <w:t>n</w:t>
      </w:r>
      <w:r w:rsidR="004E0BF5">
        <w:t xml:space="preserve"> by checking</w:t>
      </w:r>
      <w:r w:rsidR="00E271BE">
        <w:t xml:space="preserve"> </w:t>
      </w:r>
      <w:r w:rsidR="006704FA">
        <w:t xml:space="preserve">for a match with </w:t>
      </w:r>
      <w:r w:rsidR="004E0BF5">
        <w:t xml:space="preserve">the item </w:t>
      </w:r>
      <w:r w:rsidR="003D647D">
        <w:t xml:space="preserve">display name and type. </w:t>
      </w:r>
      <w:r w:rsidR="00394846">
        <w:t xml:space="preserve">In the case where </w:t>
      </w:r>
      <w:r w:rsidR="00E271BE">
        <w:t>Fabric finds a match</w:t>
      </w:r>
      <w:r w:rsidR="006704FA">
        <w:t>ing</w:t>
      </w:r>
      <w:r w:rsidR="00E271BE">
        <w:t xml:space="preserve"> item</w:t>
      </w:r>
      <w:r w:rsidR="00DD5774">
        <w:t xml:space="preserve">, </w:t>
      </w:r>
      <w:r w:rsidR="006704FA">
        <w:t xml:space="preserve">it </w:t>
      </w:r>
      <w:r w:rsidR="004E0BF5">
        <w:t xml:space="preserve">update the existing item </w:t>
      </w:r>
      <w:r w:rsidR="00394846">
        <w:t xml:space="preserve">to </w:t>
      </w:r>
      <w:r w:rsidR="00DD5774">
        <w:t xml:space="preserve">ensure </w:t>
      </w:r>
      <w:r w:rsidR="004E0BF5">
        <w:t xml:space="preserve">it is </w:t>
      </w:r>
      <w:r w:rsidR="00580212">
        <w:t>ke</w:t>
      </w:r>
      <w:r w:rsidR="004E0BF5">
        <w:t>pt</w:t>
      </w:r>
      <w:r w:rsidR="00580212">
        <w:t xml:space="preserve"> in sync </w:t>
      </w:r>
      <w:r w:rsidR="00DD5774">
        <w:t xml:space="preserve">with </w:t>
      </w:r>
      <w:r w:rsidR="00394846">
        <w:t xml:space="preserve">the </w:t>
      </w:r>
      <w:r w:rsidR="00DD5774">
        <w:t>item definition.</w:t>
      </w:r>
      <w:r w:rsidR="00E72DB1">
        <w:t xml:space="preserve"> But what happens when Fabric </w:t>
      </w:r>
      <w:r w:rsidR="004E0BF5">
        <w:t xml:space="preserve">cannot find an existing item </w:t>
      </w:r>
      <w:r w:rsidR="00E72DB1">
        <w:t xml:space="preserve">to match an item definition in GIT? The answer is that Fabric </w:t>
      </w:r>
      <w:r w:rsidR="004E0BF5">
        <w:t xml:space="preserve">uses the item definition to </w:t>
      </w:r>
      <w:r w:rsidR="00E72DB1">
        <w:t>create a new item.</w:t>
      </w:r>
    </w:p>
    <w:p w14:paraId="628217C4" w14:textId="3280B94C" w:rsidR="00CC4C7E" w:rsidRDefault="009F632E" w:rsidP="00126859">
      <w:r>
        <w:t xml:space="preserve">Consider a scenario in which </w:t>
      </w:r>
      <w:r w:rsidR="004E0BF5">
        <w:t xml:space="preserve">you connect a GIT branch containing item definitions to an empty workspace and run an </w:t>
      </w:r>
      <w:r w:rsidR="004E0BF5" w:rsidRPr="004E0BF5">
        <w:rPr>
          <w:b/>
          <w:bCs/>
        </w:rPr>
        <w:t>Update from GIT</w:t>
      </w:r>
      <w:r w:rsidR="004E0BF5">
        <w:t xml:space="preserve"> operation. </w:t>
      </w:r>
      <w:r>
        <w:t>Fabric creates a new item from each item definition in GIT.</w:t>
      </w:r>
      <w:r w:rsidR="00E067CD">
        <w:t xml:space="preserve"> </w:t>
      </w:r>
      <w:r>
        <w:t xml:space="preserve">This leads to an important observation about GIT integration </w:t>
      </w:r>
      <w:r w:rsidR="006704FA">
        <w:t xml:space="preserve">in </w:t>
      </w:r>
      <w:r>
        <w:t xml:space="preserve">Fabric. If you have a GIT </w:t>
      </w:r>
      <w:r w:rsidR="00445A45">
        <w:t xml:space="preserve">branch </w:t>
      </w:r>
      <w:r>
        <w:t xml:space="preserve">which contains the item definitions for  Fabric solution, </w:t>
      </w:r>
      <w:r w:rsidR="00445A45">
        <w:t>you can use that GIT branch to deploy the solution to a target workspace.</w:t>
      </w:r>
    </w:p>
    <w:p w14:paraId="32FD2F9F" w14:textId="6FC74C8E" w:rsidR="00445A45" w:rsidRDefault="00445A45" w:rsidP="00CB6B1D">
      <w:pPr>
        <w:pStyle w:val="Heading3"/>
      </w:pPr>
      <w:r>
        <w:t>GIT folder settings</w:t>
      </w:r>
    </w:p>
    <w:p w14:paraId="258C277B" w14:textId="064007AD" w:rsidR="00445A45" w:rsidRDefault="00445A45" w:rsidP="00445A45">
      <w:r>
        <w:t xml:space="preserve">When you use the Fabric </w:t>
      </w:r>
      <w:r w:rsidR="004F5CCA">
        <w:t>UI</w:t>
      </w:r>
      <w:r>
        <w:t xml:space="preserve"> to configure a connection between a workspace and a GIT branch, you are given the option to add a </w:t>
      </w:r>
      <w:r w:rsidRPr="00445A45">
        <w:rPr>
          <w:b/>
          <w:bCs/>
        </w:rPr>
        <w:t>Git folder</w:t>
      </w:r>
      <w:r>
        <w:t xml:space="preserve"> settings. If you leave </w:t>
      </w:r>
      <w:r w:rsidR="00977C45">
        <w:t xml:space="preserve">the </w:t>
      </w:r>
      <w:r w:rsidR="00977C45" w:rsidRPr="00977C45">
        <w:rPr>
          <w:b/>
          <w:bCs/>
        </w:rPr>
        <w:t>Git folder</w:t>
      </w:r>
      <w:r w:rsidR="00977C45">
        <w:t xml:space="preserve"> </w:t>
      </w:r>
      <w:r>
        <w:t xml:space="preserve">setting with its blank default value, Fabric GIT synchronization will create the </w:t>
      </w:r>
      <w:r w:rsidR="004F5CCA">
        <w:t xml:space="preserve">item definition </w:t>
      </w:r>
      <w:r>
        <w:t xml:space="preserve">folders </w:t>
      </w:r>
      <w:r w:rsidR="004F5CCA">
        <w:t xml:space="preserve">in </w:t>
      </w:r>
      <w:r>
        <w:t xml:space="preserve">the root folder of the target GIT branch. By adding a GIT folder settings, you can </w:t>
      </w:r>
      <w:r w:rsidR="00977C45">
        <w:t xml:space="preserve">configure GIT synchronization to </w:t>
      </w:r>
      <w:r w:rsidR="004F5CCA">
        <w:t xml:space="preserve">write its output to a child folder </w:t>
      </w:r>
      <w:r w:rsidR="00977C45">
        <w:t>in the GIT branch instead of the root folder.</w:t>
      </w:r>
    </w:p>
    <w:p w14:paraId="53977CEB" w14:textId="2CC1B71F" w:rsidR="00445A45" w:rsidRDefault="00977C45" w:rsidP="00445A45">
      <w:r>
        <w:t>There are two important scenario</w:t>
      </w:r>
      <w:r w:rsidR="00472E9C">
        <w:t>s</w:t>
      </w:r>
      <w:r>
        <w:t xml:space="preserve"> in which </w:t>
      </w:r>
      <w:r w:rsidR="00472E9C">
        <w:t xml:space="preserve">it's important to </w:t>
      </w:r>
      <w:r>
        <w:t xml:space="preserve">configure a </w:t>
      </w:r>
      <w:r w:rsidRPr="006704FA">
        <w:rPr>
          <w:b/>
          <w:bCs/>
        </w:rPr>
        <w:t>Git folder</w:t>
      </w:r>
      <w:r>
        <w:t xml:space="preserve"> setting. The first scenario </w:t>
      </w:r>
      <w:r w:rsidR="00472E9C">
        <w:t xml:space="preserve">involves </w:t>
      </w:r>
      <w:r w:rsidR="004F5CCA">
        <w:t xml:space="preserve">any </w:t>
      </w:r>
      <w:r w:rsidR="00472E9C">
        <w:t xml:space="preserve">Fabric CI/CD project </w:t>
      </w:r>
      <w:r w:rsidR="004F5CCA">
        <w:t xml:space="preserve">which requires adding </w:t>
      </w:r>
      <w:r w:rsidR="00472E9C">
        <w:t>workflow</w:t>
      </w:r>
      <w:r w:rsidR="004F5CCA">
        <w:t xml:space="preserve"> files </w:t>
      </w:r>
      <w:r w:rsidR="00E82C40">
        <w:t>such as YAML files</w:t>
      </w:r>
      <w:r w:rsidR="006704FA">
        <w:t xml:space="preserve"> and </w:t>
      </w:r>
      <w:r w:rsidR="00E82C40">
        <w:t xml:space="preserve">Python files </w:t>
      </w:r>
      <w:r w:rsidR="004F5CCA">
        <w:t xml:space="preserve">into the same GIT repository. </w:t>
      </w:r>
      <w:r w:rsidR="00E82C40">
        <w:t xml:space="preserve"> </w:t>
      </w:r>
      <w:r w:rsidR="00445A45">
        <w:t xml:space="preserve">By configuring a </w:t>
      </w:r>
      <w:r w:rsidR="00445A45" w:rsidRPr="00E82C40">
        <w:rPr>
          <w:b/>
          <w:bCs/>
        </w:rPr>
        <w:t>G</w:t>
      </w:r>
      <w:r w:rsidR="00E82C40" w:rsidRPr="00E82C40">
        <w:rPr>
          <w:b/>
          <w:bCs/>
        </w:rPr>
        <w:t>it</w:t>
      </w:r>
      <w:r w:rsidR="00445A45" w:rsidRPr="00E82C40">
        <w:rPr>
          <w:b/>
          <w:bCs/>
        </w:rPr>
        <w:t xml:space="preserve"> folder</w:t>
      </w:r>
      <w:r w:rsidR="004F5CCA">
        <w:t xml:space="preserve"> setting</w:t>
      </w:r>
      <w:r w:rsidR="00445A45">
        <w:t xml:space="preserve">, you </w:t>
      </w:r>
      <w:r w:rsidR="00E82C40">
        <w:t xml:space="preserve">can </w:t>
      </w:r>
      <w:r w:rsidR="00445A45">
        <w:t xml:space="preserve">avoid the confusion mixing the </w:t>
      </w:r>
      <w:r w:rsidR="004F5CCA">
        <w:t xml:space="preserve">item </w:t>
      </w:r>
      <w:r w:rsidR="00445A45">
        <w:t>definitions files for workspace items together with other project files.</w:t>
      </w:r>
      <w:r w:rsidR="004F5CCA">
        <w:t xml:space="preserve"> The following screenshot shows the effect of configuring the </w:t>
      </w:r>
      <w:r w:rsidR="004F5CCA" w:rsidRPr="006704FA">
        <w:rPr>
          <w:b/>
          <w:bCs/>
        </w:rPr>
        <w:t>Git folder</w:t>
      </w:r>
      <w:r w:rsidR="004F5CCA">
        <w:t xml:space="preserve"> setting with a value of </w:t>
      </w:r>
      <w:r w:rsidR="00652966">
        <w:rPr>
          <w:b/>
          <w:bCs/>
        </w:rPr>
        <w:t>/w</w:t>
      </w:r>
      <w:r w:rsidR="004F5CCA" w:rsidRPr="004F5CCA">
        <w:rPr>
          <w:b/>
          <w:bCs/>
        </w:rPr>
        <w:t>orkspace</w:t>
      </w:r>
      <w:r w:rsidR="004F5CCA">
        <w:t>.</w:t>
      </w:r>
    </w:p>
    <w:p w14:paraId="430A7C94" w14:textId="0C87DB0C" w:rsidR="004F5CCA" w:rsidRDefault="004F5CCA" w:rsidP="00445A45">
      <w:r w:rsidRPr="004F5CCA">
        <w:rPr>
          <w:noProof/>
        </w:rPr>
        <w:lastRenderedPageBreak/>
        <w:drawing>
          <wp:inline distT="0" distB="0" distL="0" distR="0" wp14:anchorId="52EB1D85" wp14:editId="45CD3A96">
            <wp:extent cx="3201473" cy="1833852"/>
            <wp:effectExtent l="0" t="0" r="0" b="0"/>
            <wp:docPr id="48667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71482" name=""/>
                    <pic:cNvPicPr/>
                  </pic:nvPicPr>
                  <pic:blipFill>
                    <a:blip r:embed="rId17"/>
                    <a:stretch>
                      <a:fillRect/>
                    </a:stretch>
                  </pic:blipFill>
                  <pic:spPr>
                    <a:xfrm>
                      <a:off x="0" y="0"/>
                      <a:ext cx="3268459" cy="1872223"/>
                    </a:xfrm>
                    <a:prstGeom prst="rect">
                      <a:avLst/>
                    </a:prstGeom>
                  </pic:spPr>
                </pic:pic>
              </a:graphicData>
            </a:graphic>
          </wp:inline>
        </w:drawing>
      </w:r>
    </w:p>
    <w:p w14:paraId="7ADA0DBA" w14:textId="4A7CE6C4" w:rsidR="004F5CCA" w:rsidRDefault="00755E57" w:rsidP="004F5CCA">
      <w:pPr>
        <w:pStyle w:val="Tip"/>
      </w:pPr>
      <w:r>
        <w:t>T</w:t>
      </w:r>
      <w:r w:rsidR="004F5CCA">
        <w:t xml:space="preserve">he </w:t>
      </w:r>
      <w:hyperlink r:id="rId18" w:anchor="azuredevopsdetails" w:history="1">
        <w:r w:rsidR="004F5CCA" w:rsidRPr="00977C45">
          <w:rPr>
            <w:rStyle w:val="Hyperlink"/>
            <w:b/>
            <w:bCs/>
          </w:rPr>
          <w:t>Git - Connect</w:t>
        </w:r>
      </w:hyperlink>
      <w:r w:rsidR="004F5CCA">
        <w:t xml:space="preserve"> API </w:t>
      </w:r>
      <w:r>
        <w:t xml:space="preserve">provides </w:t>
      </w:r>
      <w:r w:rsidR="004F5CCA">
        <w:t xml:space="preserve">the </w:t>
      </w:r>
      <w:proofErr w:type="spellStart"/>
      <w:r w:rsidR="004F5CCA" w:rsidRPr="00977C45">
        <w:rPr>
          <w:b/>
          <w:bCs/>
        </w:rPr>
        <w:t>directoryName</w:t>
      </w:r>
      <w:proofErr w:type="spellEnd"/>
      <w:r w:rsidR="004F5CCA">
        <w:t xml:space="preserve"> parameter </w:t>
      </w:r>
      <w:r>
        <w:t xml:space="preserve">which </w:t>
      </w:r>
      <w:r w:rsidR="006704FA">
        <w:t xml:space="preserve">you can use </w:t>
      </w:r>
      <w:r w:rsidR="004F5CCA">
        <w:t xml:space="preserve">to configure the </w:t>
      </w:r>
      <w:r w:rsidR="004F5CCA" w:rsidRPr="00755E57">
        <w:rPr>
          <w:b/>
          <w:bCs/>
        </w:rPr>
        <w:t>Git folder</w:t>
      </w:r>
      <w:r w:rsidR="004F5CCA">
        <w:t xml:space="preserve"> setting.</w:t>
      </w:r>
    </w:p>
    <w:p w14:paraId="36BB9572" w14:textId="41E9DA93" w:rsidR="008D46E4" w:rsidRDefault="00E82C40" w:rsidP="008D46E4">
      <w:r>
        <w:t xml:space="preserve">The second scenario where it's important to configure the </w:t>
      </w:r>
      <w:r w:rsidRPr="008D46E4">
        <w:rPr>
          <w:b/>
          <w:bCs/>
        </w:rPr>
        <w:t>Git folder</w:t>
      </w:r>
      <w:r>
        <w:t xml:space="preserve"> setting involves a Fabric solution spread across multiple workspaces. </w:t>
      </w:r>
      <w:r w:rsidR="006704FA">
        <w:t xml:space="preserve">Let's revisit the </w:t>
      </w:r>
      <w:r w:rsidR="001C79CF">
        <w:t xml:space="preserve">Fabric solution </w:t>
      </w:r>
      <w:r w:rsidR="006704FA">
        <w:t xml:space="preserve">introduced earlier </w:t>
      </w:r>
      <w:r w:rsidR="008D46E4">
        <w:t>with a medallion architecture</w:t>
      </w:r>
      <w:r w:rsidR="006704FA">
        <w:t xml:space="preserve">. The solution was designed with two workspaces </w:t>
      </w:r>
      <w:r w:rsidR="008D46E4">
        <w:t xml:space="preserve">to separate ETL logic </w:t>
      </w:r>
      <w:r w:rsidR="00780D25">
        <w:t xml:space="preserve">from </w:t>
      </w:r>
      <w:r w:rsidR="008D46E4">
        <w:t xml:space="preserve">presentation. </w:t>
      </w:r>
      <w:r w:rsidR="006704FA">
        <w:t xml:space="preserve">There is a </w:t>
      </w:r>
      <w:r w:rsidR="008D46E4">
        <w:t xml:space="preserve">staging workspace </w:t>
      </w:r>
      <w:r w:rsidR="00780D25">
        <w:t xml:space="preserve">which contains </w:t>
      </w:r>
      <w:r w:rsidR="008D46E4">
        <w:t>notebooks and lakehouse</w:t>
      </w:r>
      <w:r w:rsidR="00780D25">
        <w:t>s</w:t>
      </w:r>
      <w:r w:rsidR="008D46E4">
        <w:t xml:space="preserve"> for staging</w:t>
      </w:r>
      <w:r w:rsidR="00780D25">
        <w:t xml:space="preserve"> </w:t>
      </w:r>
      <w:r w:rsidR="001C79CF">
        <w:t xml:space="preserve">bronze and silver layer </w:t>
      </w:r>
      <w:r w:rsidR="00780D25">
        <w:t>data</w:t>
      </w:r>
      <w:r w:rsidR="006704FA">
        <w:t xml:space="preserve"> and </w:t>
      </w:r>
      <w:r w:rsidR="008D46E4">
        <w:t>a presentation workspace containing the gold layer lakehouse, a semantic model and a report.</w:t>
      </w:r>
    </w:p>
    <w:p w14:paraId="73E88E42" w14:textId="4C03C662" w:rsidR="00553562" w:rsidRDefault="00780D25" w:rsidP="008D46E4">
      <w:r>
        <w:t xml:space="preserve">While it is possible to connect each workspace to its own separate GIT repository, that is a bad idea. </w:t>
      </w:r>
      <w:r w:rsidR="00553562">
        <w:t>Instead, y</w:t>
      </w:r>
      <w:r>
        <w:t xml:space="preserve">ou need </w:t>
      </w:r>
      <w:r w:rsidR="00553562">
        <w:t xml:space="preserve">an approach that results in creating </w:t>
      </w:r>
      <w:r>
        <w:t xml:space="preserve">a single source of truth </w:t>
      </w:r>
      <w:r w:rsidR="00553562">
        <w:t xml:space="preserve">in GIT </w:t>
      </w:r>
      <w:r>
        <w:t xml:space="preserve">for </w:t>
      </w:r>
      <w:r w:rsidR="006704FA">
        <w:t xml:space="preserve">the </w:t>
      </w:r>
      <w:r>
        <w:t xml:space="preserve">Fabric solution </w:t>
      </w:r>
      <w:r w:rsidR="006704FA">
        <w:t xml:space="preserve">as a whole. </w:t>
      </w:r>
      <w:r w:rsidR="001C79CF">
        <w:t xml:space="preserve">This remains true even when the solution spans multiple workspaces. </w:t>
      </w:r>
      <w:r w:rsidR="00553562">
        <w:t xml:space="preserve">The best practice is to synchronize both workspaces in a single GIT branch in the same repository. This is possible as long as you use a different </w:t>
      </w:r>
      <w:r w:rsidR="00553562" w:rsidRPr="00553562">
        <w:rPr>
          <w:b/>
          <w:bCs/>
        </w:rPr>
        <w:t>Git folder</w:t>
      </w:r>
      <w:r w:rsidR="00553562">
        <w:t xml:space="preserve"> setting for each workspace.</w:t>
      </w:r>
    </w:p>
    <w:p w14:paraId="042A2849" w14:textId="1B41F8DB" w:rsidR="008D46E4" w:rsidRPr="00553562" w:rsidRDefault="00553562" w:rsidP="008D46E4">
      <w:r>
        <w:t>A</w:t>
      </w:r>
      <w:r w:rsidR="00CC4505">
        <w:t>s</w:t>
      </w:r>
      <w:r>
        <w:t xml:space="preserve"> an example, you can connect the staging workspace to the GIT branch with </w:t>
      </w:r>
      <w:r w:rsidRPr="00553562">
        <w:rPr>
          <w:b/>
          <w:bCs/>
        </w:rPr>
        <w:t>a Git folder</w:t>
      </w:r>
      <w:r>
        <w:t xml:space="preserve"> setting of </w:t>
      </w:r>
      <w:r w:rsidRPr="00553562">
        <w:rPr>
          <w:b/>
          <w:bCs/>
        </w:rPr>
        <w:t>/workspace/staging</w:t>
      </w:r>
      <w:r>
        <w:t xml:space="preserve">. You can connect the presentation workspace to the same GIT branch with a Git folder setting of </w:t>
      </w:r>
      <w:r w:rsidRPr="00553562">
        <w:rPr>
          <w:b/>
          <w:bCs/>
        </w:rPr>
        <w:t>/workspace/</w:t>
      </w:r>
      <w:r>
        <w:rPr>
          <w:b/>
          <w:bCs/>
        </w:rPr>
        <w:t>presentation</w:t>
      </w:r>
      <w:r>
        <w:t xml:space="preserve">. </w:t>
      </w:r>
      <w:r w:rsidR="00212D00">
        <w:t xml:space="preserve">This </w:t>
      </w:r>
      <w:r>
        <w:t xml:space="preserve">design </w:t>
      </w:r>
      <w:r w:rsidR="00212D00">
        <w:t xml:space="preserve">is essential for Fabric solutions with multiple workspaces because </w:t>
      </w:r>
      <w:r>
        <w:t>it effectively creates a single source of truth in GIT for the solution as a whole.</w:t>
      </w:r>
    </w:p>
    <w:p w14:paraId="4A164C5F" w14:textId="4FB8319E" w:rsidR="008D46E4" w:rsidRPr="00445A45" w:rsidRDefault="008D46E4" w:rsidP="00445A45">
      <w:r w:rsidRPr="008D46E4">
        <w:rPr>
          <w:noProof/>
        </w:rPr>
        <w:drawing>
          <wp:inline distT="0" distB="0" distL="0" distR="0" wp14:anchorId="68545390" wp14:editId="68F09E54">
            <wp:extent cx="1926801" cy="1960150"/>
            <wp:effectExtent l="0" t="0" r="0" b="2540"/>
            <wp:docPr id="136839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390049" name=""/>
                    <pic:cNvPicPr/>
                  </pic:nvPicPr>
                  <pic:blipFill>
                    <a:blip r:embed="rId19"/>
                    <a:stretch>
                      <a:fillRect/>
                    </a:stretch>
                  </pic:blipFill>
                  <pic:spPr>
                    <a:xfrm>
                      <a:off x="0" y="0"/>
                      <a:ext cx="1991863" cy="2026338"/>
                    </a:xfrm>
                    <a:prstGeom prst="rect">
                      <a:avLst/>
                    </a:prstGeom>
                  </pic:spPr>
                </pic:pic>
              </a:graphicData>
            </a:graphic>
          </wp:inline>
        </w:drawing>
      </w:r>
    </w:p>
    <w:p w14:paraId="59E759B0" w14:textId="5AC78319" w:rsidR="00B436A4" w:rsidRDefault="00CB6B1D" w:rsidP="00CB6B1D">
      <w:pPr>
        <w:pStyle w:val="Heading3"/>
      </w:pPr>
      <w:r>
        <w:t>Feature Workspaces</w:t>
      </w:r>
    </w:p>
    <w:p w14:paraId="04F526D8" w14:textId="7578891B" w:rsidR="001361FD" w:rsidRDefault="0071597C" w:rsidP="005C6C2D">
      <w:r>
        <w:t xml:space="preserve">The </w:t>
      </w:r>
      <w:r w:rsidR="000A25A3">
        <w:t xml:space="preserve">use of </w:t>
      </w:r>
      <w:r>
        <w:t xml:space="preserve">features branches </w:t>
      </w:r>
      <w:r w:rsidR="006A2FA6">
        <w:t xml:space="preserve">has become </w:t>
      </w:r>
      <w:r w:rsidR="006510A6">
        <w:t xml:space="preserve">widely adopted </w:t>
      </w:r>
      <w:r w:rsidR="00A70409">
        <w:t>in software development</w:t>
      </w:r>
      <w:r w:rsidR="006510A6">
        <w:t>.</w:t>
      </w:r>
      <w:r w:rsidR="00601F4A">
        <w:t xml:space="preserve"> </w:t>
      </w:r>
      <w:r w:rsidR="00081B32">
        <w:t xml:space="preserve">A </w:t>
      </w:r>
      <w:r w:rsidR="00D21CDF">
        <w:t xml:space="preserve">development process based on </w:t>
      </w:r>
      <w:r>
        <w:t xml:space="preserve">feature branches allows developers to work </w:t>
      </w:r>
      <w:r w:rsidR="006A2FA6">
        <w:t xml:space="preserve">and commit changes </w:t>
      </w:r>
      <w:r>
        <w:t xml:space="preserve">in isolation. </w:t>
      </w:r>
      <w:r w:rsidR="00081B32">
        <w:t xml:space="preserve">You can also configure </w:t>
      </w:r>
      <w:r w:rsidR="00DB0AF5">
        <w:t xml:space="preserve">a feature branch with </w:t>
      </w:r>
      <w:r w:rsidR="00081B32">
        <w:t>workflow</w:t>
      </w:r>
      <w:r w:rsidR="004F0144">
        <w:t>s</w:t>
      </w:r>
      <w:r w:rsidR="00081B32">
        <w:t xml:space="preserve"> </w:t>
      </w:r>
      <w:r w:rsidR="004F0144">
        <w:t xml:space="preserve">that </w:t>
      </w:r>
      <w:r w:rsidR="00A70409">
        <w:t xml:space="preserve">are triggered </w:t>
      </w:r>
      <w:r w:rsidR="004F0144">
        <w:t xml:space="preserve">whenever changes are committed. These workflows can automate </w:t>
      </w:r>
      <w:r w:rsidRPr="0071597C">
        <w:t>run</w:t>
      </w:r>
      <w:r w:rsidR="004F0144">
        <w:t>ning</w:t>
      </w:r>
      <w:r w:rsidRPr="0071597C">
        <w:t xml:space="preserve"> tests</w:t>
      </w:r>
      <w:r w:rsidR="001361FD">
        <w:t xml:space="preserve"> with </w:t>
      </w:r>
      <w:r w:rsidRPr="0071597C">
        <w:t>linters,</w:t>
      </w:r>
      <w:r w:rsidR="001361FD">
        <w:t xml:space="preserve"> validation checks</w:t>
      </w:r>
      <w:r w:rsidRPr="0071597C">
        <w:t xml:space="preserve"> and security scans</w:t>
      </w:r>
      <w:r w:rsidR="00DB0AF5">
        <w:t xml:space="preserve"> </w:t>
      </w:r>
      <w:r w:rsidR="001232B2">
        <w:t xml:space="preserve">as part of </w:t>
      </w:r>
      <w:r w:rsidR="004F0144">
        <w:t xml:space="preserve">the continuous integration process </w:t>
      </w:r>
      <w:r w:rsidR="001361FD">
        <w:t xml:space="preserve">to improve the quality of </w:t>
      </w:r>
      <w:r w:rsidRPr="0071597C">
        <w:t xml:space="preserve">code </w:t>
      </w:r>
      <w:r w:rsidR="001361FD">
        <w:t xml:space="preserve">that </w:t>
      </w:r>
      <w:r w:rsidRPr="0071597C">
        <w:t xml:space="preserve">reaches </w:t>
      </w:r>
      <w:r w:rsidR="00DB0AF5">
        <w:t>production</w:t>
      </w:r>
      <w:r w:rsidRPr="0071597C">
        <w:t>.</w:t>
      </w:r>
    </w:p>
    <w:p w14:paraId="70FE2F08" w14:textId="25379C88" w:rsidR="0071597C" w:rsidRDefault="001361FD" w:rsidP="00A2618C">
      <w:r>
        <w:t xml:space="preserve">After committing changes to a feature branch, </w:t>
      </w:r>
      <w:r w:rsidR="00176D70">
        <w:t xml:space="preserve">the next step is to create </w:t>
      </w:r>
      <w:r>
        <w:t xml:space="preserve">a </w:t>
      </w:r>
      <w:r w:rsidRPr="00661A77">
        <w:rPr>
          <w:b/>
          <w:bCs/>
        </w:rPr>
        <w:t>pull request</w:t>
      </w:r>
      <w:r>
        <w:t xml:space="preserve"> </w:t>
      </w:r>
      <w:r w:rsidR="00421E16">
        <w:t xml:space="preserve">to </w:t>
      </w:r>
      <w:r>
        <w:t xml:space="preserve">merge those changes </w:t>
      </w:r>
      <w:r w:rsidR="00421E16">
        <w:t xml:space="preserve">to </w:t>
      </w:r>
      <w:r>
        <w:t xml:space="preserve">the </w:t>
      </w:r>
      <w:r w:rsidR="00812DB7">
        <w:t xml:space="preserve">shared </w:t>
      </w:r>
      <w:r>
        <w:t xml:space="preserve">branch. </w:t>
      </w:r>
      <w:r w:rsidR="00176D70">
        <w:t xml:space="preserve">You can think of a </w:t>
      </w:r>
      <w:r w:rsidR="00421E16">
        <w:t xml:space="preserve">pull request </w:t>
      </w:r>
      <w:r w:rsidR="00176D70">
        <w:t xml:space="preserve">as a </w:t>
      </w:r>
      <w:r w:rsidR="00421E16" w:rsidRPr="00421E16">
        <w:t xml:space="preserve">proposal </w:t>
      </w:r>
      <w:r w:rsidR="00A2618C">
        <w:t>that allow</w:t>
      </w:r>
      <w:r w:rsidR="00812DB7">
        <w:t>s</w:t>
      </w:r>
      <w:r w:rsidR="00A2618C">
        <w:t xml:space="preserve"> </w:t>
      </w:r>
      <w:r w:rsidR="00A2618C" w:rsidRPr="00421E16">
        <w:t xml:space="preserve">collaborators </w:t>
      </w:r>
      <w:r w:rsidR="00A2618C">
        <w:t xml:space="preserve">and release managers to </w:t>
      </w:r>
      <w:r w:rsidR="00A2618C" w:rsidRPr="00421E16">
        <w:t xml:space="preserve">review </w:t>
      </w:r>
      <w:r w:rsidR="00A2618C">
        <w:t xml:space="preserve">a </w:t>
      </w:r>
      <w:r w:rsidR="00A2618C" w:rsidRPr="00421E16">
        <w:t>set of changes</w:t>
      </w:r>
      <w:r w:rsidR="00A2618C">
        <w:t xml:space="preserve">. </w:t>
      </w:r>
      <w:r w:rsidR="00421E16">
        <w:t>GIT providers such as Azure DevOps and GitHub make i</w:t>
      </w:r>
      <w:r w:rsidR="00E451A2">
        <w:t>t</w:t>
      </w:r>
      <w:r w:rsidR="00421E16">
        <w:t xml:space="preserve"> possible to configure </w:t>
      </w:r>
      <w:r w:rsidR="00176D70">
        <w:t>pull request</w:t>
      </w:r>
      <w:r w:rsidR="00812DB7">
        <w:t>s</w:t>
      </w:r>
      <w:r w:rsidR="00176D70">
        <w:t xml:space="preserve"> with </w:t>
      </w:r>
      <w:r w:rsidR="00D21CDF">
        <w:t xml:space="preserve">manual </w:t>
      </w:r>
      <w:r w:rsidR="00421E16">
        <w:t>approval process</w:t>
      </w:r>
      <w:r w:rsidR="00812DB7">
        <w:t>es</w:t>
      </w:r>
      <w:r w:rsidR="00421E16">
        <w:t xml:space="preserve"> that </w:t>
      </w:r>
      <w:r w:rsidR="00812DB7">
        <w:t xml:space="preserve">are </w:t>
      </w:r>
      <w:r w:rsidR="00421E16">
        <w:t xml:space="preserve">as simple or as </w:t>
      </w:r>
      <w:r w:rsidR="007D3611">
        <w:t>complex</w:t>
      </w:r>
      <w:r w:rsidR="00421E16">
        <w:t xml:space="preserve"> as </w:t>
      </w:r>
      <w:r w:rsidR="00E451A2">
        <w:t xml:space="preserve">required </w:t>
      </w:r>
      <w:r w:rsidR="00176D70">
        <w:t>for a given scenario</w:t>
      </w:r>
      <w:r w:rsidR="00421E16">
        <w:t xml:space="preserve">. </w:t>
      </w:r>
      <w:r w:rsidR="00176D70">
        <w:t xml:space="preserve">When the approval process </w:t>
      </w:r>
      <w:r w:rsidR="00D21CDF">
        <w:t xml:space="preserve">for a pull request </w:t>
      </w:r>
      <w:r w:rsidR="00176D70">
        <w:t xml:space="preserve">completes, the changes are automatically </w:t>
      </w:r>
      <w:r w:rsidR="00421E16">
        <w:t>merged</w:t>
      </w:r>
      <w:r w:rsidR="00A2618C">
        <w:t xml:space="preserve"> to the </w:t>
      </w:r>
      <w:r w:rsidR="00812DB7">
        <w:t xml:space="preserve">shared </w:t>
      </w:r>
      <w:r w:rsidR="00A2618C" w:rsidRPr="00812DB7">
        <w:t>branch</w:t>
      </w:r>
      <w:r w:rsidR="00812DB7">
        <w:t xml:space="preserve"> which is known as the </w:t>
      </w:r>
      <w:r w:rsidR="00D21CDF">
        <w:t xml:space="preserve">integration </w:t>
      </w:r>
      <w:r w:rsidR="00812DB7" w:rsidRPr="00A8354F">
        <w:t>branch</w:t>
      </w:r>
      <w:r w:rsidR="00176D70">
        <w:t>.</w:t>
      </w:r>
    </w:p>
    <w:p w14:paraId="5B42BC1E" w14:textId="1E133E10" w:rsidR="001361FD" w:rsidRDefault="00223BA2" w:rsidP="005C6C2D">
      <w:r w:rsidRPr="00223BA2">
        <w:rPr>
          <w:noProof/>
        </w:rPr>
        <w:lastRenderedPageBreak/>
        <w:drawing>
          <wp:inline distT="0" distB="0" distL="0" distR="0" wp14:anchorId="6340A50E" wp14:editId="324044D1">
            <wp:extent cx="2810625" cy="697167"/>
            <wp:effectExtent l="0" t="0" r="0" b="8255"/>
            <wp:docPr id="1172506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6324" name=""/>
                    <pic:cNvPicPr/>
                  </pic:nvPicPr>
                  <pic:blipFill>
                    <a:blip r:embed="rId20"/>
                    <a:stretch>
                      <a:fillRect/>
                    </a:stretch>
                  </pic:blipFill>
                  <pic:spPr>
                    <a:xfrm>
                      <a:off x="0" y="0"/>
                      <a:ext cx="2849537" cy="706819"/>
                    </a:xfrm>
                    <a:prstGeom prst="rect">
                      <a:avLst/>
                    </a:prstGeom>
                  </pic:spPr>
                </pic:pic>
              </a:graphicData>
            </a:graphic>
          </wp:inline>
        </w:drawing>
      </w:r>
    </w:p>
    <w:p w14:paraId="4489D4CA" w14:textId="7123BDBB" w:rsidR="00A8354F" w:rsidRPr="005A278F" w:rsidRDefault="00A8354F" w:rsidP="005A278F">
      <w:r>
        <w:t xml:space="preserve">The </w:t>
      </w:r>
      <w:r w:rsidR="00D21CDF">
        <w:rPr>
          <w:b/>
          <w:bCs/>
        </w:rPr>
        <w:t>integration</w:t>
      </w:r>
      <w:r w:rsidRPr="00F5168A">
        <w:rPr>
          <w:b/>
          <w:bCs/>
        </w:rPr>
        <w:t xml:space="preserve"> branch</w:t>
      </w:r>
      <w:r>
        <w:t xml:space="preserve"> is an essential concept in continuous integration. The </w:t>
      </w:r>
      <w:r w:rsidR="00D21CDF">
        <w:t xml:space="preserve">integration </w:t>
      </w:r>
      <w:r>
        <w:t xml:space="preserve">branch is the shared branch where </w:t>
      </w:r>
      <w:r w:rsidR="00D21CDF">
        <w:t xml:space="preserve">the </w:t>
      </w:r>
      <w:r>
        <w:t xml:space="preserve">changes </w:t>
      </w:r>
      <w:r w:rsidR="00D21CDF">
        <w:t xml:space="preserve">of all developers </w:t>
      </w:r>
      <w:r>
        <w:t>are merged together. It's called the</w:t>
      </w:r>
      <w:r w:rsidR="001232B2">
        <w:t xml:space="preserve"> </w:t>
      </w:r>
      <w:r w:rsidR="00D21CDF">
        <w:rPr>
          <w:i/>
          <w:iCs/>
        </w:rPr>
        <w:t xml:space="preserve">integration </w:t>
      </w:r>
      <w:r w:rsidRPr="001232B2">
        <w:rPr>
          <w:i/>
          <w:iCs/>
        </w:rPr>
        <w:t>branch</w:t>
      </w:r>
      <w:r>
        <w:t xml:space="preserve"> because its contents represent the single source of truth that is always ready for deployment to test </w:t>
      </w:r>
      <w:r w:rsidR="004E3FF9">
        <w:t xml:space="preserve">environments </w:t>
      </w:r>
      <w:r>
        <w:t>and production environments.</w:t>
      </w:r>
      <w:r w:rsidR="00B43F95">
        <w:t xml:space="preserve"> </w:t>
      </w:r>
      <w:r w:rsidR="005A278F">
        <w:t xml:space="preserve">Remember that the </w:t>
      </w:r>
      <w:r w:rsidR="00512B66">
        <w:t xml:space="preserve">integration </w:t>
      </w:r>
      <w:r w:rsidR="00B43F95">
        <w:t xml:space="preserve">branch is a concept not a name. </w:t>
      </w:r>
      <w:r w:rsidR="00512B66">
        <w:t xml:space="preserve">An integration </w:t>
      </w:r>
      <w:r w:rsidR="00B43F95">
        <w:t xml:space="preserve">branch typically </w:t>
      </w:r>
      <w:r w:rsidR="00512B66">
        <w:t xml:space="preserve">has </w:t>
      </w:r>
      <w:r w:rsidR="00B43F95">
        <w:t xml:space="preserve">a name such as </w:t>
      </w:r>
      <w:r w:rsidR="00B43F95" w:rsidRPr="00B43F95">
        <w:rPr>
          <w:b/>
          <w:bCs/>
        </w:rPr>
        <w:t>main</w:t>
      </w:r>
      <w:r w:rsidR="00B43F95">
        <w:t xml:space="preserve"> or </w:t>
      </w:r>
      <w:r w:rsidR="00B43F95" w:rsidRPr="00B43F95">
        <w:rPr>
          <w:b/>
          <w:bCs/>
        </w:rPr>
        <w:t>dev</w:t>
      </w:r>
      <w:r w:rsidR="00B43F95">
        <w:t>.</w:t>
      </w:r>
    </w:p>
    <w:p w14:paraId="2B163C4D" w14:textId="344DA680" w:rsidR="00570EE3" w:rsidRDefault="00B43F95" w:rsidP="00570EE3">
      <w:pPr>
        <w:pStyle w:val="AdditionalResourceHeading"/>
      </w:pPr>
      <w:r>
        <w:t xml:space="preserve">Creating </w:t>
      </w:r>
      <w:r w:rsidR="00570EE3">
        <w:t>and managing pull requests</w:t>
      </w:r>
    </w:p>
    <w:p w14:paraId="2043E6B7" w14:textId="14B48A7D" w:rsidR="00570EE3" w:rsidRDefault="00570EE3" w:rsidP="00570EE3">
      <w:pPr>
        <w:pStyle w:val="AdditonalResourceLink"/>
      </w:pPr>
      <w:hyperlink r:id="rId21" w:history="1">
        <w:r w:rsidRPr="00570EE3">
          <w:rPr>
            <w:rStyle w:val="Hyperlink"/>
          </w:rPr>
          <w:t>Create pull requests in Azure Dev Ops</w:t>
        </w:r>
      </w:hyperlink>
    </w:p>
    <w:p w14:paraId="3007D08B" w14:textId="14DDEBA0" w:rsidR="00570EE3" w:rsidRPr="00570EE3" w:rsidRDefault="00570EE3" w:rsidP="00570EE3">
      <w:pPr>
        <w:pStyle w:val="AdditonalResourceLink"/>
      </w:pPr>
      <w:hyperlink r:id="rId22" w:history="1">
        <w:r w:rsidRPr="00570EE3">
          <w:rPr>
            <w:rStyle w:val="Hyperlink"/>
          </w:rPr>
          <w:t>Creating a pull request in GitHub</w:t>
        </w:r>
      </w:hyperlink>
    </w:p>
    <w:p w14:paraId="5B35CD29" w14:textId="56F7ECB8" w:rsidR="000C6B83" w:rsidRDefault="00B43F95" w:rsidP="0082768E">
      <w:r>
        <w:t xml:space="preserve">For </w:t>
      </w:r>
      <w:r w:rsidR="00C22DC6">
        <w:t>d</w:t>
      </w:r>
      <w:r>
        <w:t xml:space="preserve">evelopers </w:t>
      </w:r>
      <w:r w:rsidR="00C22DC6">
        <w:t xml:space="preserve">migrating </w:t>
      </w:r>
      <w:r>
        <w:t xml:space="preserve">to Fabric </w:t>
      </w:r>
      <w:r w:rsidR="00C22DC6">
        <w:t xml:space="preserve">with </w:t>
      </w:r>
      <w:r>
        <w:t xml:space="preserve">experience in traditional CI/CD, some aspects of </w:t>
      </w:r>
      <w:r w:rsidR="00C22DC6">
        <w:t xml:space="preserve">Fabric </w:t>
      </w:r>
      <w:r>
        <w:t xml:space="preserve">CI/CD will be familiar while other aspects will not. </w:t>
      </w:r>
      <w:r w:rsidR="00C22DC6">
        <w:t xml:space="preserve">For example, </w:t>
      </w:r>
      <w:r w:rsidR="00512B66">
        <w:t xml:space="preserve">these </w:t>
      </w:r>
      <w:r w:rsidR="00C22DC6">
        <w:t>d</w:t>
      </w:r>
      <w:r w:rsidR="004E7318">
        <w:t xml:space="preserve">evelopers </w:t>
      </w:r>
      <w:r w:rsidR="00512B66">
        <w:t xml:space="preserve">may already be </w:t>
      </w:r>
      <w:r w:rsidR="004E7318">
        <w:t xml:space="preserve">familiar with </w:t>
      </w:r>
      <w:r w:rsidR="005A278F">
        <w:t xml:space="preserve">creating </w:t>
      </w:r>
      <w:r w:rsidR="004E7318">
        <w:t>feature branches</w:t>
      </w:r>
      <w:r w:rsidR="00570EE3">
        <w:t xml:space="preserve"> and pull requests</w:t>
      </w:r>
      <w:r w:rsidR="004E7318">
        <w:t>.</w:t>
      </w:r>
      <w:r w:rsidR="00AD50FC">
        <w:t xml:space="preserve"> </w:t>
      </w:r>
      <w:r w:rsidR="00512B66">
        <w:t>However, t</w:t>
      </w:r>
      <w:r w:rsidR="0082768E">
        <w:t xml:space="preserve">hings are different </w:t>
      </w:r>
      <w:r w:rsidR="000C6B83">
        <w:t xml:space="preserve">in </w:t>
      </w:r>
      <w:r w:rsidR="00153724">
        <w:t xml:space="preserve">Fabric </w:t>
      </w:r>
      <w:r w:rsidR="005A278F">
        <w:t xml:space="preserve">CI/CD </w:t>
      </w:r>
      <w:r w:rsidR="0082768E">
        <w:t xml:space="preserve">because each </w:t>
      </w:r>
      <w:r w:rsidR="004E7318">
        <w:t xml:space="preserve">feature branch must be </w:t>
      </w:r>
      <w:r w:rsidR="00512B66">
        <w:t xml:space="preserve">matched </w:t>
      </w:r>
      <w:r w:rsidR="004E7318">
        <w:t xml:space="preserve">up </w:t>
      </w:r>
      <w:r w:rsidR="00512B66">
        <w:t xml:space="preserve">and connected to </w:t>
      </w:r>
      <w:r w:rsidR="004E7318">
        <w:t>a feature workspace</w:t>
      </w:r>
      <w:r w:rsidR="0082768E">
        <w:t>.</w:t>
      </w:r>
    </w:p>
    <w:p w14:paraId="01879E69" w14:textId="49D258FB" w:rsidR="00E75409" w:rsidRDefault="0039260E" w:rsidP="005C6C2D">
      <w:r>
        <w:t xml:space="preserve">Let's walk through the high-level steps to </w:t>
      </w:r>
      <w:r w:rsidR="00202017">
        <w:t xml:space="preserve">build a development process </w:t>
      </w:r>
      <w:r w:rsidR="00E75409">
        <w:t xml:space="preserve">for Fabric CI/CD project using </w:t>
      </w:r>
      <w:r>
        <w:t>feature workspace</w:t>
      </w:r>
      <w:r w:rsidR="00E75409">
        <w:t>s</w:t>
      </w:r>
      <w:r>
        <w:t xml:space="preserve">. </w:t>
      </w:r>
      <w:r w:rsidR="00202017">
        <w:t xml:space="preserve">The first step is to create a </w:t>
      </w:r>
      <w:r w:rsidR="00E75409">
        <w:t xml:space="preserve">single source of truth in GIT. </w:t>
      </w:r>
      <w:r w:rsidR="00AD3E85">
        <w:t xml:space="preserve">For this you need to create </w:t>
      </w:r>
      <w:r w:rsidR="00E75409">
        <w:t xml:space="preserve">a GIT repository and </w:t>
      </w:r>
      <w:r w:rsidR="00AD3E85">
        <w:t xml:space="preserve">you need to determine </w:t>
      </w:r>
      <w:r w:rsidR="00E75409">
        <w:t xml:space="preserve">which branch will serve as the integration. </w:t>
      </w:r>
      <w:r w:rsidR="001C79CF">
        <w:t xml:space="preserve">After that, you can </w:t>
      </w:r>
      <w:r w:rsidR="00F5696D">
        <w:t xml:space="preserve">create the single source of truth </w:t>
      </w:r>
      <w:r w:rsidR="00D21F2B">
        <w:t xml:space="preserve">by </w:t>
      </w:r>
      <w:r w:rsidR="001C79CF">
        <w:t xml:space="preserve">creating </w:t>
      </w:r>
      <w:r w:rsidR="00D21F2B">
        <w:t xml:space="preserve">a set of item definitions </w:t>
      </w:r>
      <w:r w:rsidR="001C79CF">
        <w:t xml:space="preserve">in </w:t>
      </w:r>
      <w:r w:rsidR="00D21F2B">
        <w:t>the integration branch.</w:t>
      </w:r>
    </w:p>
    <w:p w14:paraId="7BAE1021" w14:textId="1D6FACF0" w:rsidR="00D21F2B" w:rsidRDefault="00D21F2B" w:rsidP="00D21F2B">
      <w:r>
        <w:t xml:space="preserve">While there are several approaches you can use to create the initial set of item definitions in the integration branch, a common approach involves getting a version of the Fabric solution up and running in a </w:t>
      </w:r>
      <w:r w:rsidRPr="00D21F2B">
        <w:rPr>
          <w:b/>
          <w:bCs/>
        </w:rPr>
        <w:t>dev</w:t>
      </w:r>
      <w:r>
        <w:t xml:space="preserve"> workspace. This makes it possible to connect the </w:t>
      </w:r>
      <w:r w:rsidRPr="00D21F2B">
        <w:rPr>
          <w:b/>
          <w:bCs/>
        </w:rPr>
        <w:t>dev</w:t>
      </w:r>
      <w:r>
        <w:t xml:space="preserve"> workspace to the integration branch and run a </w:t>
      </w:r>
      <w:r w:rsidRPr="00D21F2B">
        <w:rPr>
          <w:b/>
          <w:bCs/>
        </w:rPr>
        <w:t>Commit to GIT</w:t>
      </w:r>
      <w:r>
        <w:t xml:space="preserve"> operation. The </w:t>
      </w:r>
      <w:r w:rsidRPr="00D21F2B">
        <w:rPr>
          <w:b/>
          <w:bCs/>
        </w:rPr>
        <w:t>Commit to GIT</w:t>
      </w:r>
      <w:r>
        <w:t xml:space="preserve"> operation creates an item definition in the integration branch for each item in the dev workspace.</w:t>
      </w:r>
    </w:p>
    <w:p w14:paraId="72C44434" w14:textId="34EDD60C" w:rsidR="00E10D38" w:rsidRDefault="00223BA2" w:rsidP="005C6C2D">
      <w:r w:rsidRPr="00223BA2">
        <w:rPr>
          <w:noProof/>
        </w:rPr>
        <w:drawing>
          <wp:inline distT="0" distB="0" distL="0" distR="0" wp14:anchorId="2339628D" wp14:editId="38AFB7E7">
            <wp:extent cx="2926080" cy="646648"/>
            <wp:effectExtent l="0" t="0" r="7620" b="1270"/>
            <wp:docPr id="1793552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52105" name=""/>
                    <pic:cNvPicPr/>
                  </pic:nvPicPr>
                  <pic:blipFill>
                    <a:blip r:embed="rId23"/>
                    <a:stretch>
                      <a:fillRect/>
                    </a:stretch>
                  </pic:blipFill>
                  <pic:spPr>
                    <a:xfrm>
                      <a:off x="0" y="0"/>
                      <a:ext cx="3047002" cy="673371"/>
                    </a:xfrm>
                    <a:prstGeom prst="rect">
                      <a:avLst/>
                    </a:prstGeom>
                  </pic:spPr>
                </pic:pic>
              </a:graphicData>
            </a:graphic>
          </wp:inline>
        </w:drawing>
      </w:r>
    </w:p>
    <w:p w14:paraId="56A2107F" w14:textId="0FC28DDB" w:rsidR="00D21F2B" w:rsidRDefault="00DB564A" w:rsidP="00DB564A">
      <w:r>
        <w:t xml:space="preserve">When you run a </w:t>
      </w:r>
      <w:r w:rsidR="00D21F2B" w:rsidRPr="00D21F2B">
        <w:rPr>
          <w:b/>
          <w:bCs/>
        </w:rPr>
        <w:t>Commit to GIT</w:t>
      </w:r>
      <w:r w:rsidR="00D21F2B">
        <w:t xml:space="preserve"> operation to create item definitions in the integration branch</w:t>
      </w:r>
      <w:r w:rsidR="00442B59">
        <w:t>, this</w:t>
      </w:r>
      <w:r w:rsidR="00D21F2B">
        <w:t xml:space="preserve"> should be consider</w:t>
      </w:r>
      <w:r w:rsidR="00442B59">
        <w:t>ed</w:t>
      </w:r>
      <w:r w:rsidR="00D21F2B">
        <w:t xml:space="preserve"> a </w:t>
      </w:r>
      <w:r w:rsidR="00E10D38">
        <w:t xml:space="preserve">one-time operation. </w:t>
      </w:r>
      <w:r>
        <w:t xml:space="preserve">Once you have created the </w:t>
      </w:r>
      <w:r w:rsidR="00442B59">
        <w:t xml:space="preserve">item definitions which represent the </w:t>
      </w:r>
      <w:r>
        <w:t xml:space="preserve">single source of truth, you should refrain from directly updating items </w:t>
      </w:r>
      <w:r w:rsidR="00442B59">
        <w:t xml:space="preserve">or running </w:t>
      </w:r>
      <w:r w:rsidR="00442B59" w:rsidRPr="00D21F2B">
        <w:rPr>
          <w:b/>
          <w:bCs/>
        </w:rPr>
        <w:t>Commit to GIT</w:t>
      </w:r>
      <w:r w:rsidR="00442B59">
        <w:t xml:space="preserve"> operation </w:t>
      </w:r>
      <w:r w:rsidR="001C79CF">
        <w:t xml:space="preserve">in </w:t>
      </w:r>
      <w:r>
        <w:t xml:space="preserve">the </w:t>
      </w:r>
      <w:r w:rsidRPr="00442B59">
        <w:rPr>
          <w:b/>
          <w:bCs/>
        </w:rPr>
        <w:t>dev</w:t>
      </w:r>
      <w:r>
        <w:t xml:space="preserve"> workspace. </w:t>
      </w:r>
      <w:r w:rsidR="00442B59">
        <w:t xml:space="preserve">Instead, </w:t>
      </w:r>
      <w:r>
        <w:t>future changes should be merged from feature branches</w:t>
      </w:r>
      <w:r w:rsidR="00442B59">
        <w:t xml:space="preserve"> to the integration branch</w:t>
      </w:r>
      <w:r>
        <w:t>.</w:t>
      </w:r>
      <w:r w:rsidR="00442B59">
        <w:t xml:space="preserve"> This disciple can be enforced by configuration the integration branch in GIT with a branch policy that only allows updates through pull requests.</w:t>
      </w:r>
    </w:p>
    <w:p w14:paraId="4F46E13B" w14:textId="2C35ECA4" w:rsidR="005C6C2D" w:rsidRDefault="00DB564A" w:rsidP="00442B59">
      <w:r>
        <w:t xml:space="preserve">Once the integration branch </w:t>
      </w:r>
      <w:r w:rsidR="00442B59">
        <w:t xml:space="preserve">has been configured </w:t>
      </w:r>
      <w:r>
        <w:t xml:space="preserve">as a single source of truth, you can begin to create feature workspaces. </w:t>
      </w:r>
      <w:r w:rsidR="00442B59">
        <w:t xml:space="preserve">This process involves two steps. First, you create a new feature branch based on the integration branch. After that, you </w:t>
      </w:r>
      <w:r w:rsidR="005C6C2D">
        <w:t xml:space="preserve">create </w:t>
      </w:r>
      <w:r w:rsidR="0039260E">
        <w:t xml:space="preserve">a new </w:t>
      </w:r>
      <w:r w:rsidR="005C6C2D">
        <w:t>workspace and connect it to the</w:t>
      </w:r>
      <w:r w:rsidR="00512B66">
        <w:t xml:space="preserve"> feature</w:t>
      </w:r>
      <w:r w:rsidR="005C6C2D">
        <w:t xml:space="preserve"> branch</w:t>
      </w:r>
      <w:r w:rsidR="0039260E">
        <w:t xml:space="preserve"> </w:t>
      </w:r>
      <w:r w:rsidR="00442B59">
        <w:t xml:space="preserve">and run </w:t>
      </w:r>
      <w:r w:rsidR="004019D5">
        <w:t xml:space="preserve">an </w:t>
      </w:r>
      <w:r w:rsidR="00712FFD">
        <w:rPr>
          <w:b/>
          <w:bCs/>
        </w:rPr>
        <w:t>Update from GIT</w:t>
      </w:r>
      <w:r w:rsidR="00B24781">
        <w:t xml:space="preserve"> operation</w:t>
      </w:r>
      <w:r w:rsidR="004019D5">
        <w:t xml:space="preserve">. This flow will </w:t>
      </w:r>
      <w:r w:rsidR="009057FA">
        <w:t xml:space="preserve">automatically </w:t>
      </w:r>
      <w:r w:rsidR="005C6C2D">
        <w:t xml:space="preserve">populate the </w:t>
      </w:r>
      <w:r w:rsidR="000C6B83">
        <w:t xml:space="preserve">feature </w:t>
      </w:r>
      <w:r w:rsidR="005C6C2D">
        <w:t xml:space="preserve">workspace </w:t>
      </w:r>
      <w:r w:rsidR="00B24781">
        <w:t>with</w:t>
      </w:r>
      <w:r w:rsidR="005C6C2D">
        <w:t xml:space="preserve"> a </w:t>
      </w:r>
      <w:r w:rsidR="00F30163">
        <w:t>matching</w:t>
      </w:r>
      <w:r w:rsidR="005C6C2D">
        <w:t xml:space="preserve"> set of workspace items.</w:t>
      </w:r>
    </w:p>
    <w:p w14:paraId="6D3B7F47" w14:textId="1D2FB1ED" w:rsidR="005C6C2D" w:rsidRDefault="00F5696D" w:rsidP="005C6C2D">
      <w:r w:rsidRPr="00F5696D">
        <w:rPr>
          <w:noProof/>
        </w:rPr>
        <w:drawing>
          <wp:inline distT="0" distB="0" distL="0" distR="0" wp14:anchorId="49C992F6" wp14:editId="47FA7E47">
            <wp:extent cx="4250626" cy="646647"/>
            <wp:effectExtent l="0" t="0" r="0" b="1270"/>
            <wp:docPr id="1119437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437416" name=""/>
                    <pic:cNvPicPr/>
                  </pic:nvPicPr>
                  <pic:blipFill>
                    <a:blip r:embed="rId24"/>
                    <a:stretch>
                      <a:fillRect/>
                    </a:stretch>
                  </pic:blipFill>
                  <pic:spPr>
                    <a:xfrm>
                      <a:off x="0" y="0"/>
                      <a:ext cx="4461043" cy="678658"/>
                    </a:xfrm>
                    <a:prstGeom prst="rect">
                      <a:avLst/>
                    </a:prstGeom>
                  </pic:spPr>
                </pic:pic>
              </a:graphicData>
            </a:graphic>
          </wp:inline>
        </w:drawing>
      </w:r>
    </w:p>
    <w:p w14:paraId="2DD009EB" w14:textId="69A04A2C" w:rsidR="00AB083E" w:rsidRDefault="00AB083E" w:rsidP="009914C3">
      <w:pPr>
        <w:pStyle w:val="Tip"/>
      </w:pPr>
      <w:r>
        <w:t xml:space="preserve">When you initialize a feature workspace </w:t>
      </w:r>
      <w:r w:rsidRPr="00EE208B">
        <w:t>with</w:t>
      </w:r>
      <w:r>
        <w:t xml:space="preserve"> an </w:t>
      </w:r>
      <w:r>
        <w:rPr>
          <w:b/>
          <w:bCs/>
        </w:rPr>
        <w:t>Update from GIT</w:t>
      </w:r>
      <w:r>
        <w:t xml:space="preserve"> operation, you're </w:t>
      </w:r>
      <w:r w:rsidR="00C22DC6">
        <w:t>often</w:t>
      </w:r>
      <w:r>
        <w:t xml:space="preserve"> required to complete additional configuration steps before it's ready for </w:t>
      </w:r>
      <w:r w:rsidRPr="009914C3">
        <w:t>development</w:t>
      </w:r>
      <w:r>
        <w:t xml:space="preserve">. </w:t>
      </w:r>
      <w:r w:rsidRPr="00A06843">
        <w:t>This</w:t>
      </w:r>
      <w:r>
        <w:t xml:space="preserve"> topic will be revisited </w:t>
      </w:r>
      <w:r w:rsidR="009E21E6">
        <w:t xml:space="preserve">shortly </w:t>
      </w:r>
      <w:r>
        <w:t xml:space="preserve">in the </w:t>
      </w:r>
      <w:r w:rsidR="000268E2">
        <w:t xml:space="preserve">discussion of </w:t>
      </w:r>
      <w:r>
        <w:t>automation.</w:t>
      </w:r>
    </w:p>
    <w:p w14:paraId="68FBE8E0" w14:textId="789726DE" w:rsidR="009F477D" w:rsidRDefault="004019D5" w:rsidP="005C6C2D">
      <w:r>
        <w:t xml:space="preserve">Once you </w:t>
      </w:r>
      <w:r w:rsidR="001C79CF">
        <w:t xml:space="preserve">standardize on a </w:t>
      </w:r>
      <w:r>
        <w:t xml:space="preserve">process for creating feature workspaces, you can begin to build what's required for continuous integration. </w:t>
      </w:r>
      <w:r w:rsidR="00E16036">
        <w:t>T</w:t>
      </w:r>
      <w:r w:rsidR="009F477D">
        <w:t xml:space="preserve">he following diagram </w:t>
      </w:r>
      <w:r w:rsidR="004A01D9">
        <w:t xml:space="preserve">shows </w:t>
      </w:r>
      <w:r w:rsidR="00AB083E">
        <w:t>a</w:t>
      </w:r>
      <w:r w:rsidR="004B0FD6">
        <w:t xml:space="preserve"> </w:t>
      </w:r>
      <w:r w:rsidR="004A01D9">
        <w:t xml:space="preserve">development process </w:t>
      </w:r>
      <w:r w:rsidR="008C088A">
        <w:t xml:space="preserve">built using </w:t>
      </w:r>
      <w:r w:rsidR="004B0FD6">
        <w:t xml:space="preserve">feature branches and </w:t>
      </w:r>
      <w:r w:rsidR="009F477D">
        <w:t>feature workspaces</w:t>
      </w:r>
      <w:r w:rsidR="009914C3">
        <w:t>. This is an approach</w:t>
      </w:r>
      <w:r w:rsidR="00202017">
        <w:t xml:space="preserve"> which can scale </w:t>
      </w:r>
      <w:r w:rsidR="004B0FD6">
        <w:t xml:space="preserve">to accommodate </w:t>
      </w:r>
      <w:r w:rsidR="00202017">
        <w:t xml:space="preserve">a larger </w:t>
      </w:r>
      <w:r w:rsidR="004B0FD6">
        <w:t xml:space="preserve">number of developers or </w:t>
      </w:r>
      <w:r w:rsidR="00460C06">
        <w:t xml:space="preserve">development </w:t>
      </w:r>
      <w:r w:rsidR="004B0FD6">
        <w:t>teams.</w:t>
      </w:r>
    </w:p>
    <w:p w14:paraId="25811604" w14:textId="1A215DE3" w:rsidR="00DC40F8" w:rsidRDefault="00AD3E85" w:rsidP="005C6C2D">
      <w:r w:rsidRPr="00AD3E85">
        <w:rPr>
          <w:noProof/>
        </w:rPr>
        <w:lastRenderedPageBreak/>
        <w:drawing>
          <wp:inline distT="0" distB="0" distL="0" distR="0" wp14:anchorId="0D1B8750" wp14:editId="64A868FE">
            <wp:extent cx="3844146" cy="1490320"/>
            <wp:effectExtent l="0" t="0" r="4445" b="0"/>
            <wp:docPr id="262898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98273" name=""/>
                    <pic:cNvPicPr/>
                  </pic:nvPicPr>
                  <pic:blipFill>
                    <a:blip r:embed="rId25"/>
                    <a:stretch>
                      <a:fillRect/>
                    </a:stretch>
                  </pic:blipFill>
                  <pic:spPr>
                    <a:xfrm>
                      <a:off x="0" y="0"/>
                      <a:ext cx="3906013" cy="1514305"/>
                    </a:xfrm>
                    <a:prstGeom prst="rect">
                      <a:avLst/>
                    </a:prstGeom>
                  </pic:spPr>
                </pic:pic>
              </a:graphicData>
            </a:graphic>
          </wp:inline>
        </w:drawing>
      </w:r>
    </w:p>
    <w:p w14:paraId="487605B3" w14:textId="4E87CC87" w:rsidR="00E16036" w:rsidRDefault="00E25CB3" w:rsidP="00E16036">
      <w:r>
        <w:t xml:space="preserve">Keep in mind that </w:t>
      </w:r>
      <w:r w:rsidR="0072005C">
        <w:t>f</w:t>
      </w:r>
      <w:r w:rsidR="00FA463D">
        <w:t xml:space="preserve">eature branches </w:t>
      </w:r>
      <w:r w:rsidR="00A05239">
        <w:t xml:space="preserve">should be </w:t>
      </w:r>
      <w:r w:rsidR="00FA463D">
        <w:t xml:space="preserve">short-lived. You don't want </w:t>
      </w:r>
      <w:r w:rsidR="001232B2">
        <w:t xml:space="preserve">a feature branch </w:t>
      </w:r>
      <w:r w:rsidR="00FA463D">
        <w:t xml:space="preserve">hanging around too long </w:t>
      </w:r>
      <w:r w:rsidR="00153724">
        <w:t>because that increases the risk of merge conflicts</w:t>
      </w:r>
      <w:r w:rsidR="00A05239">
        <w:t xml:space="preserve"> with the </w:t>
      </w:r>
      <w:r w:rsidR="005A278F">
        <w:t>integration</w:t>
      </w:r>
      <w:r w:rsidR="00A05239">
        <w:t xml:space="preserve"> branch</w:t>
      </w:r>
      <w:r w:rsidR="00153724">
        <w:t xml:space="preserve">. It's </w:t>
      </w:r>
      <w:r w:rsidR="000F32B9">
        <w:t xml:space="preserve">a </w:t>
      </w:r>
      <w:r w:rsidR="00153724">
        <w:t xml:space="preserve">common </w:t>
      </w:r>
      <w:r w:rsidR="000F32B9">
        <w:t xml:space="preserve">practice </w:t>
      </w:r>
      <w:r w:rsidR="00153724">
        <w:t xml:space="preserve">to delete </w:t>
      </w:r>
      <w:r w:rsidR="0072005C">
        <w:t xml:space="preserve">a </w:t>
      </w:r>
      <w:r w:rsidR="00153724">
        <w:t xml:space="preserve">feature branch as soon as a pull request completes </w:t>
      </w:r>
      <w:r w:rsidR="009E617B">
        <w:t xml:space="preserve">and </w:t>
      </w:r>
      <w:r w:rsidR="00E16036">
        <w:t>merge</w:t>
      </w:r>
      <w:r w:rsidR="005A278F">
        <w:t>s it</w:t>
      </w:r>
      <w:r w:rsidR="004B0FD6">
        <w:t>s</w:t>
      </w:r>
      <w:r w:rsidR="005A278F">
        <w:t xml:space="preserve"> changes</w:t>
      </w:r>
      <w:r w:rsidR="00E16036">
        <w:t xml:space="preserve"> to </w:t>
      </w:r>
      <w:r w:rsidR="004B0FD6">
        <w:t xml:space="preserve">the </w:t>
      </w:r>
      <w:r w:rsidR="005A278F">
        <w:t xml:space="preserve">integration </w:t>
      </w:r>
      <w:r w:rsidR="000F32B9">
        <w:t>branch</w:t>
      </w:r>
      <w:r w:rsidR="00153724">
        <w:t>.</w:t>
      </w:r>
    </w:p>
    <w:p w14:paraId="63CE5650" w14:textId="11A1732B" w:rsidR="00E16036" w:rsidRDefault="00E16036" w:rsidP="00E16036">
      <w:r>
        <w:t xml:space="preserve">When it comes to </w:t>
      </w:r>
      <w:r w:rsidR="009E617B">
        <w:t>managing the lifecycle of feature workspaces</w:t>
      </w:r>
      <w:r>
        <w:t xml:space="preserve">, you have </w:t>
      </w:r>
      <w:r w:rsidR="00FD0498">
        <w:t xml:space="preserve">two </w:t>
      </w:r>
      <w:r>
        <w:t>options</w:t>
      </w:r>
      <w:r w:rsidR="009E617B">
        <w:t xml:space="preserve">. </w:t>
      </w:r>
      <w:r w:rsidR="00FD0498">
        <w:t xml:space="preserve">The first </w:t>
      </w:r>
      <w:r w:rsidR="000F32B9">
        <w:t xml:space="preserve">option is to </w:t>
      </w:r>
      <w:r w:rsidR="00FA463D">
        <w:t xml:space="preserve">manage </w:t>
      </w:r>
      <w:r w:rsidR="00A05239">
        <w:t xml:space="preserve">the </w:t>
      </w:r>
      <w:r w:rsidR="009E617B">
        <w:t xml:space="preserve">feature workspace </w:t>
      </w:r>
      <w:r w:rsidR="00FA463D">
        <w:t xml:space="preserve">lifecycle to coincide with feature branches. </w:t>
      </w:r>
      <w:r w:rsidR="0072005C">
        <w:t xml:space="preserve">When using this approach, you delete </w:t>
      </w:r>
      <w:r w:rsidR="004019D5">
        <w:t xml:space="preserve">the feature workspace and </w:t>
      </w:r>
      <w:r w:rsidR="0072005C">
        <w:t xml:space="preserve">the feature branch </w:t>
      </w:r>
      <w:r w:rsidR="004019D5">
        <w:t xml:space="preserve">at the same time </w:t>
      </w:r>
      <w:r w:rsidR="00D54E44">
        <w:t>after</w:t>
      </w:r>
      <w:r w:rsidR="0072005C">
        <w:t xml:space="preserve"> </w:t>
      </w:r>
      <w:r w:rsidR="004019D5">
        <w:t xml:space="preserve">the </w:t>
      </w:r>
      <w:r w:rsidR="009E617B">
        <w:t>pull request completes</w:t>
      </w:r>
      <w:r>
        <w:t xml:space="preserve"> and </w:t>
      </w:r>
      <w:r w:rsidR="004019D5">
        <w:t xml:space="preserve">its </w:t>
      </w:r>
      <w:r>
        <w:t xml:space="preserve">changes </w:t>
      </w:r>
      <w:r w:rsidR="00D54E44">
        <w:t xml:space="preserve">have been </w:t>
      </w:r>
      <w:r>
        <w:t>merged</w:t>
      </w:r>
      <w:r w:rsidR="009E617B">
        <w:t>.</w:t>
      </w:r>
    </w:p>
    <w:p w14:paraId="5194136F" w14:textId="0EFF21FC" w:rsidR="009E617B" w:rsidRDefault="009E617B" w:rsidP="00FD0498">
      <w:r>
        <w:t xml:space="preserve">A second option is </w:t>
      </w:r>
      <w:r w:rsidR="00FD0498">
        <w:t xml:space="preserve">recycle feature workspaces </w:t>
      </w:r>
      <w:r w:rsidR="004019D5">
        <w:t xml:space="preserve">by reusing them </w:t>
      </w:r>
      <w:r w:rsidR="00FD0498">
        <w:t xml:space="preserve">across pull requests. </w:t>
      </w:r>
      <w:r w:rsidR="00E16036">
        <w:t xml:space="preserve">For example, you can </w:t>
      </w:r>
      <w:r w:rsidR="00A05239">
        <w:t xml:space="preserve">create a feature workspace for </w:t>
      </w:r>
      <w:r w:rsidR="0072005C">
        <w:t xml:space="preserve">a </w:t>
      </w:r>
      <w:r w:rsidR="005902E6">
        <w:t xml:space="preserve">specific </w:t>
      </w:r>
      <w:r w:rsidR="00FD0498">
        <w:t xml:space="preserve">developer </w:t>
      </w:r>
      <w:r w:rsidR="00A05239">
        <w:t xml:space="preserve">or </w:t>
      </w:r>
      <w:r w:rsidR="00FD0498">
        <w:t xml:space="preserve">development </w:t>
      </w:r>
      <w:r w:rsidR="00A05239">
        <w:t xml:space="preserve">team working in a </w:t>
      </w:r>
      <w:r w:rsidR="005902E6">
        <w:t xml:space="preserve">particular </w:t>
      </w:r>
      <w:r w:rsidR="00A05239">
        <w:t xml:space="preserve">area. </w:t>
      </w:r>
      <w:r w:rsidR="004019D5">
        <w:t xml:space="preserve">As an </w:t>
      </w:r>
      <w:r w:rsidR="00FD0498">
        <w:t xml:space="preserve">example, you can create a dedicated </w:t>
      </w:r>
      <w:r w:rsidR="00A05239">
        <w:t xml:space="preserve">feature workspace for the Spark team </w:t>
      </w:r>
      <w:r w:rsidR="00BD32C6">
        <w:t xml:space="preserve">writing ETL logic in </w:t>
      </w:r>
      <w:r w:rsidR="00A05239">
        <w:t xml:space="preserve">notebooks </w:t>
      </w:r>
      <w:r w:rsidR="004019D5">
        <w:t xml:space="preserve">to build </w:t>
      </w:r>
      <w:r w:rsidR="00A05239">
        <w:t>lakehouses</w:t>
      </w:r>
      <w:r w:rsidR="004019D5">
        <w:t xml:space="preserve"> tables</w:t>
      </w:r>
      <w:r w:rsidR="0072005C">
        <w:t xml:space="preserve">. You can create </w:t>
      </w:r>
      <w:r w:rsidR="00A05239">
        <w:t xml:space="preserve">a second </w:t>
      </w:r>
      <w:r w:rsidR="0072005C">
        <w:t xml:space="preserve">feature workspace </w:t>
      </w:r>
      <w:r w:rsidR="00A05239">
        <w:t>for the data modeling team working with semantic models</w:t>
      </w:r>
      <w:r w:rsidR="0072005C">
        <w:t xml:space="preserve">. You can create </w:t>
      </w:r>
      <w:r w:rsidR="00A05239">
        <w:t xml:space="preserve">a third </w:t>
      </w:r>
      <w:r w:rsidR="0072005C">
        <w:t xml:space="preserve">feature workspace </w:t>
      </w:r>
      <w:r w:rsidR="00A05239">
        <w:t xml:space="preserve">for the analytics teams </w:t>
      </w:r>
      <w:r w:rsidR="000268E2">
        <w:t xml:space="preserve">who will </w:t>
      </w:r>
      <w:r w:rsidR="007D3611">
        <w:t>b</w:t>
      </w:r>
      <w:r w:rsidR="000268E2">
        <w:t xml:space="preserve">e continually updating </w:t>
      </w:r>
      <w:r w:rsidR="00A05239">
        <w:t>reports.</w:t>
      </w:r>
    </w:p>
    <w:p w14:paraId="7FE1CAA1" w14:textId="4EC47D13" w:rsidR="00F45B00" w:rsidRDefault="000506FB" w:rsidP="000506FB">
      <w:pPr>
        <w:pStyle w:val="Heading3"/>
      </w:pPr>
      <w:r>
        <w:t>Branched Workspaces</w:t>
      </w:r>
    </w:p>
    <w:p w14:paraId="666956E5" w14:textId="55D3998F" w:rsidR="004C6D75" w:rsidRDefault="00E03403" w:rsidP="005C6C2D">
      <w:r>
        <w:t xml:space="preserve">Fabric </w:t>
      </w:r>
      <w:r w:rsidR="00224B0E">
        <w:t xml:space="preserve">offers </w:t>
      </w:r>
      <w:r w:rsidR="004B218C">
        <w:t>branched workspace</w:t>
      </w:r>
      <w:r w:rsidR="00CD2709">
        <w:t>s</w:t>
      </w:r>
      <w:r w:rsidR="004B218C">
        <w:t xml:space="preserve"> </w:t>
      </w:r>
      <w:r w:rsidR="00B44528">
        <w:t xml:space="preserve">to assist </w:t>
      </w:r>
      <w:r w:rsidR="00CD2709">
        <w:t xml:space="preserve">with </w:t>
      </w:r>
      <w:r>
        <w:t>creating and managing feature workspaces</w:t>
      </w:r>
      <w:r w:rsidR="00FD0498">
        <w:t xml:space="preserve">. </w:t>
      </w:r>
      <w:r w:rsidR="00CD2709">
        <w:t xml:space="preserve">Fabric support for branched workspaces offers </w:t>
      </w:r>
      <w:r w:rsidR="00224B0E">
        <w:t xml:space="preserve">a streamlined </w:t>
      </w:r>
      <w:r w:rsidR="004B218C">
        <w:t xml:space="preserve">user </w:t>
      </w:r>
      <w:r w:rsidR="00224B0E">
        <w:t xml:space="preserve">experience </w:t>
      </w:r>
      <w:r w:rsidR="00A1750F">
        <w:t>which simplif</w:t>
      </w:r>
      <w:r w:rsidR="00CD2709">
        <w:t>ies</w:t>
      </w:r>
      <w:r w:rsidR="00A1750F">
        <w:t xml:space="preserve"> </w:t>
      </w:r>
      <w:r w:rsidR="00224B0E">
        <w:t>creating feature workspaces</w:t>
      </w:r>
      <w:r w:rsidR="00CD2709">
        <w:t xml:space="preserve"> and switching between feature branches</w:t>
      </w:r>
      <w:r w:rsidR="009915C9">
        <w:t xml:space="preserve">. </w:t>
      </w:r>
      <w:r w:rsidR="00CD2709">
        <w:t xml:space="preserve">Building out the development process using branched workspaces enhances </w:t>
      </w:r>
      <w:r w:rsidR="00206526">
        <w:t xml:space="preserve">productivity </w:t>
      </w:r>
      <w:r w:rsidR="00CD2709">
        <w:t xml:space="preserve">because Fabric is able to create </w:t>
      </w:r>
      <w:r w:rsidR="009915C9">
        <w:t xml:space="preserve">new </w:t>
      </w:r>
      <w:r w:rsidR="00CD2709">
        <w:t xml:space="preserve">GIT </w:t>
      </w:r>
      <w:r w:rsidR="009915C9">
        <w:t xml:space="preserve">branches and managing </w:t>
      </w:r>
      <w:r w:rsidR="00224B0E">
        <w:t xml:space="preserve">GIT connections </w:t>
      </w:r>
      <w:r w:rsidR="009915C9">
        <w:t>behind the scenes</w:t>
      </w:r>
      <w:r w:rsidR="00224B0E">
        <w:t>.</w:t>
      </w:r>
    </w:p>
    <w:p w14:paraId="40639760" w14:textId="369F2CE7" w:rsidR="009E32E4" w:rsidRDefault="00224B0E" w:rsidP="004B218C">
      <w:r>
        <w:t xml:space="preserve">Consider a scenario </w:t>
      </w:r>
      <w:r w:rsidR="00206526">
        <w:t xml:space="preserve">in which </w:t>
      </w:r>
      <w:r w:rsidR="001C79CF">
        <w:t xml:space="preserve">the </w:t>
      </w:r>
      <w:r w:rsidR="004B218C" w:rsidRPr="001C79CF">
        <w:rPr>
          <w:b/>
          <w:bCs/>
        </w:rPr>
        <w:t>dev</w:t>
      </w:r>
      <w:r w:rsidR="004B218C">
        <w:t xml:space="preserve"> </w:t>
      </w:r>
      <w:r w:rsidR="004C28E8">
        <w:t xml:space="preserve">workspace </w:t>
      </w:r>
      <w:r w:rsidR="00206526">
        <w:t xml:space="preserve">is connected to </w:t>
      </w:r>
      <w:r w:rsidR="001C79CF">
        <w:t xml:space="preserve">an </w:t>
      </w:r>
      <w:r w:rsidR="004B218C">
        <w:t xml:space="preserve">integration </w:t>
      </w:r>
      <w:r w:rsidR="00A1750F">
        <w:t xml:space="preserve">branch </w:t>
      </w:r>
      <w:r w:rsidR="00206526">
        <w:t xml:space="preserve">named </w:t>
      </w:r>
      <w:r w:rsidR="00206526" w:rsidRPr="00206526">
        <w:rPr>
          <w:b/>
          <w:bCs/>
        </w:rPr>
        <w:t>main</w:t>
      </w:r>
      <w:r w:rsidR="00206526">
        <w:t xml:space="preserve"> in a GIT repository. </w:t>
      </w:r>
      <w:r w:rsidR="004C28E8">
        <w:t xml:space="preserve">If you navigate </w:t>
      </w:r>
      <w:r w:rsidR="004B218C">
        <w:t xml:space="preserve">in the </w:t>
      </w:r>
      <w:r w:rsidR="004B218C" w:rsidRPr="001C79CF">
        <w:rPr>
          <w:b/>
          <w:bCs/>
        </w:rPr>
        <w:t>dev</w:t>
      </w:r>
      <w:r w:rsidR="004B218C">
        <w:t xml:space="preserve"> workspace </w:t>
      </w:r>
      <w:r w:rsidR="004C28E8">
        <w:t xml:space="preserve">to the </w:t>
      </w:r>
      <w:r w:rsidR="004C28E8" w:rsidRPr="00A13348">
        <w:rPr>
          <w:b/>
          <w:bCs/>
        </w:rPr>
        <w:t>Branches</w:t>
      </w:r>
      <w:r w:rsidR="004C28E8">
        <w:t xml:space="preserve"> panel of the </w:t>
      </w:r>
      <w:r w:rsidR="004C28E8" w:rsidRPr="009E617B">
        <w:rPr>
          <w:b/>
          <w:bCs/>
        </w:rPr>
        <w:t>Source control</w:t>
      </w:r>
      <w:r w:rsidR="004C28E8">
        <w:t xml:space="preserve"> pane</w:t>
      </w:r>
      <w:r w:rsidR="004B218C">
        <w:t xml:space="preserve">, you can find a set of </w:t>
      </w:r>
      <w:r w:rsidR="009E32E4">
        <w:t>branching commands</w:t>
      </w:r>
      <w:r w:rsidR="00E02E98">
        <w:t xml:space="preserve"> which include </w:t>
      </w:r>
      <w:r w:rsidR="00E02E98" w:rsidRPr="003931E6">
        <w:rPr>
          <w:b/>
          <w:bCs/>
        </w:rPr>
        <w:t>Branch out to workspace</w:t>
      </w:r>
      <w:r w:rsidR="009E32E4">
        <w:t>.</w:t>
      </w:r>
    </w:p>
    <w:p w14:paraId="06BC6557" w14:textId="6430964C" w:rsidR="00BF7030" w:rsidRDefault="00F5696D" w:rsidP="005C6C2D">
      <w:r w:rsidRPr="00F5696D">
        <w:rPr>
          <w:noProof/>
        </w:rPr>
        <w:drawing>
          <wp:inline distT="0" distB="0" distL="0" distR="0" wp14:anchorId="3702D7FF" wp14:editId="336E1417">
            <wp:extent cx="2669748" cy="2147072"/>
            <wp:effectExtent l="0" t="0" r="0" b="5715"/>
            <wp:docPr id="753800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00450" name=""/>
                    <pic:cNvPicPr/>
                  </pic:nvPicPr>
                  <pic:blipFill>
                    <a:blip r:embed="rId26"/>
                    <a:stretch>
                      <a:fillRect/>
                    </a:stretch>
                  </pic:blipFill>
                  <pic:spPr>
                    <a:xfrm>
                      <a:off x="0" y="0"/>
                      <a:ext cx="2700414" cy="2171735"/>
                    </a:xfrm>
                    <a:prstGeom prst="rect">
                      <a:avLst/>
                    </a:prstGeom>
                  </pic:spPr>
                </pic:pic>
              </a:graphicData>
            </a:graphic>
          </wp:inline>
        </w:drawing>
      </w:r>
    </w:p>
    <w:p w14:paraId="4F7D5C11" w14:textId="179E78E1" w:rsidR="004B218C" w:rsidRDefault="0031604D" w:rsidP="0031604D">
      <w:r>
        <w:t xml:space="preserve">When you run the </w:t>
      </w:r>
      <w:r w:rsidR="003931E6" w:rsidRPr="003931E6">
        <w:rPr>
          <w:b/>
          <w:bCs/>
        </w:rPr>
        <w:t>Branch out to workspace</w:t>
      </w:r>
      <w:r w:rsidR="003931E6">
        <w:t xml:space="preserve"> </w:t>
      </w:r>
      <w:r>
        <w:t>command</w:t>
      </w:r>
      <w:r w:rsidR="009743FE">
        <w:t xml:space="preserve">, </w:t>
      </w:r>
      <w:r>
        <w:t xml:space="preserve">Fabric </w:t>
      </w:r>
      <w:r w:rsidR="004162E0">
        <w:t>prompts you with</w:t>
      </w:r>
      <w:r w:rsidR="00206526">
        <w:t xml:space="preserve"> a dialog to enter a </w:t>
      </w:r>
      <w:r w:rsidR="004162E0">
        <w:t xml:space="preserve">new branch name. The </w:t>
      </w:r>
      <w:r w:rsidR="004162E0" w:rsidRPr="003931E6">
        <w:rPr>
          <w:b/>
          <w:bCs/>
        </w:rPr>
        <w:t>Branch out to workspace</w:t>
      </w:r>
      <w:r w:rsidR="004162E0">
        <w:t xml:space="preserve"> dialog also allows you to choose between creating a new feature workspace or connecting to an existing feature workspace.</w:t>
      </w:r>
    </w:p>
    <w:p w14:paraId="761ACAAC" w14:textId="21661F42" w:rsidR="004162E0" w:rsidRDefault="006A0532" w:rsidP="0031604D">
      <w:r w:rsidRPr="006A0532">
        <w:rPr>
          <w:noProof/>
        </w:rPr>
        <w:lastRenderedPageBreak/>
        <w:drawing>
          <wp:inline distT="0" distB="0" distL="0" distR="0" wp14:anchorId="65C9F101" wp14:editId="2FF463BB">
            <wp:extent cx="2104796" cy="2148230"/>
            <wp:effectExtent l="19050" t="19050" r="10160" b="23495"/>
            <wp:docPr id="793211376" name="Picture 4">
              <a:extLst xmlns:a="http://schemas.openxmlformats.org/drawingml/2006/main">
                <a:ext uri="{FF2B5EF4-FFF2-40B4-BE49-F238E27FC236}">
                  <a16:creationId xmlns:a16="http://schemas.microsoft.com/office/drawing/2014/main" id="{D6FDF045-68AB-BA8E-F987-F193D151EB7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D6FDF045-68AB-BA8E-F987-F193D151EB76}"/>
                        </a:ext>
                      </a:extLst>
                    </pic:cNvPr>
                    <pic:cNvPicPr>
                      <a:picLocks noChangeAspect="1"/>
                    </pic:cNvPicPr>
                  </pic:nvPicPr>
                  <pic:blipFill>
                    <a:blip r:embed="rId27"/>
                    <a:stretch>
                      <a:fillRect/>
                    </a:stretch>
                  </pic:blipFill>
                  <pic:spPr>
                    <a:xfrm>
                      <a:off x="0" y="0"/>
                      <a:ext cx="2140737" cy="2184913"/>
                    </a:xfrm>
                    <a:prstGeom prst="rect">
                      <a:avLst/>
                    </a:prstGeom>
                    <a:ln>
                      <a:solidFill>
                        <a:schemeClr val="tx1">
                          <a:lumMod val="75000"/>
                        </a:schemeClr>
                      </a:solidFill>
                    </a:ln>
                  </pic:spPr>
                </pic:pic>
              </a:graphicData>
            </a:graphic>
          </wp:inline>
        </w:drawing>
      </w:r>
    </w:p>
    <w:p w14:paraId="069A1DBD" w14:textId="77777777" w:rsidR="00296F2E" w:rsidRDefault="006A0532" w:rsidP="006A0532">
      <w:r>
        <w:t xml:space="preserve">The </w:t>
      </w:r>
      <w:r w:rsidRPr="003931E6">
        <w:rPr>
          <w:b/>
          <w:bCs/>
        </w:rPr>
        <w:t>Branch out to workspace</w:t>
      </w:r>
      <w:r>
        <w:t xml:space="preserve"> dialog provides an option to </w:t>
      </w:r>
      <w:r w:rsidRPr="006A0532">
        <w:rPr>
          <w:b/>
          <w:bCs/>
        </w:rPr>
        <w:t>Select items individually</w:t>
      </w:r>
      <w:r>
        <w:t xml:space="preserve"> to enable a capability known as selective branching. If you select this option and click the </w:t>
      </w:r>
      <w:r w:rsidRPr="006A0532">
        <w:rPr>
          <w:b/>
          <w:bCs/>
        </w:rPr>
        <w:t>Branch out</w:t>
      </w:r>
      <w:r>
        <w:t xml:space="preserve"> button, you will be prompted with another dialog which allows you to select which items to include in the branch out process.</w:t>
      </w:r>
    </w:p>
    <w:p w14:paraId="092EFD2D" w14:textId="35A7B713" w:rsidR="00E02E98" w:rsidRDefault="006A0532" w:rsidP="006A0532">
      <w:r>
        <w:t xml:space="preserve">Selective branching is particularly useful in scenarios which </w:t>
      </w:r>
      <w:r w:rsidR="00296F2E">
        <w:t xml:space="preserve">include </w:t>
      </w:r>
      <w:r>
        <w:t>workspace</w:t>
      </w:r>
      <w:r w:rsidR="00296F2E">
        <w:t>s</w:t>
      </w:r>
      <w:r>
        <w:t xml:space="preserve"> </w:t>
      </w:r>
      <w:r w:rsidR="001C79CF">
        <w:t xml:space="preserve">containing </w:t>
      </w:r>
      <w:r>
        <w:t xml:space="preserve">a large number of items. It </w:t>
      </w:r>
      <w:r w:rsidR="001C79CF">
        <w:t xml:space="preserve">can </w:t>
      </w:r>
      <w:r>
        <w:t xml:space="preserve">take a long time to run a full branch out process when the </w:t>
      </w:r>
      <w:r w:rsidRPr="001C79CF">
        <w:rPr>
          <w:b/>
          <w:bCs/>
        </w:rPr>
        <w:t>dev</w:t>
      </w:r>
      <w:r>
        <w:t xml:space="preserve"> workspace that contains 100s of items. </w:t>
      </w:r>
      <w:r w:rsidR="007B01A5">
        <w:t xml:space="preserve">Selective branching allows you to complete the branch out process much faster </w:t>
      </w:r>
      <w:r w:rsidR="00296F2E">
        <w:t xml:space="preserve">in a case where </w:t>
      </w:r>
      <w:r w:rsidR="007B01A5">
        <w:t>you only need to work on a small subset of items.</w:t>
      </w:r>
      <w:r w:rsidR="001C79CF">
        <w:t xml:space="preserve"> After the initial branch out, you can </w:t>
      </w:r>
      <w:r w:rsidR="009F42B7">
        <w:t>also incrementally add other items to the branched workspace as needed.</w:t>
      </w:r>
    </w:p>
    <w:p w14:paraId="1B25BBBF" w14:textId="6FD797E7" w:rsidR="007B01A5" w:rsidRDefault="007B01A5" w:rsidP="00AB2EA4">
      <w:r>
        <w:t xml:space="preserve">When you branch out to a feature workspace, Fabric creates a relationship </w:t>
      </w:r>
      <w:r w:rsidR="00057EEE">
        <w:t xml:space="preserve">between the branched workspace and the </w:t>
      </w:r>
      <w:r w:rsidR="00AB2EA4">
        <w:t xml:space="preserve">shared </w:t>
      </w:r>
      <w:r w:rsidR="00AB2EA4" w:rsidRPr="009F42B7">
        <w:rPr>
          <w:b/>
          <w:bCs/>
        </w:rPr>
        <w:t>dev</w:t>
      </w:r>
      <w:r w:rsidR="00AB2EA4">
        <w:t xml:space="preserve"> workspace connected to the integration branch. </w:t>
      </w:r>
      <w:r w:rsidR="00057EEE">
        <w:t xml:space="preserve">This makes it easier to visualize the high-level development process for a Fabric CI/CD project. </w:t>
      </w:r>
      <w:r w:rsidR="00AB2EA4">
        <w:t xml:space="preserve">If you </w:t>
      </w:r>
      <w:r w:rsidR="00057EEE">
        <w:t xml:space="preserve">navigate the </w:t>
      </w:r>
      <w:r w:rsidRPr="007B01A5">
        <w:rPr>
          <w:b/>
          <w:bCs/>
        </w:rPr>
        <w:t>Related Branches</w:t>
      </w:r>
      <w:r>
        <w:t xml:space="preserve"> view </w:t>
      </w:r>
      <w:r w:rsidR="00AB2EA4">
        <w:t xml:space="preserve">in the </w:t>
      </w:r>
      <w:r w:rsidR="00AB2EA4" w:rsidRPr="00AB2EA4">
        <w:rPr>
          <w:b/>
          <w:bCs/>
        </w:rPr>
        <w:t>Source control</w:t>
      </w:r>
      <w:r w:rsidR="00AB2EA4">
        <w:t xml:space="preserve"> pane, </w:t>
      </w:r>
      <w:r w:rsidR="00057EEE">
        <w:t xml:space="preserve">you can see the top navigation node in the hierarchy displays the integration branch named </w:t>
      </w:r>
      <w:r w:rsidR="00057EEE" w:rsidRPr="00E972FC">
        <w:rPr>
          <w:b/>
          <w:bCs/>
        </w:rPr>
        <w:t>main</w:t>
      </w:r>
      <w:r w:rsidR="00057EEE">
        <w:t xml:space="preserve"> and the name of the shared </w:t>
      </w:r>
      <w:r w:rsidR="00057EEE" w:rsidRPr="00E972FC">
        <w:rPr>
          <w:b/>
          <w:bCs/>
        </w:rPr>
        <w:t>dev</w:t>
      </w:r>
      <w:r w:rsidR="00057EEE">
        <w:t xml:space="preserve"> workspace. Each child node displays the name of each feature workspace along with its underlying GIT branch name.</w:t>
      </w:r>
    </w:p>
    <w:p w14:paraId="757F0903" w14:textId="6B2A36EB" w:rsidR="004319B5" w:rsidRDefault="00036E5B" w:rsidP="0031604D">
      <w:r w:rsidRPr="00036E5B">
        <w:rPr>
          <w:noProof/>
        </w:rPr>
        <w:drawing>
          <wp:inline distT="0" distB="0" distL="0" distR="0" wp14:anchorId="4D89D1E7" wp14:editId="27499B18">
            <wp:extent cx="2501661" cy="1845225"/>
            <wp:effectExtent l="0" t="0" r="0" b="3175"/>
            <wp:docPr id="194776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765306" name=""/>
                    <pic:cNvPicPr/>
                  </pic:nvPicPr>
                  <pic:blipFill>
                    <a:blip r:embed="rId28"/>
                    <a:stretch>
                      <a:fillRect/>
                    </a:stretch>
                  </pic:blipFill>
                  <pic:spPr>
                    <a:xfrm>
                      <a:off x="0" y="0"/>
                      <a:ext cx="2512735" cy="1853393"/>
                    </a:xfrm>
                    <a:prstGeom prst="rect">
                      <a:avLst/>
                    </a:prstGeom>
                  </pic:spPr>
                </pic:pic>
              </a:graphicData>
            </a:graphic>
          </wp:inline>
        </w:drawing>
      </w:r>
    </w:p>
    <w:p w14:paraId="18F6EF3E" w14:textId="53F10120" w:rsidR="00B24BDE" w:rsidRDefault="00057EEE" w:rsidP="0031604D">
      <w:r>
        <w:t xml:space="preserve">Within each branched workspace, Fabric also provides a </w:t>
      </w:r>
      <w:r w:rsidR="00296F2E">
        <w:t xml:space="preserve">workspace </w:t>
      </w:r>
      <w:r>
        <w:t xml:space="preserve">breadcrumb menu </w:t>
      </w:r>
      <w:r w:rsidR="00296F2E">
        <w:t xml:space="preserve">that allows you to visualize </w:t>
      </w:r>
      <w:r>
        <w:t xml:space="preserve">that this </w:t>
      </w:r>
      <w:r w:rsidR="00A06974">
        <w:t xml:space="preserve">feature </w:t>
      </w:r>
      <w:r>
        <w:t xml:space="preserve">workspace </w:t>
      </w:r>
      <w:r w:rsidR="00A06974">
        <w:t>is related to the shared dev workspace</w:t>
      </w:r>
      <w:r w:rsidR="00296F2E">
        <w:t xml:space="preserve"> connected to the integration branch</w:t>
      </w:r>
      <w:r w:rsidR="00A06974">
        <w:t>.</w:t>
      </w:r>
    </w:p>
    <w:p w14:paraId="39022AB8" w14:textId="496C0FD9" w:rsidR="00B24BDE" w:rsidRDefault="00B24BDE" w:rsidP="0031604D">
      <w:r w:rsidRPr="00B24BDE">
        <w:rPr>
          <w:noProof/>
        </w:rPr>
        <w:drawing>
          <wp:inline distT="0" distB="0" distL="0" distR="0" wp14:anchorId="51A8D411" wp14:editId="03C1B222">
            <wp:extent cx="3686355" cy="354299"/>
            <wp:effectExtent l="0" t="0" r="0" b="8255"/>
            <wp:docPr id="1892690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90128" name=""/>
                    <pic:cNvPicPr/>
                  </pic:nvPicPr>
                  <pic:blipFill>
                    <a:blip r:embed="rId29"/>
                    <a:stretch>
                      <a:fillRect/>
                    </a:stretch>
                  </pic:blipFill>
                  <pic:spPr>
                    <a:xfrm>
                      <a:off x="0" y="0"/>
                      <a:ext cx="3838189" cy="368892"/>
                    </a:xfrm>
                    <a:prstGeom prst="rect">
                      <a:avLst/>
                    </a:prstGeom>
                  </pic:spPr>
                </pic:pic>
              </a:graphicData>
            </a:graphic>
          </wp:inline>
        </w:drawing>
      </w:r>
    </w:p>
    <w:p w14:paraId="35F5290A" w14:textId="5C55D931" w:rsidR="00A06974" w:rsidRDefault="006A7F43" w:rsidP="006A7F43">
      <w:r>
        <w:t xml:space="preserve">An important consideration when working with the </w:t>
      </w:r>
      <w:r w:rsidRPr="003931E6">
        <w:rPr>
          <w:b/>
          <w:bCs/>
        </w:rPr>
        <w:t>Branch out to workspace</w:t>
      </w:r>
      <w:r>
        <w:t xml:space="preserve"> command involves the </w:t>
      </w:r>
      <w:r w:rsidR="00296F2E">
        <w:t xml:space="preserve">permissions </w:t>
      </w:r>
      <w:r>
        <w:t xml:space="preserve">required </w:t>
      </w:r>
      <w:r w:rsidR="00296F2E">
        <w:t xml:space="preserve">in the GIT repository </w:t>
      </w:r>
      <w:r>
        <w:t>and in Fabric. T</w:t>
      </w:r>
      <w:r w:rsidR="00296F2E">
        <w:t>o</w:t>
      </w:r>
      <w:r>
        <w:t xml:space="preserve"> branch out to a new workspace, </w:t>
      </w:r>
      <w:r w:rsidR="009A07F4">
        <w:t xml:space="preserve">you must have </w:t>
      </w:r>
      <w:r>
        <w:t xml:space="preserve">permissions to create </w:t>
      </w:r>
      <w:r w:rsidR="00296F2E">
        <w:t>new branches</w:t>
      </w:r>
      <w:r w:rsidR="009A07F4">
        <w:t xml:space="preserve"> in the GIT repository</w:t>
      </w:r>
      <w:r w:rsidR="00296F2E">
        <w:t xml:space="preserve">. </w:t>
      </w:r>
      <w:r>
        <w:t>You also need permissions in Fabric to create new workspace</w:t>
      </w:r>
      <w:r w:rsidR="009A07F4">
        <w:t>s</w:t>
      </w:r>
      <w:r>
        <w:t xml:space="preserve"> and to assign workspace</w:t>
      </w:r>
      <w:r w:rsidR="009A07F4">
        <w:t>s</w:t>
      </w:r>
      <w:r>
        <w:t xml:space="preserve"> to a Fabric capacity.</w:t>
      </w:r>
    </w:p>
    <w:p w14:paraId="213FE16C" w14:textId="380ACFF1" w:rsidR="00E03403" w:rsidRDefault="00E03403" w:rsidP="00E03403">
      <w:pPr>
        <w:pStyle w:val="AdditionalResourceHeading"/>
      </w:pPr>
      <w:r>
        <w:t xml:space="preserve">More info on branching </w:t>
      </w:r>
      <w:r w:rsidR="00296F2E">
        <w:t xml:space="preserve">workspaces </w:t>
      </w:r>
      <w:r>
        <w:t>in Fabric</w:t>
      </w:r>
    </w:p>
    <w:p w14:paraId="18A2B921" w14:textId="4730251E" w:rsidR="00A06974" w:rsidRDefault="00A06974" w:rsidP="00E03403">
      <w:pPr>
        <w:pStyle w:val="AdditonalResourceLink"/>
      </w:pPr>
      <w:hyperlink r:id="rId30" w:history="1">
        <w:r w:rsidRPr="00A06974">
          <w:rPr>
            <w:rStyle w:val="Hyperlink"/>
          </w:rPr>
          <w:t>Development process using branched workspace</w:t>
        </w:r>
      </w:hyperlink>
    </w:p>
    <w:p w14:paraId="25B14D3F" w14:textId="11F952AA" w:rsidR="00296F2E" w:rsidRDefault="00296F2E" w:rsidP="00E03403">
      <w:pPr>
        <w:pStyle w:val="AdditonalResourceLink"/>
      </w:pPr>
      <w:hyperlink r:id="rId31" w:anchor="required-git-permissions-for-popular-actions" w:history="1">
        <w:r w:rsidRPr="00296F2E">
          <w:rPr>
            <w:rStyle w:val="Hyperlink"/>
          </w:rPr>
          <w:t>Required Git permissions for popular actions</w:t>
        </w:r>
      </w:hyperlink>
    </w:p>
    <w:p w14:paraId="1F25C49C" w14:textId="48BBC5E1" w:rsidR="0031604D" w:rsidRPr="00E03403" w:rsidRDefault="00296F2E" w:rsidP="006A7F43">
      <w:pPr>
        <w:pStyle w:val="AdditonalResourceLink"/>
      </w:pPr>
      <w:hyperlink r:id="rId32" w:anchor="required-fabric-permissions-for-popular-actions" w:history="1">
        <w:r w:rsidRPr="00296F2E">
          <w:rPr>
            <w:rStyle w:val="Hyperlink"/>
          </w:rPr>
          <w:t>Required Fabric permissions for popular actions</w:t>
        </w:r>
      </w:hyperlink>
    </w:p>
    <w:p w14:paraId="407E7FC4" w14:textId="23FEF55C" w:rsidR="009A07F4" w:rsidRDefault="009A07F4" w:rsidP="009A07F4">
      <w:pPr>
        <w:pStyle w:val="Tip"/>
      </w:pPr>
      <w:bookmarkStart w:id="3" w:name="_Toc213150781"/>
      <w:r>
        <w:lastRenderedPageBreak/>
        <w:t>Microsoft is currently working to enhance branched workspace capabilities to address issues that customers face with permissions. Fabric plans to introduce a new delegated model to enable self-service branch out operations for users that do not posses the permissions to create workspace</w:t>
      </w:r>
      <w:r w:rsidR="00E972FC">
        <w:t>s</w:t>
      </w:r>
      <w:r>
        <w:t xml:space="preserve"> or assign </w:t>
      </w:r>
      <w:r w:rsidR="00E972FC">
        <w:t xml:space="preserve">a </w:t>
      </w:r>
      <w:r>
        <w:t>workspace to a Fabric capacity.</w:t>
      </w:r>
    </w:p>
    <w:p w14:paraId="08393F3D" w14:textId="5E56D621" w:rsidR="006A7F43" w:rsidRDefault="009A07F4" w:rsidP="006A7F43">
      <w:r>
        <w:t xml:space="preserve">In addition to the </w:t>
      </w:r>
      <w:r w:rsidRPr="003931E6">
        <w:rPr>
          <w:b/>
          <w:bCs/>
        </w:rPr>
        <w:t>Branch out to workspace</w:t>
      </w:r>
      <w:r>
        <w:t xml:space="preserve"> command, there are several other commands </w:t>
      </w:r>
      <w:r w:rsidR="003C5718">
        <w:t xml:space="preserve">in the </w:t>
      </w:r>
      <w:r w:rsidR="003C5718" w:rsidRPr="003C5718">
        <w:rPr>
          <w:b/>
          <w:bCs/>
        </w:rPr>
        <w:t>Source control</w:t>
      </w:r>
      <w:r w:rsidR="003C5718">
        <w:t xml:space="preserve"> pane </w:t>
      </w:r>
      <w:r>
        <w:t xml:space="preserve">that used to manage </w:t>
      </w:r>
      <w:r w:rsidR="00E972FC">
        <w:t>branched</w:t>
      </w:r>
      <w:r>
        <w:t xml:space="preserve"> workspaces and their connections to feature branches. </w:t>
      </w:r>
      <w:r w:rsidR="006A7F43">
        <w:t xml:space="preserve">The </w:t>
      </w:r>
      <w:r w:rsidR="006A7F43" w:rsidRPr="0031604D">
        <w:rPr>
          <w:b/>
          <w:bCs/>
        </w:rPr>
        <w:t>Switch branch</w:t>
      </w:r>
      <w:r w:rsidR="006A7F43">
        <w:t xml:space="preserve"> command allows you to switch the connection for the current workspace from one branch to another in the same </w:t>
      </w:r>
      <w:r w:rsidR="003C5718">
        <w:t xml:space="preserve">GIT </w:t>
      </w:r>
      <w:r w:rsidR="006A7F43">
        <w:t xml:space="preserve">repository. Before switching to another branch you must either commit or discard any uncommitted changes in the workspace. When switching to a different branch, Fabric runs an </w:t>
      </w:r>
      <w:r w:rsidR="006A7F43">
        <w:rPr>
          <w:b/>
          <w:bCs/>
        </w:rPr>
        <w:t>U</w:t>
      </w:r>
      <w:r w:rsidR="006A7F43" w:rsidRPr="00782203">
        <w:rPr>
          <w:b/>
          <w:bCs/>
        </w:rPr>
        <w:t>pdate from GIT</w:t>
      </w:r>
      <w:r w:rsidR="006A7F43">
        <w:t xml:space="preserve"> operation which can involve adding, updating and/or deleting workspace items in the current workspace.</w:t>
      </w:r>
    </w:p>
    <w:p w14:paraId="173BB625" w14:textId="10D3EA26" w:rsidR="006A7F43" w:rsidRDefault="006A7F43" w:rsidP="006A7F43">
      <w:r>
        <w:t xml:space="preserve">The </w:t>
      </w:r>
      <w:r>
        <w:rPr>
          <w:b/>
          <w:bCs/>
        </w:rPr>
        <w:t>Check out new branch</w:t>
      </w:r>
      <w:r>
        <w:t xml:space="preserve"> command runs a set of operations that can assist with resolving merge conflicts between a feature branch and the </w:t>
      </w:r>
      <w:r w:rsidR="00E972FC">
        <w:t>integration</w:t>
      </w:r>
      <w:r>
        <w:t xml:space="preserve"> branch. </w:t>
      </w:r>
      <w:r w:rsidRPr="00670A17">
        <w:t xml:space="preserve">This </w:t>
      </w:r>
      <w:r>
        <w:t xml:space="preserve">command allows the user to switch from the current branch </w:t>
      </w:r>
      <w:r w:rsidRPr="00670A17">
        <w:t xml:space="preserve">to a new branch </w:t>
      </w:r>
      <w:r>
        <w:t xml:space="preserve">without having to discard any changes in the current branch. This command is used to resolve merge </w:t>
      </w:r>
      <w:r w:rsidRPr="00670A17">
        <w:t>conflict</w:t>
      </w:r>
      <w:r>
        <w:t xml:space="preserve"> </w:t>
      </w:r>
      <w:r w:rsidRPr="00670A17">
        <w:t>scenarios.</w:t>
      </w:r>
    </w:p>
    <w:p w14:paraId="370D96AD" w14:textId="77777777" w:rsidR="006A7F43" w:rsidRDefault="006A7F43" w:rsidP="006A7F43">
      <w:pPr>
        <w:pStyle w:val="AdditionalResourceHeading"/>
      </w:pPr>
      <w:r>
        <w:t>More info on branching workspaces in Fabric</w:t>
      </w:r>
    </w:p>
    <w:p w14:paraId="1F5A4D61" w14:textId="77777777" w:rsidR="006A7F43" w:rsidRDefault="006A7F43" w:rsidP="006A7F43">
      <w:pPr>
        <w:pStyle w:val="AdditonalResourceLink"/>
      </w:pPr>
      <w:hyperlink r:id="rId33" w:history="1">
        <w:r w:rsidRPr="00A06974">
          <w:rPr>
            <w:rStyle w:val="Hyperlink"/>
          </w:rPr>
          <w:t>Development process using branched workspace</w:t>
        </w:r>
      </w:hyperlink>
    </w:p>
    <w:p w14:paraId="6657569B" w14:textId="77777777" w:rsidR="006A7F43" w:rsidRDefault="006A7F43" w:rsidP="006A7F43">
      <w:pPr>
        <w:pStyle w:val="AdditonalResourceLink"/>
      </w:pPr>
      <w:hyperlink r:id="rId34" w:anchor="required-git-permissions-for-popular-actions" w:history="1">
        <w:r w:rsidRPr="00296F2E">
          <w:rPr>
            <w:rStyle w:val="Hyperlink"/>
          </w:rPr>
          <w:t>Required Git permissions for popular actions</w:t>
        </w:r>
      </w:hyperlink>
    </w:p>
    <w:p w14:paraId="3FA26661" w14:textId="77777777" w:rsidR="006A7F43" w:rsidRDefault="006A7F43" w:rsidP="006A7F43">
      <w:pPr>
        <w:pStyle w:val="AdditonalResourceLink"/>
      </w:pPr>
      <w:hyperlink r:id="rId35" w:anchor="required-fabric-permissions-for-popular-actions" w:history="1">
        <w:r w:rsidRPr="00296F2E">
          <w:rPr>
            <w:rStyle w:val="Hyperlink"/>
          </w:rPr>
          <w:t>Required Fabric permissions for popular actions</w:t>
        </w:r>
      </w:hyperlink>
    </w:p>
    <w:p w14:paraId="3E88266E" w14:textId="26E7318B" w:rsidR="005C6C2D" w:rsidRDefault="005C6C2D" w:rsidP="005C6C2D">
      <w:pPr>
        <w:pStyle w:val="Heading3"/>
      </w:pPr>
      <w:bookmarkStart w:id="4" w:name="_Toc213150782"/>
      <w:bookmarkEnd w:id="3"/>
      <w:r>
        <w:t>Variable Libraries</w:t>
      </w:r>
      <w:bookmarkEnd w:id="4"/>
    </w:p>
    <w:p w14:paraId="08372680" w14:textId="61CB63EA" w:rsidR="005C6C2D" w:rsidRDefault="005C6C2D" w:rsidP="005C6C2D">
      <w:r>
        <w:t xml:space="preserve">An essential aspect of the CI/CD lifecycle involves promoting changes through </w:t>
      </w:r>
      <w:r w:rsidR="00A80F93">
        <w:t xml:space="preserve">a sequence of </w:t>
      </w:r>
      <w:r w:rsidR="000A4E58">
        <w:t>environments</w:t>
      </w:r>
      <w:r>
        <w:t xml:space="preserve">. The canonical example is a </w:t>
      </w:r>
      <w:r w:rsidR="00E972FC">
        <w:t xml:space="preserve">Fabric solution lifecycle </w:t>
      </w:r>
      <w:r>
        <w:t xml:space="preserve">which moves changes through environments such as </w:t>
      </w:r>
      <w:r w:rsidRPr="005B4462">
        <w:rPr>
          <w:b/>
          <w:bCs/>
        </w:rPr>
        <w:t>dev</w:t>
      </w:r>
      <w:r>
        <w:t xml:space="preserve">, </w:t>
      </w:r>
      <w:r w:rsidRPr="005B4462">
        <w:rPr>
          <w:b/>
          <w:bCs/>
        </w:rPr>
        <w:t>test</w:t>
      </w:r>
      <w:r>
        <w:t xml:space="preserve"> and </w:t>
      </w:r>
      <w:r w:rsidRPr="005B4462">
        <w:rPr>
          <w:b/>
          <w:bCs/>
        </w:rPr>
        <w:t>prod</w:t>
      </w:r>
      <w:r>
        <w:t>. When you need to test and validate code for a project across multiple environments, it’s essential to find an effective parameterization strategy</w:t>
      </w:r>
      <w:r w:rsidR="00532FD9">
        <w:t xml:space="preserve"> for environment-specific settings</w:t>
      </w:r>
      <w:r>
        <w:t>.</w:t>
      </w:r>
    </w:p>
    <w:p w14:paraId="46CCBC7D" w14:textId="52C4E644" w:rsidR="005C6C2D" w:rsidRDefault="005C6C2D" w:rsidP="005C6C2D">
      <w:r>
        <w:t xml:space="preserve">The Fabric platform provides the </w:t>
      </w:r>
      <w:r w:rsidRPr="007E3E98">
        <w:rPr>
          <w:b/>
          <w:bCs/>
        </w:rPr>
        <w:t>variable library</w:t>
      </w:r>
      <w:r>
        <w:t xml:space="preserve"> to assist with parameterization. The variable library is a creatable type of workspace item in which you can define a set of variables. Other workspace items such as notebooks, pipelines, copy jobs and dataflows can be defined to read variable values from a variable library. This makes it possible to avoid hardcoding configuration </w:t>
      </w:r>
      <w:r w:rsidR="00532FD9">
        <w:t xml:space="preserve">settings </w:t>
      </w:r>
      <w:r>
        <w:t>that change across environments.</w:t>
      </w:r>
    </w:p>
    <w:p w14:paraId="3767E5E5" w14:textId="77777777" w:rsidR="005C6C2D" w:rsidRDefault="005C6C2D" w:rsidP="005C6C2D">
      <w:r w:rsidRPr="009E328C">
        <w:rPr>
          <w:noProof/>
        </w:rPr>
        <w:drawing>
          <wp:inline distT="0" distB="0" distL="0" distR="0" wp14:anchorId="4F753108" wp14:editId="3105565A">
            <wp:extent cx="3025845" cy="1593668"/>
            <wp:effectExtent l="0" t="0" r="3175" b="6985"/>
            <wp:docPr id="1241518191" name="Picture 1" descr="A diagram of a work sp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18191" name="Picture 1" descr="A diagram of a work space&#10;&#10;AI-generated content may be incorrect."/>
                    <pic:cNvPicPr/>
                  </pic:nvPicPr>
                  <pic:blipFill>
                    <a:blip r:embed="rId36"/>
                    <a:stretch>
                      <a:fillRect/>
                    </a:stretch>
                  </pic:blipFill>
                  <pic:spPr>
                    <a:xfrm>
                      <a:off x="0" y="0"/>
                      <a:ext cx="3103224" cy="1634423"/>
                    </a:xfrm>
                    <a:prstGeom prst="rect">
                      <a:avLst/>
                    </a:prstGeom>
                  </pic:spPr>
                </pic:pic>
              </a:graphicData>
            </a:graphic>
          </wp:inline>
        </w:drawing>
      </w:r>
    </w:p>
    <w:p w14:paraId="27EB5DE8" w14:textId="0EB046DE" w:rsidR="005C6C2D" w:rsidRDefault="005C6C2D" w:rsidP="005C6C2D">
      <w:r>
        <w:t>Consider the classic scenario in which you need to build a</w:t>
      </w:r>
      <w:r w:rsidR="00B10419">
        <w:t xml:space="preserve"> </w:t>
      </w:r>
      <w:r>
        <w:t xml:space="preserve">release process that moves </w:t>
      </w:r>
      <w:r w:rsidR="00056D2F">
        <w:t xml:space="preserve">workspace item updates </w:t>
      </w:r>
      <w:r w:rsidR="00B10419">
        <w:t>through</w:t>
      </w:r>
      <w:r>
        <w:t xml:space="preserve"> a </w:t>
      </w:r>
      <w:r w:rsidR="00936B5D">
        <w:t xml:space="preserve">sequence </w:t>
      </w:r>
      <w:r>
        <w:t xml:space="preserve">of </w:t>
      </w:r>
      <w:r w:rsidR="00E972FC">
        <w:t>workspaces</w:t>
      </w:r>
      <w:r w:rsidR="00056D2F">
        <w:t xml:space="preserve"> representing environments such as</w:t>
      </w:r>
      <w:r w:rsidR="00E972FC">
        <w:t xml:space="preserve"> </w:t>
      </w:r>
      <w:r w:rsidRPr="000B5354">
        <w:rPr>
          <w:b/>
          <w:bCs/>
        </w:rPr>
        <w:t>dev</w:t>
      </w:r>
      <w:r>
        <w:t xml:space="preserve">, </w:t>
      </w:r>
      <w:r w:rsidRPr="000B5354">
        <w:rPr>
          <w:b/>
          <w:bCs/>
        </w:rPr>
        <w:t>test</w:t>
      </w:r>
      <w:r>
        <w:t xml:space="preserve"> and </w:t>
      </w:r>
      <w:r w:rsidRPr="000B5354">
        <w:rPr>
          <w:b/>
          <w:bCs/>
        </w:rPr>
        <w:t>prod</w:t>
      </w:r>
      <w:r>
        <w:t xml:space="preserve">. </w:t>
      </w:r>
      <w:r w:rsidR="00B10419">
        <w:t xml:space="preserve">The problem is that </w:t>
      </w:r>
      <w:r w:rsidR="00056D2F">
        <w:t xml:space="preserve">items </w:t>
      </w:r>
      <w:r w:rsidR="00B10419">
        <w:t xml:space="preserve">in different </w:t>
      </w:r>
      <w:r w:rsidR="00930D1C">
        <w:t>workspaces</w:t>
      </w:r>
      <w:r>
        <w:t xml:space="preserve"> must be configured </w:t>
      </w:r>
      <w:r w:rsidR="00532FD9">
        <w:t xml:space="preserve">with different settings </w:t>
      </w:r>
      <w:r>
        <w:t xml:space="preserve">to connect to </w:t>
      </w:r>
      <w:r w:rsidR="000A4E58">
        <w:t xml:space="preserve">a </w:t>
      </w:r>
      <w:r>
        <w:t>different database</w:t>
      </w:r>
      <w:r w:rsidR="00056D2F">
        <w:t xml:space="preserve"> or to some other type of datasource</w:t>
      </w:r>
      <w:r>
        <w:t>.</w:t>
      </w:r>
      <w:r w:rsidR="000A4E58">
        <w:t xml:space="preserve"> To solve this problem, </w:t>
      </w:r>
      <w:r w:rsidR="00056D2F">
        <w:t xml:space="preserve">items in </w:t>
      </w:r>
      <w:r w:rsidR="000A4E58">
        <w:t xml:space="preserve">each workspace requires access to </w:t>
      </w:r>
      <w:r w:rsidR="00056D2F">
        <w:t xml:space="preserve">their </w:t>
      </w:r>
      <w:r w:rsidR="000A4E58">
        <w:t xml:space="preserve">own unique connection </w:t>
      </w:r>
      <w:r w:rsidR="00532FD9">
        <w:t>settings</w:t>
      </w:r>
      <w:r w:rsidR="000A4E58">
        <w:t>.</w:t>
      </w:r>
    </w:p>
    <w:p w14:paraId="0B7E4D59" w14:textId="5FE500E5" w:rsidR="005C6C2D" w:rsidRDefault="000364E8" w:rsidP="005C6C2D">
      <w:r w:rsidRPr="000364E8">
        <w:rPr>
          <w:noProof/>
        </w:rPr>
        <w:drawing>
          <wp:inline distT="0" distB="0" distL="0" distR="0" wp14:anchorId="6F604ACC" wp14:editId="0620DEA0">
            <wp:extent cx="2754702" cy="1098819"/>
            <wp:effectExtent l="0" t="0" r="7620" b="6350"/>
            <wp:docPr id="1792526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526508" name=""/>
                    <pic:cNvPicPr/>
                  </pic:nvPicPr>
                  <pic:blipFill>
                    <a:blip r:embed="rId37"/>
                    <a:stretch>
                      <a:fillRect/>
                    </a:stretch>
                  </pic:blipFill>
                  <pic:spPr>
                    <a:xfrm>
                      <a:off x="0" y="0"/>
                      <a:ext cx="2809207" cy="1120560"/>
                    </a:xfrm>
                    <a:prstGeom prst="rect">
                      <a:avLst/>
                    </a:prstGeom>
                  </pic:spPr>
                </pic:pic>
              </a:graphicData>
            </a:graphic>
          </wp:inline>
        </w:drawing>
      </w:r>
    </w:p>
    <w:p w14:paraId="076A0E6D" w14:textId="266130BE" w:rsidR="005C6C2D" w:rsidRDefault="005C6C2D" w:rsidP="005C6C2D">
      <w:r>
        <w:lastRenderedPageBreak/>
        <w:t xml:space="preserve">The variable library was </w:t>
      </w:r>
      <w:r w:rsidR="00532FD9">
        <w:t xml:space="preserve">designed </w:t>
      </w:r>
      <w:r>
        <w:t xml:space="preserve">to solve the problem of parameterizing </w:t>
      </w:r>
      <w:r w:rsidR="00532FD9">
        <w:t xml:space="preserve">these types of </w:t>
      </w:r>
      <w:r w:rsidR="002B61C4">
        <w:t>settings</w:t>
      </w:r>
      <w:r w:rsidR="00A331FD">
        <w:t xml:space="preserve"> across </w:t>
      </w:r>
      <w:r w:rsidR="007D3611">
        <w:t>workspaces</w:t>
      </w:r>
      <w:r>
        <w:t xml:space="preserve">. A variable library allows you to avoid hardcoding </w:t>
      </w:r>
      <w:r w:rsidR="00A46444">
        <w:t xml:space="preserve">the </w:t>
      </w:r>
      <w:r>
        <w:t xml:space="preserve">configuration </w:t>
      </w:r>
      <w:r w:rsidR="00A46444">
        <w:t xml:space="preserve">settings </w:t>
      </w:r>
      <w:r w:rsidR="00524CC5">
        <w:t xml:space="preserve">required to </w:t>
      </w:r>
      <w:r w:rsidR="00A46444">
        <w:t>connect to a database</w:t>
      </w:r>
      <w:r>
        <w:t xml:space="preserve">. Consider a scenario in which you must write Python code in a </w:t>
      </w:r>
      <w:r w:rsidR="00C84E3B">
        <w:t xml:space="preserve">Fabric </w:t>
      </w:r>
      <w:r>
        <w:t xml:space="preserve">notebook to connect to a SQL database. The thing you want to avoid is hardcoding </w:t>
      </w:r>
      <w:r w:rsidR="00117263">
        <w:t xml:space="preserve">these </w:t>
      </w:r>
      <w:r>
        <w:t xml:space="preserve">configuration </w:t>
      </w:r>
      <w:r w:rsidR="00117263">
        <w:t xml:space="preserve">settings </w:t>
      </w:r>
      <w:r>
        <w:t>into your code as literal string</w:t>
      </w:r>
      <w:r w:rsidR="00EC5160">
        <w:t>s</w:t>
      </w:r>
      <w:r>
        <w:t>.</w:t>
      </w:r>
    </w:p>
    <w:p w14:paraId="0AB81CD4" w14:textId="77777777" w:rsidR="005C6C2D" w:rsidRDefault="005C6C2D" w:rsidP="005C6C2D">
      <w:pPr>
        <w:pStyle w:val="CodeListing"/>
      </w:pPr>
      <w:r>
        <w:t>database_server = '</w:t>
      </w:r>
      <w:r w:rsidRPr="00D5633F">
        <w:t>devcamp.database.windows.net</w:t>
      </w:r>
      <w:r>
        <w:t>'</w:t>
      </w:r>
    </w:p>
    <w:p w14:paraId="5436B174" w14:textId="77777777" w:rsidR="005C6C2D" w:rsidRPr="00DB54F9" w:rsidRDefault="005C6C2D" w:rsidP="005C6C2D">
      <w:pPr>
        <w:pStyle w:val="CodeListing"/>
      </w:pPr>
      <w:r>
        <w:t>database_name = '</w:t>
      </w:r>
      <w:r w:rsidRPr="00D5633F">
        <w:t>ProductSalesDev</w:t>
      </w:r>
      <w:r>
        <w:t>'</w:t>
      </w:r>
    </w:p>
    <w:p w14:paraId="51429112" w14:textId="3D840A34" w:rsidR="005C6C2D" w:rsidRDefault="005C6C2D" w:rsidP="005C6C2D">
      <w:r>
        <w:t xml:space="preserve">The obvious problem is that these hardcoded </w:t>
      </w:r>
      <w:r w:rsidR="0028355F">
        <w:t>settings</w:t>
      </w:r>
      <w:r>
        <w:t xml:space="preserve"> are specific to </w:t>
      </w:r>
      <w:r w:rsidR="00532FD9">
        <w:t xml:space="preserve">a single </w:t>
      </w:r>
      <w:r>
        <w:t xml:space="preserve">environment. As an alternative, you can leverage </w:t>
      </w:r>
      <w:r w:rsidR="00532FD9">
        <w:t xml:space="preserve">a </w:t>
      </w:r>
      <w:r>
        <w:t xml:space="preserve">variable library </w:t>
      </w:r>
      <w:r w:rsidR="00532FD9">
        <w:t xml:space="preserve">to enable </w:t>
      </w:r>
      <w:r>
        <w:t xml:space="preserve">support for parameterization. You start by creating a new variable library with a display name such as </w:t>
      </w:r>
      <w:proofErr w:type="spellStart"/>
      <w:r w:rsidRPr="00764DA0">
        <w:rPr>
          <w:b/>
          <w:bCs/>
        </w:rPr>
        <w:t>environment_settings</w:t>
      </w:r>
      <w:proofErr w:type="spellEnd"/>
      <w:r>
        <w:t xml:space="preserve">. Next, you can add two string variables named </w:t>
      </w:r>
      <w:proofErr w:type="spellStart"/>
      <w:r w:rsidRPr="0055752D">
        <w:rPr>
          <w:b/>
          <w:bCs/>
        </w:rPr>
        <w:t>database_server</w:t>
      </w:r>
      <w:proofErr w:type="spellEnd"/>
      <w:r>
        <w:t xml:space="preserve"> and </w:t>
      </w:r>
      <w:proofErr w:type="spellStart"/>
      <w:r w:rsidRPr="0055752D">
        <w:rPr>
          <w:b/>
          <w:bCs/>
        </w:rPr>
        <w:t>database_name</w:t>
      </w:r>
      <w:proofErr w:type="spellEnd"/>
      <w:r>
        <w:t>.</w:t>
      </w:r>
    </w:p>
    <w:p w14:paraId="01C448E4" w14:textId="54D86F34" w:rsidR="005C6C2D" w:rsidRDefault="009B0B2C" w:rsidP="005C6C2D">
      <w:r w:rsidRPr="009B0B2C">
        <w:rPr>
          <w:noProof/>
        </w:rPr>
        <w:drawing>
          <wp:inline distT="0" distB="0" distL="0" distR="0" wp14:anchorId="0E2EEE4B" wp14:editId="54D62E22">
            <wp:extent cx="4401091" cy="1431985"/>
            <wp:effectExtent l="0" t="0" r="0" b="0"/>
            <wp:docPr id="648088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88771" name=""/>
                    <pic:cNvPicPr/>
                  </pic:nvPicPr>
                  <pic:blipFill>
                    <a:blip r:embed="rId38"/>
                    <a:stretch>
                      <a:fillRect/>
                    </a:stretch>
                  </pic:blipFill>
                  <pic:spPr>
                    <a:xfrm>
                      <a:off x="0" y="0"/>
                      <a:ext cx="4470456" cy="1454554"/>
                    </a:xfrm>
                    <a:prstGeom prst="rect">
                      <a:avLst/>
                    </a:prstGeom>
                  </pic:spPr>
                </pic:pic>
              </a:graphicData>
            </a:graphic>
          </wp:inline>
        </w:drawing>
      </w:r>
    </w:p>
    <w:p w14:paraId="622D1523" w14:textId="7213B651" w:rsidR="005C6C2D" w:rsidRDefault="005C6C2D" w:rsidP="005C6C2D">
      <w:r>
        <w:t>Once you have created the variable library with the two variables, you can remove the hardcoded configuration values from the notebook and replace them with code to read the variable values at run time.</w:t>
      </w:r>
    </w:p>
    <w:p w14:paraId="7690D667" w14:textId="77777777" w:rsidR="005C6C2D" w:rsidRDefault="005C6C2D" w:rsidP="005C6C2D">
      <w:pPr>
        <w:pStyle w:val="CodeListing"/>
      </w:pPr>
      <w:r>
        <w:t xml:space="preserve">database_server = </w:t>
      </w:r>
      <w:r w:rsidRPr="0069500B">
        <w:t>notebookutils.variableLibrary.get("$(/**/environment_settings/</w:t>
      </w:r>
      <w:r>
        <w:t>database_server</w:t>
      </w:r>
      <w:r w:rsidRPr="0069500B">
        <w:t>)")</w:t>
      </w:r>
    </w:p>
    <w:p w14:paraId="2D7E1379" w14:textId="77777777" w:rsidR="005C6C2D" w:rsidRDefault="005C6C2D" w:rsidP="005C6C2D">
      <w:pPr>
        <w:pStyle w:val="CodeListing"/>
      </w:pPr>
      <w:r>
        <w:t xml:space="preserve">database_name = </w:t>
      </w:r>
      <w:r w:rsidRPr="0069500B">
        <w:t>notebookutils.variableLibrary.get("$(/**/environment_settings/</w:t>
      </w:r>
      <w:r>
        <w:t>database_server</w:t>
      </w:r>
      <w:r w:rsidRPr="0069500B">
        <w:t>)")</w:t>
      </w:r>
    </w:p>
    <w:p w14:paraId="58BDCBB8" w14:textId="27E7E769" w:rsidR="005C6C2D" w:rsidRDefault="00B10419" w:rsidP="005C6C2D">
      <w:r>
        <w:t>Y</w:t>
      </w:r>
      <w:r w:rsidR="00F2177C">
        <w:t xml:space="preserve">ou </w:t>
      </w:r>
      <w:r>
        <w:t xml:space="preserve">have learned that </w:t>
      </w:r>
      <w:r w:rsidR="005C6C2D">
        <w:t xml:space="preserve">a variable library allows you to add variables. That's probably not too surprising. However, variable libraries </w:t>
      </w:r>
      <w:r w:rsidR="00E62B41">
        <w:t xml:space="preserve">have another important dimension </w:t>
      </w:r>
      <w:r w:rsidR="0005709A">
        <w:t xml:space="preserve">used </w:t>
      </w:r>
      <w:r w:rsidR="00FE6749">
        <w:t xml:space="preserve">to </w:t>
      </w:r>
      <w:r w:rsidR="005C6C2D">
        <w:t xml:space="preserve">provide parameterization support across </w:t>
      </w:r>
      <w:r w:rsidR="00930D1C">
        <w:t>workspaces</w:t>
      </w:r>
      <w:r w:rsidR="005C6C2D">
        <w:t xml:space="preserve">. </w:t>
      </w:r>
      <w:r w:rsidR="00CC5DFA">
        <w:t xml:space="preserve">More specifically, </w:t>
      </w:r>
      <w:r w:rsidR="005C6C2D">
        <w:t xml:space="preserve">Fabric allows you to extend a variable library using </w:t>
      </w:r>
      <w:r w:rsidR="005C6C2D" w:rsidRPr="00693228">
        <w:rPr>
          <w:b/>
          <w:bCs/>
          <w:i/>
          <w:iCs/>
        </w:rPr>
        <w:t>value sets</w:t>
      </w:r>
      <w:r w:rsidR="005C6C2D">
        <w:t>.</w:t>
      </w:r>
    </w:p>
    <w:p w14:paraId="043D259E" w14:textId="6DB1D617" w:rsidR="005C6C2D" w:rsidRDefault="00C05CE3" w:rsidP="008B4F79">
      <w:r>
        <w:t xml:space="preserve">Let's take a step back to build your understanding of why value sets are important. You've learned that a </w:t>
      </w:r>
      <w:r w:rsidR="005C6C2D">
        <w:t>variable library is a collection of variables where each variable is defined with a name, a type and a default value.</w:t>
      </w:r>
    </w:p>
    <w:p w14:paraId="38D8D4B9" w14:textId="77777777" w:rsidR="005C6C2D" w:rsidRDefault="005C6C2D" w:rsidP="005C6C2D">
      <w:r w:rsidRPr="00DC7C4D">
        <w:rPr>
          <w:noProof/>
        </w:rPr>
        <w:drawing>
          <wp:inline distT="0" distB="0" distL="0" distR="0" wp14:anchorId="1611AB13" wp14:editId="612E0FAF">
            <wp:extent cx="3780653" cy="787879"/>
            <wp:effectExtent l="0" t="0" r="0" b="0"/>
            <wp:docPr id="108586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866373" name=""/>
                    <pic:cNvPicPr/>
                  </pic:nvPicPr>
                  <pic:blipFill>
                    <a:blip r:embed="rId39"/>
                    <a:stretch>
                      <a:fillRect/>
                    </a:stretch>
                  </pic:blipFill>
                  <pic:spPr>
                    <a:xfrm>
                      <a:off x="0" y="0"/>
                      <a:ext cx="3937737" cy="820615"/>
                    </a:xfrm>
                    <a:prstGeom prst="rect">
                      <a:avLst/>
                    </a:prstGeom>
                  </pic:spPr>
                </pic:pic>
              </a:graphicData>
            </a:graphic>
          </wp:inline>
        </w:drawing>
      </w:r>
    </w:p>
    <w:p w14:paraId="71658B21" w14:textId="6CD56B70" w:rsidR="005C6C2D" w:rsidRDefault="005C6C2D" w:rsidP="005C6C2D">
      <w:r>
        <w:t>The purpose of a value</w:t>
      </w:r>
      <w:r w:rsidR="00C61A73">
        <w:t xml:space="preserve"> </w:t>
      </w:r>
      <w:r>
        <w:t xml:space="preserve">set is to provide </w:t>
      </w:r>
      <w:r w:rsidR="00B10419">
        <w:t xml:space="preserve">an </w:t>
      </w:r>
      <w:r>
        <w:t xml:space="preserve">alternate set of values for each of the variables in </w:t>
      </w:r>
      <w:r w:rsidR="00C61A73">
        <w:t xml:space="preserve">the </w:t>
      </w:r>
      <w:r>
        <w:t xml:space="preserve">variable library. Consider an example of a variable library in which the default values have been configured for the </w:t>
      </w:r>
      <w:r w:rsidRPr="008B2F91">
        <w:rPr>
          <w:b/>
          <w:bCs/>
        </w:rPr>
        <w:t>dev</w:t>
      </w:r>
      <w:r>
        <w:t xml:space="preserve"> environment. You can extend the variable library by adding a value set for the </w:t>
      </w:r>
      <w:r w:rsidRPr="007D7C52">
        <w:rPr>
          <w:b/>
          <w:bCs/>
        </w:rPr>
        <w:t>test</w:t>
      </w:r>
      <w:r>
        <w:t xml:space="preserve"> </w:t>
      </w:r>
      <w:r w:rsidR="007D3611">
        <w:t>workspace</w:t>
      </w:r>
      <w:r>
        <w:t xml:space="preserve"> and a second value set for the </w:t>
      </w:r>
      <w:r w:rsidRPr="007D7C52">
        <w:rPr>
          <w:b/>
          <w:bCs/>
        </w:rPr>
        <w:t>prod</w:t>
      </w:r>
      <w:r>
        <w:t xml:space="preserve"> </w:t>
      </w:r>
      <w:r w:rsidR="007D3611">
        <w:t>workspace</w:t>
      </w:r>
      <w:r>
        <w:t>.</w:t>
      </w:r>
    </w:p>
    <w:p w14:paraId="5F976D98" w14:textId="2AB51B84" w:rsidR="005C6C2D" w:rsidRDefault="00C05CE3" w:rsidP="005C6C2D">
      <w:r w:rsidRPr="00C05CE3">
        <w:rPr>
          <w:noProof/>
        </w:rPr>
        <w:drawing>
          <wp:inline distT="0" distB="0" distL="0" distR="0" wp14:anchorId="00ED5E10" wp14:editId="1BD81A6F">
            <wp:extent cx="3502351" cy="934608"/>
            <wp:effectExtent l="0" t="0" r="3175" b="0"/>
            <wp:docPr id="1846674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674021" name=""/>
                    <pic:cNvPicPr/>
                  </pic:nvPicPr>
                  <pic:blipFill>
                    <a:blip r:embed="rId40"/>
                    <a:stretch>
                      <a:fillRect/>
                    </a:stretch>
                  </pic:blipFill>
                  <pic:spPr>
                    <a:xfrm>
                      <a:off x="0" y="0"/>
                      <a:ext cx="3578822" cy="955014"/>
                    </a:xfrm>
                    <a:prstGeom prst="rect">
                      <a:avLst/>
                    </a:prstGeom>
                  </pic:spPr>
                </pic:pic>
              </a:graphicData>
            </a:graphic>
          </wp:inline>
        </w:drawing>
      </w:r>
    </w:p>
    <w:p w14:paraId="4F543CC1" w14:textId="4924BB62" w:rsidR="005C6C2D" w:rsidRDefault="005C6C2D" w:rsidP="005C6C2D">
      <w:r>
        <w:t xml:space="preserve">The item definition for a variable library includes variables and values sets. However the item definition does not contain anything </w:t>
      </w:r>
      <w:r w:rsidR="009B0B2C">
        <w:t xml:space="preserve">to </w:t>
      </w:r>
      <w:r>
        <w:t xml:space="preserve">indicate which value set is active. That's because Fabric maintains a </w:t>
      </w:r>
      <w:r w:rsidR="0036155B">
        <w:t>s</w:t>
      </w:r>
      <w:r w:rsidR="00E668BA">
        <w:t>e</w:t>
      </w:r>
      <w:r w:rsidR="0036155B">
        <w:t>p</w:t>
      </w:r>
      <w:r w:rsidR="00E668BA">
        <w:t>a</w:t>
      </w:r>
      <w:r w:rsidR="0036155B">
        <w:t xml:space="preserve">rate </w:t>
      </w:r>
      <w:r>
        <w:t xml:space="preserve">workspace-level </w:t>
      </w:r>
      <w:r w:rsidR="006709FE">
        <w:t>setting</w:t>
      </w:r>
      <w:r>
        <w:t xml:space="preserve"> that tracks which value set is active </w:t>
      </w:r>
      <w:r w:rsidR="00930D1C">
        <w:t xml:space="preserve">in the context of </w:t>
      </w:r>
      <w:r>
        <w:t xml:space="preserve">that workspace. That means three different workspaces could each contain a variable library with </w:t>
      </w:r>
      <w:r w:rsidR="009B0B2C">
        <w:t xml:space="preserve">an identical item </w:t>
      </w:r>
      <w:r>
        <w:t xml:space="preserve">definition, yet each workspace can </w:t>
      </w:r>
      <w:r w:rsidR="00614D6D">
        <w:t xml:space="preserve">be configured to use </w:t>
      </w:r>
      <w:r>
        <w:t>a different value set.</w:t>
      </w:r>
    </w:p>
    <w:p w14:paraId="6DAB9E76" w14:textId="23A3233D" w:rsidR="005C6C2D" w:rsidRDefault="009B0B2C" w:rsidP="005C6C2D">
      <w:r w:rsidRPr="009B0B2C">
        <w:rPr>
          <w:noProof/>
        </w:rPr>
        <w:lastRenderedPageBreak/>
        <w:drawing>
          <wp:inline distT="0" distB="0" distL="0" distR="0" wp14:anchorId="448B9335" wp14:editId="47998F9F">
            <wp:extent cx="4421189" cy="904296"/>
            <wp:effectExtent l="0" t="0" r="0" b="0"/>
            <wp:docPr id="1109415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415447" name=""/>
                    <pic:cNvPicPr/>
                  </pic:nvPicPr>
                  <pic:blipFill>
                    <a:blip r:embed="rId41"/>
                    <a:stretch>
                      <a:fillRect/>
                    </a:stretch>
                  </pic:blipFill>
                  <pic:spPr>
                    <a:xfrm>
                      <a:off x="0" y="0"/>
                      <a:ext cx="4609336" cy="942779"/>
                    </a:xfrm>
                    <a:prstGeom prst="rect">
                      <a:avLst/>
                    </a:prstGeom>
                  </pic:spPr>
                </pic:pic>
              </a:graphicData>
            </a:graphic>
          </wp:inline>
        </w:drawing>
      </w:r>
    </w:p>
    <w:p w14:paraId="23504603" w14:textId="1ABD6AFB" w:rsidR="00C32C29" w:rsidRDefault="00755E57" w:rsidP="005E3C31">
      <w:r>
        <w:t xml:space="preserve">You can </w:t>
      </w:r>
      <w:r w:rsidR="00B909D0">
        <w:t xml:space="preserve">create variables </w:t>
      </w:r>
      <w:r>
        <w:t xml:space="preserve">in a variable library </w:t>
      </w:r>
      <w:r w:rsidR="00B909D0">
        <w:t xml:space="preserve">based on standard types including </w:t>
      </w:r>
      <w:r w:rsidR="00B909D0" w:rsidRPr="00B909D0">
        <w:rPr>
          <w:b/>
          <w:bCs/>
        </w:rPr>
        <w:t>String</w:t>
      </w:r>
      <w:r w:rsidR="00B909D0">
        <w:t xml:space="preserve">, </w:t>
      </w:r>
      <w:r w:rsidR="00B909D0" w:rsidRPr="00B909D0">
        <w:rPr>
          <w:b/>
          <w:bCs/>
        </w:rPr>
        <w:t>Number</w:t>
      </w:r>
      <w:r w:rsidR="00B909D0">
        <w:t xml:space="preserve">, </w:t>
      </w:r>
      <w:r w:rsidR="00B909D0" w:rsidRPr="00B909D0">
        <w:rPr>
          <w:b/>
          <w:bCs/>
        </w:rPr>
        <w:t>Integer</w:t>
      </w:r>
      <w:r w:rsidR="00B909D0">
        <w:t xml:space="preserve">, </w:t>
      </w:r>
      <w:r w:rsidR="00B909D0" w:rsidRPr="00B909D0">
        <w:rPr>
          <w:b/>
          <w:bCs/>
        </w:rPr>
        <w:t>DateTime</w:t>
      </w:r>
      <w:r w:rsidR="00B909D0">
        <w:t xml:space="preserve"> and </w:t>
      </w:r>
      <w:r w:rsidR="00B909D0" w:rsidRPr="00B909D0">
        <w:rPr>
          <w:b/>
          <w:bCs/>
        </w:rPr>
        <w:t>Guid</w:t>
      </w:r>
      <w:r w:rsidR="00B909D0">
        <w:t xml:space="preserve">. </w:t>
      </w:r>
      <w:r w:rsidR="005E3C31">
        <w:t>V</w:t>
      </w:r>
      <w:r w:rsidR="00C32C29">
        <w:t xml:space="preserve">ariable libraries </w:t>
      </w:r>
      <w:r w:rsidR="005E3C31">
        <w:t xml:space="preserve">additionally </w:t>
      </w:r>
      <w:r w:rsidR="00C32C29">
        <w:t xml:space="preserve">support </w:t>
      </w:r>
      <w:r w:rsidR="00B909D0">
        <w:t xml:space="preserve">two </w:t>
      </w:r>
      <w:r>
        <w:t xml:space="preserve">important reference variable types which </w:t>
      </w:r>
      <w:r w:rsidR="00B909D0">
        <w:t xml:space="preserve">are </w:t>
      </w:r>
      <w:r w:rsidR="00B909D0" w:rsidRPr="00B909D0">
        <w:rPr>
          <w:b/>
          <w:bCs/>
        </w:rPr>
        <w:t>Connection reference</w:t>
      </w:r>
      <w:r w:rsidR="00B909D0">
        <w:t xml:space="preserve"> and </w:t>
      </w:r>
      <w:r w:rsidR="00B909D0" w:rsidRPr="00B909D0">
        <w:rPr>
          <w:b/>
          <w:bCs/>
        </w:rPr>
        <w:t>Item reference</w:t>
      </w:r>
      <w:r w:rsidR="00B909D0">
        <w:t>.</w:t>
      </w:r>
      <w:r w:rsidR="00C32C29">
        <w:t xml:space="preserve"> </w:t>
      </w:r>
      <w:r>
        <w:t xml:space="preserve">Using </w:t>
      </w:r>
      <w:r w:rsidR="005E3C31">
        <w:t xml:space="preserve">these </w:t>
      </w:r>
      <w:r>
        <w:t xml:space="preserve">reference variable types makes it easier to edit variable values </w:t>
      </w:r>
      <w:r w:rsidR="005E3C31">
        <w:t xml:space="preserve">through the </w:t>
      </w:r>
      <w:r>
        <w:t xml:space="preserve">Fabric UI. </w:t>
      </w:r>
      <w:r w:rsidR="005E3C31">
        <w:t xml:space="preserve">When you edit the value of a reference type variable, Fabric presents with an </w:t>
      </w:r>
      <w:r w:rsidR="00C32C29">
        <w:t>item picker</w:t>
      </w:r>
      <w:r w:rsidR="005E3C31">
        <w:t xml:space="preserve"> showing a list of candidate items from which to choose</w:t>
      </w:r>
      <w:r w:rsidR="00C32C29">
        <w:t>.</w:t>
      </w:r>
    </w:p>
    <w:p w14:paraId="1D049805" w14:textId="51709421" w:rsidR="009B60FC" w:rsidRDefault="009B60FC" w:rsidP="006278F8">
      <w:r w:rsidRPr="009B60FC">
        <w:rPr>
          <w:b/>
          <w:bCs/>
        </w:rPr>
        <w:t>Connection</w:t>
      </w:r>
      <w:r w:rsidR="00B909D0" w:rsidRPr="009B60FC">
        <w:rPr>
          <w:b/>
          <w:bCs/>
        </w:rPr>
        <w:t xml:space="preserve"> </w:t>
      </w:r>
      <w:r w:rsidRPr="009B60FC">
        <w:rPr>
          <w:b/>
          <w:bCs/>
        </w:rPr>
        <w:t>reference</w:t>
      </w:r>
      <w:r>
        <w:t xml:space="preserve"> variable</w:t>
      </w:r>
      <w:r w:rsidR="00C32C29">
        <w:t xml:space="preserve">s </w:t>
      </w:r>
      <w:r w:rsidR="005E3C31">
        <w:t xml:space="preserve">are commonly used </w:t>
      </w:r>
      <w:r>
        <w:t>to parameterize connection</w:t>
      </w:r>
      <w:r w:rsidR="00C32C29">
        <w:t>s</w:t>
      </w:r>
      <w:r>
        <w:t xml:space="preserve"> </w:t>
      </w:r>
      <w:r w:rsidR="007F7423">
        <w:t xml:space="preserve">for </w:t>
      </w:r>
      <w:r w:rsidR="00C32C29">
        <w:t xml:space="preserve">items </w:t>
      </w:r>
      <w:r w:rsidR="007F7423">
        <w:t>involved with ETL</w:t>
      </w:r>
      <w:r w:rsidR="006278F8">
        <w:t xml:space="preserve"> such as pipelines and shortcuts in a lakehouse</w:t>
      </w:r>
      <w:r>
        <w:t>.</w:t>
      </w:r>
      <w:r w:rsidR="007F7423">
        <w:t xml:space="preserve"> It's a best practice to </w:t>
      </w:r>
      <w:r w:rsidR="006278F8">
        <w:t xml:space="preserve">design items </w:t>
      </w:r>
      <w:r w:rsidR="007F7423">
        <w:t xml:space="preserve">which connect to external datasources using a variable library </w:t>
      </w:r>
      <w:r w:rsidR="00056D2F">
        <w:t xml:space="preserve">which includes </w:t>
      </w:r>
      <w:r w:rsidR="007F7423">
        <w:t xml:space="preserve">a connection reference variable </w:t>
      </w:r>
      <w:r w:rsidR="006278F8">
        <w:t xml:space="preserve">and </w:t>
      </w:r>
      <w:r w:rsidR="007F7423">
        <w:t xml:space="preserve">other variables </w:t>
      </w:r>
      <w:r w:rsidR="006278F8">
        <w:t xml:space="preserve">which parameterize </w:t>
      </w:r>
      <w:r w:rsidR="007F7423">
        <w:t xml:space="preserve">datasource </w:t>
      </w:r>
      <w:r w:rsidR="006278F8">
        <w:t xml:space="preserve">paths. </w:t>
      </w:r>
      <w:r w:rsidR="00056D2F">
        <w:t xml:space="preserve">Using a connection reference variable is considered </w:t>
      </w:r>
      <w:r w:rsidR="006278F8">
        <w:t>a best practice because it removes anything from the item definition that is environment specific.</w:t>
      </w:r>
    </w:p>
    <w:p w14:paraId="51CDAC48" w14:textId="4DFD321A" w:rsidR="00B909D0" w:rsidRDefault="009B60FC" w:rsidP="005C6C2D">
      <w:r>
        <w:rPr>
          <w:b/>
          <w:bCs/>
        </w:rPr>
        <w:t xml:space="preserve">Item </w:t>
      </w:r>
      <w:r w:rsidRPr="009B60FC">
        <w:rPr>
          <w:b/>
          <w:bCs/>
        </w:rPr>
        <w:t>reference</w:t>
      </w:r>
      <w:r>
        <w:t xml:space="preserve"> variables </w:t>
      </w:r>
      <w:r w:rsidR="005E3C31">
        <w:t xml:space="preserve">are </w:t>
      </w:r>
      <w:r w:rsidR="006278F8">
        <w:t xml:space="preserve">useful for managing </w:t>
      </w:r>
      <w:r>
        <w:t>dependencies between items</w:t>
      </w:r>
      <w:r w:rsidR="005E3C31">
        <w:t xml:space="preserve"> in the same solution</w:t>
      </w:r>
      <w:r>
        <w:t>.</w:t>
      </w:r>
      <w:r w:rsidR="00C32C29">
        <w:t xml:space="preserve"> </w:t>
      </w:r>
      <w:r w:rsidR="006278F8">
        <w:t xml:space="preserve">This is especially true </w:t>
      </w:r>
      <w:r w:rsidR="006278F8" w:rsidRPr="006278F8">
        <w:t>when</w:t>
      </w:r>
      <w:r w:rsidR="006278F8">
        <w:rPr>
          <w:b/>
          <w:bCs/>
        </w:rPr>
        <w:t xml:space="preserve"> </w:t>
      </w:r>
      <w:r w:rsidR="00056D2F">
        <w:t xml:space="preserve">you need to deal with an </w:t>
      </w:r>
      <w:r w:rsidR="00C32C29">
        <w:t>item dependenc</w:t>
      </w:r>
      <w:r w:rsidR="00056D2F">
        <w:t>y</w:t>
      </w:r>
      <w:r w:rsidR="00C32C29">
        <w:t xml:space="preserve"> </w:t>
      </w:r>
      <w:r>
        <w:t>that span</w:t>
      </w:r>
      <w:r w:rsidR="00056D2F">
        <w:t>s</w:t>
      </w:r>
      <w:r>
        <w:t xml:space="preserve"> </w:t>
      </w:r>
      <w:r w:rsidR="00056D2F">
        <w:t xml:space="preserve">across </w:t>
      </w:r>
      <w:r>
        <w:t>workspace</w:t>
      </w:r>
      <w:r w:rsidR="00056D2F">
        <w:t xml:space="preserve"> boundaries</w:t>
      </w:r>
      <w:r>
        <w:t xml:space="preserve">. </w:t>
      </w:r>
      <w:r w:rsidR="000C5895">
        <w:t xml:space="preserve">Let's revisit the scenario with </w:t>
      </w:r>
      <w:r w:rsidR="00056D2F">
        <w:t xml:space="preserve">the </w:t>
      </w:r>
      <w:r w:rsidR="000C5895">
        <w:t>multi-workspace solution introduced earlier. There is a notebook in the staging workspace that needs to write its output to a lakehouse in the presentation workspace</w:t>
      </w:r>
      <w:r w:rsidR="00056D2F">
        <w:t xml:space="preserve"> with gold layer tables</w:t>
      </w:r>
      <w:r w:rsidR="000C5895">
        <w:t xml:space="preserve">. You can use an item reference variable to parameterize the target lakehouse. This, in turn, provides the ability to remove any code from the notebook which is environment specific </w:t>
      </w:r>
      <w:r w:rsidR="00EC4BDC">
        <w:t>because the notebook can use the item refence to determine where to write its output.</w:t>
      </w:r>
    </w:p>
    <w:p w14:paraId="6EB8F559" w14:textId="23EB190F" w:rsidR="00931A8C" w:rsidRDefault="00155701" w:rsidP="00931A8C">
      <w:pPr>
        <w:pStyle w:val="Heading3"/>
      </w:pPr>
      <w:bookmarkStart w:id="5" w:name="_Toc213150783"/>
      <w:r>
        <w:t>Workspace Item Types</w:t>
      </w:r>
    </w:p>
    <w:p w14:paraId="6726D929" w14:textId="15FA016C" w:rsidR="00201D6B" w:rsidRDefault="00DF5B0C" w:rsidP="00201D6B">
      <w:r>
        <w:t xml:space="preserve">Every </w:t>
      </w:r>
      <w:r w:rsidRPr="001A0A84">
        <w:t>Fabric solution</w:t>
      </w:r>
      <w:r>
        <w:t xml:space="preserve"> is designed as a composition of workspace items and each </w:t>
      </w:r>
      <w:r w:rsidR="003B0BAB">
        <w:t xml:space="preserve">item </w:t>
      </w:r>
      <w:r>
        <w:t>is based on</w:t>
      </w:r>
      <w:r w:rsidR="003B0BAB">
        <w:t xml:space="preserve"> </w:t>
      </w:r>
      <w:r>
        <w:t xml:space="preserve">a </w:t>
      </w:r>
      <w:r w:rsidR="003B0BAB" w:rsidRPr="00CD24C6">
        <w:rPr>
          <w:b/>
          <w:bCs/>
        </w:rPr>
        <w:t>workspace item</w:t>
      </w:r>
      <w:r w:rsidR="003B0BAB">
        <w:rPr>
          <w:b/>
          <w:bCs/>
        </w:rPr>
        <w:t xml:space="preserve"> type</w:t>
      </w:r>
      <w:r w:rsidR="003B0BAB">
        <w:t xml:space="preserve"> which defines its capabilities and the user experience it provides in the Fabric service.</w:t>
      </w:r>
    </w:p>
    <w:p w14:paraId="5B0B9A2F" w14:textId="5C41094E" w:rsidR="00201D6B" w:rsidRDefault="001A0A84" w:rsidP="00931A8C">
      <w:pPr>
        <w:rPr>
          <w:b/>
          <w:bCs/>
        </w:rPr>
      </w:pPr>
      <w:r w:rsidRPr="001A0A84">
        <w:rPr>
          <w:b/>
          <w:bCs/>
          <w:noProof/>
        </w:rPr>
        <w:drawing>
          <wp:inline distT="0" distB="0" distL="0" distR="0" wp14:anchorId="460EE02F" wp14:editId="43BB45AA">
            <wp:extent cx="4353533" cy="1247949"/>
            <wp:effectExtent l="0" t="0" r="9525" b="9525"/>
            <wp:docPr id="296463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63415" name=""/>
                    <pic:cNvPicPr/>
                  </pic:nvPicPr>
                  <pic:blipFill>
                    <a:blip r:embed="rId42"/>
                    <a:stretch>
                      <a:fillRect/>
                    </a:stretch>
                  </pic:blipFill>
                  <pic:spPr>
                    <a:xfrm>
                      <a:off x="0" y="0"/>
                      <a:ext cx="4353533" cy="1247949"/>
                    </a:xfrm>
                    <a:prstGeom prst="rect">
                      <a:avLst/>
                    </a:prstGeom>
                  </pic:spPr>
                </pic:pic>
              </a:graphicData>
            </a:graphic>
          </wp:inline>
        </w:drawing>
      </w:r>
    </w:p>
    <w:p w14:paraId="62573CEC" w14:textId="419448DE" w:rsidR="000A5C2D" w:rsidRDefault="000A5C2D" w:rsidP="000A5C2D">
      <w:r>
        <w:t xml:space="preserve">The core abstraction of the workspace item </w:t>
      </w:r>
      <w:r w:rsidR="007D3611">
        <w:t xml:space="preserve">type </w:t>
      </w:r>
      <w:r>
        <w:t xml:space="preserve">in Fabric is what allows artifacts from different </w:t>
      </w:r>
      <w:r w:rsidR="00D4700C">
        <w:t xml:space="preserve">Fabric </w:t>
      </w:r>
      <w:r>
        <w:t xml:space="preserve">workloads to behave in a similar </w:t>
      </w:r>
      <w:r w:rsidR="00A406F9">
        <w:t xml:space="preserve">and consistent </w:t>
      </w:r>
      <w:r>
        <w:t xml:space="preserve">manner. </w:t>
      </w:r>
      <w:r w:rsidR="004A2A25">
        <w:t xml:space="preserve">For </w:t>
      </w:r>
      <w:r w:rsidR="00D4700C">
        <w:t>example,</w:t>
      </w:r>
      <w:r w:rsidR="004A2A25">
        <w:t xml:space="preserve"> each workspace item type provides </w:t>
      </w:r>
      <w:r w:rsidR="00D4700C">
        <w:t xml:space="preserve">the </w:t>
      </w:r>
      <w:r w:rsidR="009E1512">
        <w:t xml:space="preserve">GIT synchronization </w:t>
      </w:r>
      <w:r w:rsidR="00D4700C">
        <w:t xml:space="preserve">capability </w:t>
      </w:r>
      <w:r w:rsidR="004A2A25">
        <w:t xml:space="preserve">to generate an item definition for a workspace item and to store </w:t>
      </w:r>
      <w:r w:rsidR="00D4700C">
        <w:t xml:space="preserve">that item definition </w:t>
      </w:r>
      <w:r w:rsidR="00A406F9">
        <w:t>in GIT</w:t>
      </w:r>
      <w:r w:rsidR="004A2A25">
        <w:t xml:space="preserve">. Likewise, each workspace item type provides </w:t>
      </w:r>
      <w:r w:rsidR="00201D6B">
        <w:t xml:space="preserve">the complimentary </w:t>
      </w:r>
      <w:r w:rsidR="004A2A25">
        <w:t xml:space="preserve">behavior to </w:t>
      </w:r>
      <w:r w:rsidR="00537116">
        <w:t xml:space="preserve">respond to </w:t>
      </w:r>
      <w:r w:rsidR="00537116" w:rsidRPr="00537116">
        <w:rPr>
          <w:b/>
          <w:bCs/>
        </w:rPr>
        <w:t>Update from GIT</w:t>
      </w:r>
      <w:r w:rsidR="00537116">
        <w:t xml:space="preserve"> operation by </w:t>
      </w:r>
      <w:r w:rsidR="004A2A25">
        <w:t>either creat</w:t>
      </w:r>
      <w:r w:rsidR="00537116">
        <w:t>ing</w:t>
      </w:r>
      <w:r w:rsidR="004A2A25">
        <w:t xml:space="preserve"> or updat</w:t>
      </w:r>
      <w:r w:rsidR="00537116">
        <w:t>ing</w:t>
      </w:r>
      <w:r w:rsidR="004A2A25">
        <w:t xml:space="preserve"> </w:t>
      </w:r>
      <w:r w:rsidR="00DF5B0C">
        <w:t xml:space="preserve">an </w:t>
      </w:r>
      <w:r w:rsidR="004A2A25">
        <w:t xml:space="preserve">item </w:t>
      </w:r>
      <w:r w:rsidR="00C05CE3">
        <w:t>using</w:t>
      </w:r>
      <w:r w:rsidR="004A2A25">
        <w:t xml:space="preserve"> </w:t>
      </w:r>
      <w:r w:rsidR="00C05CE3">
        <w:t xml:space="preserve">an </w:t>
      </w:r>
      <w:r w:rsidR="004A2A25">
        <w:t>item definition in GIT</w:t>
      </w:r>
      <w:r w:rsidR="00537116">
        <w:t>.</w:t>
      </w:r>
    </w:p>
    <w:p w14:paraId="47506821" w14:textId="5F933873" w:rsidR="00FC6BE5" w:rsidRDefault="004A2A25" w:rsidP="004A2A25">
      <w:r>
        <w:t xml:space="preserve">It is important to understand that Fabric is an evolving platform. </w:t>
      </w:r>
      <w:r w:rsidR="00537116">
        <w:t xml:space="preserve">The </w:t>
      </w:r>
      <w:r w:rsidR="00C01CFF">
        <w:t xml:space="preserve">behavior </w:t>
      </w:r>
      <w:r w:rsidR="00C05CE3">
        <w:t xml:space="preserve">of </w:t>
      </w:r>
      <w:r>
        <w:t>workspace item types</w:t>
      </w:r>
      <w:r w:rsidR="007D3611">
        <w:t xml:space="preserve"> </w:t>
      </w:r>
      <w:r w:rsidR="00C01CFF">
        <w:t xml:space="preserve">is </w:t>
      </w:r>
      <w:r>
        <w:t>updated</w:t>
      </w:r>
      <w:r w:rsidR="00A406F9">
        <w:t xml:space="preserve"> on a regular basis</w:t>
      </w:r>
      <w:r>
        <w:t xml:space="preserve">. </w:t>
      </w:r>
      <w:r w:rsidR="00D4700C">
        <w:t xml:space="preserve">Moreover, </w:t>
      </w:r>
      <w:r w:rsidR="00537116">
        <w:t>Fabric is continually adding n</w:t>
      </w:r>
      <w:r>
        <w:t xml:space="preserve">ew workspace item types </w:t>
      </w:r>
      <w:r w:rsidR="009E1512">
        <w:t xml:space="preserve">to </w:t>
      </w:r>
      <w:r w:rsidR="00537116">
        <w:t>the platform</w:t>
      </w:r>
      <w:r>
        <w:t xml:space="preserve">. As a result, some workspace item types </w:t>
      </w:r>
      <w:r w:rsidR="00537116">
        <w:t xml:space="preserve">are more </w:t>
      </w:r>
      <w:r w:rsidR="00FC6BE5">
        <w:t xml:space="preserve">mature than others with respect to their CI/CD </w:t>
      </w:r>
      <w:r w:rsidR="00537116">
        <w:t>capab</w:t>
      </w:r>
      <w:r w:rsidR="00FC6BE5">
        <w:t>ilities</w:t>
      </w:r>
      <w:r>
        <w:t>.</w:t>
      </w:r>
      <w:r w:rsidR="00D4700C">
        <w:t xml:space="preserve"> </w:t>
      </w:r>
    </w:p>
    <w:p w14:paraId="668688B6" w14:textId="4B2F7C6A" w:rsidR="00537116" w:rsidRDefault="00FC6BE5" w:rsidP="004A2A25">
      <w:r>
        <w:t xml:space="preserve">There are </w:t>
      </w:r>
      <w:r w:rsidR="00A406F9">
        <w:t xml:space="preserve">four </w:t>
      </w:r>
      <w:r>
        <w:t>primary CI/CD capabilities that are supported by some but not all workspace item types</w:t>
      </w:r>
      <w:r w:rsidR="00024E88">
        <w:t>.</w:t>
      </w:r>
    </w:p>
    <w:p w14:paraId="0919F142" w14:textId="4547F8B8" w:rsidR="004A2A25" w:rsidRDefault="00537116" w:rsidP="00537116">
      <w:pPr>
        <w:pStyle w:val="ListParagraph"/>
        <w:numPr>
          <w:ilvl w:val="0"/>
          <w:numId w:val="34"/>
        </w:numPr>
      </w:pPr>
      <w:r>
        <w:t xml:space="preserve">Support for reading variables from </w:t>
      </w:r>
      <w:r w:rsidR="004524CC">
        <w:t xml:space="preserve">a </w:t>
      </w:r>
      <w:r>
        <w:t>variable librar</w:t>
      </w:r>
      <w:r w:rsidR="004524CC">
        <w:t>y</w:t>
      </w:r>
    </w:p>
    <w:p w14:paraId="2236BD5C" w14:textId="0912B762" w:rsidR="00537116" w:rsidRDefault="00537116" w:rsidP="00537116">
      <w:pPr>
        <w:pStyle w:val="ListParagraph"/>
        <w:numPr>
          <w:ilvl w:val="0"/>
          <w:numId w:val="34"/>
        </w:numPr>
      </w:pPr>
      <w:r>
        <w:t xml:space="preserve">Support </w:t>
      </w:r>
      <w:r w:rsidR="004524CC">
        <w:t xml:space="preserve">with </w:t>
      </w:r>
      <w:r w:rsidR="00A406F9">
        <w:t xml:space="preserve">Fabric REST </w:t>
      </w:r>
      <w:r>
        <w:t>APIs</w:t>
      </w:r>
      <w:r w:rsidR="004524CC">
        <w:t xml:space="preserve"> to create and update items using item definitions</w:t>
      </w:r>
    </w:p>
    <w:p w14:paraId="55885219" w14:textId="7915A287" w:rsidR="00537116" w:rsidRDefault="00537116" w:rsidP="00537116">
      <w:pPr>
        <w:pStyle w:val="ListParagraph"/>
        <w:numPr>
          <w:ilvl w:val="0"/>
          <w:numId w:val="34"/>
        </w:numPr>
      </w:pPr>
      <w:r>
        <w:t xml:space="preserve">Support for calling </w:t>
      </w:r>
      <w:r w:rsidR="00024E88">
        <w:t xml:space="preserve">Fabric </w:t>
      </w:r>
      <w:r>
        <w:t xml:space="preserve">APIs </w:t>
      </w:r>
      <w:r w:rsidR="00A406F9">
        <w:t xml:space="preserve">using a </w:t>
      </w:r>
      <w:r w:rsidR="00DF5B0C">
        <w:t>s</w:t>
      </w:r>
      <w:r>
        <w:t xml:space="preserve">ervice </w:t>
      </w:r>
      <w:r w:rsidR="00DF5B0C">
        <w:t>p</w:t>
      </w:r>
      <w:r>
        <w:t>rincipal</w:t>
      </w:r>
      <w:r w:rsidR="00A406F9">
        <w:t xml:space="preserve"> identity</w:t>
      </w:r>
    </w:p>
    <w:p w14:paraId="471B2563" w14:textId="178A97AB" w:rsidR="003948AF" w:rsidRDefault="003948AF" w:rsidP="00537116">
      <w:pPr>
        <w:pStyle w:val="ListParagraph"/>
        <w:numPr>
          <w:ilvl w:val="0"/>
          <w:numId w:val="34"/>
        </w:numPr>
      </w:pPr>
      <w:r>
        <w:t xml:space="preserve">Support for auto-binding </w:t>
      </w:r>
      <w:r w:rsidR="00A406F9">
        <w:t xml:space="preserve">workspace item </w:t>
      </w:r>
      <w:r>
        <w:t>dependencies</w:t>
      </w:r>
    </w:p>
    <w:p w14:paraId="5D157F86" w14:textId="1D3FD5EB" w:rsidR="004A2A25" w:rsidRDefault="00487622" w:rsidP="004A2A25">
      <w:r>
        <w:lastRenderedPageBreak/>
        <w:t xml:space="preserve">Whenever </w:t>
      </w:r>
      <w:r w:rsidR="003948AF">
        <w:t>possible</w:t>
      </w:r>
      <w:r>
        <w:t>, you should use variable librar</w:t>
      </w:r>
      <w:r w:rsidR="003948AF">
        <w:t>ies</w:t>
      </w:r>
      <w:r>
        <w:t xml:space="preserve"> to manage parameterization across environments. </w:t>
      </w:r>
      <w:r w:rsidR="00A406F9">
        <w:t xml:space="preserve">However, not all workspace item types support variable libraries. </w:t>
      </w:r>
      <w:r w:rsidR="004524CC">
        <w:t>So, w</w:t>
      </w:r>
      <w:r>
        <w:t xml:space="preserve">hat should you do when you are </w:t>
      </w:r>
      <w:r w:rsidR="003948AF">
        <w:t xml:space="preserve">building a Fabric solution </w:t>
      </w:r>
      <w:r w:rsidR="00FC6BE5">
        <w:t xml:space="preserve">and you </w:t>
      </w:r>
      <w:r w:rsidR="00137779">
        <w:t xml:space="preserve">encounter </w:t>
      </w:r>
      <w:r w:rsidR="003948AF">
        <w:t xml:space="preserve">a </w:t>
      </w:r>
      <w:r>
        <w:t>workspace item type that do</w:t>
      </w:r>
      <w:r w:rsidR="00AF2131">
        <w:t>es</w:t>
      </w:r>
      <w:r>
        <w:t xml:space="preserve"> not support variable libraries? </w:t>
      </w:r>
      <w:r w:rsidR="003948AF">
        <w:t>To achieve the same goal with respect to parameterization, y</w:t>
      </w:r>
      <w:r>
        <w:t>ou might be required to make direct edits to an item definition</w:t>
      </w:r>
      <w:r w:rsidR="00FC6BE5">
        <w:t xml:space="preserve"> either in GIT or through a Fabric REST API call</w:t>
      </w:r>
      <w:r>
        <w:t>.</w:t>
      </w:r>
    </w:p>
    <w:p w14:paraId="24F1FB63" w14:textId="4C83EF04" w:rsidR="004A2A25" w:rsidRDefault="00137779" w:rsidP="004A2A25">
      <w:r>
        <w:t>There can also be differences between workspace items types in their support for the Fabric REST APIs. While s</w:t>
      </w:r>
      <w:r w:rsidR="004A2A25">
        <w:t xml:space="preserve">ome workspace item types support </w:t>
      </w:r>
      <w:r>
        <w:t xml:space="preserve">creating and updating workspace items using </w:t>
      </w:r>
      <w:r w:rsidR="004A2A25">
        <w:t>item definition</w:t>
      </w:r>
      <w:r>
        <w:t xml:space="preserve">s, </w:t>
      </w:r>
      <w:r w:rsidR="004A2A25">
        <w:t>others do not.</w:t>
      </w:r>
      <w:r w:rsidR="00FC6BE5">
        <w:t xml:space="preserve"> </w:t>
      </w:r>
      <w:r>
        <w:t>Y</w:t>
      </w:r>
      <w:r w:rsidR="009E1512">
        <w:t xml:space="preserve">ou </w:t>
      </w:r>
      <w:r>
        <w:t xml:space="preserve">also </w:t>
      </w:r>
      <w:r w:rsidR="009E1512">
        <w:t xml:space="preserve">might encounter </w:t>
      </w:r>
      <w:r w:rsidR="004A2A25">
        <w:t xml:space="preserve">workspace item types do not support </w:t>
      </w:r>
      <w:r w:rsidR="009E1512">
        <w:t xml:space="preserve">calling </w:t>
      </w:r>
      <w:r w:rsidR="00AF2131">
        <w:t xml:space="preserve">the Fabric REST </w:t>
      </w:r>
      <w:r w:rsidR="009E1512">
        <w:t xml:space="preserve">APIs as a </w:t>
      </w:r>
      <w:r w:rsidR="004A2A25">
        <w:t>service principal.</w:t>
      </w:r>
      <w:r w:rsidR="003948AF">
        <w:t xml:space="preserve"> </w:t>
      </w:r>
      <w:r w:rsidR="009E1512">
        <w:t xml:space="preserve">This is especially true as workspace item types </w:t>
      </w:r>
      <w:r w:rsidR="00AF2131">
        <w:t xml:space="preserve">are initially released </w:t>
      </w:r>
      <w:r w:rsidR="00D0728E">
        <w:t xml:space="preserve">in public </w:t>
      </w:r>
      <w:r w:rsidR="009E1512">
        <w:t>preview.</w:t>
      </w:r>
    </w:p>
    <w:p w14:paraId="0821DB3A" w14:textId="3C190525" w:rsidR="0075282B" w:rsidRDefault="0075282B" w:rsidP="0075282B">
      <w:pPr>
        <w:pStyle w:val="Heading3"/>
      </w:pPr>
      <w:r>
        <w:t>Auto-binding Support</w:t>
      </w:r>
    </w:p>
    <w:p w14:paraId="5FDB6B4E" w14:textId="3E885D12" w:rsidR="004A2A25" w:rsidRDefault="0075282B" w:rsidP="004A2A25">
      <w:r>
        <w:t>The majority of Fabric w</w:t>
      </w:r>
      <w:r w:rsidR="00C01CFF">
        <w:t xml:space="preserve">orkspace </w:t>
      </w:r>
      <w:r w:rsidR="009E1512">
        <w:t xml:space="preserve">item types are able to </w:t>
      </w:r>
      <w:r w:rsidR="00FF23FD">
        <w:t>self-</w:t>
      </w:r>
      <w:r w:rsidR="009E1512">
        <w:t>m</w:t>
      </w:r>
      <w:r w:rsidR="009D3F37">
        <w:t xml:space="preserve">anage their </w:t>
      </w:r>
      <w:r w:rsidR="00FF23FD">
        <w:t xml:space="preserve">relations </w:t>
      </w:r>
      <w:r w:rsidR="009D3F37">
        <w:t xml:space="preserve">to </w:t>
      </w:r>
      <w:r w:rsidR="00D0728E">
        <w:t xml:space="preserve">other </w:t>
      </w:r>
      <w:r w:rsidR="009D3F37">
        <w:t>items</w:t>
      </w:r>
      <w:r>
        <w:t xml:space="preserve"> in the same workspace</w:t>
      </w:r>
      <w:r w:rsidR="009D3F37">
        <w:t>. More specifically, s</w:t>
      </w:r>
      <w:r w:rsidR="004A2A25">
        <w:t xml:space="preserve">ome workspace item types can auto-bind </w:t>
      </w:r>
      <w:r w:rsidR="00FF23FD">
        <w:t xml:space="preserve">to the </w:t>
      </w:r>
      <w:r w:rsidR="004524CC">
        <w:t xml:space="preserve">other </w:t>
      </w:r>
      <w:r w:rsidR="004A2A25">
        <w:t xml:space="preserve">items </w:t>
      </w:r>
      <w:r w:rsidR="00D0728E">
        <w:t xml:space="preserve">on which </w:t>
      </w:r>
      <w:r w:rsidR="00FF23FD">
        <w:t>they depend</w:t>
      </w:r>
      <w:r w:rsidR="00D0728E">
        <w:t>. This auto-bind</w:t>
      </w:r>
      <w:r w:rsidR="004524CC">
        <w:t>ing</w:t>
      </w:r>
      <w:r w:rsidR="00D0728E">
        <w:t xml:space="preserve"> behavior occurs</w:t>
      </w:r>
      <w:r w:rsidR="00FF23FD">
        <w:t xml:space="preserve"> </w:t>
      </w:r>
      <w:r w:rsidR="009D3F37">
        <w:t xml:space="preserve">as part of </w:t>
      </w:r>
      <w:r w:rsidR="00FF23FD">
        <w:t xml:space="preserve">the </w:t>
      </w:r>
      <w:r w:rsidR="009D3F37">
        <w:t xml:space="preserve">GIT synchronization </w:t>
      </w:r>
      <w:r w:rsidR="00FF23FD">
        <w:t>process</w:t>
      </w:r>
      <w:r w:rsidR="004A2A25">
        <w:t xml:space="preserve">. </w:t>
      </w:r>
      <w:r w:rsidR="009D3F37">
        <w:t>W</w:t>
      </w:r>
      <w:r w:rsidR="004A2A25">
        <w:t>orkspace item</w:t>
      </w:r>
      <w:r w:rsidR="009D3F37">
        <w:t xml:space="preserve"> type</w:t>
      </w:r>
      <w:r w:rsidR="00AF2131">
        <w:t>s</w:t>
      </w:r>
      <w:r w:rsidR="004A2A25">
        <w:t xml:space="preserve"> </w:t>
      </w:r>
      <w:r w:rsidR="009D3F37">
        <w:t xml:space="preserve">that </w:t>
      </w:r>
      <w:r w:rsidR="004A2A25">
        <w:t xml:space="preserve">do not </w:t>
      </w:r>
      <w:r w:rsidR="009D3F37">
        <w:t xml:space="preserve">support </w:t>
      </w:r>
      <w:r w:rsidR="004A2A25">
        <w:t>auto-bind behavior require you</w:t>
      </w:r>
      <w:r w:rsidR="00D0728E">
        <w:t>r</w:t>
      </w:r>
      <w:r w:rsidR="004A2A25">
        <w:t xml:space="preserve"> </w:t>
      </w:r>
      <w:r w:rsidR="00D0728E">
        <w:t xml:space="preserve">attention because you </w:t>
      </w:r>
      <w:r w:rsidR="004524CC">
        <w:t xml:space="preserve">might </w:t>
      </w:r>
      <w:r>
        <w:t xml:space="preserve">be required </w:t>
      </w:r>
      <w:r w:rsidR="004A2A25">
        <w:t xml:space="preserve">to run </w:t>
      </w:r>
      <w:r>
        <w:t xml:space="preserve">a </w:t>
      </w:r>
      <w:r w:rsidR="004A2A25">
        <w:t xml:space="preserve">script </w:t>
      </w:r>
      <w:r>
        <w:t xml:space="preserve">after an </w:t>
      </w:r>
      <w:r w:rsidRPr="00D0728E">
        <w:rPr>
          <w:b/>
          <w:bCs/>
        </w:rPr>
        <w:t>Update from GIT</w:t>
      </w:r>
      <w:r>
        <w:t xml:space="preserve"> operation completes </w:t>
      </w:r>
      <w:r w:rsidR="004A2A25">
        <w:t xml:space="preserve">to </w:t>
      </w:r>
      <w:r w:rsidR="00FF23FD">
        <w:t>correct</w:t>
      </w:r>
      <w:r w:rsidR="00D0728E">
        <w:t>ly</w:t>
      </w:r>
      <w:r w:rsidR="00FF23FD">
        <w:t xml:space="preserve"> </w:t>
      </w:r>
      <w:r w:rsidR="004A2A25">
        <w:t xml:space="preserve">rebind </w:t>
      </w:r>
      <w:r w:rsidR="00FF23FD">
        <w:t xml:space="preserve">item </w:t>
      </w:r>
      <w:r w:rsidR="004A2A25">
        <w:t>dependencies.</w:t>
      </w:r>
    </w:p>
    <w:p w14:paraId="44149799" w14:textId="4F4C8095" w:rsidR="000A5C2D" w:rsidRDefault="000A5C2D" w:rsidP="000A5C2D">
      <w:r>
        <w:t xml:space="preserve">Take an example of a Fabric solution </w:t>
      </w:r>
      <w:r w:rsidR="00D0728E">
        <w:t xml:space="preserve">composed of </w:t>
      </w:r>
      <w:r>
        <w:t xml:space="preserve">a lakehouse, </w:t>
      </w:r>
      <w:r w:rsidR="004524CC">
        <w:t xml:space="preserve">a </w:t>
      </w:r>
      <w:r>
        <w:t xml:space="preserve">notebook and a pipeline. Assume that the notebook has a dependency on the lakehouse and that the pipeline has a dependency on both the lakehouse and the notebook. After you have built out the solution in the </w:t>
      </w:r>
      <w:r w:rsidRPr="00C66679">
        <w:rPr>
          <w:b/>
          <w:bCs/>
        </w:rPr>
        <w:t>dev</w:t>
      </w:r>
      <w:r>
        <w:t xml:space="preserve"> workspace, there are three established dependencies between these workspace items.</w:t>
      </w:r>
    </w:p>
    <w:p w14:paraId="6508A75D" w14:textId="1BDEC826" w:rsidR="000A5C2D" w:rsidRDefault="00A97886" w:rsidP="000A5C2D">
      <w:r w:rsidRPr="00A97886">
        <w:rPr>
          <w:noProof/>
        </w:rPr>
        <w:drawing>
          <wp:inline distT="0" distB="0" distL="0" distR="0" wp14:anchorId="4CB1167F" wp14:editId="29FF026D">
            <wp:extent cx="2579242" cy="1391729"/>
            <wp:effectExtent l="0" t="0" r="0" b="0"/>
            <wp:docPr id="197973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34815" name=""/>
                    <pic:cNvPicPr/>
                  </pic:nvPicPr>
                  <pic:blipFill>
                    <a:blip r:embed="rId43"/>
                    <a:stretch>
                      <a:fillRect/>
                    </a:stretch>
                  </pic:blipFill>
                  <pic:spPr>
                    <a:xfrm>
                      <a:off x="0" y="0"/>
                      <a:ext cx="2655408" cy="1432827"/>
                    </a:xfrm>
                    <a:prstGeom prst="rect">
                      <a:avLst/>
                    </a:prstGeom>
                  </pic:spPr>
                </pic:pic>
              </a:graphicData>
            </a:graphic>
          </wp:inline>
        </w:drawing>
      </w:r>
    </w:p>
    <w:p w14:paraId="18099260" w14:textId="06CBCAAB" w:rsidR="000A5C2D" w:rsidRDefault="000A5C2D" w:rsidP="000A5C2D">
      <w:r>
        <w:t xml:space="preserve">Now think about what happens when you use Fabric GIT </w:t>
      </w:r>
      <w:r w:rsidR="00AF2131">
        <w:t xml:space="preserve">synchronization </w:t>
      </w:r>
      <w:r>
        <w:t xml:space="preserve">to replicate these three workspace items from the </w:t>
      </w:r>
      <w:r w:rsidRPr="00F771D3">
        <w:rPr>
          <w:b/>
          <w:bCs/>
        </w:rPr>
        <w:t>dev</w:t>
      </w:r>
      <w:r>
        <w:t xml:space="preserve"> workspace to </w:t>
      </w:r>
      <w:r w:rsidR="00A97886">
        <w:t xml:space="preserve">a feature </w:t>
      </w:r>
      <w:r>
        <w:t xml:space="preserve">workspace. The outcome you want </w:t>
      </w:r>
      <w:r w:rsidR="00C01CFF">
        <w:t xml:space="preserve">to avoid </w:t>
      </w:r>
      <w:r>
        <w:t xml:space="preserve">is for workspace items created in the </w:t>
      </w:r>
      <w:r w:rsidR="00A97886" w:rsidRPr="00A97886">
        <w:t>feature</w:t>
      </w:r>
      <w:r>
        <w:t xml:space="preserve"> workspace to retain their dependencies pointing back to an item in the </w:t>
      </w:r>
      <w:r w:rsidRPr="00AA49FA">
        <w:rPr>
          <w:b/>
          <w:bCs/>
        </w:rPr>
        <w:t>dev</w:t>
      </w:r>
      <w:r>
        <w:t xml:space="preserve"> workspace. Instead, the desired outcome is for each workspace item to </w:t>
      </w:r>
      <w:r w:rsidR="00C01CFF">
        <w:t xml:space="preserve">properly </w:t>
      </w:r>
      <w:r>
        <w:t xml:space="preserve">resolve its </w:t>
      </w:r>
      <w:r w:rsidR="002B70FC">
        <w:t>dependencies to its related items</w:t>
      </w:r>
      <w:r w:rsidR="00C01CFF">
        <w:t xml:space="preserve"> </w:t>
      </w:r>
      <w:r>
        <w:t>in the same workspace.</w:t>
      </w:r>
      <w:r w:rsidR="00AF2131">
        <w:t xml:space="preserve"> You can see from the following diagram that the notebook and pipeline in the </w:t>
      </w:r>
      <w:r w:rsidR="00A97886" w:rsidRPr="00A97886">
        <w:t>feature</w:t>
      </w:r>
      <w:r w:rsidR="00A97886">
        <w:rPr>
          <w:b/>
          <w:bCs/>
        </w:rPr>
        <w:t xml:space="preserve"> </w:t>
      </w:r>
      <w:r w:rsidR="00AF2131">
        <w:t>workspace were both able to self-manage their relations.</w:t>
      </w:r>
    </w:p>
    <w:p w14:paraId="42411C74" w14:textId="27591DBD" w:rsidR="000A5C2D" w:rsidRDefault="00A97886" w:rsidP="000A5C2D">
      <w:r w:rsidRPr="00A97886">
        <w:rPr>
          <w:noProof/>
        </w:rPr>
        <w:drawing>
          <wp:inline distT="0" distB="0" distL="0" distR="0" wp14:anchorId="20D6AC5C" wp14:editId="4470AEFF">
            <wp:extent cx="3984171" cy="1796935"/>
            <wp:effectExtent l="0" t="0" r="0" b="0"/>
            <wp:docPr id="281541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541499" name=""/>
                    <pic:cNvPicPr/>
                  </pic:nvPicPr>
                  <pic:blipFill>
                    <a:blip r:embed="rId44"/>
                    <a:stretch>
                      <a:fillRect/>
                    </a:stretch>
                  </pic:blipFill>
                  <pic:spPr>
                    <a:xfrm>
                      <a:off x="0" y="0"/>
                      <a:ext cx="4044576" cy="1824179"/>
                    </a:xfrm>
                    <a:prstGeom prst="rect">
                      <a:avLst/>
                    </a:prstGeom>
                  </pic:spPr>
                </pic:pic>
              </a:graphicData>
            </a:graphic>
          </wp:inline>
        </w:drawing>
      </w:r>
    </w:p>
    <w:p w14:paraId="0D93063C" w14:textId="3136690F" w:rsidR="008E6893" w:rsidRPr="00250F23" w:rsidRDefault="00FB2688" w:rsidP="00250F23">
      <w:pPr>
        <w:pStyle w:val="Tip"/>
      </w:pPr>
      <w:r>
        <w:t xml:space="preserve">Fabric </w:t>
      </w:r>
      <w:r w:rsidR="0075282B">
        <w:t xml:space="preserve">notebooks </w:t>
      </w:r>
      <w:r w:rsidR="004A2A25">
        <w:t xml:space="preserve">did not support auto-binding </w:t>
      </w:r>
      <w:r>
        <w:t xml:space="preserve">until </w:t>
      </w:r>
      <w:r w:rsidR="008E6893">
        <w:t xml:space="preserve">Microsoft </w:t>
      </w:r>
      <w:r w:rsidR="004F4453">
        <w:t xml:space="preserve">updated the </w:t>
      </w:r>
      <w:r w:rsidR="004A2A25" w:rsidRPr="005C765B">
        <w:rPr>
          <w:b/>
          <w:bCs/>
        </w:rPr>
        <w:t>Notebook</w:t>
      </w:r>
      <w:r w:rsidR="004A2A25">
        <w:t xml:space="preserve"> </w:t>
      </w:r>
      <w:r w:rsidR="004F4453">
        <w:t xml:space="preserve">item type </w:t>
      </w:r>
      <w:r>
        <w:t xml:space="preserve">with </w:t>
      </w:r>
      <w:r w:rsidR="004A2A25">
        <w:t>auto-binding</w:t>
      </w:r>
      <w:r>
        <w:t xml:space="preserve"> support in March of 2026. It is also noteworthy that </w:t>
      </w:r>
      <w:r w:rsidR="0075282B">
        <w:t xml:space="preserve">notebooks do not support </w:t>
      </w:r>
      <w:r w:rsidR="008E6893">
        <w:t xml:space="preserve">auto-binding by default. Instead, you must extend </w:t>
      </w:r>
      <w:r>
        <w:t xml:space="preserve">a notebook's </w:t>
      </w:r>
      <w:r w:rsidR="008E6893">
        <w:t xml:space="preserve">item definition with a </w:t>
      </w:r>
      <w:r w:rsidR="008E6893" w:rsidRPr="008E6893">
        <w:rPr>
          <w:b/>
          <w:bCs/>
        </w:rPr>
        <w:t>notebook-settings.json file</w:t>
      </w:r>
      <w:r w:rsidR="008E6893">
        <w:t xml:space="preserve"> as discussed the </w:t>
      </w:r>
      <w:r>
        <w:t xml:space="preserve">following </w:t>
      </w:r>
      <w:r w:rsidR="008E6893">
        <w:t>section</w:t>
      </w:r>
      <w:r w:rsidR="0013016C">
        <w:t xml:space="preserve"> on item definitions</w:t>
      </w:r>
      <w:r w:rsidR="008E6893">
        <w:t>.</w:t>
      </w:r>
    </w:p>
    <w:p w14:paraId="7679B5F5" w14:textId="5E9C62F5" w:rsidR="0075282B" w:rsidRDefault="00FB2688" w:rsidP="00451D23">
      <w:pPr>
        <w:pStyle w:val="Tip"/>
      </w:pPr>
      <w:r>
        <w:t>Also, k</w:t>
      </w:r>
      <w:r w:rsidR="0075282B">
        <w:t xml:space="preserve">eep in mind that not all workspace item </w:t>
      </w:r>
      <w:r w:rsidR="00451D23">
        <w:t xml:space="preserve">types </w:t>
      </w:r>
      <w:r w:rsidR="0075282B">
        <w:t xml:space="preserve">support auto-binding. If you're building a Fabric solution with </w:t>
      </w:r>
      <w:r>
        <w:t xml:space="preserve">an </w:t>
      </w:r>
      <w:r w:rsidR="0075282B">
        <w:t>item type that lack</w:t>
      </w:r>
      <w:r w:rsidR="00451D23">
        <w:t>s</w:t>
      </w:r>
      <w:r w:rsidR="0075282B">
        <w:t xml:space="preserve"> support for auto-binding, you might be required to write a script for </w:t>
      </w:r>
      <w:r w:rsidR="00451D23">
        <w:t xml:space="preserve">a </w:t>
      </w:r>
      <w:r w:rsidR="0075282B">
        <w:t xml:space="preserve">post-sync job to </w:t>
      </w:r>
      <w:r w:rsidR="00451D23">
        <w:t>r</w:t>
      </w:r>
      <w:r w:rsidR="0075282B">
        <w:t>eestablish relations.</w:t>
      </w:r>
    </w:p>
    <w:p w14:paraId="3A31587C" w14:textId="6342AB10" w:rsidR="00155701" w:rsidRPr="00E52712" w:rsidRDefault="00155701" w:rsidP="00155701">
      <w:pPr>
        <w:pStyle w:val="Heading3"/>
      </w:pPr>
      <w:r>
        <w:lastRenderedPageBreak/>
        <w:t>Item Definitions</w:t>
      </w:r>
    </w:p>
    <w:p w14:paraId="62C52A65" w14:textId="7A07DC75" w:rsidR="00D22999" w:rsidRDefault="00931A8C" w:rsidP="00931A8C">
      <w:r w:rsidRPr="00A342DA">
        <w:t xml:space="preserve">Item </w:t>
      </w:r>
      <w:r>
        <w:t>d</w:t>
      </w:r>
      <w:r w:rsidRPr="00A342DA">
        <w:t>efinitions</w:t>
      </w:r>
      <w:r>
        <w:t xml:space="preserve"> represent an essential component type in the Fabric platform's support for CI/CD</w:t>
      </w:r>
      <w:r w:rsidR="002B70FC">
        <w:t>.</w:t>
      </w:r>
      <w:r>
        <w:t xml:space="preserve"> </w:t>
      </w:r>
      <w:r w:rsidR="002B70FC">
        <w:t xml:space="preserve">At its core, an </w:t>
      </w:r>
      <w:r>
        <w:t>i</w:t>
      </w:r>
      <w:r w:rsidRPr="00A342DA">
        <w:t xml:space="preserve">tem definition </w:t>
      </w:r>
      <w:r>
        <w:t xml:space="preserve">is a </w:t>
      </w:r>
      <w:r w:rsidR="002545C6">
        <w:t xml:space="preserve">named folder containing a </w:t>
      </w:r>
      <w:r w:rsidRPr="00A342DA">
        <w:t>set of files</w:t>
      </w:r>
      <w:r>
        <w:t xml:space="preserve"> </w:t>
      </w:r>
      <w:r w:rsidR="005D5723">
        <w:t xml:space="preserve">which contain </w:t>
      </w:r>
      <w:r w:rsidR="002545C6">
        <w:t xml:space="preserve">settings and </w:t>
      </w:r>
      <w:r>
        <w:t xml:space="preserve">metadata </w:t>
      </w:r>
      <w:r w:rsidR="00D22999">
        <w:t xml:space="preserve">to represent </w:t>
      </w:r>
      <w:r>
        <w:t xml:space="preserve">an </w:t>
      </w:r>
      <w:r w:rsidR="002545C6">
        <w:t xml:space="preserve">item </w:t>
      </w:r>
      <w:r>
        <w:t xml:space="preserve">of a </w:t>
      </w:r>
      <w:r w:rsidR="002B70FC">
        <w:t xml:space="preserve">specific </w:t>
      </w:r>
      <w:r>
        <w:t>workspace item</w:t>
      </w:r>
      <w:r w:rsidR="002B70FC">
        <w:t xml:space="preserve"> type</w:t>
      </w:r>
      <w:r>
        <w:t xml:space="preserve">. </w:t>
      </w:r>
      <w:r w:rsidR="002545C6">
        <w:t xml:space="preserve">While the files in an item definition </w:t>
      </w:r>
      <w:r w:rsidR="005D5723">
        <w:t xml:space="preserve">vary significantly </w:t>
      </w:r>
      <w:r w:rsidR="002545C6">
        <w:t xml:space="preserve">from </w:t>
      </w:r>
      <w:r w:rsidR="005D5723">
        <w:t xml:space="preserve">one </w:t>
      </w:r>
      <w:r w:rsidR="00451D23">
        <w:t xml:space="preserve">workspace item </w:t>
      </w:r>
      <w:r w:rsidR="005D5723">
        <w:t xml:space="preserve">type of </w:t>
      </w:r>
      <w:r w:rsidR="00451D23">
        <w:t>another</w:t>
      </w:r>
      <w:r w:rsidR="002545C6">
        <w:t>,</w:t>
      </w:r>
      <w:r w:rsidR="005D5723">
        <w:t xml:space="preserve"> the idea that every type of workspace item can be serialized into a folder in GIT </w:t>
      </w:r>
      <w:r w:rsidR="00451D23">
        <w:t xml:space="preserve">provides the foundation of the </w:t>
      </w:r>
      <w:r w:rsidR="005D5723">
        <w:t>Fabric CI/CD</w:t>
      </w:r>
      <w:r w:rsidR="00451D23">
        <w:t xml:space="preserve"> infrastructure</w:t>
      </w:r>
      <w:r w:rsidR="005D5723">
        <w:t>.</w:t>
      </w:r>
    </w:p>
    <w:p w14:paraId="22176563" w14:textId="4803DA7D" w:rsidR="00931A8C" w:rsidRDefault="00931A8C" w:rsidP="00931A8C">
      <w:r>
        <w:t xml:space="preserve">Every item definition requires a file named </w:t>
      </w:r>
      <w:r w:rsidRPr="00A342DA">
        <w:rPr>
          <w:b/>
          <w:bCs/>
        </w:rPr>
        <w:t>.platform</w:t>
      </w:r>
      <w:r>
        <w:t xml:space="preserve"> which is known as the </w:t>
      </w:r>
      <w:r w:rsidRPr="00A342DA">
        <w:rPr>
          <w:b/>
          <w:bCs/>
        </w:rPr>
        <w:t>platform file</w:t>
      </w:r>
      <w:r w:rsidRPr="009B3227">
        <w:t>.</w:t>
      </w:r>
      <w:r>
        <w:t xml:space="preserve"> The platform file contains metadata such as the item type and display name.</w:t>
      </w:r>
      <w:r w:rsidR="00451DC5">
        <w:t xml:space="preserve"> </w:t>
      </w:r>
      <w:r w:rsidR="00451DC5" w:rsidRPr="002B70FC">
        <w:t xml:space="preserve">The </w:t>
      </w:r>
      <w:r w:rsidR="00451DC5">
        <w:t xml:space="preserve">platform file also contains a </w:t>
      </w:r>
      <w:r w:rsidR="00451DC5" w:rsidRPr="002B70FC">
        <w:rPr>
          <w:b/>
          <w:bCs/>
        </w:rPr>
        <w:t>logic</w:t>
      </w:r>
      <w:r w:rsidR="00451DC5">
        <w:rPr>
          <w:b/>
          <w:bCs/>
        </w:rPr>
        <w:t>al</w:t>
      </w:r>
      <w:r w:rsidR="00451DC5" w:rsidRPr="002B70FC">
        <w:rPr>
          <w:b/>
          <w:bCs/>
        </w:rPr>
        <w:t>Id</w:t>
      </w:r>
      <w:r w:rsidR="00451DC5" w:rsidRPr="002B70FC">
        <w:t xml:space="preserve"> </w:t>
      </w:r>
      <w:r w:rsidR="00451DC5">
        <w:t>value which is used by Fabric internally to track logical instances of workspace items as they are propagated across GIT branches and workspace</w:t>
      </w:r>
      <w:r w:rsidR="005D5723">
        <w:t>s</w:t>
      </w:r>
      <w:r w:rsidR="00451DC5">
        <w:t>.</w:t>
      </w:r>
    </w:p>
    <w:p w14:paraId="76993CC3" w14:textId="77777777" w:rsidR="00931A8C" w:rsidRDefault="00931A8C" w:rsidP="00931A8C">
      <w:r w:rsidRPr="007F4C28">
        <w:rPr>
          <w:noProof/>
        </w:rPr>
        <w:drawing>
          <wp:inline distT="0" distB="0" distL="0" distR="0" wp14:anchorId="182104D4" wp14:editId="7667F46E">
            <wp:extent cx="4813731" cy="1477992"/>
            <wp:effectExtent l="0" t="0" r="6350" b="8255"/>
            <wp:docPr id="1808114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114997" name=""/>
                    <pic:cNvPicPr/>
                  </pic:nvPicPr>
                  <pic:blipFill>
                    <a:blip r:embed="rId45"/>
                    <a:stretch>
                      <a:fillRect/>
                    </a:stretch>
                  </pic:blipFill>
                  <pic:spPr>
                    <a:xfrm>
                      <a:off x="0" y="0"/>
                      <a:ext cx="5107335" cy="1568139"/>
                    </a:xfrm>
                    <a:prstGeom prst="rect">
                      <a:avLst/>
                    </a:prstGeom>
                  </pic:spPr>
                </pic:pic>
              </a:graphicData>
            </a:graphic>
          </wp:inline>
        </w:drawing>
      </w:r>
    </w:p>
    <w:p w14:paraId="2064DDD1" w14:textId="6AF51F9D" w:rsidR="00F8018A" w:rsidRDefault="00931A8C" w:rsidP="005D5723">
      <w:r>
        <w:t>In addition to the platform file, e</w:t>
      </w:r>
      <w:r w:rsidRPr="00A342DA">
        <w:t xml:space="preserve">ach workspace item </w:t>
      </w:r>
      <w:r>
        <w:t xml:space="preserve">type defines its own </w:t>
      </w:r>
      <w:r w:rsidRPr="00A342DA">
        <w:t xml:space="preserve">unique </w:t>
      </w:r>
      <w:r w:rsidR="005C765B">
        <w:t xml:space="preserve">schema </w:t>
      </w:r>
      <w:r w:rsidRPr="00A342DA">
        <w:t xml:space="preserve">for </w:t>
      </w:r>
      <w:r>
        <w:t xml:space="preserve">the </w:t>
      </w:r>
      <w:r w:rsidRPr="00A342DA">
        <w:t xml:space="preserve">files </w:t>
      </w:r>
      <w:r>
        <w:t xml:space="preserve">required and/or allowed </w:t>
      </w:r>
      <w:r w:rsidRPr="00A342DA">
        <w:t xml:space="preserve">in </w:t>
      </w:r>
      <w:r>
        <w:t xml:space="preserve">an </w:t>
      </w:r>
      <w:r w:rsidRPr="00A342DA">
        <w:t>item definition</w:t>
      </w:r>
      <w:r>
        <w:t xml:space="preserve">. </w:t>
      </w:r>
      <w:r w:rsidR="005D5723">
        <w:t xml:space="preserve">As an example, </w:t>
      </w:r>
      <w:r w:rsidR="00F8018A">
        <w:t xml:space="preserve">the item definition for a lakehouse contains files such as </w:t>
      </w:r>
      <w:proofErr w:type="spellStart"/>
      <w:r w:rsidR="005D5723" w:rsidRPr="005D5723">
        <w:rPr>
          <w:b/>
          <w:bCs/>
        </w:rPr>
        <w:t>alm.settings.json</w:t>
      </w:r>
      <w:proofErr w:type="spellEnd"/>
      <w:r w:rsidR="005D5723">
        <w:t xml:space="preserve">, </w:t>
      </w:r>
      <w:proofErr w:type="spellStart"/>
      <w:r w:rsidR="00F8018A" w:rsidRPr="00F8018A">
        <w:rPr>
          <w:b/>
          <w:bCs/>
        </w:rPr>
        <w:t>lakehouse.metadata.json</w:t>
      </w:r>
      <w:proofErr w:type="spellEnd"/>
      <w:r w:rsidR="00F8018A">
        <w:t xml:space="preserve"> and </w:t>
      </w:r>
      <w:proofErr w:type="spellStart"/>
      <w:r w:rsidR="00F8018A" w:rsidRPr="00F8018A">
        <w:rPr>
          <w:b/>
          <w:bCs/>
        </w:rPr>
        <w:t>shortcuts.metadata.json</w:t>
      </w:r>
      <w:proofErr w:type="spellEnd"/>
      <w:r w:rsidR="00F8018A">
        <w:t>.</w:t>
      </w:r>
    </w:p>
    <w:p w14:paraId="5CF88348" w14:textId="1EA3D4BA" w:rsidR="00F8018A" w:rsidRDefault="00F8018A" w:rsidP="00931A8C">
      <w:r w:rsidRPr="00F8018A">
        <w:rPr>
          <w:noProof/>
        </w:rPr>
        <w:drawing>
          <wp:inline distT="0" distB="0" distL="0" distR="0" wp14:anchorId="0E249EFE" wp14:editId="63718DE3">
            <wp:extent cx="1143544" cy="864092"/>
            <wp:effectExtent l="19050" t="19050" r="19050" b="12700"/>
            <wp:docPr id="3" name="Picture 2">
              <a:extLst xmlns:a="http://schemas.openxmlformats.org/drawingml/2006/main">
                <a:ext uri="{FF2B5EF4-FFF2-40B4-BE49-F238E27FC236}">
                  <a16:creationId xmlns:a16="http://schemas.microsoft.com/office/drawing/2014/main" id="{31F13B54-D851-4DF9-3613-F3BAB9E4EC9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31F13B54-D851-4DF9-3613-F3BAB9E4EC9B}"/>
                        </a:ext>
                      </a:extLst>
                    </pic:cNvPr>
                    <pic:cNvPicPr>
                      <a:picLocks noChangeAspect="1"/>
                    </pic:cNvPicPr>
                  </pic:nvPicPr>
                  <pic:blipFill>
                    <a:blip r:embed="rId46"/>
                    <a:stretch>
                      <a:fillRect/>
                    </a:stretch>
                  </pic:blipFill>
                  <pic:spPr>
                    <a:xfrm>
                      <a:off x="0" y="0"/>
                      <a:ext cx="1167940" cy="882526"/>
                    </a:xfrm>
                    <a:prstGeom prst="rect">
                      <a:avLst/>
                    </a:prstGeom>
                    <a:ln>
                      <a:solidFill>
                        <a:schemeClr val="tx1"/>
                      </a:solidFill>
                    </a:ln>
                  </pic:spPr>
                </pic:pic>
              </a:graphicData>
            </a:graphic>
          </wp:inline>
        </w:drawing>
      </w:r>
    </w:p>
    <w:p w14:paraId="6FBCEEB6" w14:textId="159B29BA" w:rsidR="00931A8C" w:rsidRDefault="00F8018A" w:rsidP="00931A8C">
      <w:r>
        <w:t xml:space="preserve">The minimal </w:t>
      </w:r>
      <w:r w:rsidR="00931A8C">
        <w:t xml:space="preserve">item definition </w:t>
      </w:r>
      <w:r>
        <w:t xml:space="preserve">for a notebook </w:t>
      </w:r>
      <w:r w:rsidR="00931A8C">
        <w:t xml:space="preserve">just requires one file named </w:t>
      </w:r>
      <w:r w:rsidR="00931A8C" w:rsidRPr="00D47C64">
        <w:rPr>
          <w:b/>
          <w:bCs/>
        </w:rPr>
        <w:t>notebook-contents.py</w:t>
      </w:r>
      <w:r w:rsidR="005D5723">
        <w:rPr>
          <w:b/>
          <w:bCs/>
        </w:rPr>
        <w:t xml:space="preserve"> </w:t>
      </w:r>
      <w:r w:rsidR="005D5723">
        <w:t>in addition to the platform file</w:t>
      </w:r>
      <w:r w:rsidR="00931A8C">
        <w:t>.</w:t>
      </w:r>
    </w:p>
    <w:p w14:paraId="3E1EAF48" w14:textId="74B604B3" w:rsidR="00931A8C" w:rsidRDefault="00D22999" w:rsidP="00931A8C">
      <w:r w:rsidRPr="00D22999">
        <w:rPr>
          <w:noProof/>
        </w:rPr>
        <w:drawing>
          <wp:inline distT="0" distB="0" distL="0" distR="0" wp14:anchorId="05DF346D" wp14:editId="5CDD606B">
            <wp:extent cx="1822813" cy="637985"/>
            <wp:effectExtent l="19050" t="19050" r="25400" b="10160"/>
            <wp:docPr id="611138163" name="Picture 2">
              <a:extLst xmlns:a="http://schemas.openxmlformats.org/drawingml/2006/main">
                <a:ext uri="{FF2B5EF4-FFF2-40B4-BE49-F238E27FC236}">
                  <a16:creationId xmlns:a16="http://schemas.microsoft.com/office/drawing/2014/main" id="{E3D85509-5D2A-57FF-03A8-D7A1110E25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E3D85509-5D2A-57FF-03A8-D7A1110E2519}"/>
                        </a:ext>
                      </a:extLst>
                    </pic:cNvPr>
                    <pic:cNvPicPr>
                      <a:picLocks noChangeAspect="1"/>
                    </pic:cNvPicPr>
                  </pic:nvPicPr>
                  <pic:blipFill>
                    <a:blip r:embed="rId47"/>
                    <a:stretch>
                      <a:fillRect/>
                    </a:stretch>
                  </pic:blipFill>
                  <pic:spPr>
                    <a:xfrm>
                      <a:off x="0" y="0"/>
                      <a:ext cx="1861223" cy="651428"/>
                    </a:xfrm>
                    <a:prstGeom prst="rect">
                      <a:avLst/>
                    </a:prstGeom>
                    <a:ln>
                      <a:solidFill>
                        <a:schemeClr val="tx1"/>
                      </a:solidFill>
                    </a:ln>
                  </pic:spPr>
                </pic:pic>
              </a:graphicData>
            </a:graphic>
          </wp:inline>
        </w:drawing>
      </w:r>
    </w:p>
    <w:p w14:paraId="74118DED" w14:textId="461049A2" w:rsidR="00D22999" w:rsidRDefault="00D22999" w:rsidP="00931A8C">
      <w:r>
        <w:t>Remember that notebooks do not support auto-bind</w:t>
      </w:r>
      <w:r w:rsidR="00D75DB7">
        <w:t>ing</w:t>
      </w:r>
      <w:r>
        <w:t xml:space="preserve"> behavior by default. However, you can extend </w:t>
      </w:r>
      <w:r w:rsidR="005D5723">
        <w:t xml:space="preserve">the </w:t>
      </w:r>
      <w:r>
        <w:t xml:space="preserve">item definition </w:t>
      </w:r>
      <w:r w:rsidR="005D5723">
        <w:t xml:space="preserve">for a notebook </w:t>
      </w:r>
      <w:r>
        <w:t xml:space="preserve">to support auto-binding by adding a </w:t>
      </w:r>
      <w:r w:rsidRPr="00D22999">
        <w:rPr>
          <w:b/>
          <w:bCs/>
        </w:rPr>
        <w:t>notebook-settings.json</w:t>
      </w:r>
      <w:r>
        <w:t xml:space="preserve"> file with content as shown in the following screenshot.</w:t>
      </w:r>
    </w:p>
    <w:p w14:paraId="556F7018" w14:textId="1BD17E6F" w:rsidR="00D22999" w:rsidRDefault="00D22999" w:rsidP="00931A8C">
      <w:r w:rsidRPr="00D22999">
        <w:rPr>
          <w:noProof/>
        </w:rPr>
        <w:drawing>
          <wp:inline distT="0" distB="0" distL="0" distR="0" wp14:anchorId="4EEC2311" wp14:editId="0F22C2EB">
            <wp:extent cx="3651613" cy="1039020"/>
            <wp:effectExtent l="19050" t="19050" r="25400" b="27940"/>
            <wp:docPr id="1045682863" name="Picture 4">
              <a:extLst xmlns:a="http://schemas.openxmlformats.org/drawingml/2006/main">
                <a:ext uri="{FF2B5EF4-FFF2-40B4-BE49-F238E27FC236}">
                  <a16:creationId xmlns:a16="http://schemas.microsoft.com/office/drawing/2014/main" id="{8246D4D5-8583-3C79-9A65-1E953C7446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246D4D5-8583-3C79-9A65-1E953C744687}"/>
                        </a:ext>
                      </a:extLst>
                    </pic:cNvPr>
                    <pic:cNvPicPr>
                      <a:picLocks noChangeAspect="1"/>
                    </pic:cNvPicPr>
                  </pic:nvPicPr>
                  <pic:blipFill>
                    <a:blip r:embed="rId48"/>
                    <a:stretch>
                      <a:fillRect/>
                    </a:stretch>
                  </pic:blipFill>
                  <pic:spPr>
                    <a:xfrm>
                      <a:off x="0" y="0"/>
                      <a:ext cx="3696714" cy="1051853"/>
                    </a:xfrm>
                    <a:prstGeom prst="rect">
                      <a:avLst/>
                    </a:prstGeom>
                    <a:ln>
                      <a:solidFill>
                        <a:schemeClr val="tx1"/>
                      </a:solidFill>
                    </a:ln>
                  </pic:spPr>
                </pic:pic>
              </a:graphicData>
            </a:graphic>
          </wp:inline>
        </w:drawing>
      </w:r>
    </w:p>
    <w:p w14:paraId="3A373E0A" w14:textId="0B4E9209" w:rsidR="00931A8C" w:rsidRDefault="00931A8C" w:rsidP="00931A8C">
      <w:pPr>
        <w:pStyle w:val="Tip"/>
      </w:pPr>
      <w:r>
        <w:t xml:space="preserve">Note that Fabric supports working with item definitions </w:t>
      </w:r>
      <w:r w:rsidR="00D22999">
        <w:t xml:space="preserve">for notebooks </w:t>
      </w:r>
      <w:r w:rsidR="00A20B75">
        <w:t>using</w:t>
      </w:r>
      <w:r>
        <w:t xml:space="preserve"> either the </w:t>
      </w:r>
      <w:r w:rsidRPr="005C765B">
        <w:rPr>
          <w:b/>
          <w:bCs/>
        </w:rPr>
        <w:t>.</w:t>
      </w:r>
      <w:proofErr w:type="spellStart"/>
      <w:r w:rsidRPr="005C765B">
        <w:rPr>
          <w:b/>
          <w:bCs/>
        </w:rPr>
        <w:t>py</w:t>
      </w:r>
      <w:proofErr w:type="spellEnd"/>
      <w:r>
        <w:t xml:space="preserve"> format or the </w:t>
      </w:r>
      <w:r w:rsidRPr="005C765B">
        <w:rPr>
          <w:b/>
          <w:bCs/>
        </w:rPr>
        <w:t>.</w:t>
      </w:r>
      <w:proofErr w:type="spellStart"/>
      <w:r w:rsidRPr="005C765B">
        <w:rPr>
          <w:b/>
          <w:bCs/>
        </w:rPr>
        <w:t>ipynb</w:t>
      </w:r>
      <w:proofErr w:type="spellEnd"/>
      <w:r>
        <w:t xml:space="preserve"> format.</w:t>
      </w:r>
    </w:p>
    <w:p w14:paraId="1A6AF9B8" w14:textId="29703D22" w:rsidR="00931A8C" w:rsidRDefault="002F0B5B" w:rsidP="002F0B5B">
      <w:r>
        <w:t xml:space="preserve">While some item definitions contain a small number of files, that is not always the case. As an </w:t>
      </w:r>
      <w:r w:rsidR="00931A8C">
        <w:t>example, the item definition for a semantic model can include dozens or even hundreds of TMDL files</w:t>
      </w:r>
      <w:r>
        <w:t xml:space="preserve"> which are structured across several folders</w:t>
      </w:r>
    </w:p>
    <w:p w14:paraId="14FAC271" w14:textId="00FFEF6E" w:rsidR="00931A8C" w:rsidRDefault="00090A17" w:rsidP="00931A8C">
      <w:r w:rsidRPr="00090A17">
        <w:rPr>
          <w:noProof/>
        </w:rPr>
        <w:lastRenderedPageBreak/>
        <w:drawing>
          <wp:inline distT="0" distB="0" distL="0" distR="0" wp14:anchorId="7590F22D" wp14:editId="393E7695">
            <wp:extent cx="1881051" cy="2859198"/>
            <wp:effectExtent l="0" t="0" r="5080" b="0"/>
            <wp:docPr id="2029218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218019" name=""/>
                    <pic:cNvPicPr/>
                  </pic:nvPicPr>
                  <pic:blipFill>
                    <a:blip r:embed="rId49"/>
                    <a:stretch>
                      <a:fillRect/>
                    </a:stretch>
                  </pic:blipFill>
                  <pic:spPr>
                    <a:xfrm>
                      <a:off x="0" y="0"/>
                      <a:ext cx="1894515" cy="2879663"/>
                    </a:xfrm>
                    <a:prstGeom prst="rect">
                      <a:avLst/>
                    </a:prstGeom>
                  </pic:spPr>
                </pic:pic>
              </a:graphicData>
            </a:graphic>
          </wp:inline>
        </w:drawing>
      </w:r>
    </w:p>
    <w:p w14:paraId="73021E2C" w14:textId="6D554E01" w:rsidR="00931A8C" w:rsidRDefault="00931A8C" w:rsidP="00931A8C">
      <w:r>
        <w:t xml:space="preserve">While an item definition with a large number of files </w:t>
      </w:r>
      <w:r w:rsidR="00D22999">
        <w:t>adds complexity</w:t>
      </w:r>
      <w:r>
        <w:t>, it also allow for collaboration in a much more granular fashion. Consider the benefit of splitting out each table into its own file</w:t>
      </w:r>
      <w:r w:rsidR="00616A85">
        <w:t xml:space="preserve"> in the item definition for a semantic model</w:t>
      </w:r>
      <w:r w:rsidR="00A20B75">
        <w:t>.</w:t>
      </w:r>
      <w:r>
        <w:t xml:space="preserve"> </w:t>
      </w:r>
      <w:r w:rsidR="00A20B75">
        <w:t xml:space="preserve">This file structure </w:t>
      </w:r>
      <w:r>
        <w:t xml:space="preserve">allows one developer to work on the measures in the </w:t>
      </w:r>
      <w:r w:rsidRPr="00760E0E">
        <w:rPr>
          <w:b/>
          <w:bCs/>
        </w:rPr>
        <w:t>Sales</w:t>
      </w:r>
      <w:r>
        <w:t xml:space="preserve"> table while another developer is making changes to the </w:t>
      </w:r>
      <w:r w:rsidRPr="00760E0E">
        <w:rPr>
          <w:b/>
          <w:bCs/>
        </w:rPr>
        <w:t>Calendar</w:t>
      </w:r>
      <w:r>
        <w:t xml:space="preserve"> table. This extra granularity is essential when multiple developers are working on </w:t>
      </w:r>
      <w:r w:rsidR="00A20B75">
        <w:t xml:space="preserve">a large </w:t>
      </w:r>
      <w:r>
        <w:t>semantic model at the same time.</w:t>
      </w:r>
    </w:p>
    <w:p w14:paraId="334C75DF" w14:textId="79E59B46" w:rsidR="00931A8C" w:rsidRDefault="002F0B5B" w:rsidP="002F0B5B">
      <w:r>
        <w:t xml:space="preserve">In this section, you have seen examples of item definitions for lakehouses, notebooks and semantic models. However, you will be working with workspace item types beyond these three. </w:t>
      </w:r>
      <w:r w:rsidR="00931A8C">
        <w:t xml:space="preserve">In general, you should gain a basic understanding of item definition files for </w:t>
      </w:r>
      <w:r>
        <w:t xml:space="preserve">each of </w:t>
      </w:r>
      <w:r w:rsidR="00931A8C">
        <w:t xml:space="preserve">the workspace item types you work with in a Fabric CI/CD project. </w:t>
      </w:r>
      <w:r w:rsidR="004200C8">
        <w:t xml:space="preserve">An </w:t>
      </w:r>
      <w:r w:rsidR="00931A8C">
        <w:t>eas</w:t>
      </w:r>
      <w:r w:rsidR="004200C8">
        <w:t>y</w:t>
      </w:r>
      <w:r w:rsidR="00931A8C">
        <w:t xml:space="preserve"> way to </w:t>
      </w:r>
      <w:r w:rsidR="004200C8">
        <w:t>get started is to walk through</w:t>
      </w:r>
      <w:r w:rsidR="00931A8C">
        <w:t xml:space="preserve"> </w:t>
      </w:r>
      <w:r w:rsidR="004200C8">
        <w:t xml:space="preserve">item definition </w:t>
      </w:r>
      <w:r w:rsidR="00931A8C">
        <w:t xml:space="preserve">files </w:t>
      </w:r>
      <w:r>
        <w:t xml:space="preserve">in GIT which have been </w:t>
      </w:r>
      <w:r w:rsidR="004200C8">
        <w:t xml:space="preserve">created </w:t>
      </w:r>
      <w:r>
        <w:t xml:space="preserve">using </w:t>
      </w:r>
      <w:r w:rsidR="004200C8">
        <w:t>GIT synchronization</w:t>
      </w:r>
      <w:r w:rsidR="00931A8C">
        <w:t>.</w:t>
      </w:r>
    </w:p>
    <w:p w14:paraId="1752B778" w14:textId="388739DC" w:rsidR="00931A8C" w:rsidRDefault="00931A8C" w:rsidP="00931A8C">
      <w:pPr>
        <w:pStyle w:val="AdditionalResourceHeading"/>
      </w:pPr>
      <w:r>
        <w:t>Fabric Item Definitions</w:t>
      </w:r>
    </w:p>
    <w:p w14:paraId="5B5526B2" w14:textId="77777777" w:rsidR="00931A8C" w:rsidRDefault="00931A8C" w:rsidP="00931A8C">
      <w:pPr>
        <w:pStyle w:val="AdditonalResourceLink"/>
      </w:pPr>
      <w:hyperlink r:id="rId50" w:history="1">
        <w:r w:rsidRPr="00312A9A">
          <w:rPr>
            <w:rStyle w:val="Hyperlink"/>
          </w:rPr>
          <w:t>Item management overview</w:t>
        </w:r>
      </w:hyperlink>
    </w:p>
    <w:p w14:paraId="6CBA6C07" w14:textId="77777777" w:rsidR="00931A8C" w:rsidRDefault="00931A8C" w:rsidP="00931A8C">
      <w:pPr>
        <w:pStyle w:val="AdditonalResourceLink"/>
      </w:pPr>
      <w:hyperlink r:id="rId51" w:history="1">
        <w:r w:rsidRPr="00312A9A">
          <w:rPr>
            <w:rStyle w:val="Hyperlink"/>
          </w:rPr>
          <w:t>Item definition overview</w:t>
        </w:r>
      </w:hyperlink>
    </w:p>
    <w:p w14:paraId="46CF41ED" w14:textId="77777777" w:rsidR="00931A8C" w:rsidRDefault="00931A8C" w:rsidP="00931A8C">
      <w:pPr>
        <w:pStyle w:val="AdditonalResourceLink"/>
      </w:pPr>
      <w:hyperlink r:id="rId52" w:history="1">
        <w:r w:rsidRPr="005A53A9">
          <w:rPr>
            <w:rStyle w:val="Hyperlink"/>
          </w:rPr>
          <w:t>GIT Repository with public item definition schemas</w:t>
        </w:r>
      </w:hyperlink>
    </w:p>
    <w:p w14:paraId="0AB26C08" w14:textId="4A4AD31E" w:rsidR="0075282B" w:rsidRDefault="0075282B" w:rsidP="0075282B">
      <w:pPr>
        <w:pStyle w:val="Heading3"/>
      </w:pPr>
      <w:bookmarkStart w:id="6" w:name="_Toc213150786"/>
      <w:r>
        <w:t xml:space="preserve">The Role of the </w:t>
      </w:r>
      <w:r w:rsidR="00D75DB7">
        <w:t>l</w:t>
      </w:r>
      <w:r>
        <w:t>ogicalId</w:t>
      </w:r>
      <w:bookmarkEnd w:id="6"/>
    </w:p>
    <w:p w14:paraId="79E737F5" w14:textId="55B97E67" w:rsidR="0075282B" w:rsidRDefault="0075282B" w:rsidP="0075282B">
      <w:r>
        <w:t xml:space="preserve">Using Fabric GIT integration, you are able to replicate a set of workspace items </w:t>
      </w:r>
      <w:r w:rsidR="00F0635B">
        <w:t xml:space="preserve">from one </w:t>
      </w:r>
      <w:r>
        <w:t>workspace</w:t>
      </w:r>
      <w:r w:rsidR="00F0635B">
        <w:t xml:space="preserve"> to another</w:t>
      </w:r>
      <w:r>
        <w:t xml:space="preserve">.  As an example, imagine you have created a lakehouse named </w:t>
      </w:r>
      <w:r>
        <w:rPr>
          <w:b/>
          <w:bCs/>
        </w:rPr>
        <w:t>sales</w:t>
      </w:r>
      <w:r>
        <w:t xml:space="preserve"> and you have </w:t>
      </w:r>
      <w:r w:rsidR="00F0635B">
        <w:t xml:space="preserve">used GIT synchronization to </w:t>
      </w:r>
      <w:r>
        <w:t xml:space="preserve">replicated the lakehouse across three different workspaces. All three </w:t>
      </w:r>
      <w:r w:rsidR="00F0635B">
        <w:t xml:space="preserve">lakehouse </w:t>
      </w:r>
      <w:r>
        <w:t xml:space="preserve">instances share the same type and display name. </w:t>
      </w:r>
      <w:r w:rsidR="00F0635B">
        <w:t xml:space="preserve">However, </w:t>
      </w:r>
      <w:r>
        <w:t xml:space="preserve">each </w:t>
      </w:r>
      <w:r w:rsidR="00F0635B">
        <w:t xml:space="preserve">lakehouse </w:t>
      </w:r>
      <w:r>
        <w:t xml:space="preserve">instance </w:t>
      </w:r>
      <w:r w:rsidR="00F0635B">
        <w:t xml:space="preserve">is assigned a </w:t>
      </w:r>
      <w:r>
        <w:t>unique i</w:t>
      </w:r>
      <w:r w:rsidRPr="003537D0">
        <w:rPr>
          <w:b/>
          <w:bCs/>
        </w:rPr>
        <w:t>d</w:t>
      </w:r>
      <w:r>
        <w:t>.</w:t>
      </w:r>
    </w:p>
    <w:p w14:paraId="643659CA" w14:textId="339213D2" w:rsidR="00F0635B" w:rsidRDefault="00F0635B" w:rsidP="0075282B">
      <w:r>
        <w:t xml:space="preserve">In order to support auto-binding behavior, </w:t>
      </w:r>
      <w:r w:rsidR="0075282B">
        <w:t xml:space="preserve">Fabric needs a way to track that these three </w:t>
      </w:r>
      <w:r>
        <w:t xml:space="preserve">lakehouse </w:t>
      </w:r>
      <w:r w:rsidR="0075282B">
        <w:t xml:space="preserve">instances are all associated </w:t>
      </w:r>
      <w:r>
        <w:t xml:space="preserve">a single </w:t>
      </w:r>
      <w:r w:rsidR="0075282B">
        <w:t xml:space="preserve">logical item. </w:t>
      </w:r>
      <w:r>
        <w:t xml:space="preserve">This is where the </w:t>
      </w:r>
      <w:r w:rsidR="0075282B" w:rsidRPr="009A154B">
        <w:rPr>
          <w:b/>
          <w:bCs/>
        </w:rPr>
        <w:t>logicalId</w:t>
      </w:r>
      <w:r w:rsidR="0075282B">
        <w:t xml:space="preserve"> </w:t>
      </w:r>
      <w:r>
        <w:t>comes in</w:t>
      </w:r>
      <w:r w:rsidR="0075282B">
        <w:t xml:space="preserve">. While each </w:t>
      </w:r>
      <w:r>
        <w:t xml:space="preserve">lakehouse </w:t>
      </w:r>
      <w:r w:rsidR="0075282B">
        <w:t xml:space="preserve">instance has </w:t>
      </w:r>
      <w:r w:rsidR="00CD240D">
        <w:t xml:space="preserve">it own </w:t>
      </w:r>
      <w:r w:rsidR="0075282B">
        <w:t xml:space="preserve">unique </w:t>
      </w:r>
      <w:r w:rsidR="0075282B" w:rsidRPr="001629EA">
        <w:rPr>
          <w:b/>
          <w:bCs/>
        </w:rPr>
        <w:t>id</w:t>
      </w:r>
      <w:r w:rsidR="0075282B">
        <w:t xml:space="preserve">, </w:t>
      </w:r>
      <w:r>
        <w:t xml:space="preserve">all three </w:t>
      </w:r>
      <w:r w:rsidR="00CD240D">
        <w:t>lakehouse</w:t>
      </w:r>
      <w:r w:rsidR="00D75DB7">
        <w:t>s</w:t>
      </w:r>
      <w:r w:rsidR="00CD240D">
        <w:t xml:space="preserve"> </w:t>
      </w:r>
      <w:r w:rsidR="0075282B">
        <w:t xml:space="preserve">share the same </w:t>
      </w:r>
      <w:proofErr w:type="spellStart"/>
      <w:r w:rsidR="0075282B" w:rsidRPr="001629EA">
        <w:rPr>
          <w:b/>
          <w:bCs/>
        </w:rPr>
        <w:t>logicalid</w:t>
      </w:r>
      <w:proofErr w:type="spellEnd"/>
      <w:r w:rsidR="0075282B">
        <w:t>.</w:t>
      </w:r>
    </w:p>
    <w:p w14:paraId="239BECC3" w14:textId="141F7CFE" w:rsidR="0075282B" w:rsidRDefault="0075282B" w:rsidP="0075282B">
      <w:r w:rsidRPr="007B6B02">
        <w:rPr>
          <w:noProof/>
        </w:rPr>
        <w:drawing>
          <wp:inline distT="0" distB="0" distL="0" distR="0" wp14:anchorId="6DC1AC0B" wp14:editId="610AAE10">
            <wp:extent cx="6156988" cy="1058091"/>
            <wp:effectExtent l="0" t="0" r="0" b="8890"/>
            <wp:docPr id="875070639" name="Picture 1">
              <a:extLst xmlns:a="http://schemas.openxmlformats.org/drawingml/2006/main">
                <a:ext uri="{FF2B5EF4-FFF2-40B4-BE49-F238E27FC236}">
                  <a16:creationId xmlns:a16="http://schemas.microsoft.com/office/drawing/2014/main" id="{F447156D-7875-46F6-A508-922582053C6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070639" name=""/>
                    <pic:cNvPicPr/>
                  </pic:nvPicPr>
                  <pic:blipFill>
                    <a:blip r:embed="rId53"/>
                    <a:stretch>
                      <a:fillRect/>
                    </a:stretch>
                  </pic:blipFill>
                  <pic:spPr>
                    <a:xfrm>
                      <a:off x="0" y="0"/>
                      <a:ext cx="6266188" cy="1076857"/>
                    </a:xfrm>
                    <a:prstGeom prst="rect">
                      <a:avLst/>
                    </a:prstGeom>
                  </pic:spPr>
                </pic:pic>
              </a:graphicData>
            </a:graphic>
          </wp:inline>
        </w:drawing>
      </w:r>
    </w:p>
    <w:p w14:paraId="24B763E0" w14:textId="03403FB4" w:rsidR="00C01090" w:rsidRDefault="00523282" w:rsidP="00523282">
      <w:r>
        <w:t xml:space="preserve">The </w:t>
      </w:r>
      <w:r w:rsidR="00C01090">
        <w:t xml:space="preserve">role of the </w:t>
      </w:r>
      <w:r w:rsidRPr="00780B50">
        <w:rPr>
          <w:b/>
          <w:bCs/>
        </w:rPr>
        <w:t>logicalId</w:t>
      </w:r>
      <w:r>
        <w:t xml:space="preserve"> is important because it allows Fabric to </w:t>
      </w:r>
      <w:r w:rsidR="00C01090">
        <w:t xml:space="preserve">avoid persisting workspace-specific </w:t>
      </w:r>
      <w:r>
        <w:t xml:space="preserve">item ids </w:t>
      </w:r>
      <w:r w:rsidR="00C01090">
        <w:t>into GIT</w:t>
      </w:r>
      <w:r>
        <w:t xml:space="preserve">. This level of indirection </w:t>
      </w:r>
      <w:r w:rsidR="00C01090">
        <w:t xml:space="preserve">is what </w:t>
      </w:r>
      <w:r>
        <w:t>makes it possible for Fabric to support auto-binding</w:t>
      </w:r>
      <w:r w:rsidR="00C01090">
        <w:t>. As an example, examine the following code snippet from the item definition for a pipeline that has a dependency on a lakehouse in the same workspace.</w:t>
      </w:r>
    </w:p>
    <w:p w14:paraId="2311E6F8" w14:textId="64DB6033" w:rsidR="00C01090" w:rsidRDefault="00C01090" w:rsidP="00523282">
      <w:r w:rsidRPr="00C01090">
        <w:rPr>
          <w:noProof/>
        </w:rPr>
        <w:lastRenderedPageBreak/>
        <w:drawing>
          <wp:inline distT="0" distB="0" distL="0" distR="0" wp14:anchorId="4F067B96" wp14:editId="312D0BB0">
            <wp:extent cx="3108097" cy="1106260"/>
            <wp:effectExtent l="19050" t="19050" r="16510" b="17780"/>
            <wp:docPr id="1490859834" name="Picture 2">
              <a:extLst xmlns:a="http://schemas.openxmlformats.org/drawingml/2006/main">
                <a:ext uri="{FF2B5EF4-FFF2-40B4-BE49-F238E27FC236}">
                  <a16:creationId xmlns:a16="http://schemas.microsoft.com/office/drawing/2014/main" id="{CF8E32F5-E4B4-872A-0ED2-BD860DACAA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CF8E32F5-E4B4-872A-0ED2-BD860DACAA62}"/>
                        </a:ext>
                      </a:extLst>
                    </pic:cNvPr>
                    <pic:cNvPicPr>
                      <a:picLocks noChangeAspect="1"/>
                    </pic:cNvPicPr>
                  </pic:nvPicPr>
                  <pic:blipFill>
                    <a:blip r:embed="rId54"/>
                    <a:srcRect t="1" b="29088"/>
                    <a:stretch>
                      <a:fillRect/>
                    </a:stretch>
                  </pic:blipFill>
                  <pic:spPr>
                    <a:xfrm>
                      <a:off x="0" y="0"/>
                      <a:ext cx="3145072" cy="1119420"/>
                    </a:xfrm>
                    <a:prstGeom prst="rect">
                      <a:avLst/>
                    </a:prstGeom>
                    <a:ln>
                      <a:solidFill>
                        <a:schemeClr val="tx1"/>
                      </a:solidFill>
                    </a:ln>
                  </pic:spPr>
                </pic:pic>
              </a:graphicData>
            </a:graphic>
          </wp:inline>
        </w:drawing>
      </w:r>
    </w:p>
    <w:p w14:paraId="0A519760" w14:textId="6068247C" w:rsidR="00135EA5" w:rsidRDefault="00C01090" w:rsidP="003B52D7">
      <w:r>
        <w:t xml:space="preserve">You should notice that the </w:t>
      </w:r>
      <w:proofErr w:type="spellStart"/>
      <w:r w:rsidRPr="00C01090">
        <w:rPr>
          <w:b/>
          <w:bCs/>
        </w:rPr>
        <w:t>workspaceId</w:t>
      </w:r>
      <w:proofErr w:type="spellEnd"/>
      <w:r>
        <w:t xml:space="preserve"> </w:t>
      </w:r>
      <w:r w:rsidR="003B52D7">
        <w:t>does not have value that references an actual workspace</w:t>
      </w:r>
      <w:r w:rsidR="00135EA5">
        <w:t xml:space="preserve"> id</w:t>
      </w:r>
      <w:r w:rsidR="003B52D7">
        <w:t xml:space="preserve">. Instead, the </w:t>
      </w:r>
      <w:proofErr w:type="spellStart"/>
      <w:r w:rsidR="003B52D7" w:rsidRPr="00C01090">
        <w:rPr>
          <w:b/>
          <w:bCs/>
        </w:rPr>
        <w:t>workspaceId</w:t>
      </w:r>
      <w:proofErr w:type="spellEnd"/>
      <w:r w:rsidR="003B52D7">
        <w:rPr>
          <w:b/>
          <w:bCs/>
        </w:rPr>
        <w:t xml:space="preserve"> </w:t>
      </w:r>
      <w:r w:rsidR="003B52D7">
        <w:t xml:space="preserve">has an </w:t>
      </w:r>
      <w:r>
        <w:t xml:space="preserve">empty GUID value of </w:t>
      </w:r>
      <w:r w:rsidRPr="00C01090">
        <w:rPr>
          <w:b/>
          <w:bCs/>
        </w:rPr>
        <w:t>00000000-0000-0000-0000-000000000000</w:t>
      </w:r>
      <w:r w:rsidR="003B52D7">
        <w:t xml:space="preserve"> which indicates</w:t>
      </w:r>
      <w:r>
        <w:t xml:space="preserve"> </w:t>
      </w:r>
      <w:r w:rsidR="003B52D7">
        <w:t xml:space="preserve">that the </w:t>
      </w:r>
      <w:proofErr w:type="spellStart"/>
      <w:r w:rsidR="003B52D7" w:rsidRPr="003B52D7">
        <w:rPr>
          <w:b/>
          <w:bCs/>
        </w:rPr>
        <w:t>artifactId</w:t>
      </w:r>
      <w:proofErr w:type="spellEnd"/>
      <w:r w:rsidR="003B52D7">
        <w:t xml:space="preserve"> </w:t>
      </w:r>
      <w:r w:rsidR="00135EA5">
        <w:t xml:space="preserve">has a value that </w:t>
      </w:r>
      <w:r w:rsidR="003B52D7">
        <w:t xml:space="preserve">references the </w:t>
      </w:r>
      <w:r w:rsidR="003B52D7" w:rsidRPr="003B52D7">
        <w:rPr>
          <w:b/>
          <w:bCs/>
        </w:rPr>
        <w:t>logicalId</w:t>
      </w:r>
      <w:r w:rsidR="003B52D7">
        <w:t xml:space="preserve"> of the lakehouse instead of </w:t>
      </w:r>
      <w:r w:rsidR="00561D20">
        <w:t xml:space="preserve">a workspace-specific </w:t>
      </w:r>
      <w:r w:rsidR="00135EA5">
        <w:t xml:space="preserve">item </w:t>
      </w:r>
      <w:r w:rsidR="00135EA5" w:rsidRPr="00135EA5">
        <w:t>id</w:t>
      </w:r>
      <w:r w:rsidR="003B52D7">
        <w:t xml:space="preserve">. </w:t>
      </w:r>
      <w:r w:rsidR="00135EA5">
        <w:t xml:space="preserve">When you run an </w:t>
      </w:r>
      <w:r w:rsidR="00135EA5" w:rsidRPr="00135EA5">
        <w:rPr>
          <w:b/>
          <w:bCs/>
        </w:rPr>
        <w:t>Update from GIT</w:t>
      </w:r>
      <w:r w:rsidR="00135EA5" w:rsidRPr="00135EA5">
        <w:t xml:space="preserve"> operation </w:t>
      </w:r>
      <w:r w:rsidR="00135EA5">
        <w:t>which create</w:t>
      </w:r>
      <w:r w:rsidR="00561D20">
        <w:t>s</w:t>
      </w:r>
      <w:r w:rsidR="00135EA5">
        <w:t xml:space="preserve"> the lakehouse and pipeline in a new workspace, Fabric is able to use the </w:t>
      </w:r>
      <w:r w:rsidR="00135EA5" w:rsidRPr="00135EA5">
        <w:rPr>
          <w:b/>
          <w:bCs/>
        </w:rPr>
        <w:t>logicalId</w:t>
      </w:r>
      <w:r w:rsidR="00135EA5">
        <w:t xml:space="preserve"> to lookup the workspace-specific lakehouse id which is </w:t>
      </w:r>
      <w:r w:rsidR="00561D20">
        <w:t xml:space="preserve">then </w:t>
      </w:r>
      <w:r w:rsidR="00135EA5">
        <w:t>used to bind the pipeline to the lakehouse</w:t>
      </w:r>
      <w:r w:rsidR="00561D20">
        <w:t xml:space="preserve"> </w:t>
      </w:r>
      <w:r w:rsidR="00D75DB7">
        <w:t xml:space="preserve">in order </w:t>
      </w:r>
      <w:r w:rsidR="00561D20">
        <w:t>to reestablish the relation</w:t>
      </w:r>
      <w:r w:rsidR="00135EA5">
        <w:t xml:space="preserve">. </w:t>
      </w:r>
    </w:p>
    <w:p w14:paraId="46063570" w14:textId="2FA083A7" w:rsidR="00135EA5" w:rsidRDefault="0075282B" w:rsidP="00135EA5">
      <w:pPr>
        <w:pStyle w:val="Tip"/>
      </w:pPr>
      <w:r>
        <w:t>It</w:t>
      </w:r>
      <w:r w:rsidR="00581C83">
        <w:t>'</w:t>
      </w:r>
      <w:r>
        <w:t xml:space="preserve">s </w:t>
      </w:r>
      <w:r w:rsidR="00135EA5">
        <w:t>un</w:t>
      </w:r>
      <w:r>
        <w:t xml:space="preserve">likely that you will ever need to work directly with the </w:t>
      </w:r>
      <w:r w:rsidRPr="00BD13CA">
        <w:rPr>
          <w:b/>
          <w:bCs/>
        </w:rPr>
        <w:t>logicalId</w:t>
      </w:r>
      <w:r>
        <w:t xml:space="preserve">. </w:t>
      </w:r>
      <w:r w:rsidR="003B52D7">
        <w:t xml:space="preserve">In general, you can think of the </w:t>
      </w:r>
      <w:r w:rsidR="003B52D7" w:rsidRPr="003B52D7">
        <w:rPr>
          <w:b/>
          <w:bCs/>
        </w:rPr>
        <w:t>logicalId</w:t>
      </w:r>
      <w:r w:rsidR="003B52D7">
        <w:t xml:space="preserve"> as </w:t>
      </w:r>
      <w:r>
        <w:t xml:space="preserve">an internal property </w:t>
      </w:r>
      <w:r w:rsidR="00034A20">
        <w:t xml:space="preserve">used by </w:t>
      </w:r>
      <w:r>
        <w:t xml:space="preserve">Fabric behind the scenes. </w:t>
      </w:r>
      <w:r w:rsidR="00135EA5">
        <w:t xml:space="preserve">Furthermore, You should never modify a </w:t>
      </w:r>
      <w:r w:rsidR="00135EA5" w:rsidRPr="00092593">
        <w:rPr>
          <w:b/>
          <w:bCs/>
        </w:rPr>
        <w:t>logicalId</w:t>
      </w:r>
      <w:r w:rsidR="00135EA5">
        <w:t xml:space="preserve"> value as this is an unsupported action that can lead to unpredictable behavior.</w:t>
      </w:r>
    </w:p>
    <w:p w14:paraId="565224F4" w14:textId="77777777" w:rsidR="00DE7F38" w:rsidRDefault="00DE7F38" w:rsidP="00DE7F38">
      <w:pPr>
        <w:pStyle w:val="Heading3"/>
      </w:pPr>
      <w:r>
        <w:t>Deployment Pipelines</w:t>
      </w:r>
    </w:p>
    <w:p w14:paraId="28608693" w14:textId="17E88906" w:rsidR="00DE7F38" w:rsidRDefault="00DE7F38" w:rsidP="00DE7F38">
      <w:r>
        <w:t xml:space="preserve">The Fabric platform provides Deployment Pipelines as a continuous deployment mechanism to help manage the lifecycle of workspace items. The key concept behind Deployment Pipelines is that changes to workspace items can be </w:t>
      </w:r>
      <w:r w:rsidRPr="008402BC">
        <w:t>deployed</w:t>
      </w:r>
      <w:r>
        <w:t xml:space="preserve"> through a set of stages where each stage </w:t>
      </w:r>
      <w:r w:rsidR="00592881">
        <w:t xml:space="preserve">is assigned to </w:t>
      </w:r>
      <w:r>
        <w:t>a Fabric workspace</w:t>
      </w:r>
      <w:r w:rsidR="00592881">
        <w:t xml:space="preserve"> associated with an environment</w:t>
      </w:r>
      <w:r>
        <w:t>.</w:t>
      </w:r>
      <w:r w:rsidR="00592881">
        <w:t xml:space="preserve"> The following screenshot shows the user interface of a </w:t>
      </w:r>
      <w:r w:rsidR="00D75DB7">
        <w:t>D</w:t>
      </w:r>
      <w:r w:rsidR="00592881">
        <w:t xml:space="preserve">eployment </w:t>
      </w:r>
      <w:r w:rsidR="00D75DB7">
        <w:t>P</w:t>
      </w:r>
      <w:r w:rsidR="00592881">
        <w:t>ipeline which makes it possible to deploy item-level changes across workspaces.</w:t>
      </w:r>
    </w:p>
    <w:p w14:paraId="1A177864" w14:textId="77777777" w:rsidR="00DE7F38" w:rsidRDefault="00DE7F38" w:rsidP="00DE7F38">
      <w:r w:rsidRPr="00C32CD9">
        <w:rPr>
          <w:noProof/>
        </w:rPr>
        <w:drawing>
          <wp:inline distT="0" distB="0" distL="0" distR="0" wp14:anchorId="2AAB62F1" wp14:editId="12169EB5">
            <wp:extent cx="5533025" cy="3076977"/>
            <wp:effectExtent l="19050" t="19050" r="10795" b="28575"/>
            <wp:docPr id="12" name="Picture 11">
              <a:extLst xmlns:a="http://schemas.openxmlformats.org/drawingml/2006/main">
                <a:ext uri="{FF2B5EF4-FFF2-40B4-BE49-F238E27FC236}">
                  <a16:creationId xmlns:a16="http://schemas.microsoft.com/office/drawing/2014/main" id="{8DB6E530-A653-DBDB-F8B4-EC82B216A14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1">
                      <a:extLst>
                        <a:ext uri="{FF2B5EF4-FFF2-40B4-BE49-F238E27FC236}">
                          <a16:creationId xmlns:a16="http://schemas.microsoft.com/office/drawing/2014/main" id="{8DB6E530-A653-DBDB-F8B4-EC82B216A148}"/>
                        </a:ext>
                      </a:extLst>
                    </pic:cNvPr>
                    <pic:cNvPicPr>
                      <a:picLocks noChangeAspect="1"/>
                    </pic:cNvPicPr>
                  </pic:nvPicPr>
                  <pic:blipFill>
                    <a:blip r:embed="rId55"/>
                    <a:stretch>
                      <a:fillRect/>
                    </a:stretch>
                  </pic:blipFill>
                  <pic:spPr>
                    <a:xfrm>
                      <a:off x="0" y="0"/>
                      <a:ext cx="5613670" cy="3121825"/>
                    </a:xfrm>
                    <a:prstGeom prst="rect">
                      <a:avLst/>
                    </a:prstGeom>
                    <a:ln>
                      <a:solidFill>
                        <a:schemeClr val="tx1"/>
                      </a:solidFill>
                    </a:ln>
                  </pic:spPr>
                </pic:pic>
              </a:graphicData>
            </a:graphic>
          </wp:inline>
        </w:drawing>
      </w:r>
    </w:p>
    <w:p w14:paraId="590B06D7" w14:textId="662D1692" w:rsidR="001E320D" w:rsidRDefault="00D75DB7" w:rsidP="001E320D">
      <w:r>
        <w:t>Deployment Pipeline</w:t>
      </w:r>
      <w:r w:rsidR="001E320D">
        <w:t xml:space="preserve">s </w:t>
      </w:r>
      <w:r>
        <w:t>are</w:t>
      </w:r>
      <w:r w:rsidR="001E320D">
        <w:t xml:space="preserve"> designed to enhance productivity by hiding low-level details associated with </w:t>
      </w:r>
      <w:r w:rsidR="00B619BB">
        <w:t xml:space="preserve">propagating </w:t>
      </w:r>
      <w:r w:rsidR="001E320D">
        <w:t xml:space="preserve">changes through a sequence of workspaces. </w:t>
      </w:r>
      <w:r>
        <w:t>Deployment Pipeline</w:t>
      </w:r>
      <w:r w:rsidR="001E320D">
        <w:t xml:space="preserve">s are similar to GIT synchronization in that they </w:t>
      </w:r>
      <w:r w:rsidR="00B619BB">
        <w:t xml:space="preserve">automatically </w:t>
      </w:r>
      <w:r w:rsidR="001E320D">
        <w:t xml:space="preserve">rebind item </w:t>
      </w:r>
      <w:r w:rsidR="00B619BB">
        <w:t xml:space="preserve">relationships when </w:t>
      </w:r>
      <w:r w:rsidR="00592881">
        <w:t xml:space="preserve">deploying </w:t>
      </w:r>
      <w:r w:rsidR="00E25329">
        <w:t xml:space="preserve">a </w:t>
      </w:r>
      <w:r w:rsidR="00B619BB">
        <w:t xml:space="preserve">Fabric solution </w:t>
      </w:r>
      <w:r w:rsidR="00E25329">
        <w:t xml:space="preserve">with </w:t>
      </w:r>
      <w:r w:rsidR="00B619BB">
        <w:t>item dependencies between lakehouses, notebooks and pipelines.</w:t>
      </w:r>
    </w:p>
    <w:p w14:paraId="0E1EDD29" w14:textId="6AC7D2F4" w:rsidR="0038013F" w:rsidRDefault="00D75DB7" w:rsidP="001E320D">
      <w:r>
        <w:t>Deployment Pipeline</w:t>
      </w:r>
      <w:r w:rsidR="00B619BB">
        <w:t xml:space="preserve">s were originally introduced in the Power BI service several years before Microsoft first released Fabric. </w:t>
      </w:r>
      <w:r w:rsidR="0038013F">
        <w:t>In their initial release</w:t>
      </w:r>
      <w:r w:rsidR="00B619BB">
        <w:t xml:space="preserve">, deployment pipelines </w:t>
      </w:r>
      <w:r w:rsidR="00E25329">
        <w:t xml:space="preserve">offered </w:t>
      </w:r>
      <w:r w:rsidR="00E25329" w:rsidRPr="00D75DB7">
        <w:rPr>
          <w:b/>
          <w:bCs/>
        </w:rPr>
        <w:t>deployment rules</w:t>
      </w:r>
      <w:r w:rsidR="00E25329">
        <w:t xml:space="preserve"> as a mechanism used to support </w:t>
      </w:r>
      <w:r w:rsidR="00B619BB">
        <w:t xml:space="preserve">parameterization. For example, you can configure a semantic model with </w:t>
      </w:r>
      <w:r w:rsidR="0038013F">
        <w:t xml:space="preserve">a deployment rule to update its datasource location </w:t>
      </w:r>
      <w:r w:rsidR="00E25329">
        <w:t xml:space="preserve">so the semantic model in </w:t>
      </w:r>
      <w:r w:rsidR="0038013F">
        <w:t xml:space="preserve">each </w:t>
      </w:r>
      <w:r w:rsidR="00E25329">
        <w:t xml:space="preserve">of the three </w:t>
      </w:r>
      <w:r w:rsidR="0038013F">
        <w:t>workspace</w:t>
      </w:r>
      <w:r w:rsidR="00E25329">
        <w:t>s</w:t>
      </w:r>
      <w:r w:rsidR="0038013F">
        <w:t xml:space="preserve"> connects to </w:t>
      </w:r>
      <w:r w:rsidR="00E25329">
        <w:t xml:space="preserve">its own </w:t>
      </w:r>
      <w:r w:rsidR="0038013F">
        <w:t>environment-specific database.</w:t>
      </w:r>
    </w:p>
    <w:p w14:paraId="6727B10A" w14:textId="2A2F01FB" w:rsidR="00E25329" w:rsidRDefault="00D75DB7" w:rsidP="001E320D">
      <w:r>
        <w:lastRenderedPageBreak/>
        <w:t>Deployment Pipeline</w:t>
      </w:r>
      <w:r w:rsidR="0038013F">
        <w:t xml:space="preserve">s in Fabric continue to support deployment rules. However, deployment rules should not be your first choice when it comes to parameterization. Instead, </w:t>
      </w:r>
      <w:r w:rsidR="00E25329">
        <w:t xml:space="preserve">you should prefer using </w:t>
      </w:r>
      <w:r w:rsidR="0038013F">
        <w:t xml:space="preserve">variable libraries to solve </w:t>
      </w:r>
      <w:r w:rsidR="00592881">
        <w:t xml:space="preserve">parameterization </w:t>
      </w:r>
      <w:r w:rsidR="0038013F">
        <w:t>problems</w:t>
      </w:r>
      <w:r w:rsidR="00592881">
        <w:t xml:space="preserve">. </w:t>
      </w:r>
      <w:r>
        <w:t xml:space="preserve">The key point is that </w:t>
      </w:r>
      <w:r w:rsidR="00592881">
        <w:t>variable libraries are strategic in the Fabric roadmap while deployment rules are not.</w:t>
      </w:r>
    </w:p>
    <w:p w14:paraId="0E521322" w14:textId="60987A75" w:rsidR="00E25329" w:rsidRDefault="00E25329" w:rsidP="00E25329">
      <w:pPr>
        <w:pStyle w:val="Tip"/>
      </w:pPr>
      <w:r>
        <w:t>As of June 2026, semantic models do not yet support variable libraries. Therefore</w:t>
      </w:r>
      <w:r w:rsidR="00D75DB7">
        <w:t xml:space="preserve">, </w:t>
      </w:r>
      <w:r>
        <w:t>configur</w:t>
      </w:r>
      <w:r w:rsidR="00D75DB7">
        <w:t>ing</w:t>
      </w:r>
      <w:r>
        <w:t xml:space="preserve"> datasource location </w:t>
      </w:r>
      <w:r w:rsidR="00D75DB7">
        <w:t xml:space="preserve">in a Deployment Pipeline using deployment rules </w:t>
      </w:r>
      <w:r>
        <w:t xml:space="preserve">is your best option until Microsoft </w:t>
      </w:r>
      <w:r w:rsidR="00D75DB7">
        <w:t xml:space="preserve">releases </w:t>
      </w:r>
      <w:r>
        <w:t xml:space="preserve">variable library support </w:t>
      </w:r>
      <w:r w:rsidR="00D75DB7">
        <w:t xml:space="preserve">with </w:t>
      </w:r>
      <w:r>
        <w:t xml:space="preserve">semantic models which </w:t>
      </w:r>
      <w:r w:rsidR="0047009B">
        <w:t xml:space="preserve">is expected in the second half of </w:t>
      </w:r>
      <w:r>
        <w:t>2026.</w:t>
      </w:r>
    </w:p>
    <w:p w14:paraId="4952078B" w14:textId="4D017796" w:rsidR="005700CD" w:rsidRDefault="00D75DB7" w:rsidP="00DE7F38">
      <w:r>
        <w:t>Deployment Pipeline</w:t>
      </w:r>
      <w:r w:rsidR="00DE7F38">
        <w:t xml:space="preserve">s are designed to assist with continuous deployment in building a release process. </w:t>
      </w:r>
      <w:r w:rsidR="001E320D">
        <w:t>K</w:t>
      </w:r>
      <w:r w:rsidR="00DE7F38">
        <w:t xml:space="preserve">eep in mind that </w:t>
      </w:r>
      <w:r w:rsidR="001E320D">
        <w:t xml:space="preserve">the </w:t>
      </w:r>
      <w:r w:rsidR="00DE7F38">
        <w:t>release process only covers the second half of full CI/CD lifecycle. The use of Deployment Pipelines should be combined together with Fabric GIT integration to fully implement a complete end-to-end solution.</w:t>
      </w:r>
      <w:r w:rsidR="001E320D">
        <w:t xml:space="preserve"> This topic will be revisited in the upcoming section on building a release pipeline.</w:t>
      </w:r>
    </w:p>
    <w:p w14:paraId="52C2BB70" w14:textId="5F168AFF" w:rsidR="0070544A" w:rsidRDefault="00DB4CE4" w:rsidP="002B0053">
      <w:pPr>
        <w:pStyle w:val="Heading2"/>
      </w:pPr>
      <w:r>
        <w:t>Automation</w:t>
      </w:r>
      <w:r w:rsidR="008219DC">
        <w:t xml:space="preserve"> in Fabric CI/CD</w:t>
      </w:r>
    </w:p>
    <w:p w14:paraId="73BE89AE" w14:textId="0996FDEF" w:rsidR="00A20B75" w:rsidRDefault="009F0250" w:rsidP="00FF7A99">
      <w:r>
        <w:t xml:space="preserve">Rolling out a </w:t>
      </w:r>
      <w:r w:rsidR="00111807">
        <w:t xml:space="preserve">Fabric </w:t>
      </w:r>
      <w:r w:rsidR="00034A20">
        <w:t xml:space="preserve">project </w:t>
      </w:r>
      <w:r w:rsidR="00111807">
        <w:t xml:space="preserve">with </w:t>
      </w:r>
      <w:r>
        <w:t xml:space="preserve">end-to-end CI/CD support </w:t>
      </w:r>
      <w:r w:rsidR="00111807">
        <w:t xml:space="preserve">requires </w:t>
      </w:r>
      <w:r w:rsidR="00034A20">
        <w:t xml:space="preserve">a significant number of </w:t>
      </w:r>
      <w:r w:rsidR="00111807">
        <w:t xml:space="preserve">steps. </w:t>
      </w:r>
      <w:r w:rsidR="00034A20">
        <w:t xml:space="preserve">Your </w:t>
      </w:r>
      <w:r w:rsidR="00FF7A99">
        <w:t>ability to automate the setup process is essential. The alternative approach</w:t>
      </w:r>
      <w:r w:rsidR="004152BE">
        <w:t xml:space="preserve">, known as </w:t>
      </w:r>
      <w:proofErr w:type="spellStart"/>
      <w:r w:rsidR="00FF7A99">
        <w:t>ClickOps</w:t>
      </w:r>
      <w:proofErr w:type="spellEnd"/>
      <w:r w:rsidR="004152BE">
        <w:t xml:space="preserve">, </w:t>
      </w:r>
      <w:r w:rsidR="00FF7A99">
        <w:t xml:space="preserve">involves completing </w:t>
      </w:r>
      <w:r w:rsidR="0047009B">
        <w:t xml:space="preserve">setup </w:t>
      </w:r>
      <w:r w:rsidR="00FF7A99">
        <w:t xml:space="preserve">tasks by hand using a browser. Relying on </w:t>
      </w:r>
      <w:proofErr w:type="spellStart"/>
      <w:r w:rsidR="00FF7A99">
        <w:t>ClickOps</w:t>
      </w:r>
      <w:proofErr w:type="spellEnd"/>
      <w:r w:rsidR="00FF7A99">
        <w:t xml:space="preserve"> is </w:t>
      </w:r>
      <w:r w:rsidR="004152BE">
        <w:t xml:space="preserve">bad because it’s </w:t>
      </w:r>
      <w:r>
        <w:t xml:space="preserve">prone to </w:t>
      </w:r>
      <w:r w:rsidR="00FF7A99">
        <w:t>human error</w:t>
      </w:r>
      <w:r>
        <w:t xml:space="preserve"> </w:t>
      </w:r>
      <w:r w:rsidR="004152BE">
        <w:t xml:space="preserve">causing </w:t>
      </w:r>
      <w:r w:rsidR="00FF7A99">
        <w:t>unnecessary delays</w:t>
      </w:r>
      <w:r>
        <w:t xml:space="preserve"> </w:t>
      </w:r>
      <w:r w:rsidR="004152BE">
        <w:t xml:space="preserve">and the need to </w:t>
      </w:r>
      <w:r>
        <w:t xml:space="preserve">troubleshoot configuration errors. </w:t>
      </w:r>
      <w:r w:rsidR="004152BE">
        <w:t xml:space="preserve">This is especially true when considering how to create a fast and reliable plan for </w:t>
      </w:r>
      <w:r w:rsidR="00FF7A99">
        <w:t>disaster recovery.</w:t>
      </w:r>
    </w:p>
    <w:p w14:paraId="46CFC7E9" w14:textId="30F98936" w:rsidR="0039054E" w:rsidRDefault="00FF7A99" w:rsidP="00941DE1">
      <w:r>
        <w:t xml:space="preserve">The Fabric </w:t>
      </w:r>
      <w:r w:rsidR="00111807">
        <w:t xml:space="preserve">platform provides public </w:t>
      </w:r>
      <w:r>
        <w:t xml:space="preserve">APIs </w:t>
      </w:r>
      <w:r w:rsidR="00111807">
        <w:t xml:space="preserve">which make it possible </w:t>
      </w:r>
      <w:r>
        <w:t xml:space="preserve">to </w:t>
      </w:r>
      <w:r w:rsidR="004152BE">
        <w:t>automate setup and CI/CD process</w:t>
      </w:r>
      <w:r w:rsidR="00291BE4">
        <w:t>es</w:t>
      </w:r>
      <w:r w:rsidR="004152BE">
        <w:t xml:space="preserve"> for a Fabric project. The primary API used to create workspace, connections and workspace items is the Fabric REST APIs. While you can write code that calls the Fabric REST APIs directly, you also have the option to </w:t>
      </w:r>
      <w:r w:rsidR="00941DE1">
        <w:t>boost your productivity by leveraging developer tools and libraries which call the Fabric REST API on your behalf as shown in following diagram</w:t>
      </w:r>
      <w:r>
        <w:t>.</w:t>
      </w:r>
      <w:r w:rsidR="00A20B75">
        <w:t xml:space="preserve"> </w:t>
      </w:r>
    </w:p>
    <w:p w14:paraId="09104BB3" w14:textId="03E26A8D" w:rsidR="0039054E" w:rsidRDefault="0039054E" w:rsidP="00A20B75">
      <w:r w:rsidRPr="0039054E">
        <w:rPr>
          <w:noProof/>
        </w:rPr>
        <w:drawing>
          <wp:inline distT="0" distB="0" distL="0" distR="0" wp14:anchorId="201E5461" wp14:editId="2B180A63">
            <wp:extent cx="3889989" cy="844271"/>
            <wp:effectExtent l="0" t="0" r="0" b="0"/>
            <wp:docPr id="1487280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80125" name=""/>
                    <pic:cNvPicPr/>
                  </pic:nvPicPr>
                  <pic:blipFill>
                    <a:blip r:embed="rId56"/>
                    <a:stretch>
                      <a:fillRect/>
                    </a:stretch>
                  </pic:blipFill>
                  <pic:spPr>
                    <a:xfrm>
                      <a:off x="0" y="0"/>
                      <a:ext cx="4009632" cy="870238"/>
                    </a:xfrm>
                    <a:prstGeom prst="rect">
                      <a:avLst/>
                    </a:prstGeom>
                  </pic:spPr>
                </pic:pic>
              </a:graphicData>
            </a:graphic>
          </wp:inline>
        </w:drawing>
      </w:r>
    </w:p>
    <w:p w14:paraId="3FBD6D65" w14:textId="561F6BCE" w:rsidR="00F20123" w:rsidRDefault="002906A8" w:rsidP="000709E0">
      <w:r>
        <w:t xml:space="preserve">This section will begin by </w:t>
      </w:r>
      <w:r w:rsidR="00B4728E">
        <w:t xml:space="preserve">examining </w:t>
      </w:r>
      <w:r w:rsidR="00685D4F">
        <w:t xml:space="preserve">the </w:t>
      </w:r>
      <w:r w:rsidR="0047009B">
        <w:t xml:space="preserve">most </w:t>
      </w:r>
      <w:r w:rsidR="00685D4F">
        <w:t xml:space="preserve">common </w:t>
      </w:r>
      <w:r>
        <w:t xml:space="preserve">scenarios which </w:t>
      </w:r>
      <w:r w:rsidR="00685D4F">
        <w:t xml:space="preserve">require </w:t>
      </w:r>
      <w:r w:rsidR="00B4728E">
        <w:t xml:space="preserve">you to write </w:t>
      </w:r>
      <w:r w:rsidR="00685D4F">
        <w:t>automation</w:t>
      </w:r>
      <w:r w:rsidR="00B4728E">
        <w:t xml:space="preserve"> logic</w:t>
      </w:r>
      <w:r w:rsidR="00685D4F">
        <w:t xml:space="preserve">. </w:t>
      </w:r>
      <w:r w:rsidR="00941DE1">
        <w:t>For example, y</w:t>
      </w:r>
      <w:r w:rsidR="00685D4F">
        <w:t xml:space="preserve">ou will </w:t>
      </w:r>
      <w:r w:rsidR="000709E0">
        <w:t xml:space="preserve">learn what needs to be automated during </w:t>
      </w:r>
      <w:r w:rsidR="004200C8">
        <w:t xml:space="preserve">the </w:t>
      </w:r>
      <w:r w:rsidR="00941DE1">
        <w:t xml:space="preserve">project </w:t>
      </w:r>
      <w:r>
        <w:t xml:space="preserve">setup </w:t>
      </w:r>
      <w:r w:rsidR="004200C8">
        <w:t xml:space="preserve">phase. You will also learn why and when you need to </w:t>
      </w:r>
      <w:r w:rsidR="00B4728E">
        <w:t xml:space="preserve">develop workflows which must be integrated into </w:t>
      </w:r>
      <w:r w:rsidR="00A20B75">
        <w:t xml:space="preserve">the development process </w:t>
      </w:r>
      <w:r w:rsidR="0047009B">
        <w:t xml:space="preserve">as well as </w:t>
      </w:r>
      <w:r w:rsidR="00A20B75">
        <w:t>the release process</w:t>
      </w:r>
      <w:r w:rsidR="00685D4F">
        <w:t>.</w:t>
      </w:r>
    </w:p>
    <w:p w14:paraId="22807729" w14:textId="21718709" w:rsidR="00546D10" w:rsidRDefault="00F20123" w:rsidP="000709E0">
      <w:r>
        <w:t>Once you understand what need</w:t>
      </w:r>
      <w:r w:rsidR="00B4728E">
        <w:t>s</w:t>
      </w:r>
      <w:r>
        <w:t xml:space="preserve"> to </w:t>
      </w:r>
      <w:r w:rsidR="00B4728E">
        <w:t xml:space="preserve">be </w:t>
      </w:r>
      <w:r>
        <w:t>automate</w:t>
      </w:r>
      <w:r w:rsidR="00B4728E">
        <w:t>d</w:t>
      </w:r>
      <w:r w:rsidR="000709E0">
        <w:t xml:space="preserve">, </w:t>
      </w:r>
      <w:r w:rsidR="00685D4F">
        <w:t xml:space="preserve">you will </w:t>
      </w:r>
      <w:r w:rsidR="0047009B">
        <w:t xml:space="preserve">next </w:t>
      </w:r>
      <w:r w:rsidR="00685D4F">
        <w:t xml:space="preserve">learn </w:t>
      </w:r>
      <w:r w:rsidR="000709E0">
        <w:t xml:space="preserve">your </w:t>
      </w:r>
      <w:r w:rsidR="00685D4F">
        <w:t xml:space="preserve">options for writing and versioning automation logic. </w:t>
      </w:r>
      <w:r w:rsidR="0027046C">
        <w:t xml:space="preserve">You </w:t>
      </w:r>
      <w:r w:rsidR="00B4728E">
        <w:t xml:space="preserve">will </w:t>
      </w:r>
      <w:r w:rsidR="0027046C">
        <w:t xml:space="preserve">learn about essential developer tools including </w:t>
      </w:r>
      <w:r w:rsidR="00B4728E">
        <w:t>Terraform and the Fabric CLI</w:t>
      </w:r>
      <w:r w:rsidR="0027046C">
        <w:t xml:space="preserve">. </w:t>
      </w:r>
      <w:r w:rsidR="00B4728E">
        <w:t xml:space="preserve">The section will </w:t>
      </w:r>
      <w:r w:rsidR="0027046C">
        <w:t xml:space="preserve">also </w:t>
      </w:r>
      <w:r w:rsidR="00B4728E">
        <w:t xml:space="preserve">introduce the </w:t>
      </w:r>
      <w:r w:rsidR="00B4728E" w:rsidRPr="00616A85">
        <w:rPr>
          <w:b/>
          <w:bCs/>
        </w:rPr>
        <w:t>fabric-cicd</w:t>
      </w:r>
      <w:r w:rsidR="00B4728E">
        <w:t xml:space="preserve"> library and explain </w:t>
      </w:r>
      <w:r w:rsidR="0027046C">
        <w:t xml:space="preserve">why it has been adopted as a best practice for building </w:t>
      </w:r>
      <w:r w:rsidR="0047009B">
        <w:t xml:space="preserve">the </w:t>
      </w:r>
      <w:r w:rsidR="00B4728E">
        <w:t>release process</w:t>
      </w:r>
      <w:r w:rsidR="0047009B">
        <w:t xml:space="preserve"> for Fabric solutions</w:t>
      </w:r>
      <w:r w:rsidR="00B4728E">
        <w:t xml:space="preserve">. </w:t>
      </w:r>
      <w:r w:rsidR="0027046C">
        <w:t xml:space="preserve">The sections </w:t>
      </w:r>
      <w:r w:rsidR="0047009B">
        <w:t xml:space="preserve">concludes </w:t>
      </w:r>
      <w:r w:rsidR="0027046C">
        <w:t xml:space="preserve">with a primer on </w:t>
      </w:r>
      <w:r w:rsidR="00546D10">
        <w:t xml:space="preserve">Fabric </w:t>
      </w:r>
      <w:r w:rsidR="00BA2274">
        <w:t xml:space="preserve">REST </w:t>
      </w:r>
      <w:r w:rsidR="00546D10">
        <w:t>API</w:t>
      </w:r>
      <w:r w:rsidR="00BA2274">
        <w:t>s</w:t>
      </w:r>
      <w:r w:rsidR="0027046C">
        <w:t xml:space="preserve"> programming for </w:t>
      </w:r>
      <w:r w:rsidR="0047009B">
        <w:t xml:space="preserve">developers </w:t>
      </w:r>
      <w:r w:rsidR="0027046C">
        <w:t>that need the great</w:t>
      </w:r>
      <w:r w:rsidR="0047009B">
        <w:t>est</w:t>
      </w:r>
      <w:r w:rsidR="0027046C">
        <w:t xml:space="preserve"> level of control with Fabric automation</w:t>
      </w:r>
      <w:r w:rsidR="00546D10">
        <w:t>.</w:t>
      </w:r>
    </w:p>
    <w:p w14:paraId="06393E0E" w14:textId="396EA85E" w:rsidR="00FD6B38" w:rsidRPr="00FD6B38" w:rsidRDefault="00FD6B38" w:rsidP="00FD6B38">
      <w:pPr>
        <w:pStyle w:val="Heading3"/>
      </w:pPr>
      <w:r>
        <w:t xml:space="preserve">Determining What </w:t>
      </w:r>
      <w:r w:rsidR="003234D3">
        <w:t xml:space="preserve">Needs </w:t>
      </w:r>
      <w:r w:rsidR="00111807">
        <w:t xml:space="preserve">To Be </w:t>
      </w:r>
      <w:r>
        <w:t>Automate</w:t>
      </w:r>
      <w:r w:rsidR="00111807">
        <w:t>d</w:t>
      </w:r>
    </w:p>
    <w:p w14:paraId="3122D0D4" w14:textId="725E92C2" w:rsidR="00C9249A" w:rsidRDefault="0027046C" w:rsidP="0070544A">
      <w:r>
        <w:t xml:space="preserve">The first part of your journey to roll out a </w:t>
      </w:r>
      <w:r w:rsidR="00EF5F4F">
        <w:t xml:space="preserve">Fabric </w:t>
      </w:r>
      <w:r>
        <w:t xml:space="preserve">CI/CD </w:t>
      </w:r>
      <w:r w:rsidR="00315B6A">
        <w:t>project</w:t>
      </w:r>
      <w:r>
        <w:t xml:space="preserve"> is </w:t>
      </w:r>
      <w:r w:rsidR="000A4E58">
        <w:t xml:space="preserve">setting </w:t>
      </w:r>
      <w:r w:rsidR="00EF5F4F">
        <w:t xml:space="preserve">up </w:t>
      </w:r>
      <w:r w:rsidR="00C9249A">
        <w:t xml:space="preserve">the project's </w:t>
      </w:r>
      <w:r w:rsidR="00EF5F4F">
        <w:t>infrastructure</w:t>
      </w:r>
      <w:r w:rsidR="000A4E58">
        <w:t xml:space="preserve">. </w:t>
      </w:r>
      <w:r w:rsidR="00B23A93">
        <w:t xml:space="preserve">The infrastructure for a Fabric CI/CD project includes </w:t>
      </w:r>
      <w:r w:rsidR="00315B6A">
        <w:t>tenant-</w:t>
      </w:r>
      <w:r>
        <w:t xml:space="preserve">scoped </w:t>
      </w:r>
      <w:r w:rsidR="00315B6A">
        <w:t xml:space="preserve">items </w:t>
      </w:r>
      <w:r>
        <w:t xml:space="preserve">in Fabric </w:t>
      </w:r>
      <w:r w:rsidR="00315B6A">
        <w:t>such as workspaces, capacities, connections, gateways and deployment pipelines</w:t>
      </w:r>
      <w:r w:rsidR="00C9249A">
        <w:t>. Y</w:t>
      </w:r>
      <w:r w:rsidR="001E5B3F">
        <w:t>ou</w:t>
      </w:r>
      <w:r>
        <w:t>'ll</w:t>
      </w:r>
      <w:r w:rsidR="001E5B3F">
        <w:t xml:space="preserve"> also need to </w:t>
      </w:r>
      <w:r w:rsidR="0070544A">
        <w:t>create a GIT repository</w:t>
      </w:r>
      <w:r w:rsidR="00C9249A">
        <w:t xml:space="preserve"> and configure GIT integration support between </w:t>
      </w:r>
      <w:r w:rsidR="00BA2274">
        <w:t xml:space="preserve">Fabric </w:t>
      </w:r>
      <w:r w:rsidR="00C9249A">
        <w:t>workspaces and GIT branches</w:t>
      </w:r>
      <w:r w:rsidR="001E5B3F">
        <w:t>.</w:t>
      </w:r>
    </w:p>
    <w:p w14:paraId="27584454" w14:textId="77777777" w:rsidR="0044005C" w:rsidRDefault="0070544A" w:rsidP="0044005C">
      <w:r>
        <w:t xml:space="preserve">After a </w:t>
      </w:r>
      <w:r w:rsidR="00C90053">
        <w:t xml:space="preserve">Fabric CI/CD </w:t>
      </w:r>
      <w:r>
        <w:t xml:space="preserve">project is up and running, there </w:t>
      </w:r>
      <w:r w:rsidR="00A20B75">
        <w:t>is often</w:t>
      </w:r>
      <w:r w:rsidR="009A33BA">
        <w:t xml:space="preserve"> </w:t>
      </w:r>
      <w:r w:rsidR="009F42A1">
        <w:t xml:space="preserve">an ongoing </w:t>
      </w:r>
      <w:r>
        <w:t xml:space="preserve">need to create and configure feature workspaces. </w:t>
      </w:r>
      <w:r w:rsidR="0044005C">
        <w:t xml:space="preserve">Consider the flow for creating a new feature workspace which involves creating a new feature branch from the integration branch and then running an </w:t>
      </w:r>
      <w:r w:rsidR="0044005C" w:rsidRPr="0044005C">
        <w:rPr>
          <w:b/>
          <w:bCs/>
        </w:rPr>
        <w:t>Update from GIT</w:t>
      </w:r>
      <w:r w:rsidR="0044005C">
        <w:t xml:space="preserve"> operation against a new workspace. </w:t>
      </w:r>
    </w:p>
    <w:p w14:paraId="0042160C" w14:textId="77777777" w:rsidR="0044005C" w:rsidRDefault="0044005C" w:rsidP="0044005C">
      <w:r w:rsidRPr="00B8414C">
        <w:rPr>
          <w:noProof/>
        </w:rPr>
        <w:drawing>
          <wp:inline distT="0" distB="0" distL="0" distR="0" wp14:anchorId="7EF64634" wp14:editId="5FAE6B35">
            <wp:extent cx="3996382" cy="596128"/>
            <wp:effectExtent l="0" t="0" r="4445" b="0"/>
            <wp:docPr id="1341493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93283" name=""/>
                    <pic:cNvPicPr/>
                  </pic:nvPicPr>
                  <pic:blipFill>
                    <a:blip r:embed="rId57"/>
                    <a:stretch>
                      <a:fillRect/>
                    </a:stretch>
                  </pic:blipFill>
                  <pic:spPr>
                    <a:xfrm>
                      <a:off x="0" y="0"/>
                      <a:ext cx="4163811" cy="621103"/>
                    </a:xfrm>
                    <a:prstGeom prst="rect">
                      <a:avLst/>
                    </a:prstGeom>
                  </pic:spPr>
                </pic:pic>
              </a:graphicData>
            </a:graphic>
          </wp:inline>
        </w:drawing>
      </w:r>
    </w:p>
    <w:p w14:paraId="237E7A6D" w14:textId="7B17FFFB" w:rsidR="00674D16" w:rsidRDefault="0044005C" w:rsidP="0044005C">
      <w:r>
        <w:lastRenderedPageBreak/>
        <w:t xml:space="preserve">The problem is that the </w:t>
      </w:r>
      <w:r w:rsidRPr="0044005C">
        <w:rPr>
          <w:b/>
          <w:bCs/>
        </w:rPr>
        <w:t>Update from GIT</w:t>
      </w:r>
      <w:r>
        <w:t xml:space="preserve"> operation doesn't go far enough. </w:t>
      </w:r>
      <w:r w:rsidR="00674D16">
        <w:t xml:space="preserve">For example, the </w:t>
      </w:r>
      <w:r w:rsidR="00674D16">
        <w:rPr>
          <w:b/>
          <w:bCs/>
        </w:rPr>
        <w:t>Update from GIT</w:t>
      </w:r>
      <w:r w:rsidR="00674D16">
        <w:t xml:space="preserve"> operation will create a lakehouse, but it will not automatically populate the lakehouse with </w:t>
      </w:r>
      <w:r>
        <w:t>tables</w:t>
      </w:r>
      <w:r w:rsidR="00674D16">
        <w:t xml:space="preserve">. The </w:t>
      </w:r>
      <w:r w:rsidR="00674D16">
        <w:rPr>
          <w:b/>
          <w:bCs/>
        </w:rPr>
        <w:t>Update from GIT</w:t>
      </w:r>
      <w:r w:rsidR="00674D16">
        <w:t xml:space="preserve"> operation will create a semantic model, but it will not automatically create and bind a connection to the semantic model's datasource.</w:t>
      </w:r>
    </w:p>
    <w:p w14:paraId="462B796B" w14:textId="3757738C" w:rsidR="00674D16" w:rsidRDefault="00674D16" w:rsidP="00674D16">
      <w:r>
        <w:t xml:space="preserve">The key observation is additional </w:t>
      </w:r>
      <w:r w:rsidR="0044005C">
        <w:t xml:space="preserve">automation is often required </w:t>
      </w:r>
      <w:r>
        <w:t xml:space="preserve">after a workspace has been initialized </w:t>
      </w:r>
      <w:r w:rsidR="009F42A1">
        <w:t xml:space="preserve">or updated </w:t>
      </w:r>
      <w:r>
        <w:t xml:space="preserve">with an </w:t>
      </w:r>
      <w:r>
        <w:rPr>
          <w:b/>
          <w:bCs/>
        </w:rPr>
        <w:t>Update from GIT</w:t>
      </w:r>
      <w:r>
        <w:t xml:space="preserve"> operation. This provides a motivation for writing custom scripts to </w:t>
      </w:r>
      <w:r w:rsidR="00CB01A5">
        <w:t xml:space="preserve">complete </w:t>
      </w:r>
      <w:r>
        <w:t xml:space="preserve">whatever tasks are required to </w:t>
      </w:r>
      <w:r w:rsidR="0047009B">
        <w:t xml:space="preserve">prepare </w:t>
      </w:r>
      <w:r w:rsidR="00CB01A5">
        <w:t xml:space="preserve">a </w:t>
      </w:r>
      <w:r>
        <w:t>feature workspace for development. As you begin developing these types of scripts, you should consider two different types of jobs.</w:t>
      </w:r>
    </w:p>
    <w:p w14:paraId="0CDDE533" w14:textId="77777777" w:rsidR="00674D16" w:rsidRDefault="00674D16" w:rsidP="00674D16">
      <w:pPr>
        <w:pStyle w:val="ListParagraph"/>
        <w:numPr>
          <w:ilvl w:val="0"/>
          <w:numId w:val="32"/>
        </w:numPr>
      </w:pPr>
      <w:r w:rsidRPr="000228ED">
        <w:rPr>
          <w:b/>
          <w:bCs/>
        </w:rPr>
        <w:t xml:space="preserve">Post-deploy jobs </w:t>
      </w:r>
      <w:r>
        <w:t xml:space="preserve">run only once after an empty workspace is first initialized with an </w:t>
      </w:r>
      <w:r>
        <w:rPr>
          <w:b/>
          <w:bCs/>
        </w:rPr>
        <w:t>Update from GIT</w:t>
      </w:r>
      <w:r>
        <w:t xml:space="preserve"> operation.</w:t>
      </w:r>
    </w:p>
    <w:p w14:paraId="37AE9B83" w14:textId="5DDEC63F" w:rsidR="00674D16" w:rsidRDefault="00674D16" w:rsidP="00674D16">
      <w:pPr>
        <w:pStyle w:val="ListParagraph"/>
        <w:numPr>
          <w:ilvl w:val="0"/>
          <w:numId w:val="32"/>
        </w:numPr>
      </w:pPr>
      <w:r>
        <w:rPr>
          <w:b/>
          <w:bCs/>
        </w:rPr>
        <w:t>P</w:t>
      </w:r>
      <w:r w:rsidRPr="00350200">
        <w:rPr>
          <w:b/>
          <w:bCs/>
        </w:rPr>
        <w:t>ost-sync job</w:t>
      </w:r>
      <w:r>
        <w:rPr>
          <w:b/>
          <w:bCs/>
        </w:rPr>
        <w:t>s</w:t>
      </w:r>
      <w:r w:rsidRPr="00350200">
        <w:rPr>
          <w:b/>
          <w:bCs/>
        </w:rPr>
        <w:t xml:space="preserve"> </w:t>
      </w:r>
      <w:r>
        <w:t xml:space="preserve">run each time after an </w:t>
      </w:r>
      <w:r>
        <w:rPr>
          <w:b/>
          <w:bCs/>
        </w:rPr>
        <w:t>Update from GIT</w:t>
      </w:r>
      <w:r>
        <w:t xml:space="preserve"> operation </w:t>
      </w:r>
      <w:r w:rsidR="00A20B75">
        <w:t xml:space="preserve">completes on a </w:t>
      </w:r>
      <w:r>
        <w:t>workspace.</w:t>
      </w:r>
    </w:p>
    <w:p w14:paraId="4090BD18" w14:textId="78C76759" w:rsidR="00674D16" w:rsidRDefault="00674D16" w:rsidP="00674D16">
      <w:r>
        <w:t xml:space="preserve">You can think of a </w:t>
      </w:r>
      <w:r w:rsidRPr="009057FA">
        <w:rPr>
          <w:b/>
          <w:bCs/>
        </w:rPr>
        <w:t>post-deploy job</w:t>
      </w:r>
      <w:r>
        <w:t xml:space="preserve"> as a set of one-time tasks that are part of the workspace initialization process. An example of common task</w:t>
      </w:r>
      <w:r w:rsidR="00833343">
        <w:t>s</w:t>
      </w:r>
      <w:r>
        <w:t xml:space="preserve"> automated in a post-deploy job </w:t>
      </w:r>
      <w:r w:rsidR="00833343">
        <w:t xml:space="preserve">are setting the active value set for a variable library and </w:t>
      </w:r>
      <w:r>
        <w:t xml:space="preserve">running a notebook to populate a lakehouse with data. Another common task is creating and binding a connection </w:t>
      </w:r>
      <w:r w:rsidR="00CB01A5">
        <w:t>for each semantic model</w:t>
      </w:r>
      <w:r>
        <w:t xml:space="preserve">. If </w:t>
      </w:r>
      <w:r w:rsidR="00BA2274">
        <w:t>you</w:t>
      </w:r>
      <w:r w:rsidR="00CB01A5">
        <w:t xml:space="preserve">r Fabric solution includes </w:t>
      </w:r>
      <w:r w:rsidR="00BA2274">
        <w:t xml:space="preserve">a semantic model built using </w:t>
      </w:r>
      <w:r>
        <w:t xml:space="preserve">import, you should </w:t>
      </w:r>
      <w:r w:rsidR="00E37F85">
        <w:t xml:space="preserve">also </w:t>
      </w:r>
      <w:r w:rsidR="00833343">
        <w:t xml:space="preserve">automate the process of running </w:t>
      </w:r>
      <w:r>
        <w:t xml:space="preserve">a refresh operation to ingest </w:t>
      </w:r>
      <w:r w:rsidR="008F606F">
        <w:t xml:space="preserve">and store </w:t>
      </w:r>
      <w:r>
        <w:t>the imported data.</w:t>
      </w:r>
    </w:p>
    <w:p w14:paraId="0AEB8AE7" w14:textId="5A92176E" w:rsidR="00833343" w:rsidRDefault="00833343" w:rsidP="00B8414C">
      <w:pPr>
        <w:pStyle w:val="Tip"/>
      </w:pPr>
      <w:r>
        <w:t xml:space="preserve">You should avoid adding ETL logic directly into the scripts </w:t>
      </w:r>
      <w:r w:rsidR="0024398B">
        <w:t xml:space="preserve">that </w:t>
      </w:r>
      <w:r>
        <w:t>you write for post-deploy jobs. Instead,</w:t>
      </w:r>
      <w:r w:rsidR="0024398B">
        <w:t xml:space="preserve"> it</w:t>
      </w:r>
      <w:r w:rsidR="00F52E0C">
        <w:t>'</w:t>
      </w:r>
      <w:r w:rsidR="0024398B">
        <w:t>s recommended that</w:t>
      </w:r>
      <w:r>
        <w:t xml:space="preserve"> you factor out ETL logic and add it into workspace items </w:t>
      </w:r>
      <w:r w:rsidR="0024398B">
        <w:t xml:space="preserve">designed for ETL </w:t>
      </w:r>
      <w:r w:rsidR="00F52E0C">
        <w:t xml:space="preserve">purposes </w:t>
      </w:r>
      <w:r>
        <w:t xml:space="preserve">such as notebooks, pipelines, copy jobs, user-defined functions and dataflows. </w:t>
      </w:r>
      <w:r w:rsidR="0024398B">
        <w:t xml:space="preserve">If you write the logic in a post-deploy script to discover a notebook by name and then run it, </w:t>
      </w:r>
      <w:r w:rsidR="00F52E0C">
        <w:t xml:space="preserve">you can then update </w:t>
      </w:r>
      <w:r w:rsidR="0024398B">
        <w:t>the ETL logic in the notebook without requiring any updates to the script.</w:t>
      </w:r>
      <w:r w:rsidR="0047009B">
        <w:t xml:space="preserve"> This is an important topic that will be visited in the section on data orchestration.</w:t>
      </w:r>
    </w:p>
    <w:p w14:paraId="0163B3E5" w14:textId="463391B3" w:rsidR="00CB01A5" w:rsidRDefault="00674D16" w:rsidP="00674D16">
      <w:r>
        <w:t xml:space="preserve">A </w:t>
      </w:r>
      <w:r w:rsidRPr="009057FA">
        <w:rPr>
          <w:b/>
          <w:bCs/>
        </w:rPr>
        <w:t>post-sync job</w:t>
      </w:r>
      <w:r>
        <w:t xml:space="preserve"> contains logic that must run every time after an </w:t>
      </w:r>
      <w:r>
        <w:rPr>
          <w:b/>
          <w:bCs/>
        </w:rPr>
        <w:t>Update from GIT</w:t>
      </w:r>
      <w:r>
        <w:t xml:space="preserve"> operation completes. </w:t>
      </w:r>
      <w:r w:rsidR="00CB01A5">
        <w:t xml:space="preserve">As an example, consider the </w:t>
      </w:r>
      <w:r>
        <w:t xml:space="preserve">scenario </w:t>
      </w:r>
      <w:r w:rsidR="00CB01A5">
        <w:t xml:space="preserve">where </w:t>
      </w:r>
      <w:r w:rsidR="00CA2F9A">
        <w:t>a developers makes a series of changes to items in a feature workspace which are committed to GIT in the feature branch. After that, a pull request is created and approved to merge the changes into the integration branch.</w:t>
      </w:r>
    </w:p>
    <w:p w14:paraId="6E1312B3" w14:textId="4F0800E4" w:rsidR="00674D16" w:rsidRDefault="00CB01A5" w:rsidP="00674D16">
      <w:r w:rsidRPr="00CB01A5">
        <w:rPr>
          <w:noProof/>
        </w:rPr>
        <w:drawing>
          <wp:inline distT="0" distB="0" distL="0" distR="0" wp14:anchorId="0116FC34" wp14:editId="7BCF99BD">
            <wp:extent cx="6367691" cy="724619"/>
            <wp:effectExtent l="0" t="0" r="0" b="0"/>
            <wp:docPr id="1041888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888106" name=""/>
                    <pic:cNvPicPr/>
                  </pic:nvPicPr>
                  <pic:blipFill>
                    <a:blip r:embed="rId58"/>
                    <a:stretch>
                      <a:fillRect/>
                    </a:stretch>
                  </pic:blipFill>
                  <pic:spPr>
                    <a:xfrm>
                      <a:off x="0" y="0"/>
                      <a:ext cx="6413128" cy="729790"/>
                    </a:xfrm>
                    <a:prstGeom prst="rect">
                      <a:avLst/>
                    </a:prstGeom>
                  </pic:spPr>
                </pic:pic>
              </a:graphicData>
            </a:graphic>
          </wp:inline>
        </w:drawing>
      </w:r>
    </w:p>
    <w:p w14:paraId="0053E612" w14:textId="3A76BAB2" w:rsidR="00CB01A5" w:rsidRDefault="00840CFD" w:rsidP="00AC4E84">
      <w:r>
        <w:t xml:space="preserve">How </w:t>
      </w:r>
      <w:r w:rsidR="00CA2F9A">
        <w:t xml:space="preserve">do you </w:t>
      </w:r>
      <w:r w:rsidR="009B1B05">
        <w:t>synchroniz</w:t>
      </w:r>
      <w:r w:rsidR="00CA2F9A">
        <w:t>e</w:t>
      </w:r>
      <w:r w:rsidR="009B1B05">
        <w:t xml:space="preserve"> </w:t>
      </w:r>
      <w:r w:rsidR="00CA2F9A">
        <w:t xml:space="preserve">the </w:t>
      </w:r>
      <w:r w:rsidR="00CA2F9A" w:rsidRPr="00CA2F9A">
        <w:rPr>
          <w:b/>
          <w:bCs/>
        </w:rPr>
        <w:t>dev</w:t>
      </w:r>
      <w:r w:rsidR="00CA2F9A">
        <w:t xml:space="preserve"> workspace with </w:t>
      </w:r>
      <w:r w:rsidR="009B1B05">
        <w:t xml:space="preserve">changes </w:t>
      </w:r>
      <w:r w:rsidR="00CA2F9A">
        <w:t xml:space="preserve">merged into the </w:t>
      </w:r>
      <w:r w:rsidR="00CB01A5" w:rsidRPr="00CB01A5">
        <w:t>in</w:t>
      </w:r>
      <w:r w:rsidR="00CB01A5">
        <w:t>t</w:t>
      </w:r>
      <w:r w:rsidR="00CB01A5" w:rsidRPr="00CB01A5">
        <w:t>egration</w:t>
      </w:r>
      <w:r w:rsidR="00AC4E84">
        <w:t xml:space="preserve"> branch</w:t>
      </w:r>
      <w:r>
        <w:t>?</w:t>
      </w:r>
      <w:r w:rsidR="00AC4E84">
        <w:t xml:space="preserve"> </w:t>
      </w:r>
      <w:r w:rsidR="003E389C">
        <w:t xml:space="preserve">You can </w:t>
      </w:r>
      <w:r w:rsidR="00AC4E84">
        <w:t xml:space="preserve">start by </w:t>
      </w:r>
      <w:r w:rsidR="00CA2F9A">
        <w:t xml:space="preserve">developing </w:t>
      </w:r>
      <w:r w:rsidR="003E389C">
        <w:t xml:space="preserve">a workflow </w:t>
      </w:r>
      <w:r w:rsidR="00AC4E84">
        <w:t xml:space="preserve">that is triggered </w:t>
      </w:r>
      <w:r w:rsidR="00CA2F9A">
        <w:t xml:space="preserve">whenever changes are merged into </w:t>
      </w:r>
      <w:r w:rsidR="00CB01A5">
        <w:t>the integration branch</w:t>
      </w:r>
      <w:r w:rsidR="00AC4E84" w:rsidRPr="00AC4E84">
        <w:t>.</w:t>
      </w:r>
      <w:r w:rsidR="00AC4E84">
        <w:t xml:space="preserve"> This </w:t>
      </w:r>
      <w:r w:rsidR="009B0B59">
        <w:t xml:space="preserve">workflow </w:t>
      </w:r>
      <w:r w:rsidR="00CA2F9A">
        <w:t xml:space="preserve">should </w:t>
      </w:r>
      <w:r w:rsidR="009B0B59">
        <w:t xml:space="preserve">start by </w:t>
      </w:r>
      <w:r>
        <w:t xml:space="preserve">running </w:t>
      </w:r>
      <w:r w:rsidR="003E389C">
        <w:t xml:space="preserve">an </w:t>
      </w:r>
      <w:r w:rsidR="003E389C" w:rsidRPr="00674D16">
        <w:rPr>
          <w:b/>
          <w:bCs/>
        </w:rPr>
        <w:t>Update from GIT</w:t>
      </w:r>
      <w:r w:rsidR="003E389C">
        <w:t xml:space="preserve"> operation</w:t>
      </w:r>
      <w:r w:rsidR="009B0B59">
        <w:t xml:space="preserve"> to sync changes </w:t>
      </w:r>
      <w:r>
        <w:t xml:space="preserve">from </w:t>
      </w:r>
      <w:r w:rsidR="009B0B59">
        <w:t>the</w:t>
      </w:r>
      <w:r w:rsidR="00CA2F9A">
        <w:t xml:space="preserve"> integration </w:t>
      </w:r>
      <w:r w:rsidR="009B0B59">
        <w:t xml:space="preserve">branch to the </w:t>
      </w:r>
      <w:r w:rsidR="00CA2F9A">
        <w:rPr>
          <w:b/>
          <w:bCs/>
        </w:rPr>
        <w:t>dev</w:t>
      </w:r>
      <w:r w:rsidR="009B0B59">
        <w:t xml:space="preserve"> workspace.</w:t>
      </w:r>
      <w:r w:rsidR="003E389C">
        <w:t xml:space="preserve"> However, </w:t>
      </w:r>
      <w:r w:rsidR="009B0B59">
        <w:t xml:space="preserve">some workspace items might </w:t>
      </w:r>
      <w:r w:rsidR="009B1B05">
        <w:t xml:space="preserve">require </w:t>
      </w:r>
      <w:r w:rsidR="00AC4E84">
        <w:t xml:space="preserve">additional modification </w:t>
      </w:r>
      <w:r w:rsidR="009B0B59">
        <w:t xml:space="preserve">after </w:t>
      </w:r>
      <w:r w:rsidR="00CA2F9A">
        <w:t xml:space="preserve">the </w:t>
      </w:r>
      <w:r w:rsidR="00CA2F9A" w:rsidRPr="00674D16">
        <w:rPr>
          <w:b/>
          <w:bCs/>
        </w:rPr>
        <w:t>Update from GIT</w:t>
      </w:r>
      <w:r w:rsidR="00CA2F9A">
        <w:t xml:space="preserve"> operation </w:t>
      </w:r>
      <w:r w:rsidR="00AC4E84">
        <w:t>completes</w:t>
      </w:r>
      <w:r w:rsidR="009B0B59">
        <w:t>.</w:t>
      </w:r>
      <w:r w:rsidR="009B1B05">
        <w:t xml:space="preserve"> This can be the case </w:t>
      </w:r>
      <w:r w:rsidR="00C36E1A">
        <w:t xml:space="preserve">when you are working with </w:t>
      </w:r>
      <w:r w:rsidR="009B1B05">
        <w:t>workspace item</w:t>
      </w:r>
      <w:r w:rsidR="00F52E0C">
        <w:t>s</w:t>
      </w:r>
      <w:r w:rsidR="009B1B05">
        <w:t xml:space="preserve"> that do not support auto-bind behavior</w:t>
      </w:r>
      <w:r w:rsidR="00C36E1A">
        <w:t xml:space="preserve">. </w:t>
      </w:r>
      <w:r w:rsidR="009B1B05">
        <w:t xml:space="preserve"> </w:t>
      </w:r>
      <w:r w:rsidR="00C36E1A">
        <w:t xml:space="preserve">It can also be the case </w:t>
      </w:r>
      <w:r>
        <w:t xml:space="preserve">when you re working with </w:t>
      </w:r>
      <w:r w:rsidR="00C36E1A">
        <w:t xml:space="preserve">items which </w:t>
      </w:r>
      <w:r w:rsidR="0047009B">
        <w:t xml:space="preserve">do not yet support variable libraries yet </w:t>
      </w:r>
      <w:r w:rsidR="00457D2D">
        <w:t>require environment</w:t>
      </w:r>
      <w:r w:rsidR="00F20123">
        <w:t>-</w:t>
      </w:r>
      <w:r w:rsidR="00457D2D">
        <w:t>specific settings</w:t>
      </w:r>
      <w:r w:rsidR="009B1B05">
        <w:t>.</w:t>
      </w:r>
    </w:p>
    <w:p w14:paraId="187B54F3" w14:textId="7AC4CE3C" w:rsidR="008C0904" w:rsidRDefault="004B28E8" w:rsidP="008C0904">
      <w:pPr>
        <w:pStyle w:val="Tip"/>
      </w:pPr>
      <w:r>
        <w:t xml:space="preserve">There are several different ways to author automation logic. Regardless of </w:t>
      </w:r>
      <w:r w:rsidR="008C0904">
        <w:t xml:space="preserve">Whether you use a tool or you call Microsoft APIs directly, you must consider the identity used to run your automation </w:t>
      </w:r>
      <w:r>
        <w:t>jobs</w:t>
      </w:r>
      <w:r w:rsidR="008C0904">
        <w:t xml:space="preserve">. Every call to Fabric REST APIs executes under the identity of a specific Entra Id security </w:t>
      </w:r>
      <w:r w:rsidR="008C0904" w:rsidRPr="006559C3">
        <w:t xml:space="preserve">principal. Fabric REST APIs support two types of identity which are </w:t>
      </w:r>
      <w:r w:rsidR="008C0904" w:rsidRPr="006559C3">
        <w:rPr>
          <w:b/>
          <w:bCs/>
        </w:rPr>
        <w:t>user principals</w:t>
      </w:r>
      <w:r w:rsidR="008C0904" w:rsidRPr="006559C3">
        <w:t xml:space="preserve"> and </w:t>
      </w:r>
      <w:r w:rsidR="008C0904" w:rsidRPr="006559C3">
        <w:rPr>
          <w:b/>
          <w:bCs/>
        </w:rPr>
        <w:t>service principals</w:t>
      </w:r>
      <w:r w:rsidR="008C0904" w:rsidRPr="006559C3">
        <w:t xml:space="preserve">. It is a best practice to execute API calls as a service principal. This is especially true when code with </w:t>
      </w:r>
      <w:r w:rsidR="008C0904">
        <w:t xml:space="preserve">workflow </w:t>
      </w:r>
      <w:r w:rsidR="008C0904" w:rsidRPr="006559C3">
        <w:t xml:space="preserve">automation logic </w:t>
      </w:r>
      <w:r w:rsidR="008C0904">
        <w:t xml:space="preserve">for </w:t>
      </w:r>
      <w:r w:rsidR="008C0904" w:rsidRPr="006559C3">
        <w:t xml:space="preserve">CI/CD </w:t>
      </w:r>
      <w:r w:rsidR="008C0904">
        <w:t xml:space="preserve"> processes </w:t>
      </w:r>
      <w:r w:rsidR="008C0904" w:rsidRPr="006559C3">
        <w:t xml:space="preserve">executes in a cloud-based </w:t>
      </w:r>
      <w:r w:rsidR="008C0904">
        <w:t>platform such as Azure pipelines or GitHub Actions workflows.</w:t>
      </w:r>
    </w:p>
    <w:p w14:paraId="693C7267" w14:textId="5C735251" w:rsidR="00196F12" w:rsidRDefault="00196F12" w:rsidP="00196F12">
      <w:pPr>
        <w:pStyle w:val="Heading3"/>
      </w:pPr>
      <w:bookmarkStart w:id="7" w:name="_Toc213150789"/>
      <w:bookmarkStart w:id="8" w:name="_Toc213150788"/>
      <w:bookmarkEnd w:id="5"/>
      <w:r>
        <w:t>Creating Project Infrastructure using Terraform</w:t>
      </w:r>
    </w:p>
    <w:p w14:paraId="4F7BC0CF" w14:textId="4091E664" w:rsidR="008C0904" w:rsidRDefault="00196F12" w:rsidP="005B1B0D">
      <w:r>
        <w:t xml:space="preserve">Terraform is an </w:t>
      </w:r>
      <w:r w:rsidRPr="00513DE9">
        <w:t xml:space="preserve">open-source </w:t>
      </w:r>
      <w:r>
        <w:t>tool built on the principle</w:t>
      </w:r>
      <w:r w:rsidR="00007015">
        <w:t>s</w:t>
      </w:r>
      <w:r>
        <w:t xml:space="preserve"> of </w:t>
      </w:r>
      <w:r w:rsidRPr="00E37F85">
        <w:rPr>
          <w:b/>
          <w:bCs/>
        </w:rPr>
        <w:t>infrastructure as code (IaC)</w:t>
      </w:r>
      <w:r w:rsidR="00007015">
        <w:t xml:space="preserve">. IaC </w:t>
      </w:r>
      <w:r w:rsidR="00851C1E">
        <w:t xml:space="preserve">is based on the pattern </w:t>
      </w:r>
      <w:r w:rsidR="00537B36">
        <w:t xml:space="preserve">of defining </w:t>
      </w:r>
      <w:r w:rsidR="00007015">
        <w:t xml:space="preserve">the </w:t>
      </w:r>
      <w:r>
        <w:t xml:space="preserve">infrastructure </w:t>
      </w:r>
      <w:r w:rsidR="00007015">
        <w:t xml:space="preserve">for a software project </w:t>
      </w:r>
      <w:r>
        <w:t xml:space="preserve">using configuration files </w:t>
      </w:r>
      <w:r w:rsidR="00007015">
        <w:t xml:space="preserve">as opposed to </w:t>
      </w:r>
      <w:r w:rsidR="00E37F85">
        <w:t xml:space="preserve">using </w:t>
      </w:r>
      <w:r w:rsidR="00A71B47">
        <w:t xml:space="preserve">manual processes or </w:t>
      </w:r>
      <w:r w:rsidR="00E37F85">
        <w:t xml:space="preserve">procedural </w:t>
      </w:r>
      <w:r w:rsidR="00502D75">
        <w:t>programming logic</w:t>
      </w:r>
      <w:r>
        <w:t>.</w:t>
      </w:r>
      <w:r w:rsidR="00537B36">
        <w:t xml:space="preserve"> </w:t>
      </w:r>
      <w:r w:rsidR="005B1B0D" w:rsidRPr="005B1B0D">
        <w:t xml:space="preserve">For </w:t>
      </w:r>
      <w:r w:rsidR="004B28E8">
        <w:t xml:space="preserve">many </w:t>
      </w:r>
      <w:r w:rsidR="005B1B0D" w:rsidRPr="005B1B0D">
        <w:t xml:space="preserve">organizations managing cloud </w:t>
      </w:r>
      <w:r w:rsidR="005B1B0D">
        <w:t>based deployments</w:t>
      </w:r>
      <w:r w:rsidR="005B1B0D" w:rsidRPr="005B1B0D">
        <w:t xml:space="preserve">, </w:t>
      </w:r>
      <w:r w:rsidR="005B1B0D">
        <w:t xml:space="preserve">the use of </w:t>
      </w:r>
      <w:r w:rsidR="005B1B0D" w:rsidRPr="005B1B0D">
        <w:t xml:space="preserve">IaC </w:t>
      </w:r>
      <w:r w:rsidR="005B1B0D">
        <w:t xml:space="preserve">has become </w:t>
      </w:r>
      <w:r w:rsidR="005B1B0D" w:rsidRPr="005B1B0D">
        <w:t xml:space="preserve">a well-established best practice in DevOps and </w:t>
      </w:r>
      <w:r w:rsidR="005B1B0D">
        <w:t>CI/CD</w:t>
      </w:r>
      <w:r w:rsidR="005B1B0D" w:rsidRPr="005B1B0D">
        <w:t>.</w:t>
      </w:r>
    </w:p>
    <w:p w14:paraId="12F78EE5" w14:textId="54A7D459" w:rsidR="004A760A" w:rsidRDefault="00B3106D" w:rsidP="000A6E6B">
      <w:r>
        <w:lastRenderedPageBreak/>
        <w:t xml:space="preserve">Terraform </w:t>
      </w:r>
      <w:r w:rsidR="00C42097">
        <w:t xml:space="preserve">offers the advantage of building a </w:t>
      </w:r>
      <w:r>
        <w:t xml:space="preserve">deployment process that is both versionable and repeatable. </w:t>
      </w:r>
      <w:r w:rsidR="00C42097">
        <w:t xml:space="preserve">For example, you </w:t>
      </w:r>
      <w:r>
        <w:t xml:space="preserve">can version a Terraform configuration simply by adding its configuration files to a GIT repository just as you would version any of type of source files. A Terraform deployment process is </w:t>
      </w:r>
      <w:r w:rsidR="007F5C6B">
        <w:t xml:space="preserve">also </w:t>
      </w:r>
      <w:r>
        <w:t>repeatable</w:t>
      </w:r>
      <w:r w:rsidR="00C42097">
        <w:t xml:space="preserve">. </w:t>
      </w:r>
      <w:r w:rsidR="007F5C6B">
        <w:t>That means y</w:t>
      </w:r>
      <w:r w:rsidR="00C42097">
        <w:t xml:space="preserve">ou can run it again and again and it will produce the same outcome. A repeatable process </w:t>
      </w:r>
      <w:r>
        <w:t xml:space="preserve">provides </w:t>
      </w:r>
      <w:r w:rsidR="007F5C6B">
        <w:t xml:space="preserve">consistency and </w:t>
      </w:r>
      <w:r>
        <w:t xml:space="preserve">the fastest path </w:t>
      </w:r>
      <w:r w:rsidR="007F5C6B">
        <w:t xml:space="preserve">to </w:t>
      </w:r>
      <w:r>
        <w:t>disaster</w:t>
      </w:r>
      <w:r w:rsidR="00C42097">
        <w:t xml:space="preserve"> recovery</w:t>
      </w:r>
      <w:r>
        <w:t xml:space="preserve">. </w:t>
      </w:r>
    </w:p>
    <w:p w14:paraId="53110695" w14:textId="143C8487" w:rsidR="00AC4262" w:rsidRDefault="00502D75" w:rsidP="00AC4262">
      <w:r>
        <w:t xml:space="preserve">From an architectural perspective, </w:t>
      </w:r>
      <w:r w:rsidR="00784FDA">
        <w:t>Terraform play</w:t>
      </w:r>
      <w:r w:rsidR="00357E78">
        <w:t>s</w:t>
      </w:r>
      <w:r w:rsidR="00784FDA">
        <w:t xml:space="preserve"> the role of a</w:t>
      </w:r>
      <w:r w:rsidR="00F52E0C">
        <w:t>n</w:t>
      </w:r>
      <w:r w:rsidR="00784FDA">
        <w:t xml:space="preserve"> orchestrator which completes its work </w:t>
      </w:r>
      <w:r w:rsidR="004232E6">
        <w:t xml:space="preserve">by </w:t>
      </w:r>
      <w:r w:rsidR="00790AFB">
        <w:t xml:space="preserve">calling </w:t>
      </w:r>
      <w:r w:rsidR="004232E6">
        <w:t>API</w:t>
      </w:r>
      <w:r w:rsidR="00790AFB">
        <w:t>s</w:t>
      </w:r>
      <w:r w:rsidR="004232E6">
        <w:t xml:space="preserve"> behind the scenes.</w:t>
      </w:r>
      <w:r w:rsidR="002C74E7">
        <w:t xml:space="preserve"> </w:t>
      </w:r>
      <w:r w:rsidR="00072592">
        <w:t xml:space="preserve">But </w:t>
      </w:r>
      <w:r w:rsidR="00784FDA">
        <w:t xml:space="preserve">Terraform </w:t>
      </w:r>
      <w:r w:rsidR="00072592">
        <w:t xml:space="preserve">doesn't call these APIs directly. Instead, it delegates this work to </w:t>
      </w:r>
      <w:r w:rsidR="00B3106D" w:rsidRPr="00B3106D">
        <w:rPr>
          <w:b/>
          <w:bCs/>
        </w:rPr>
        <w:t xml:space="preserve">Terraform </w:t>
      </w:r>
      <w:r w:rsidR="00790AFB" w:rsidRPr="00B3106D">
        <w:rPr>
          <w:b/>
          <w:bCs/>
        </w:rPr>
        <w:t>provider</w:t>
      </w:r>
      <w:r w:rsidR="00072592" w:rsidRPr="00B3106D">
        <w:rPr>
          <w:b/>
          <w:bCs/>
        </w:rPr>
        <w:t>s</w:t>
      </w:r>
      <w:r w:rsidR="00790AFB">
        <w:t xml:space="preserve"> </w:t>
      </w:r>
      <w:r w:rsidR="00072592">
        <w:t xml:space="preserve">which are </w:t>
      </w:r>
      <w:r w:rsidR="00CC0488" w:rsidRPr="00C33B98">
        <w:t xml:space="preserve">plugin </w:t>
      </w:r>
      <w:r w:rsidR="007357B4">
        <w:t>component</w:t>
      </w:r>
      <w:r w:rsidR="00357E78">
        <w:t>s</w:t>
      </w:r>
      <w:r w:rsidR="007357B4">
        <w:t xml:space="preserve"> </w:t>
      </w:r>
      <w:r w:rsidR="00790AFB">
        <w:t xml:space="preserve">designed </w:t>
      </w:r>
      <w:r w:rsidR="00CC0488" w:rsidRPr="00C33B98">
        <w:t xml:space="preserve">to interact with </w:t>
      </w:r>
      <w:r w:rsidR="00F52E0C">
        <w:t xml:space="preserve">a </w:t>
      </w:r>
      <w:r w:rsidR="00CC0488" w:rsidRPr="00C33B98">
        <w:t xml:space="preserve">specific </w:t>
      </w:r>
      <w:r w:rsidR="00357E78">
        <w:t xml:space="preserve">set of </w:t>
      </w:r>
      <w:r w:rsidR="00BE7DE7">
        <w:t xml:space="preserve">cloud-based </w:t>
      </w:r>
      <w:r w:rsidR="00CC0488" w:rsidRPr="00C33B98">
        <w:t>API</w:t>
      </w:r>
      <w:r w:rsidR="00BE7DE7">
        <w:t xml:space="preserve">s. </w:t>
      </w:r>
      <w:r w:rsidR="004A760A">
        <w:t xml:space="preserve">One reason that </w:t>
      </w:r>
      <w:r w:rsidR="00790AFB">
        <w:t xml:space="preserve">Terraform has become </w:t>
      </w:r>
      <w:r w:rsidR="004A760A">
        <w:t xml:space="preserve">so </w:t>
      </w:r>
      <w:r w:rsidR="00B3106D">
        <w:t xml:space="preserve">popular </w:t>
      </w:r>
      <w:r w:rsidR="004A760A">
        <w:t xml:space="preserve">is due to its </w:t>
      </w:r>
      <w:r w:rsidR="005630DE">
        <w:t xml:space="preserve">registry </w:t>
      </w:r>
      <w:r w:rsidR="007F5C6B">
        <w:t xml:space="preserve">which </w:t>
      </w:r>
      <w:r w:rsidR="005630DE">
        <w:t xml:space="preserve">contains 1000s of </w:t>
      </w:r>
      <w:r w:rsidR="00AC4262">
        <w:t xml:space="preserve">available </w:t>
      </w:r>
      <w:r w:rsidR="00784FDA">
        <w:t xml:space="preserve">providers </w:t>
      </w:r>
      <w:r w:rsidR="005630DE">
        <w:t xml:space="preserve">allowing you to </w:t>
      </w:r>
      <w:r w:rsidR="00357E78">
        <w:t xml:space="preserve">manage </w:t>
      </w:r>
      <w:r w:rsidR="00784FDA">
        <w:t>resource</w:t>
      </w:r>
      <w:r w:rsidR="00357E78">
        <w:t>s</w:t>
      </w:r>
      <w:r w:rsidR="00784FDA">
        <w:t xml:space="preserve"> in </w:t>
      </w:r>
      <w:r w:rsidR="00790AFB">
        <w:t xml:space="preserve">platforms </w:t>
      </w:r>
      <w:r w:rsidR="00072592">
        <w:t xml:space="preserve">such as </w:t>
      </w:r>
      <w:r w:rsidR="00357E78">
        <w:t xml:space="preserve">Azure, </w:t>
      </w:r>
      <w:r w:rsidR="00784FDA">
        <w:t>AWS, and Google cloud.</w:t>
      </w:r>
      <w:r w:rsidR="007E7AF8">
        <w:t xml:space="preserve"> Microsoft released the </w:t>
      </w:r>
      <w:r w:rsidR="007E7AF8" w:rsidRPr="00AC4262">
        <w:rPr>
          <w:b/>
          <w:bCs/>
        </w:rPr>
        <w:t>Fabric provider for Terrafor</w:t>
      </w:r>
      <w:r w:rsidR="007E7AF8">
        <w:rPr>
          <w:b/>
          <w:bCs/>
        </w:rPr>
        <w:t>m</w:t>
      </w:r>
      <w:r w:rsidR="007E7AF8">
        <w:t xml:space="preserve"> in 2025 making it possible to set up the infrastructure for a Fabric CI/CD project using an IaC-based provisioning process.</w:t>
      </w:r>
    </w:p>
    <w:p w14:paraId="6308C1C2" w14:textId="544CE394" w:rsidR="007E7AF8" w:rsidRDefault="00DE7F38" w:rsidP="00AC4262">
      <w:r w:rsidRPr="00DE7F38">
        <w:rPr>
          <w:noProof/>
        </w:rPr>
        <w:drawing>
          <wp:inline distT="0" distB="0" distL="0" distR="0" wp14:anchorId="24C37D1C" wp14:editId="00940EE2">
            <wp:extent cx="4758922" cy="2894129"/>
            <wp:effectExtent l="0" t="0" r="3810" b="1905"/>
            <wp:docPr id="783601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01251" name=""/>
                    <pic:cNvPicPr/>
                  </pic:nvPicPr>
                  <pic:blipFill>
                    <a:blip r:embed="rId59"/>
                    <a:stretch>
                      <a:fillRect/>
                    </a:stretch>
                  </pic:blipFill>
                  <pic:spPr>
                    <a:xfrm>
                      <a:off x="0" y="0"/>
                      <a:ext cx="4834425" cy="2940046"/>
                    </a:xfrm>
                    <a:prstGeom prst="rect">
                      <a:avLst/>
                    </a:prstGeom>
                  </pic:spPr>
                </pic:pic>
              </a:graphicData>
            </a:graphic>
          </wp:inline>
        </w:drawing>
      </w:r>
    </w:p>
    <w:p w14:paraId="26086A1B" w14:textId="1941B1C2" w:rsidR="0019794E" w:rsidRDefault="0019794E" w:rsidP="00834173">
      <w:r>
        <w:t xml:space="preserve">A Terraform configuration </w:t>
      </w:r>
      <w:r w:rsidR="00551E67">
        <w:t xml:space="preserve">is defined </w:t>
      </w:r>
      <w:r w:rsidR="000C47C8">
        <w:t xml:space="preserve">using a set if files containing </w:t>
      </w:r>
      <w:proofErr w:type="spellStart"/>
      <w:r w:rsidR="000C47C8" w:rsidRPr="000C47C8">
        <w:t>HashiCorp</w:t>
      </w:r>
      <w:proofErr w:type="spellEnd"/>
      <w:r w:rsidR="000C47C8" w:rsidRPr="000C47C8">
        <w:t xml:space="preserve"> Configuration Language (HCL)</w:t>
      </w:r>
      <w:r w:rsidR="006D04C0">
        <w:t>.</w:t>
      </w:r>
      <w:r>
        <w:t xml:space="preserve"> Let's walk through a simple example of a </w:t>
      </w:r>
      <w:r w:rsidR="00B23A93">
        <w:t xml:space="preserve">Terraform </w:t>
      </w:r>
      <w:r>
        <w:t xml:space="preserve">configuration </w:t>
      </w:r>
      <w:r w:rsidR="00B23A93">
        <w:t xml:space="preserve">which uses </w:t>
      </w:r>
      <w:r w:rsidR="00551E67">
        <w:t xml:space="preserve">a standard project </w:t>
      </w:r>
      <w:r>
        <w:t xml:space="preserve">file structure.  The following screenshot shows simple </w:t>
      </w:r>
      <w:r w:rsidR="00B23A93">
        <w:t xml:space="preserve">Terraform </w:t>
      </w:r>
      <w:r>
        <w:t>configuration</w:t>
      </w:r>
      <w:r w:rsidR="00551E67">
        <w:t xml:space="preserve"> with five files</w:t>
      </w:r>
      <w:r>
        <w:t xml:space="preserve">. The </w:t>
      </w:r>
      <w:r w:rsidRPr="0019794E">
        <w:rPr>
          <w:b/>
          <w:bCs/>
        </w:rPr>
        <w:t>variables.tf</w:t>
      </w:r>
      <w:r>
        <w:t xml:space="preserve"> file is used to define a set of typed variables. The </w:t>
      </w:r>
      <w:r w:rsidRPr="0019794E">
        <w:rPr>
          <w:b/>
          <w:bCs/>
        </w:rPr>
        <w:t>terraform.tfvars</w:t>
      </w:r>
      <w:r>
        <w:t xml:space="preserve"> file is used to </w:t>
      </w:r>
      <w:r w:rsidR="00D85F24">
        <w:t xml:space="preserve">assign variable </w:t>
      </w:r>
      <w:r>
        <w:t xml:space="preserve">values </w:t>
      </w:r>
      <w:r w:rsidR="00B23A93">
        <w:t xml:space="preserve">in a scenario in which </w:t>
      </w:r>
      <w:r w:rsidR="00D85F24">
        <w:t xml:space="preserve">Terraform </w:t>
      </w:r>
      <w:r w:rsidR="00B23A93">
        <w:t xml:space="preserve">is running </w:t>
      </w:r>
      <w:r w:rsidR="00D85F24">
        <w:t xml:space="preserve">locally in a </w:t>
      </w:r>
      <w:r w:rsidR="00551E67">
        <w:t xml:space="preserve">client </w:t>
      </w:r>
      <w:r w:rsidR="00D85F24">
        <w:t>tool such as Visual Studio Code.</w:t>
      </w:r>
    </w:p>
    <w:p w14:paraId="3A747600" w14:textId="7E1B86F6" w:rsidR="006D04C0" w:rsidRDefault="0019794E" w:rsidP="00834173">
      <w:r w:rsidRPr="0019794E">
        <w:rPr>
          <w:noProof/>
        </w:rPr>
        <w:drawing>
          <wp:inline distT="0" distB="0" distL="0" distR="0" wp14:anchorId="01157A31" wp14:editId="582E39F9">
            <wp:extent cx="2232955" cy="1430259"/>
            <wp:effectExtent l="0" t="0" r="0" b="0"/>
            <wp:docPr id="1629036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36475" name=""/>
                    <pic:cNvPicPr/>
                  </pic:nvPicPr>
                  <pic:blipFill>
                    <a:blip r:embed="rId60"/>
                    <a:stretch>
                      <a:fillRect/>
                    </a:stretch>
                  </pic:blipFill>
                  <pic:spPr>
                    <a:xfrm>
                      <a:off x="0" y="0"/>
                      <a:ext cx="2316321" cy="1483657"/>
                    </a:xfrm>
                    <a:prstGeom prst="rect">
                      <a:avLst/>
                    </a:prstGeom>
                  </pic:spPr>
                </pic:pic>
              </a:graphicData>
            </a:graphic>
          </wp:inline>
        </w:drawing>
      </w:r>
    </w:p>
    <w:p w14:paraId="71E83AA6" w14:textId="2BCFCD6B" w:rsidR="0019794E" w:rsidRDefault="00D85F24" w:rsidP="00D85F24">
      <w:pPr>
        <w:pStyle w:val="Tip"/>
      </w:pPr>
      <w:r>
        <w:t xml:space="preserve">Note that the </w:t>
      </w:r>
      <w:r w:rsidRPr="0019794E">
        <w:rPr>
          <w:b/>
          <w:bCs/>
        </w:rPr>
        <w:t>terraform.tfvars</w:t>
      </w:r>
      <w:r>
        <w:t xml:space="preserve"> file often contains sensitive information such as </w:t>
      </w:r>
      <w:r w:rsidR="00551E67">
        <w:t xml:space="preserve">a client secret </w:t>
      </w:r>
      <w:r>
        <w:t xml:space="preserve">to authenticate as a service principal. For this reason, it's common to add a </w:t>
      </w:r>
      <w:r w:rsidRPr="00551E67">
        <w:rPr>
          <w:b/>
          <w:bCs/>
        </w:rPr>
        <w:t>.</w:t>
      </w:r>
      <w:proofErr w:type="spellStart"/>
      <w:r w:rsidRPr="00551E67">
        <w:rPr>
          <w:b/>
          <w:bCs/>
        </w:rPr>
        <w:t>gitignore</w:t>
      </w:r>
      <w:proofErr w:type="spellEnd"/>
      <w:r>
        <w:t xml:space="preserve"> file so the </w:t>
      </w:r>
      <w:r w:rsidRPr="00551E67">
        <w:rPr>
          <w:b/>
          <w:bCs/>
        </w:rPr>
        <w:t>terraform.tfvars</w:t>
      </w:r>
      <w:r>
        <w:t xml:space="preserve"> is never uploaded into a GIT repository.</w:t>
      </w:r>
    </w:p>
    <w:p w14:paraId="0DEAF89D" w14:textId="1585E1C2" w:rsidR="0019794E" w:rsidRDefault="000C47C8" w:rsidP="0012240F">
      <w:r>
        <w:t>HCL is a superset of JSON which uses syntax based on blocks</w:t>
      </w:r>
      <w:r w:rsidR="00E40037">
        <w:t xml:space="preserve"> which contain arguments</w:t>
      </w:r>
      <w:r>
        <w:t xml:space="preserve">. </w:t>
      </w:r>
      <w:r w:rsidR="00B23A93">
        <w:t xml:space="preserve">The </w:t>
      </w:r>
      <w:r w:rsidR="00D85F24" w:rsidRPr="00D85F24">
        <w:rPr>
          <w:b/>
          <w:bCs/>
        </w:rPr>
        <w:t>providers.tf</w:t>
      </w:r>
      <w:r w:rsidR="00D85F24">
        <w:t xml:space="preserve"> file </w:t>
      </w:r>
      <w:r w:rsidR="00B23A93">
        <w:t xml:space="preserve">contains a </w:t>
      </w:r>
      <w:r w:rsidR="00B23A93" w:rsidRPr="000C47C8">
        <w:rPr>
          <w:b/>
          <w:bCs/>
        </w:rPr>
        <w:t>terraform</w:t>
      </w:r>
      <w:r w:rsidR="00B23A93">
        <w:t xml:space="preserve"> </w:t>
      </w:r>
      <w:r>
        <w:t xml:space="preserve">block </w:t>
      </w:r>
      <w:r w:rsidR="00E40037">
        <w:t xml:space="preserve">with two arguments named </w:t>
      </w:r>
      <w:proofErr w:type="spellStart"/>
      <w:r w:rsidRPr="000C47C8">
        <w:rPr>
          <w:b/>
          <w:bCs/>
        </w:rPr>
        <w:t>required_version</w:t>
      </w:r>
      <w:proofErr w:type="spellEnd"/>
      <w:r>
        <w:t xml:space="preserve"> </w:t>
      </w:r>
      <w:r w:rsidR="00E40037">
        <w:t xml:space="preserve">and </w:t>
      </w:r>
      <w:proofErr w:type="spellStart"/>
      <w:r w:rsidR="00E40037" w:rsidRPr="000C47C8">
        <w:rPr>
          <w:b/>
          <w:bCs/>
        </w:rPr>
        <w:t>required_providers</w:t>
      </w:r>
      <w:proofErr w:type="spellEnd"/>
      <w:r w:rsidR="00E40037">
        <w:t xml:space="preserve">. The </w:t>
      </w:r>
      <w:proofErr w:type="spellStart"/>
      <w:r w:rsidR="00E40037" w:rsidRPr="000C47C8">
        <w:rPr>
          <w:b/>
          <w:bCs/>
        </w:rPr>
        <w:t>required_version</w:t>
      </w:r>
      <w:proofErr w:type="spellEnd"/>
      <w:r w:rsidR="00E40037">
        <w:t xml:space="preserve"> argument specifies the minimum version of Terraform and the </w:t>
      </w:r>
      <w:proofErr w:type="spellStart"/>
      <w:r w:rsidR="00E40037" w:rsidRPr="000C47C8">
        <w:rPr>
          <w:b/>
          <w:bCs/>
        </w:rPr>
        <w:t>required_providers</w:t>
      </w:r>
      <w:proofErr w:type="spellEnd"/>
      <w:r w:rsidR="00E40037">
        <w:t xml:space="preserve"> argument contains a block for each provider with the source and version. This examples demonstrates loading the Fabric provider for Terraform.</w:t>
      </w:r>
      <w:r w:rsidR="0012240F">
        <w:t xml:space="preserve"> </w:t>
      </w:r>
      <w:r w:rsidR="00F70CBE">
        <w:t xml:space="preserve">The </w:t>
      </w:r>
      <w:r w:rsidR="00F70CBE" w:rsidRPr="00D85F24">
        <w:rPr>
          <w:b/>
          <w:bCs/>
        </w:rPr>
        <w:t>providers.tf</w:t>
      </w:r>
      <w:r w:rsidR="00F70CBE">
        <w:t xml:space="preserve"> file also contains </w:t>
      </w:r>
      <w:r w:rsidR="0012240F">
        <w:t xml:space="preserve">a </w:t>
      </w:r>
      <w:r w:rsidR="0012240F" w:rsidRPr="0012240F">
        <w:rPr>
          <w:b/>
          <w:bCs/>
        </w:rPr>
        <w:t>provider</w:t>
      </w:r>
      <w:r w:rsidR="0012240F">
        <w:t xml:space="preserve"> block for the Fabric provider </w:t>
      </w:r>
      <w:r w:rsidR="00F70CBE">
        <w:t xml:space="preserve">which </w:t>
      </w:r>
      <w:r w:rsidR="0012240F">
        <w:t xml:space="preserve">authenticate </w:t>
      </w:r>
      <w:r w:rsidR="00D85F24">
        <w:t>as a service principal</w:t>
      </w:r>
      <w:r w:rsidR="0012240F">
        <w:t xml:space="preserve"> </w:t>
      </w:r>
      <w:r w:rsidR="00F70CBE">
        <w:t xml:space="preserve">by </w:t>
      </w:r>
      <w:r w:rsidR="0012240F">
        <w:t>using variable values to set the arguments</w:t>
      </w:r>
      <w:r w:rsidR="00F70CBE">
        <w:t xml:space="preserve"> </w:t>
      </w:r>
      <w:r w:rsidR="0012240F" w:rsidRPr="0012240F">
        <w:rPr>
          <w:b/>
          <w:bCs/>
        </w:rPr>
        <w:t>tenant_id</w:t>
      </w:r>
      <w:r w:rsidR="0012240F">
        <w:t xml:space="preserve">, </w:t>
      </w:r>
      <w:r w:rsidR="0012240F" w:rsidRPr="0012240F">
        <w:rPr>
          <w:b/>
          <w:bCs/>
        </w:rPr>
        <w:t>client_id</w:t>
      </w:r>
      <w:r w:rsidR="0012240F">
        <w:t xml:space="preserve"> and </w:t>
      </w:r>
      <w:r w:rsidR="0012240F" w:rsidRPr="0012240F">
        <w:rPr>
          <w:b/>
          <w:bCs/>
        </w:rPr>
        <w:t>client_secret</w:t>
      </w:r>
      <w:r w:rsidR="00D85F24">
        <w:t>.</w:t>
      </w:r>
    </w:p>
    <w:p w14:paraId="73E2332B" w14:textId="77777777" w:rsidR="0019794E" w:rsidRDefault="0019794E" w:rsidP="0019794E">
      <w:pPr>
        <w:pStyle w:val="CodeListing"/>
      </w:pPr>
      <w:r>
        <w:lastRenderedPageBreak/>
        <w:t>terraform {</w:t>
      </w:r>
    </w:p>
    <w:p w14:paraId="47D1F5D3" w14:textId="77777777" w:rsidR="0019794E" w:rsidRDefault="0019794E" w:rsidP="0019794E">
      <w:pPr>
        <w:pStyle w:val="CodeListing"/>
      </w:pPr>
      <w:r>
        <w:t xml:space="preserve">  required_version = "&gt;= 1.8, &lt; 2.0"</w:t>
      </w:r>
    </w:p>
    <w:p w14:paraId="5CD08D92" w14:textId="77777777" w:rsidR="0019794E" w:rsidRDefault="0019794E" w:rsidP="0019794E">
      <w:pPr>
        <w:pStyle w:val="CodeListing"/>
      </w:pPr>
      <w:r>
        <w:t xml:space="preserve">  required_providers {</w:t>
      </w:r>
    </w:p>
    <w:p w14:paraId="47D405C9" w14:textId="77777777" w:rsidR="0019794E" w:rsidRDefault="0019794E" w:rsidP="0019794E">
      <w:pPr>
        <w:pStyle w:val="CodeListing"/>
      </w:pPr>
      <w:r>
        <w:t xml:space="preserve">    fabric = {</w:t>
      </w:r>
    </w:p>
    <w:p w14:paraId="2BEED181" w14:textId="77777777" w:rsidR="0019794E" w:rsidRDefault="0019794E" w:rsidP="0019794E">
      <w:pPr>
        <w:pStyle w:val="CodeListing"/>
      </w:pPr>
      <w:r>
        <w:t xml:space="preserve">      source  = "microsoft/fabric"</w:t>
      </w:r>
    </w:p>
    <w:p w14:paraId="03E80168" w14:textId="77777777" w:rsidR="0019794E" w:rsidRDefault="0019794E" w:rsidP="0019794E">
      <w:pPr>
        <w:pStyle w:val="CodeListing"/>
      </w:pPr>
      <w:r>
        <w:t xml:space="preserve">      version = "1.8.0"</w:t>
      </w:r>
    </w:p>
    <w:p w14:paraId="768AA774" w14:textId="77777777" w:rsidR="0019794E" w:rsidRDefault="0019794E" w:rsidP="0019794E">
      <w:pPr>
        <w:pStyle w:val="CodeListing"/>
      </w:pPr>
      <w:r>
        <w:t xml:space="preserve">    }</w:t>
      </w:r>
    </w:p>
    <w:p w14:paraId="40470194" w14:textId="77777777" w:rsidR="0019794E" w:rsidRDefault="0019794E" w:rsidP="0019794E">
      <w:pPr>
        <w:pStyle w:val="CodeListing"/>
      </w:pPr>
      <w:r>
        <w:t xml:space="preserve">  }</w:t>
      </w:r>
    </w:p>
    <w:p w14:paraId="7F146F17" w14:textId="77777777" w:rsidR="0019794E" w:rsidRDefault="0019794E" w:rsidP="0019794E">
      <w:pPr>
        <w:pStyle w:val="CodeListing"/>
      </w:pPr>
      <w:r>
        <w:t>}</w:t>
      </w:r>
    </w:p>
    <w:p w14:paraId="4DF6CDE0" w14:textId="77777777" w:rsidR="0019794E" w:rsidRDefault="0019794E" w:rsidP="0019794E">
      <w:pPr>
        <w:pStyle w:val="CodeListing"/>
      </w:pPr>
    </w:p>
    <w:p w14:paraId="1044E26B" w14:textId="77777777" w:rsidR="0019794E" w:rsidRDefault="0019794E" w:rsidP="0019794E">
      <w:pPr>
        <w:pStyle w:val="CodeListing"/>
      </w:pPr>
      <w:r>
        <w:t># SPN authentication for Fabric Provider</w:t>
      </w:r>
    </w:p>
    <w:p w14:paraId="3DAEE6C2" w14:textId="77777777" w:rsidR="0019794E" w:rsidRDefault="0019794E" w:rsidP="0019794E">
      <w:pPr>
        <w:pStyle w:val="CodeListing"/>
      </w:pPr>
      <w:r>
        <w:t>provider "fabric" {</w:t>
      </w:r>
    </w:p>
    <w:p w14:paraId="79D769AE" w14:textId="77777777" w:rsidR="0019794E" w:rsidRDefault="0019794E" w:rsidP="0019794E">
      <w:pPr>
        <w:pStyle w:val="CodeListing"/>
      </w:pPr>
      <w:r>
        <w:t xml:space="preserve">    tenant_id     = var.tenant_id</w:t>
      </w:r>
    </w:p>
    <w:p w14:paraId="57FE23CF" w14:textId="77777777" w:rsidR="0019794E" w:rsidRDefault="0019794E" w:rsidP="0019794E">
      <w:pPr>
        <w:pStyle w:val="CodeListing"/>
      </w:pPr>
      <w:r>
        <w:t xml:space="preserve">    client_id     = var.client_id</w:t>
      </w:r>
    </w:p>
    <w:p w14:paraId="4BB08FBE" w14:textId="77777777" w:rsidR="0019794E" w:rsidRDefault="0019794E" w:rsidP="0019794E">
      <w:pPr>
        <w:pStyle w:val="CodeListing"/>
      </w:pPr>
      <w:r>
        <w:t xml:space="preserve">    client_secret = var.client_secret</w:t>
      </w:r>
    </w:p>
    <w:p w14:paraId="61359323" w14:textId="169AFDEA" w:rsidR="0019794E" w:rsidRDefault="0019794E" w:rsidP="0019794E">
      <w:pPr>
        <w:pStyle w:val="CodeListing"/>
      </w:pPr>
      <w:r>
        <w:t>}</w:t>
      </w:r>
    </w:p>
    <w:p w14:paraId="4E341ADF" w14:textId="21B68376" w:rsidR="00D85F24" w:rsidRDefault="00D85F24" w:rsidP="004B28E8">
      <w:r>
        <w:t xml:space="preserve">Once a Terraform configuration contains what's required to initialize the provider, </w:t>
      </w:r>
      <w:r w:rsidR="00F70CBE">
        <w:t xml:space="preserve">the next step is to </w:t>
      </w:r>
      <w:r>
        <w:t xml:space="preserve">run the </w:t>
      </w:r>
      <w:r w:rsidR="00551E67" w:rsidRPr="00551E67">
        <w:rPr>
          <w:b/>
          <w:bCs/>
        </w:rPr>
        <w:t>t</w:t>
      </w:r>
      <w:r w:rsidRPr="00551E67">
        <w:rPr>
          <w:b/>
          <w:bCs/>
        </w:rPr>
        <w:t>erraform init</w:t>
      </w:r>
      <w:r>
        <w:t xml:space="preserve"> command. </w:t>
      </w:r>
      <w:r w:rsidR="00551E67">
        <w:t xml:space="preserve">Running </w:t>
      </w:r>
      <w:r w:rsidR="00551E67" w:rsidRPr="00551E67">
        <w:rPr>
          <w:b/>
          <w:bCs/>
        </w:rPr>
        <w:t>terraform init</w:t>
      </w:r>
      <w:r w:rsidR="00551E67">
        <w:t xml:space="preserve"> </w:t>
      </w:r>
      <w:r w:rsidR="00F5729C">
        <w:t>download</w:t>
      </w:r>
      <w:r w:rsidR="00F70CBE">
        <w:t>s</w:t>
      </w:r>
      <w:r w:rsidR="00F5729C">
        <w:t xml:space="preserve"> the executable code for the provider along with extra security configuration </w:t>
      </w:r>
      <w:r w:rsidR="00F70CBE">
        <w:t xml:space="preserve">used to </w:t>
      </w:r>
      <w:r w:rsidR="00F5729C">
        <w:t xml:space="preserve">verify nobody has tampered with the </w:t>
      </w:r>
      <w:r w:rsidR="00F70CBE">
        <w:t xml:space="preserve">downloaded </w:t>
      </w:r>
      <w:r w:rsidR="00F5729C">
        <w:t xml:space="preserve">provider code. </w:t>
      </w:r>
    </w:p>
    <w:p w14:paraId="0F4EFFD8" w14:textId="4653991C" w:rsidR="00495C0C" w:rsidRDefault="00495C0C" w:rsidP="004B28E8">
      <w:r w:rsidRPr="00495C0C">
        <w:rPr>
          <w:noProof/>
        </w:rPr>
        <w:drawing>
          <wp:inline distT="0" distB="0" distL="0" distR="0" wp14:anchorId="102592ED" wp14:editId="0A1203DA">
            <wp:extent cx="2995797" cy="1366138"/>
            <wp:effectExtent l="0" t="0" r="0" b="5715"/>
            <wp:docPr id="212981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13873" name=""/>
                    <pic:cNvPicPr/>
                  </pic:nvPicPr>
                  <pic:blipFill>
                    <a:blip r:embed="rId61"/>
                    <a:stretch>
                      <a:fillRect/>
                    </a:stretch>
                  </pic:blipFill>
                  <pic:spPr>
                    <a:xfrm>
                      <a:off x="0" y="0"/>
                      <a:ext cx="3080202" cy="1404628"/>
                    </a:xfrm>
                    <a:prstGeom prst="rect">
                      <a:avLst/>
                    </a:prstGeom>
                  </pic:spPr>
                </pic:pic>
              </a:graphicData>
            </a:graphic>
          </wp:inline>
        </w:drawing>
      </w:r>
    </w:p>
    <w:p w14:paraId="70678DF2" w14:textId="2E2BA561" w:rsidR="004B28E8" w:rsidRDefault="00F70CBE" w:rsidP="00D610AB">
      <w:r>
        <w:t xml:space="preserve">After initialing </w:t>
      </w:r>
      <w:r w:rsidR="00F5729C">
        <w:t xml:space="preserve">the </w:t>
      </w:r>
      <w:r w:rsidR="00D610AB">
        <w:t xml:space="preserve">Fabric </w:t>
      </w:r>
      <w:r w:rsidR="00F5729C">
        <w:t xml:space="preserve">provider, </w:t>
      </w:r>
      <w:r>
        <w:t xml:space="preserve">the next step is create resources by adding </w:t>
      </w:r>
      <w:r w:rsidRPr="00F70CBE">
        <w:rPr>
          <w:b/>
          <w:bCs/>
        </w:rPr>
        <w:t>resource</w:t>
      </w:r>
      <w:r>
        <w:t xml:space="preserve"> blocks </w:t>
      </w:r>
      <w:r w:rsidR="00F5729C">
        <w:t xml:space="preserve">to </w:t>
      </w:r>
      <w:r w:rsidRPr="00F70CBE">
        <w:rPr>
          <w:b/>
          <w:bCs/>
        </w:rPr>
        <w:t>main.tf</w:t>
      </w:r>
      <w:r w:rsidR="00F5729C">
        <w:t xml:space="preserve">. </w:t>
      </w:r>
      <w:r w:rsidR="004B28E8">
        <w:t xml:space="preserve">Each </w:t>
      </w:r>
      <w:r w:rsidR="004B28E8" w:rsidRPr="00F70CBE">
        <w:rPr>
          <w:b/>
          <w:bCs/>
        </w:rPr>
        <w:t>resource</w:t>
      </w:r>
      <w:r w:rsidR="004B28E8">
        <w:t xml:space="preserve"> </w:t>
      </w:r>
      <w:r>
        <w:t xml:space="preserve">block requires a </w:t>
      </w:r>
      <w:r w:rsidR="00D610AB">
        <w:t xml:space="preserve">provider-specific </w:t>
      </w:r>
      <w:r w:rsidR="00F5729C">
        <w:t xml:space="preserve">resource type </w:t>
      </w:r>
      <w:r>
        <w:t xml:space="preserve">and a </w:t>
      </w:r>
      <w:r w:rsidR="00D610AB">
        <w:t xml:space="preserve">local </w:t>
      </w:r>
      <w:r>
        <w:t xml:space="preserve">resource </w:t>
      </w:r>
      <w:r w:rsidR="00D610AB">
        <w:t xml:space="preserve">name. The </w:t>
      </w:r>
      <w:r w:rsidR="00FD2D51">
        <w:t xml:space="preserve">Fabric </w:t>
      </w:r>
      <w:r w:rsidR="00D610AB">
        <w:t xml:space="preserve">provider offers the </w:t>
      </w:r>
      <w:r w:rsidR="00D610AB" w:rsidRPr="00D610AB">
        <w:rPr>
          <w:b/>
          <w:bCs/>
        </w:rPr>
        <w:t>fabric_workspace</w:t>
      </w:r>
      <w:r w:rsidR="00D610AB">
        <w:t xml:space="preserve"> resource type for creating workspaces and the </w:t>
      </w:r>
      <w:r w:rsidR="00D610AB" w:rsidRPr="00D610AB">
        <w:rPr>
          <w:b/>
          <w:bCs/>
        </w:rPr>
        <w:t>fabric_workspace_role_assignment</w:t>
      </w:r>
      <w:r w:rsidR="00D610AB">
        <w:t xml:space="preserve"> resource type for configuring access by adding workspace role assignments.</w:t>
      </w:r>
    </w:p>
    <w:p w14:paraId="2FC13B41" w14:textId="1874FA1E" w:rsidR="004B28E8" w:rsidRDefault="004B28E8" w:rsidP="004B28E8">
      <w:pPr>
        <w:pStyle w:val="CodeListing"/>
      </w:pPr>
      <w:r>
        <w:t>resource "fabric_workspace" "workspace_</w:t>
      </w:r>
      <w:r w:rsidR="00F5729C">
        <w:t>main</w:t>
      </w:r>
      <w:r>
        <w:t>" {</w:t>
      </w:r>
    </w:p>
    <w:p w14:paraId="040E2016" w14:textId="77777777" w:rsidR="00F5729C" w:rsidRPr="00F5729C" w:rsidRDefault="00F5729C" w:rsidP="00F5729C">
      <w:pPr>
        <w:pStyle w:val="CodeListing"/>
      </w:pPr>
      <w:r w:rsidRPr="00F5729C">
        <w:t>  display_name = var.workspace_name</w:t>
      </w:r>
    </w:p>
    <w:p w14:paraId="2EA5721C" w14:textId="73B66F0A" w:rsidR="00F5729C" w:rsidRDefault="00F5729C" w:rsidP="00F5729C">
      <w:pPr>
        <w:pStyle w:val="CodeListing"/>
      </w:pPr>
      <w:r w:rsidRPr="00F5729C">
        <w:t>  capacity_id = var.capacity_id</w:t>
      </w:r>
    </w:p>
    <w:p w14:paraId="634D14AB" w14:textId="52374D83" w:rsidR="004B28E8" w:rsidRDefault="004B28E8" w:rsidP="004B28E8">
      <w:pPr>
        <w:pStyle w:val="CodeListing"/>
      </w:pPr>
      <w:r>
        <w:t>}</w:t>
      </w:r>
    </w:p>
    <w:p w14:paraId="1F1ED8F0" w14:textId="77777777" w:rsidR="004B28E8" w:rsidRDefault="004B28E8" w:rsidP="004B28E8">
      <w:pPr>
        <w:pStyle w:val="CodeListing"/>
      </w:pPr>
    </w:p>
    <w:p w14:paraId="7D75297A" w14:textId="76C760EC" w:rsidR="004B28E8" w:rsidRDefault="004B28E8" w:rsidP="004B28E8">
      <w:pPr>
        <w:pStyle w:val="CodeListing"/>
      </w:pPr>
      <w:r>
        <w:t>resource "fabric_workspace_role_assignment" "admin_</w:t>
      </w:r>
      <w:r w:rsidR="00FD2D51">
        <w:t>group</w:t>
      </w:r>
      <w:r>
        <w:t>" {</w:t>
      </w:r>
    </w:p>
    <w:p w14:paraId="12C539AA" w14:textId="7C87E007" w:rsidR="004B28E8" w:rsidRDefault="004B28E8" w:rsidP="004B28E8">
      <w:pPr>
        <w:pStyle w:val="CodeListing"/>
      </w:pPr>
      <w:r>
        <w:t xml:space="preserve">  workspace_id = fabric_workspace.workspace_</w:t>
      </w:r>
      <w:r w:rsidR="00F5729C">
        <w:t>main</w:t>
      </w:r>
      <w:r>
        <w:t>.id</w:t>
      </w:r>
    </w:p>
    <w:p w14:paraId="3341EA7A" w14:textId="77777777" w:rsidR="004B28E8" w:rsidRDefault="004B28E8" w:rsidP="004B28E8">
      <w:pPr>
        <w:pStyle w:val="CodeListing"/>
      </w:pPr>
      <w:r>
        <w:t xml:space="preserve">  principal = {</w:t>
      </w:r>
    </w:p>
    <w:p w14:paraId="567C4344" w14:textId="48168678" w:rsidR="00F5729C" w:rsidRPr="00F5729C" w:rsidRDefault="00F5729C" w:rsidP="00F5729C">
      <w:pPr>
        <w:pStyle w:val="CodeListing"/>
      </w:pPr>
      <w:r w:rsidRPr="00F5729C">
        <w:t>    id   = var.admin_</w:t>
      </w:r>
      <w:r>
        <w:t>group</w:t>
      </w:r>
    </w:p>
    <w:p w14:paraId="119AF9F6" w14:textId="50D2AF6F" w:rsidR="004B28E8" w:rsidRDefault="004B28E8" w:rsidP="004B28E8">
      <w:pPr>
        <w:pStyle w:val="CodeListing"/>
      </w:pPr>
      <w:r>
        <w:t xml:space="preserve">    type = "</w:t>
      </w:r>
      <w:r w:rsidR="00FD2D51">
        <w:t>Group</w:t>
      </w:r>
      <w:r>
        <w:t>"</w:t>
      </w:r>
    </w:p>
    <w:p w14:paraId="0173FD15" w14:textId="77777777" w:rsidR="004B28E8" w:rsidRDefault="004B28E8" w:rsidP="004B28E8">
      <w:pPr>
        <w:pStyle w:val="CodeListing"/>
      </w:pPr>
      <w:r>
        <w:t xml:space="preserve">  }</w:t>
      </w:r>
    </w:p>
    <w:p w14:paraId="59C0C746" w14:textId="77777777" w:rsidR="004B28E8" w:rsidRDefault="004B28E8" w:rsidP="004B28E8">
      <w:pPr>
        <w:pStyle w:val="CodeListing"/>
      </w:pPr>
      <w:r>
        <w:t xml:space="preserve">  role = "Admin"</w:t>
      </w:r>
    </w:p>
    <w:p w14:paraId="53A9AE8F" w14:textId="77777777" w:rsidR="004B28E8" w:rsidRDefault="004B28E8" w:rsidP="004B28E8">
      <w:pPr>
        <w:pStyle w:val="CodeListing"/>
      </w:pPr>
      <w:r>
        <w:t>}</w:t>
      </w:r>
    </w:p>
    <w:p w14:paraId="6AD4C520" w14:textId="77777777" w:rsidR="00FD2D51" w:rsidRDefault="00FD2D51" w:rsidP="004B28E8">
      <w:pPr>
        <w:pStyle w:val="CodeListing"/>
      </w:pPr>
    </w:p>
    <w:p w14:paraId="0AE157EF" w14:textId="609AED7E" w:rsidR="00FD2D51" w:rsidRDefault="00FD2D51" w:rsidP="00FD2D51">
      <w:pPr>
        <w:pStyle w:val="CodeListing"/>
      </w:pPr>
      <w:r>
        <w:t>resource "fabric_workspace_role_assignment" "dev_group" {</w:t>
      </w:r>
    </w:p>
    <w:p w14:paraId="01F7144A" w14:textId="6A09D650" w:rsidR="00FD2D51" w:rsidRDefault="00FD2D51" w:rsidP="00FD2D51">
      <w:pPr>
        <w:pStyle w:val="CodeListing"/>
      </w:pPr>
      <w:r>
        <w:t xml:space="preserve">  workspace_id = fabric_workspace.workspace_</w:t>
      </w:r>
      <w:r w:rsidR="00F5729C">
        <w:t>main</w:t>
      </w:r>
      <w:r>
        <w:t>.id</w:t>
      </w:r>
    </w:p>
    <w:p w14:paraId="7ED211A7" w14:textId="77777777" w:rsidR="00FD2D51" w:rsidRDefault="00FD2D51" w:rsidP="00FD2D51">
      <w:pPr>
        <w:pStyle w:val="CodeListing"/>
      </w:pPr>
      <w:r>
        <w:t xml:space="preserve">  principal = {</w:t>
      </w:r>
    </w:p>
    <w:p w14:paraId="51C338FE" w14:textId="071F15B7" w:rsidR="00F5729C" w:rsidRPr="00F5729C" w:rsidRDefault="00F5729C" w:rsidP="00F5729C">
      <w:pPr>
        <w:pStyle w:val="CodeListing"/>
      </w:pPr>
      <w:r w:rsidRPr="00F5729C">
        <w:t>    id   = var.</w:t>
      </w:r>
      <w:r>
        <w:t>dev_group</w:t>
      </w:r>
    </w:p>
    <w:p w14:paraId="741A095F" w14:textId="77977F9B" w:rsidR="00FD2D51" w:rsidRDefault="00FD2D51" w:rsidP="00FD2D51">
      <w:pPr>
        <w:pStyle w:val="CodeListing"/>
      </w:pPr>
      <w:r>
        <w:t xml:space="preserve">    type = "</w:t>
      </w:r>
      <w:r w:rsidR="009018E0">
        <w:t>Group</w:t>
      </w:r>
      <w:r>
        <w:t>"</w:t>
      </w:r>
    </w:p>
    <w:p w14:paraId="25E6847D" w14:textId="77777777" w:rsidR="00FD2D51" w:rsidRDefault="00FD2D51" w:rsidP="00FD2D51">
      <w:pPr>
        <w:pStyle w:val="CodeListing"/>
      </w:pPr>
      <w:r>
        <w:t xml:space="preserve">  }</w:t>
      </w:r>
    </w:p>
    <w:p w14:paraId="1775765F" w14:textId="59146E99" w:rsidR="00FD2D51" w:rsidRDefault="00FD2D51" w:rsidP="00FD2D51">
      <w:pPr>
        <w:pStyle w:val="CodeListing"/>
      </w:pPr>
      <w:r>
        <w:t xml:space="preserve">  role = "</w:t>
      </w:r>
      <w:r w:rsidR="009018E0">
        <w:t>Member</w:t>
      </w:r>
      <w:r>
        <w:t>"</w:t>
      </w:r>
    </w:p>
    <w:p w14:paraId="104ACE84" w14:textId="77777777" w:rsidR="00FD2D51" w:rsidRDefault="00FD2D51" w:rsidP="00FD2D51">
      <w:pPr>
        <w:pStyle w:val="CodeListing"/>
      </w:pPr>
      <w:r>
        <w:t>}</w:t>
      </w:r>
    </w:p>
    <w:p w14:paraId="0633C38B" w14:textId="77777777" w:rsidR="00FD2D51" w:rsidRDefault="00FD2D51" w:rsidP="004B28E8">
      <w:pPr>
        <w:pStyle w:val="CodeListing"/>
      </w:pPr>
    </w:p>
    <w:p w14:paraId="60971461" w14:textId="62E3F480" w:rsidR="00FD2D51" w:rsidRPr="009018E0" w:rsidRDefault="009018E0" w:rsidP="00FD2D51">
      <w:r>
        <w:t xml:space="preserve">When creating a </w:t>
      </w:r>
      <w:r w:rsidRPr="00FD2D51">
        <w:rPr>
          <w:b/>
          <w:bCs/>
        </w:rPr>
        <w:t>fabric_workspace</w:t>
      </w:r>
      <w:r>
        <w:t xml:space="preserve"> resource, you need to specify </w:t>
      </w:r>
      <w:r w:rsidR="00D610AB">
        <w:t xml:space="preserve">argument </w:t>
      </w:r>
      <w:r>
        <w:t xml:space="preserve">values for </w:t>
      </w:r>
      <w:r w:rsidRPr="009018E0">
        <w:rPr>
          <w:b/>
          <w:bCs/>
        </w:rPr>
        <w:t>display_name</w:t>
      </w:r>
      <w:r>
        <w:t xml:space="preserve"> and </w:t>
      </w:r>
      <w:r w:rsidRPr="009018E0">
        <w:rPr>
          <w:b/>
          <w:bCs/>
        </w:rPr>
        <w:t>capacity_id</w:t>
      </w:r>
      <w:r>
        <w:t>. You should also take not</w:t>
      </w:r>
      <w:r w:rsidR="00F5729C">
        <w:t>e</w:t>
      </w:r>
      <w:r>
        <w:t xml:space="preserve"> that the </w:t>
      </w:r>
      <w:r w:rsidRPr="00FD2D51">
        <w:rPr>
          <w:b/>
          <w:bCs/>
        </w:rPr>
        <w:t>fabric_workspace</w:t>
      </w:r>
      <w:r>
        <w:t xml:space="preserve"> </w:t>
      </w:r>
      <w:r w:rsidR="00D610AB">
        <w:t xml:space="preserve">resource </w:t>
      </w:r>
      <w:r>
        <w:t xml:space="preserve">is assigned a </w:t>
      </w:r>
      <w:r w:rsidR="00D610AB">
        <w:t xml:space="preserve">local </w:t>
      </w:r>
      <w:r>
        <w:t xml:space="preserve">name of </w:t>
      </w:r>
      <w:proofErr w:type="spellStart"/>
      <w:r w:rsidRPr="009018E0">
        <w:rPr>
          <w:b/>
          <w:bCs/>
        </w:rPr>
        <w:t>workspace_</w:t>
      </w:r>
      <w:r w:rsidR="00C87EEF">
        <w:rPr>
          <w:b/>
          <w:bCs/>
        </w:rPr>
        <w:t>main</w:t>
      </w:r>
      <w:proofErr w:type="spellEnd"/>
      <w:r>
        <w:t xml:space="preserve">. The </w:t>
      </w:r>
      <w:r w:rsidR="00D610AB">
        <w:t xml:space="preserve">local </w:t>
      </w:r>
      <w:r>
        <w:t xml:space="preserve">name is important because it makes it possible to </w:t>
      </w:r>
      <w:r w:rsidR="00E353F9">
        <w:t xml:space="preserve">create </w:t>
      </w:r>
      <w:r>
        <w:t>reference</w:t>
      </w:r>
      <w:r w:rsidR="00E353F9">
        <w:t>s</w:t>
      </w:r>
      <w:r>
        <w:t xml:space="preserve"> </w:t>
      </w:r>
      <w:r w:rsidR="00D610AB">
        <w:t xml:space="preserve">using the </w:t>
      </w:r>
      <w:r w:rsidR="00C87EEF">
        <w:t xml:space="preserve">syntax </w:t>
      </w:r>
      <w:r w:rsidR="00E353F9" w:rsidRPr="00E353F9">
        <w:rPr>
          <w:b/>
          <w:bCs/>
        </w:rPr>
        <w:t>fabric_workspace.workspace_</w:t>
      </w:r>
      <w:r w:rsidR="00CD1C82">
        <w:rPr>
          <w:b/>
          <w:bCs/>
        </w:rPr>
        <w:t>main</w:t>
      </w:r>
      <w:r w:rsidR="00E353F9" w:rsidRPr="00E353F9">
        <w:rPr>
          <w:b/>
          <w:bCs/>
        </w:rPr>
        <w:t>.id</w:t>
      </w:r>
      <w:r w:rsidR="00E353F9">
        <w:t>.</w:t>
      </w:r>
    </w:p>
    <w:p w14:paraId="1D15DD53" w14:textId="4A5597F8" w:rsidR="007E7AF8" w:rsidRDefault="00495C0C" w:rsidP="007E7AF8">
      <w:r>
        <w:t>Once you have create</w:t>
      </w:r>
      <w:r w:rsidR="00C87EEF">
        <w:t>d</w:t>
      </w:r>
      <w:r>
        <w:t xml:space="preserve"> a </w:t>
      </w:r>
      <w:r w:rsidR="007E7AF8">
        <w:t>Terraform</w:t>
      </w:r>
      <w:r>
        <w:t xml:space="preserve"> configuration with a set of resources, </w:t>
      </w:r>
      <w:r w:rsidR="007E7AF8">
        <w:t xml:space="preserve">you can run the </w:t>
      </w:r>
      <w:r w:rsidRPr="00495C0C">
        <w:rPr>
          <w:b/>
          <w:bCs/>
        </w:rPr>
        <w:t>terraform</w:t>
      </w:r>
      <w:r>
        <w:t xml:space="preserve"> </w:t>
      </w:r>
      <w:r w:rsidR="007E7AF8" w:rsidRPr="00357E78">
        <w:rPr>
          <w:b/>
          <w:bCs/>
        </w:rPr>
        <w:t>p</w:t>
      </w:r>
      <w:r w:rsidR="007E7AF8">
        <w:rPr>
          <w:b/>
          <w:bCs/>
        </w:rPr>
        <w:t xml:space="preserve">lan </w:t>
      </w:r>
      <w:r w:rsidR="007E7AF8">
        <w:t xml:space="preserve">command to review a planned lists of the steps required to deploy the configuration. However, running the </w:t>
      </w:r>
      <w:r w:rsidR="007E7AF8" w:rsidRPr="005B1B0D">
        <w:rPr>
          <w:b/>
          <w:bCs/>
        </w:rPr>
        <w:t>plan</w:t>
      </w:r>
      <w:r w:rsidR="007E7AF8">
        <w:t xml:space="preserve"> command doesn’t actually do </w:t>
      </w:r>
      <w:r w:rsidR="007E7AF8">
        <w:lastRenderedPageBreak/>
        <w:t xml:space="preserve">anything. It just shows you the list of steps that need to be completed. When you're ready to deploy, you run the Terraform </w:t>
      </w:r>
      <w:r w:rsidR="007E7AF8" w:rsidRPr="00357E78">
        <w:rPr>
          <w:b/>
          <w:bCs/>
        </w:rPr>
        <w:t>apply</w:t>
      </w:r>
      <w:r w:rsidR="007E7AF8">
        <w:t xml:space="preserve"> command to run the job that </w:t>
      </w:r>
      <w:r w:rsidR="007E7AF8" w:rsidRPr="00537B36">
        <w:t>create</w:t>
      </w:r>
      <w:r w:rsidR="007E7AF8">
        <w:t xml:space="preserve">s the resources needed </w:t>
      </w:r>
      <w:r w:rsidR="007E7AF8" w:rsidRPr="00537B36">
        <w:t>to match your configuratio</w:t>
      </w:r>
      <w:r w:rsidR="007E7AF8">
        <w:t>n.</w:t>
      </w:r>
    </w:p>
    <w:p w14:paraId="6AD883C7" w14:textId="39B76435" w:rsidR="007E7AF8" w:rsidRDefault="007E7AF8" w:rsidP="007E7AF8">
      <w:r>
        <w:t xml:space="preserve">When you first run the </w:t>
      </w:r>
      <w:r w:rsidRPr="00386019">
        <w:rPr>
          <w:b/>
          <w:bCs/>
        </w:rPr>
        <w:t>apply</w:t>
      </w:r>
      <w:r>
        <w:t xml:space="preserve"> command to deploy a configuration, Terraform creates a state file </w:t>
      </w:r>
      <w:r w:rsidR="00CD1C82">
        <w:t xml:space="preserve">named </w:t>
      </w:r>
      <w:r w:rsidR="00CD1C82" w:rsidRPr="00CD1C82">
        <w:rPr>
          <w:b/>
          <w:bCs/>
        </w:rPr>
        <w:t>terraform.tfstate</w:t>
      </w:r>
      <w:r w:rsidR="00CD1C82">
        <w:t xml:space="preserve"> to </w:t>
      </w:r>
      <w:r>
        <w:t>track the propert</w:t>
      </w:r>
      <w:r w:rsidR="00CD1C82">
        <w:t>y values</w:t>
      </w:r>
      <w:r>
        <w:t xml:space="preserve"> for each resource as it's created or updated. </w:t>
      </w:r>
      <w:r w:rsidR="00CD1C82">
        <w:t xml:space="preserve">The following screenshot shows an example of </w:t>
      </w:r>
      <w:r w:rsidR="00F83680">
        <w:t xml:space="preserve">the state tracked </w:t>
      </w:r>
      <w:r w:rsidR="00CD1C82">
        <w:t xml:space="preserve">for a </w:t>
      </w:r>
      <w:r w:rsidR="00F83680" w:rsidRPr="00F83680">
        <w:rPr>
          <w:b/>
          <w:bCs/>
        </w:rPr>
        <w:t>fabric_</w:t>
      </w:r>
      <w:r w:rsidR="00CD1C82" w:rsidRPr="00F83680">
        <w:rPr>
          <w:b/>
          <w:bCs/>
        </w:rPr>
        <w:t>workspace</w:t>
      </w:r>
      <w:r w:rsidR="00CD1C82">
        <w:t xml:space="preserve"> </w:t>
      </w:r>
      <w:r w:rsidR="00F83680">
        <w:t xml:space="preserve">resource </w:t>
      </w:r>
      <w:r w:rsidR="00CD1C82">
        <w:t xml:space="preserve">which include </w:t>
      </w:r>
      <w:r w:rsidR="00F83680">
        <w:t xml:space="preserve">property values for </w:t>
      </w:r>
      <w:r w:rsidR="00CD1C82" w:rsidRPr="00CD1C82">
        <w:rPr>
          <w:b/>
          <w:bCs/>
        </w:rPr>
        <w:t>id</w:t>
      </w:r>
      <w:r w:rsidR="00CD1C82">
        <w:t xml:space="preserve">, </w:t>
      </w:r>
      <w:r w:rsidR="00CD1C82" w:rsidRPr="00CD1C82">
        <w:rPr>
          <w:b/>
          <w:bCs/>
        </w:rPr>
        <w:t>display_name, capacity_id</w:t>
      </w:r>
      <w:r w:rsidR="00CD1C82">
        <w:t xml:space="preserve"> and </w:t>
      </w:r>
      <w:proofErr w:type="spellStart"/>
      <w:r w:rsidR="00CD1C82" w:rsidRPr="00CD1C82">
        <w:rPr>
          <w:b/>
          <w:bCs/>
        </w:rPr>
        <w:t>capacity_region</w:t>
      </w:r>
      <w:proofErr w:type="spellEnd"/>
      <w:r w:rsidR="00CD1C82">
        <w:t xml:space="preserve">. </w:t>
      </w:r>
      <w:r w:rsidR="00F83680">
        <w:t>T</w:t>
      </w:r>
      <w:r w:rsidR="00CD1C82">
        <w:t xml:space="preserve">here is even state used to track </w:t>
      </w:r>
      <w:r w:rsidR="00F83680">
        <w:t xml:space="preserve">the </w:t>
      </w:r>
      <w:r w:rsidR="00C87EEF">
        <w:t>OneLake endpoints</w:t>
      </w:r>
      <w:r w:rsidR="00F83680">
        <w:t xml:space="preserve"> that Fabric creates for a workspace.</w:t>
      </w:r>
    </w:p>
    <w:p w14:paraId="7B6ABE77" w14:textId="28F55FF5" w:rsidR="0034416B" w:rsidRDefault="0034416B" w:rsidP="007E7AF8">
      <w:r w:rsidRPr="0034416B">
        <w:rPr>
          <w:noProof/>
        </w:rPr>
        <w:drawing>
          <wp:inline distT="0" distB="0" distL="0" distR="0" wp14:anchorId="686EEFA7" wp14:editId="228DE682">
            <wp:extent cx="3637392" cy="1669832"/>
            <wp:effectExtent l="0" t="0" r="1270" b="6985"/>
            <wp:docPr id="210194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941200" name=""/>
                    <pic:cNvPicPr/>
                  </pic:nvPicPr>
                  <pic:blipFill>
                    <a:blip r:embed="rId62"/>
                    <a:stretch>
                      <a:fillRect/>
                    </a:stretch>
                  </pic:blipFill>
                  <pic:spPr>
                    <a:xfrm>
                      <a:off x="0" y="0"/>
                      <a:ext cx="3710887" cy="1703571"/>
                    </a:xfrm>
                    <a:prstGeom prst="rect">
                      <a:avLst/>
                    </a:prstGeom>
                  </pic:spPr>
                </pic:pic>
              </a:graphicData>
            </a:graphic>
          </wp:inline>
        </w:drawing>
      </w:r>
    </w:p>
    <w:p w14:paraId="2014A1A5" w14:textId="21473CB7" w:rsidR="00C87EEF" w:rsidRDefault="00C87EEF" w:rsidP="00C87EEF">
      <w:pPr>
        <w:pStyle w:val="Tip"/>
      </w:pPr>
      <w:r>
        <w:t>By default, Terraform create</w:t>
      </w:r>
      <w:r w:rsidR="004D6E6A">
        <w:t>s</w:t>
      </w:r>
      <w:r>
        <w:t xml:space="preserve"> the </w:t>
      </w:r>
      <w:r w:rsidRPr="00C87EEF">
        <w:rPr>
          <w:b/>
          <w:bCs/>
        </w:rPr>
        <w:t>terraform.tfstate</w:t>
      </w:r>
      <w:r>
        <w:t xml:space="preserve"> file </w:t>
      </w:r>
      <w:r w:rsidR="008E1988">
        <w:t xml:space="preserve">locally </w:t>
      </w:r>
      <w:r>
        <w:t>in the root folder</w:t>
      </w:r>
      <w:r w:rsidR="004D6E6A">
        <w:t xml:space="preserve"> of the current configuration</w:t>
      </w:r>
      <w:r>
        <w:t xml:space="preserve">. Running Terraform with a local state file keeps things simple when you're first learning to use Terraform </w:t>
      </w:r>
      <w:r w:rsidR="004D6E6A">
        <w:t xml:space="preserve">and </w:t>
      </w:r>
      <w:r>
        <w:t xml:space="preserve">when you are developing and testing </w:t>
      </w:r>
      <w:r w:rsidR="004D6E6A">
        <w:t>configurations. In production, things are quite different</w:t>
      </w:r>
      <w:r w:rsidR="00F83680">
        <w:t>. That's</w:t>
      </w:r>
      <w:r w:rsidR="004D6E6A">
        <w:t xml:space="preserve"> because it is critical to initialize a configuration to manage the state file in cloud storage such as an Azure storage account. Also keep in mind that the state file often contains sensitive data such as authentication credentials. </w:t>
      </w:r>
      <w:r w:rsidR="008E1988">
        <w:t xml:space="preserve">Therefore, it is a </w:t>
      </w:r>
      <w:r w:rsidR="004D6E6A">
        <w:t>best practice to limit access to the state file and to encrypt its contents.</w:t>
      </w:r>
    </w:p>
    <w:p w14:paraId="5A3E9B12" w14:textId="2F945C10" w:rsidR="00CD1C82" w:rsidRDefault="008E1988" w:rsidP="007E7AF8">
      <w:r>
        <w:t xml:space="preserve">This sample configuration also contain an </w:t>
      </w:r>
      <w:r w:rsidR="00CD1C82" w:rsidRPr="00CD1C82">
        <w:rPr>
          <w:b/>
          <w:bCs/>
        </w:rPr>
        <w:t>output.tf</w:t>
      </w:r>
      <w:r w:rsidR="00CD1C82">
        <w:t xml:space="preserve"> file </w:t>
      </w:r>
      <w:r>
        <w:t xml:space="preserve">with </w:t>
      </w:r>
      <w:r w:rsidR="009D0CEE" w:rsidRPr="009D0CEE">
        <w:rPr>
          <w:b/>
          <w:bCs/>
        </w:rPr>
        <w:t>output</w:t>
      </w:r>
      <w:r w:rsidR="009D0CEE">
        <w:t xml:space="preserve"> </w:t>
      </w:r>
      <w:r>
        <w:t xml:space="preserve">blocks created </w:t>
      </w:r>
      <w:r w:rsidR="009D0CEE">
        <w:t xml:space="preserve">to capture property values for resources </w:t>
      </w:r>
      <w:r>
        <w:t xml:space="preserve">that have been </w:t>
      </w:r>
      <w:r w:rsidR="009D0CEE">
        <w:t xml:space="preserve">created by the configuration. Here is an example of two </w:t>
      </w:r>
      <w:r w:rsidR="009D0CEE" w:rsidRPr="009D0CEE">
        <w:rPr>
          <w:b/>
          <w:bCs/>
        </w:rPr>
        <w:t>output</w:t>
      </w:r>
      <w:r w:rsidR="009D0CEE">
        <w:t xml:space="preserve"> </w:t>
      </w:r>
      <w:r>
        <w:t xml:space="preserve">blocks </w:t>
      </w:r>
      <w:r w:rsidR="0084375E">
        <w:t xml:space="preserve">used to </w:t>
      </w:r>
      <w:r>
        <w:t xml:space="preserve">provide values for </w:t>
      </w:r>
      <w:r w:rsidR="009D0CEE">
        <w:t>the workspace id and DFS endpoint.</w:t>
      </w:r>
    </w:p>
    <w:p w14:paraId="2FEBF3EE" w14:textId="77777777" w:rsidR="00CD1C82" w:rsidRDefault="00CD1C82" w:rsidP="00CD1C82">
      <w:pPr>
        <w:pStyle w:val="CodeListing"/>
      </w:pPr>
      <w:r>
        <w:t>output "workspace_id" {</w:t>
      </w:r>
    </w:p>
    <w:p w14:paraId="09F9CD8D" w14:textId="3DFA72C8" w:rsidR="00CD1C82" w:rsidRDefault="00CD1C82" w:rsidP="00CD1C82">
      <w:pPr>
        <w:pStyle w:val="CodeListing"/>
      </w:pPr>
      <w:r>
        <w:t xml:space="preserve">  </w:t>
      </w:r>
      <w:r w:rsidR="009D0CEE">
        <w:t xml:space="preserve">  </w:t>
      </w:r>
      <w:r>
        <w:t>description = "Id of Fabric workspace"</w:t>
      </w:r>
    </w:p>
    <w:p w14:paraId="4F4F56C4" w14:textId="7060200F" w:rsidR="00CD1C82" w:rsidRDefault="00CD1C82" w:rsidP="00CD1C82">
      <w:pPr>
        <w:pStyle w:val="CodeListing"/>
      </w:pPr>
      <w:r>
        <w:t xml:space="preserve">  </w:t>
      </w:r>
      <w:r w:rsidR="009D0CEE">
        <w:t xml:space="preserve">  </w:t>
      </w:r>
      <w:r>
        <w:t>value       = fabric_workspace.workspace_main.id</w:t>
      </w:r>
    </w:p>
    <w:p w14:paraId="1580A75F" w14:textId="31C06E0D" w:rsidR="00CD1C82" w:rsidRDefault="00CD1C82" w:rsidP="00CD1C82">
      <w:pPr>
        <w:pStyle w:val="CodeListing"/>
      </w:pPr>
      <w:r>
        <w:t>}</w:t>
      </w:r>
    </w:p>
    <w:p w14:paraId="6EF4BDF3" w14:textId="77777777" w:rsidR="009D0CEE" w:rsidRDefault="009D0CEE" w:rsidP="009D0CEE">
      <w:pPr>
        <w:pStyle w:val="CodeListing"/>
      </w:pPr>
    </w:p>
    <w:p w14:paraId="3E280AB7" w14:textId="77777777" w:rsidR="009D0CEE" w:rsidRDefault="009D0CEE" w:rsidP="009D0CEE">
      <w:pPr>
        <w:pStyle w:val="CodeListing"/>
      </w:pPr>
      <w:r>
        <w:t>output "workspace_dfs_endpoint" {</w:t>
      </w:r>
    </w:p>
    <w:p w14:paraId="212FD6A3" w14:textId="77777777" w:rsidR="009D0CEE" w:rsidRDefault="009D0CEE" w:rsidP="009D0CEE">
      <w:pPr>
        <w:pStyle w:val="CodeListing"/>
      </w:pPr>
      <w:r>
        <w:t xml:space="preserve">    description = "DFS endpoint for Fabric workspace"</w:t>
      </w:r>
    </w:p>
    <w:p w14:paraId="434A01FB" w14:textId="77777777" w:rsidR="009D0CEE" w:rsidRDefault="009D0CEE" w:rsidP="009D0CEE">
      <w:pPr>
        <w:pStyle w:val="CodeListing"/>
      </w:pPr>
      <w:r>
        <w:t xml:space="preserve">    value       = fabric_workspace.workspace_main.onelake_endpoints.dfs_endpoint</w:t>
      </w:r>
    </w:p>
    <w:p w14:paraId="7C427FC4" w14:textId="093AE110" w:rsidR="009D0CEE" w:rsidRDefault="009D0CEE" w:rsidP="009D0CEE">
      <w:pPr>
        <w:pStyle w:val="CodeListing"/>
      </w:pPr>
      <w:r>
        <w:t>}</w:t>
      </w:r>
    </w:p>
    <w:p w14:paraId="6E0546AC" w14:textId="565065C5" w:rsidR="009D0CEE" w:rsidRDefault="009D0CEE" w:rsidP="007E7AF8">
      <w:r>
        <w:t xml:space="preserve">When you run the </w:t>
      </w:r>
      <w:r w:rsidRPr="009D0CEE">
        <w:rPr>
          <w:b/>
          <w:bCs/>
        </w:rPr>
        <w:t>terraform apply</w:t>
      </w:r>
      <w:r>
        <w:t xml:space="preserve"> command, output values are written to the console after all provisioning has completed.</w:t>
      </w:r>
    </w:p>
    <w:p w14:paraId="090D05BC" w14:textId="77777777" w:rsidR="009D0CEE" w:rsidRDefault="009D0CEE" w:rsidP="009D0CEE">
      <w:pPr>
        <w:pStyle w:val="CodeListing"/>
      </w:pPr>
      <w:r>
        <w:t>workspace_dfs_endpoint = "https://eastus-onelake.dfs.fabric.microsoft.com"</w:t>
      </w:r>
    </w:p>
    <w:p w14:paraId="4403DD8C" w14:textId="53A1ABAD" w:rsidR="009D0CEE" w:rsidRDefault="009D0CEE" w:rsidP="009D0CEE">
      <w:pPr>
        <w:pStyle w:val="CodeListing"/>
      </w:pPr>
      <w:r>
        <w:t>workspace_id = "ad26468c-9f9f-4a5a-87b9-ab5e79a78ea4"</w:t>
      </w:r>
    </w:p>
    <w:p w14:paraId="3DCF755E" w14:textId="7DB08BA8" w:rsidR="00CD1C82" w:rsidRDefault="0084375E" w:rsidP="007E7AF8">
      <w:r>
        <w:t xml:space="preserve">Let's take a step back and discuss the </w:t>
      </w:r>
      <w:r w:rsidR="008E1988">
        <w:t xml:space="preserve">importance </w:t>
      </w:r>
      <w:r>
        <w:t xml:space="preserve">of the </w:t>
      </w:r>
      <w:r w:rsidR="009D0CEE">
        <w:t xml:space="preserve">Terraform state file. </w:t>
      </w:r>
      <w:r w:rsidR="00CD1C82">
        <w:t xml:space="preserve">By tracking the state of resources in the current deployment, Terraform </w:t>
      </w:r>
      <w:r w:rsidR="008E1988">
        <w:t xml:space="preserve">has the ability to </w:t>
      </w:r>
      <w:r w:rsidR="00CD1C82">
        <w:t xml:space="preserve">compare what's in </w:t>
      </w:r>
      <w:r w:rsidR="009D0CEE">
        <w:t xml:space="preserve">the </w:t>
      </w:r>
      <w:r w:rsidR="00CD1C82">
        <w:t xml:space="preserve">configuration against what's been deployed. This allows Terraform to determine what resources need to be created, updated or destroyed each time you run the </w:t>
      </w:r>
      <w:r w:rsidR="00CD1C82" w:rsidRPr="002870D9">
        <w:rPr>
          <w:b/>
          <w:bCs/>
        </w:rPr>
        <w:t>apply</w:t>
      </w:r>
      <w:r w:rsidR="00CD1C82">
        <w:t xml:space="preserve"> command.</w:t>
      </w:r>
    </w:p>
    <w:p w14:paraId="1EAB2C54" w14:textId="78EAB3A6" w:rsidR="0084375E" w:rsidRDefault="0084375E" w:rsidP="007E7AF8">
      <w:r>
        <w:t xml:space="preserve">The first time you run the </w:t>
      </w:r>
      <w:r w:rsidRPr="0084375E">
        <w:rPr>
          <w:b/>
          <w:bCs/>
        </w:rPr>
        <w:t>terraform apply</w:t>
      </w:r>
      <w:r>
        <w:t xml:space="preserve"> command, Terraform creates all the resources defined in the current configuration. If you then run the </w:t>
      </w:r>
      <w:r w:rsidRPr="0084375E">
        <w:rPr>
          <w:b/>
          <w:bCs/>
        </w:rPr>
        <w:t>terraform apply</w:t>
      </w:r>
      <w:r>
        <w:t xml:space="preserve"> command a second time, nothing happens. That because Terraform is able to determine that the state file matches the current deployment.</w:t>
      </w:r>
    </w:p>
    <w:p w14:paraId="0F446634" w14:textId="361CD518" w:rsidR="007E7AF8" w:rsidRDefault="00CE3C8F" w:rsidP="007E7AF8">
      <w:r>
        <w:t xml:space="preserve">While </w:t>
      </w:r>
      <w:r w:rsidR="007E7AF8">
        <w:t xml:space="preserve">Terraform provides a quick and reliable way to </w:t>
      </w:r>
      <w:r w:rsidR="009D0CEE">
        <w:t xml:space="preserve">provision </w:t>
      </w:r>
      <w:r w:rsidR="007E7AF8">
        <w:t>resources during project setup</w:t>
      </w:r>
      <w:r>
        <w:t xml:space="preserve">, it </w:t>
      </w:r>
      <w:r w:rsidR="007E7AF8">
        <w:t xml:space="preserve">also plays a valuable role in managing resources over the lifetime of a project. Imagine a scenario in which you need to update a resource after the initial deployment. </w:t>
      </w:r>
      <w:r w:rsidR="0084375E">
        <w:t xml:space="preserve">For example, you decide you need to change the workspace role assignment resource </w:t>
      </w:r>
      <w:r>
        <w:t xml:space="preserve">with the local </w:t>
      </w:r>
      <w:r w:rsidR="0084375E">
        <w:t>name</w:t>
      </w:r>
      <w:r>
        <w:t xml:space="preserve"> of</w:t>
      </w:r>
      <w:r w:rsidR="0084375E">
        <w:t xml:space="preserve"> </w:t>
      </w:r>
      <w:proofErr w:type="spellStart"/>
      <w:r w:rsidR="0084375E" w:rsidRPr="0084375E">
        <w:rPr>
          <w:b/>
          <w:bCs/>
        </w:rPr>
        <w:t>dev_group</w:t>
      </w:r>
      <w:proofErr w:type="spellEnd"/>
      <w:r w:rsidR="0084375E">
        <w:t xml:space="preserve"> from a role of </w:t>
      </w:r>
      <w:r w:rsidR="0084375E" w:rsidRPr="0084375E">
        <w:rPr>
          <w:b/>
          <w:bCs/>
        </w:rPr>
        <w:t>Member</w:t>
      </w:r>
      <w:r w:rsidR="0084375E">
        <w:t xml:space="preserve"> to a role of </w:t>
      </w:r>
      <w:r w:rsidR="00255FAA" w:rsidRPr="0084375E">
        <w:rPr>
          <w:b/>
          <w:bCs/>
        </w:rPr>
        <w:t>Contributor</w:t>
      </w:r>
      <w:r w:rsidR="0084375E">
        <w:t xml:space="preserve">. </w:t>
      </w:r>
      <w:r w:rsidR="007E7AF8">
        <w:t xml:space="preserve">You just need to update the resource </w:t>
      </w:r>
      <w:r>
        <w:t>argument</w:t>
      </w:r>
      <w:r w:rsidR="007E7AF8">
        <w:t xml:space="preserve"> in your configuration</w:t>
      </w:r>
      <w:r w:rsidR="00255FAA">
        <w:t>, save your changes</w:t>
      </w:r>
      <w:r w:rsidR="007E7AF8">
        <w:t xml:space="preserve"> and then run the </w:t>
      </w:r>
      <w:r w:rsidR="007E7AF8" w:rsidRPr="00790AFB">
        <w:rPr>
          <w:b/>
          <w:bCs/>
        </w:rPr>
        <w:t>apply</w:t>
      </w:r>
      <w:r w:rsidR="007E7AF8">
        <w:t xml:space="preserve"> command.</w:t>
      </w:r>
    </w:p>
    <w:p w14:paraId="620C842F" w14:textId="6678926E" w:rsidR="007E7AF8" w:rsidRPr="00EB6560" w:rsidRDefault="00CE3C8F" w:rsidP="00EB6560">
      <w:pPr>
        <w:pStyle w:val="Tip"/>
      </w:pPr>
      <w:r>
        <w:lastRenderedPageBreak/>
        <w:t xml:space="preserve">With </w:t>
      </w:r>
      <w:r w:rsidR="007E7AF8">
        <w:t>Terraform</w:t>
      </w:r>
      <w:r>
        <w:t xml:space="preserve">, </w:t>
      </w:r>
      <w:r w:rsidR="007E7AF8">
        <w:t xml:space="preserve">you </w:t>
      </w:r>
      <w:r>
        <w:t xml:space="preserve">just </w:t>
      </w:r>
      <w:r w:rsidR="007E7AF8">
        <w:t xml:space="preserve">need to define the configuration you want. You don't have to worry about </w:t>
      </w:r>
      <w:r>
        <w:t xml:space="preserve">the steps or the sequence of </w:t>
      </w:r>
      <w:r w:rsidR="0084375E">
        <w:t xml:space="preserve">API calls </w:t>
      </w:r>
      <w:r w:rsidR="007E7AF8">
        <w:t>required to get there.</w:t>
      </w:r>
    </w:p>
    <w:p w14:paraId="1B16A2D8" w14:textId="21CE449A" w:rsidR="00255FAA" w:rsidRDefault="00255FAA" w:rsidP="00255FAA">
      <w:r>
        <w:t xml:space="preserve">Now that you have seen what's required to create a workspace, let's examine </w:t>
      </w:r>
      <w:r w:rsidR="00CE3C8F">
        <w:t xml:space="preserve">a configuration used to create </w:t>
      </w:r>
      <w:r>
        <w:t xml:space="preserve">a Fabric capacity. The first thing to understand is that a Fabric capacity is a Azure resource that must be created with Terraform provider for Azure. You can authenticate as a service principal using a similar </w:t>
      </w:r>
      <w:r w:rsidR="00CE3C8F">
        <w:t>approach used with the Fabric provider</w:t>
      </w:r>
      <w:r>
        <w:t xml:space="preserve">. However, you will also need to include the </w:t>
      </w:r>
      <w:r w:rsidRPr="00255FAA">
        <w:rPr>
          <w:b/>
          <w:bCs/>
        </w:rPr>
        <w:t>subscription_id</w:t>
      </w:r>
      <w:r>
        <w:t xml:space="preserve"> for an Azure subscription which will be used to provision the Fabric capacity. </w:t>
      </w:r>
      <w:r w:rsidR="00CE3C8F">
        <w:t xml:space="preserve">Keep in mind you must use a service principal that has that has the </w:t>
      </w:r>
      <w:r>
        <w:t xml:space="preserve">appropriate permissions </w:t>
      </w:r>
      <w:r w:rsidR="00CE3C8F">
        <w:t xml:space="preserve">with that subscription </w:t>
      </w:r>
      <w:r>
        <w:t>to create a Fabric capacity.</w:t>
      </w:r>
    </w:p>
    <w:p w14:paraId="79DD55FB" w14:textId="77777777" w:rsidR="00255FAA" w:rsidRDefault="00255FAA" w:rsidP="00255FAA">
      <w:pPr>
        <w:pStyle w:val="CodeListing"/>
      </w:pPr>
      <w:r>
        <w:t>terraform {</w:t>
      </w:r>
    </w:p>
    <w:p w14:paraId="3B38686F" w14:textId="77777777" w:rsidR="00255FAA" w:rsidRDefault="00255FAA" w:rsidP="00255FAA">
      <w:pPr>
        <w:pStyle w:val="CodeListing"/>
      </w:pPr>
      <w:r>
        <w:t xml:space="preserve">  required_version = "&gt;= 1.8, &lt; 2.0"</w:t>
      </w:r>
    </w:p>
    <w:p w14:paraId="7E0B33AD" w14:textId="77777777" w:rsidR="00255FAA" w:rsidRDefault="00255FAA" w:rsidP="00255FAA">
      <w:pPr>
        <w:pStyle w:val="CodeListing"/>
      </w:pPr>
      <w:r>
        <w:t xml:space="preserve">  required_providers {</w:t>
      </w:r>
    </w:p>
    <w:p w14:paraId="0ECA6D62" w14:textId="77777777" w:rsidR="00255FAA" w:rsidRDefault="00255FAA" w:rsidP="00255FAA">
      <w:pPr>
        <w:pStyle w:val="CodeListing"/>
      </w:pPr>
      <w:r>
        <w:t xml:space="preserve">    azurerm = {</w:t>
      </w:r>
    </w:p>
    <w:p w14:paraId="06D3140F" w14:textId="77777777" w:rsidR="00255FAA" w:rsidRDefault="00255FAA" w:rsidP="00255FAA">
      <w:pPr>
        <w:pStyle w:val="CodeListing"/>
      </w:pPr>
      <w:r>
        <w:t xml:space="preserve">      source = "hashicorp/azurerm"</w:t>
      </w:r>
    </w:p>
    <w:p w14:paraId="6AB5338D" w14:textId="77777777" w:rsidR="00255FAA" w:rsidRDefault="00255FAA" w:rsidP="00255FAA">
      <w:pPr>
        <w:pStyle w:val="CodeListing"/>
      </w:pPr>
      <w:r>
        <w:t xml:space="preserve">      version = "4.63.0"</w:t>
      </w:r>
    </w:p>
    <w:p w14:paraId="44879997" w14:textId="77777777" w:rsidR="00255FAA" w:rsidRDefault="00255FAA" w:rsidP="00255FAA">
      <w:pPr>
        <w:pStyle w:val="CodeListing"/>
      </w:pPr>
      <w:r>
        <w:t xml:space="preserve">    }</w:t>
      </w:r>
    </w:p>
    <w:p w14:paraId="16A12E71" w14:textId="77777777" w:rsidR="00255FAA" w:rsidRDefault="00255FAA" w:rsidP="00255FAA">
      <w:pPr>
        <w:pStyle w:val="CodeListing"/>
      </w:pPr>
      <w:r>
        <w:t xml:space="preserve">  }</w:t>
      </w:r>
    </w:p>
    <w:p w14:paraId="407F6C4F" w14:textId="77777777" w:rsidR="00255FAA" w:rsidRDefault="00255FAA" w:rsidP="00255FAA">
      <w:pPr>
        <w:pStyle w:val="CodeListing"/>
      </w:pPr>
      <w:r>
        <w:t>}</w:t>
      </w:r>
    </w:p>
    <w:p w14:paraId="736AE292" w14:textId="77777777" w:rsidR="00255FAA" w:rsidRDefault="00255FAA" w:rsidP="00255FAA">
      <w:pPr>
        <w:pStyle w:val="CodeListing"/>
      </w:pPr>
    </w:p>
    <w:p w14:paraId="6682ED01" w14:textId="77777777" w:rsidR="00255FAA" w:rsidRDefault="00255FAA" w:rsidP="00255FAA">
      <w:pPr>
        <w:pStyle w:val="CodeListing"/>
      </w:pPr>
      <w:r>
        <w:t>provider "azurerm" {</w:t>
      </w:r>
    </w:p>
    <w:p w14:paraId="47CB23D8" w14:textId="77777777" w:rsidR="00255FAA" w:rsidRDefault="00255FAA" w:rsidP="00255FAA">
      <w:pPr>
        <w:pStyle w:val="CodeListing"/>
      </w:pPr>
      <w:r>
        <w:t xml:space="preserve">  features {}</w:t>
      </w:r>
    </w:p>
    <w:p w14:paraId="572ADF32" w14:textId="77777777" w:rsidR="00255FAA" w:rsidRDefault="00255FAA" w:rsidP="00255FAA">
      <w:pPr>
        <w:pStyle w:val="CodeListing"/>
      </w:pPr>
      <w:r>
        <w:t xml:space="preserve">  tenant_id     = var.tenant_id</w:t>
      </w:r>
    </w:p>
    <w:p w14:paraId="22C1772E" w14:textId="77777777" w:rsidR="00255FAA" w:rsidRDefault="00255FAA" w:rsidP="00255FAA">
      <w:pPr>
        <w:pStyle w:val="CodeListing"/>
      </w:pPr>
      <w:r>
        <w:t xml:space="preserve">  client_id     = var.client_id</w:t>
      </w:r>
    </w:p>
    <w:p w14:paraId="7305D668" w14:textId="77777777" w:rsidR="00255FAA" w:rsidRDefault="00255FAA" w:rsidP="00255FAA">
      <w:pPr>
        <w:pStyle w:val="CodeListing"/>
      </w:pPr>
      <w:r>
        <w:t xml:space="preserve">  client_secret = var.client_secret</w:t>
      </w:r>
    </w:p>
    <w:p w14:paraId="41FF448C" w14:textId="77777777" w:rsidR="00255FAA" w:rsidRDefault="00255FAA" w:rsidP="00255FAA">
      <w:pPr>
        <w:pStyle w:val="CodeListing"/>
      </w:pPr>
      <w:r>
        <w:t xml:space="preserve">  subscription_id = var.subscription_id</w:t>
      </w:r>
    </w:p>
    <w:p w14:paraId="4027819E" w14:textId="78F596EE" w:rsidR="00255FAA" w:rsidRDefault="00255FAA" w:rsidP="00255FAA">
      <w:pPr>
        <w:pStyle w:val="CodeListing"/>
      </w:pPr>
      <w:r>
        <w:t>}</w:t>
      </w:r>
    </w:p>
    <w:p w14:paraId="02981E8C" w14:textId="21B34B2B" w:rsidR="00255FAA" w:rsidRPr="001D0446" w:rsidRDefault="001D0446" w:rsidP="001D0446">
      <w:pPr>
        <w:rPr>
          <w:szCs w:val="20"/>
        </w:rPr>
      </w:pPr>
      <w:r w:rsidRPr="001D0446">
        <w:rPr>
          <w:szCs w:val="20"/>
        </w:rPr>
        <w:t xml:space="preserve">The following listing demonstrates how to create a Fabric capacity. First, you </w:t>
      </w:r>
      <w:r w:rsidR="002C3C92" w:rsidRPr="001D0446">
        <w:rPr>
          <w:szCs w:val="20"/>
        </w:rPr>
        <w:t xml:space="preserve">create </w:t>
      </w:r>
      <w:r>
        <w:rPr>
          <w:szCs w:val="20"/>
        </w:rPr>
        <w:t xml:space="preserve">an </w:t>
      </w:r>
      <w:r w:rsidR="00CE3C8F" w:rsidRPr="001D0446">
        <w:rPr>
          <w:szCs w:val="20"/>
        </w:rPr>
        <w:t xml:space="preserve">Azure resource group using an </w:t>
      </w:r>
      <w:r w:rsidR="00CE3C8F" w:rsidRPr="001D0446">
        <w:rPr>
          <w:b/>
          <w:noProof/>
          <w:szCs w:val="20"/>
        </w:rPr>
        <w:t>azurerm_resource_group</w:t>
      </w:r>
      <w:r w:rsidR="00CE3C8F" w:rsidRPr="001D0446">
        <w:rPr>
          <w:szCs w:val="20"/>
        </w:rPr>
        <w:t xml:space="preserve"> resource</w:t>
      </w:r>
      <w:r w:rsidRPr="001D0446">
        <w:rPr>
          <w:szCs w:val="20"/>
        </w:rPr>
        <w:t xml:space="preserve">. </w:t>
      </w:r>
      <w:r>
        <w:rPr>
          <w:szCs w:val="20"/>
        </w:rPr>
        <w:t xml:space="preserve">Next, </w:t>
      </w:r>
      <w:r w:rsidRPr="001D0446">
        <w:rPr>
          <w:szCs w:val="20"/>
        </w:rPr>
        <w:t xml:space="preserve">you can create a </w:t>
      </w:r>
      <w:r w:rsidR="002C3C92" w:rsidRPr="001D0446">
        <w:rPr>
          <w:szCs w:val="20"/>
        </w:rPr>
        <w:t xml:space="preserve">capacity </w:t>
      </w:r>
      <w:r w:rsidRPr="001D0446">
        <w:rPr>
          <w:szCs w:val="20"/>
        </w:rPr>
        <w:t xml:space="preserve">in that resource group </w:t>
      </w:r>
      <w:r w:rsidR="002C3C92" w:rsidRPr="001D0446">
        <w:rPr>
          <w:szCs w:val="20"/>
        </w:rPr>
        <w:t xml:space="preserve">using </w:t>
      </w:r>
      <w:r w:rsidR="00CE3C8F" w:rsidRPr="001D0446">
        <w:rPr>
          <w:szCs w:val="20"/>
        </w:rPr>
        <w:t xml:space="preserve">a </w:t>
      </w:r>
      <w:r w:rsidR="00CE3C8F" w:rsidRPr="001D0446">
        <w:rPr>
          <w:b/>
          <w:bCs/>
          <w:szCs w:val="20"/>
        </w:rPr>
        <w:t>azurerm_fabric_capacity</w:t>
      </w:r>
      <w:r w:rsidR="00CE3C8F" w:rsidRPr="001D0446">
        <w:rPr>
          <w:szCs w:val="20"/>
        </w:rPr>
        <w:t xml:space="preserve"> resource.</w:t>
      </w:r>
    </w:p>
    <w:p w14:paraId="72608D97" w14:textId="77777777" w:rsidR="002C3C92" w:rsidRPr="002C3C92" w:rsidRDefault="002C3C92" w:rsidP="002C3C92">
      <w:pPr>
        <w:pStyle w:val="CodeListing"/>
      </w:pPr>
    </w:p>
    <w:p w14:paraId="7D24D02A" w14:textId="77777777" w:rsidR="002C3C92" w:rsidRPr="002C3C92" w:rsidRDefault="002C3C92" w:rsidP="002C3C92">
      <w:pPr>
        <w:pStyle w:val="CodeListing"/>
      </w:pPr>
      <w:r w:rsidRPr="002C3C92">
        <w:t>data "azurerm_client_config" "current" {}</w:t>
      </w:r>
    </w:p>
    <w:p w14:paraId="0852D445" w14:textId="77777777" w:rsidR="002C3C92" w:rsidRPr="002C3C92" w:rsidRDefault="002C3C92" w:rsidP="002C3C92">
      <w:pPr>
        <w:pStyle w:val="CodeListing"/>
      </w:pPr>
    </w:p>
    <w:p w14:paraId="6CA61C07" w14:textId="77777777" w:rsidR="002C3C92" w:rsidRPr="002C3C92" w:rsidRDefault="002C3C92" w:rsidP="002C3C92">
      <w:pPr>
        <w:pStyle w:val="CodeListing"/>
      </w:pPr>
      <w:r w:rsidRPr="002C3C92">
        <w:t>locals {</w:t>
      </w:r>
    </w:p>
    <w:p w14:paraId="3B8E24E4" w14:textId="77777777" w:rsidR="002C3C92" w:rsidRPr="002C3C92" w:rsidRDefault="002C3C92" w:rsidP="002C3C92">
      <w:pPr>
        <w:pStyle w:val="CodeListing"/>
      </w:pPr>
      <w:r w:rsidRPr="002C3C92">
        <w:t>  spn_object_id = data.azurerm_client_config.current.object_id</w:t>
      </w:r>
    </w:p>
    <w:p w14:paraId="572A0B7B" w14:textId="77777777" w:rsidR="002C3C92" w:rsidRPr="002C3C92" w:rsidRDefault="002C3C92" w:rsidP="002C3C92">
      <w:pPr>
        <w:pStyle w:val="CodeListing"/>
      </w:pPr>
      <w:r w:rsidRPr="002C3C92">
        <w:t>}</w:t>
      </w:r>
    </w:p>
    <w:p w14:paraId="0307408F" w14:textId="77777777" w:rsidR="002C3C92" w:rsidRPr="002C3C92" w:rsidRDefault="002C3C92" w:rsidP="002C3C92">
      <w:pPr>
        <w:pStyle w:val="CodeListing"/>
      </w:pPr>
    </w:p>
    <w:p w14:paraId="48445D61" w14:textId="77777777" w:rsidR="002C3C92" w:rsidRPr="002C3C92" w:rsidRDefault="002C3C92" w:rsidP="002C3C92">
      <w:pPr>
        <w:pStyle w:val="CodeListing"/>
      </w:pPr>
      <w:r w:rsidRPr="002C3C92">
        <w:t>resource "azurerm_resource_group" "main" {</w:t>
      </w:r>
    </w:p>
    <w:p w14:paraId="01BF2B42" w14:textId="77777777" w:rsidR="002C3C92" w:rsidRPr="002C3C92" w:rsidRDefault="002C3C92" w:rsidP="002C3C92">
      <w:pPr>
        <w:pStyle w:val="CodeListing"/>
      </w:pPr>
      <w:r w:rsidRPr="002C3C92">
        <w:t>  name     = var.resource_group_name</w:t>
      </w:r>
    </w:p>
    <w:p w14:paraId="1DEB455E" w14:textId="77777777" w:rsidR="002C3C92" w:rsidRPr="002C3C92" w:rsidRDefault="002C3C92" w:rsidP="002C3C92">
      <w:pPr>
        <w:pStyle w:val="CodeListing"/>
      </w:pPr>
      <w:r w:rsidRPr="002C3C92">
        <w:t>  location = var.capacity_location</w:t>
      </w:r>
    </w:p>
    <w:p w14:paraId="65D0D814" w14:textId="77777777" w:rsidR="002C3C92" w:rsidRPr="002C3C92" w:rsidRDefault="002C3C92" w:rsidP="002C3C92">
      <w:pPr>
        <w:pStyle w:val="CodeListing"/>
      </w:pPr>
      <w:r w:rsidRPr="002C3C92">
        <w:t>}</w:t>
      </w:r>
    </w:p>
    <w:p w14:paraId="17FE5933" w14:textId="77777777" w:rsidR="002C3C92" w:rsidRPr="002C3C92" w:rsidRDefault="002C3C92" w:rsidP="002C3C92">
      <w:pPr>
        <w:pStyle w:val="CodeListing"/>
      </w:pPr>
    </w:p>
    <w:p w14:paraId="13B0BC84" w14:textId="77777777" w:rsidR="002C3C92" w:rsidRPr="002C3C92" w:rsidRDefault="002C3C92" w:rsidP="002C3C92">
      <w:pPr>
        <w:pStyle w:val="CodeListing"/>
      </w:pPr>
      <w:r w:rsidRPr="002C3C92">
        <w:t>resource "azurerm_fabric_capacity" "main" {</w:t>
      </w:r>
    </w:p>
    <w:p w14:paraId="7E3CD643" w14:textId="77777777" w:rsidR="002C3C92" w:rsidRPr="002C3C92" w:rsidRDefault="002C3C92" w:rsidP="002C3C92">
      <w:pPr>
        <w:pStyle w:val="CodeListing"/>
      </w:pPr>
      <w:r w:rsidRPr="002C3C92">
        <w:t>  name                = var.capacity_name</w:t>
      </w:r>
    </w:p>
    <w:p w14:paraId="7EF4BF06" w14:textId="77777777" w:rsidR="002C3C92" w:rsidRPr="002C3C92" w:rsidRDefault="002C3C92" w:rsidP="002C3C92">
      <w:pPr>
        <w:pStyle w:val="CodeListing"/>
      </w:pPr>
      <w:r w:rsidRPr="002C3C92">
        <w:t>  resource_group_name = azurerm_resource_group.main.name</w:t>
      </w:r>
    </w:p>
    <w:p w14:paraId="0E513E98" w14:textId="77777777" w:rsidR="002C3C92" w:rsidRPr="002C3C92" w:rsidRDefault="002C3C92" w:rsidP="002C3C92">
      <w:pPr>
        <w:pStyle w:val="CodeListing"/>
      </w:pPr>
      <w:r w:rsidRPr="002C3C92">
        <w:t>  location            = azurerm_resource_group.main.location</w:t>
      </w:r>
    </w:p>
    <w:p w14:paraId="5DDB18F8" w14:textId="77777777" w:rsidR="002C3C92" w:rsidRPr="002C3C92" w:rsidRDefault="002C3C92" w:rsidP="002C3C92">
      <w:pPr>
        <w:pStyle w:val="CodeListing"/>
      </w:pPr>
      <w:r w:rsidRPr="002C3C92">
        <w:t xml:space="preserve">  administration_members = [ </w:t>
      </w:r>
    </w:p>
    <w:p w14:paraId="3959D46F" w14:textId="77777777" w:rsidR="002C3C92" w:rsidRPr="002C3C92" w:rsidRDefault="002C3C92" w:rsidP="002C3C92">
      <w:pPr>
        <w:pStyle w:val="CodeListing"/>
      </w:pPr>
      <w:r w:rsidRPr="002C3C92">
        <w:t xml:space="preserve">    local.spn_object_id, </w:t>
      </w:r>
    </w:p>
    <w:p w14:paraId="46378735" w14:textId="77777777" w:rsidR="002C3C92" w:rsidRPr="002C3C92" w:rsidRDefault="002C3C92" w:rsidP="002C3C92">
      <w:pPr>
        <w:pStyle w:val="CodeListing"/>
      </w:pPr>
      <w:r w:rsidRPr="002C3C92">
        <w:t>    var.admin_user_upn ]</w:t>
      </w:r>
    </w:p>
    <w:p w14:paraId="5B4AD0C6" w14:textId="77777777" w:rsidR="002C3C92" w:rsidRPr="002C3C92" w:rsidRDefault="002C3C92" w:rsidP="002C3C92">
      <w:pPr>
        <w:pStyle w:val="CodeListing"/>
      </w:pPr>
      <w:r w:rsidRPr="002C3C92">
        <w:t xml:space="preserve">  sku { </w:t>
      </w:r>
    </w:p>
    <w:p w14:paraId="60381192" w14:textId="77777777" w:rsidR="002C3C92" w:rsidRPr="002C3C92" w:rsidRDefault="002C3C92" w:rsidP="002C3C92">
      <w:pPr>
        <w:pStyle w:val="CodeListing"/>
      </w:pPr>
      <w:r w:rsidRPr="002C3C92">
        <w:t>    name = var.capacity_sku_size</w:t>
      </w:r>
    </w:p>
    <w:p w14:paraId="6206FF7B" w14:textId="77777777" w:rsidR="002C3C92" w:rsidRPr="002C3C92" w:rsidRDefault="002C3C92" w:rsidP="002C3C92">
      <w:pPr>
        <w:pStyle w:val="CodeListing"/>
      </w:pPr>
      <w:r w:rsidRPr="002C3C92">
        <w:t>    tier = "Fabric"</w:t>
      </w:r>
    </w:p>
    <w:p w14:paraId="4183EBAC" w14:textId="77777777" w:rsidR="002C3C92" w:rsidRPr="002C3C92" w:rsidRDefault="002C3C92" w:rsidP="002C3C92">
      <w:pPr>
        <w:pStyle w:val="CodeListing"/>
      </w:pPr>
      <w:r w:rsidRPr="002C3C92">
        <w:t>  }</w:t>
      </w:r>
    </w:p>
    <w:p w14:paraId="313DC7B8" w14:textId="22CE9018" w:rsidR="00255FAA" w:rsidRDefault="002C3C92" w:rsidP="002C3C92">
      <w:pPr>
        <w:pStyle w:val="CodeListing"/>
      </w:pPr>
      <w:r w:rsidRPr="002C3C92">
        <w:t>}</w:t>
      </w:r>
    </w:p>
    <w:p w14:paraId="51F7E2AB" w14:textId="3EBCA3BB" w:rsidR="002C3C92" w:rsidRPr="00F23A37" w:rsidRDefault="00217B15" w:rsidP="00227C3C">
      <w:pPr>
        <w:rPr>
          <w:szCs w:val="20"/>
        </w:rPr>
      </w:pPr>
      <w:r w:rsidRPr="00F23A37">
        <w:rPr>
          <w:szCs w:val="20"/>
        </w:rPr>
        <w:t xml:space="preserve">In addition to </w:t>
      </w:r>
      <w:r w:rsidR="002C3C92" w:rsidRPr="00F23A37">
        <w:rPr>
          <w:b/>
          <w:bCs/>
          <w:szCs w:val="20"/>
        </w:rPr>
        <w:t>resource</w:t>
      </w:r>
      <w:r w:rsidR="002C3C92" w:rsidRPr="00F23A37">
        <w:rPr>
          <w:szCs w:val="20"/>
        </w:rPr>
        <w:t xml:space="preserve"> </w:t>
      </w:r>
      <w:r w:rsidR="001D0446">
        <w:rPr>
          <w:szCs w:val="20"/>
        </w:rPr>
        <w:t xml:space="preserve">blocks </w:t>
      </w:r>
      <w:r w:rsidRPr="00F23A37">
        <w:rPr>
          <w:szCs w:val="20"/>
        </w:rPr>
        <w:t xml:space="preserve">used to create </w:t>
      </w:r>
      <w:r w:rsidR="002C3C92" w:rsidRPr="00F23A37">
        <w:rPr>
          <w:szCs w:val="20"/>
        </w:rPr>
        <w:t>resource</w:t>
      </w:r>
      <w:r w:rsidRPr="00F23A37">
        <w:rPr>
          <w:szCs w:val="20"/>
        </w:rPr>
        <w:t>s</w:t>
      </w:r>
      <w:r w:rsidR="002C3C92" w:rsidRPr="00F23A37">
        <w:rPr>
          <w:szCs w:val="20"/>
        </w:rPr>
        <w:t xml:space="preserve">, Terraform also supports </w:t>
      </w:r>
      <w:r w:rsidRPr="00F23A37">
        <w:rPr>
          <w:szCs w:val="20"/>
        </w:rPr>
        <w:t xml:space="preserve">adding </w:t>
      </w:r>
      <w:r w:rsidR="002C3C92" w:rsidRPr="00F23A37">
        <w:rPr>
          <w:b/>
          <w:bCs/>
          <w:szCs w:val="20"/>
        </w:rPr>
        <w:t>data</w:t>
      </w:r>
      <w:r w:rsidR="002C3C92" w:rsidRPr="00F23A37">
        <w:rPr>
          <w:szCs w:val="20"/>
        </w:rPr>
        <w:t xml:space="preserve"> </w:t>
      </w:r>
      <w:r w:rsidR="001D0446">
        <w:rPr>
          <w:szCs w:val="20"/>
        </w:rPr>
        <w:t xml:space="preserve">blocks </w:t>
      </w:r>
      <w:r w:rsidR="002C3C92" w:rsidRPr="00F23A37">
        <w:rPr>
          <w:szCs w:val="20"/>
        </w:rPr>
        <w:t xml:space="preserve">for scenarios </w:t>
      </w:r>
      <w:r w:rsidRPr="00F23A37">
        <w:rPr>
          <w:szCs w:val="20"/>
        </w:rPr>
        <w:t xml:space="preserve">in which </w:t>
      </w:r>
      <w:r w:rsidR="002C3C92" w:rsidRPr="00F23A37">
        <w:rPr>
          <w:szCs w:val="20"/>
        </w:rPr>
        <w:t xml:space="preserve">you just need to query a datasource for data. The previous listing demonstrates using </w:t>
      </w:r>
      <w:r w:rsidRPr="00F23A37">
        <w:rPr>
          <w:szCs w:val="20"/>
        </w:rPr>
        <w:t xml:space="preserve">a </w:t>
      </w:r>
      <w:r w:rsidR="002C3C92" w:rsidRPr="00F23A37">
        <w:rPr>
          <w:b/>
          <w:bCs/>
          <w:szCs w:val="20"/>
        </w:rPr>
        <w:t>data</w:t>
      </w:r>
      <w:r w:rsidR="002C3C92" w:rsidRPr="00F23A37">
        <w:rPr>
          <w:szCs w:val="20"/>
        </w:rPr>
        <w:t xml:space="preserve"> </w:t>
      </w:r>
      <w:r w:rsidR="001D0446">
        <w:rPr>
          <w:szCs w:val="20"/>
        </w:rPr>
        <w:t xml:space="preserve">block </w:t>
      </w:r>
      <w:r w:rsidR="002C3C92" w:rsidRPr="00F23A37">
        <w:rPr>
          <w:szCs w:val="20"/>
        </w:rPr>
        <w:t xml:space="preserve">based on a </w:t>
      </w:r>
      <w:r w:rsidR="002C3C92" w:rsidRPr="00F23A37">
        <w:rPr>
          <w:b/>
          <w:noProof/>
          <w:szCs w:val="20"/>
        </w:rPr>
        <w:t>azurerm_client_config</w:t>
      </w:r>
      <w:r w:rsidR="002C3C92" w:rsidRPr="00F23A37">
        <w:rPr>
          <w:szCs w:val="20"/>
        </w:rPr>
        <w:t xml:space="preserve"> datasource</w:t>
      </w:r>
      <w:r w:rsidRPr="00F23A37">
        <w:rPr>
          <w:szCs w:val="20"/>
        </w:rPr>
        <w:t xml:space="preserve">. This datasources </w:t>
      </w:r>
      <w:r w:rsidR="002C3C92" w:rsidRPr="00F23A37">
        <w:rPr>
          <w:szCs w:val="20"/>
        </w:rPr>
        <w:t xml:space="preserve">makes it possible to dynamically retrieve </w:t>
      </w:r>
      <w:r w:rsidRPr="00F23A37">
        <w:rPr>
          <w:szCs w:val="20"/>
        </w:rPr>
        <w:t xml:space="preserve">information about </w:t>
      </w:r>
      <w:r w:rsidR="002C3C92" w:rsidRPr="00F23A37">
        <w:rPr>
          <w:szCs w:val="20"/>
        </w:rPr>
        <w:t xml:space="preserve">the service principal used to </w:t>
      </w:r>
      <w:r w:rsidRPr="00F23A37">
        <w:rPr>
          <w:szCs w:val="20"/>
        </w:rPr>
        <w:t xml:space="preserve">run the Terraform deployment process. </w:t>
      </w:r>
      <w:r w:rsidR="008425AF" w:rsidRPr="00F23A37">
        <w:rPr>
          <w:szCs w:val="20"/>
        </w:rPr>
        <w:t xml:space="preserve">The listing also demonstrates </w:t>
      </w:r>
      <w:r w:rsidR="00B05B9E">
        <w:rPr>
          <w:szCs w:val="20"/>
        </w:rPr>
        <w:t xml:space="preserve">adding </w:t>
      </w:r>
      <w:r w:rsidRPr="00F23A37">
        <w:rPr>
          <w:szCs w:val="20"/>
        </w:rPr>
        <w:t xml:space="preserve">a </w:t>
      </w:r>
      <w:r w:rsidRPr="00F23A37">
        <w:rPr>
          <w:b/>
          <w:bCs/>
          <w:szCs w:val="20"/>
        </w:rPr>
        <w:t>locals</w:t>
      </w:r>
      <w:r w:rsidRPr="00F23A37">
        <w:rPr>
          <w:szCs w:val="20"/>
        </w:rPr>
        <w:t xml:space="preserve"> </w:t>
      </w:r>
      <w:r w:rsidR="00B05B9E">
        <w:rPr>
          <w:szCs w:val="20"/>
        </w:rPr>
        <w:t xml:space="preserve">block </w:t>
      </w:r>
      <w:r w:rsidR="008425AF" w:rsidRPr="00F23A37">
        <w:rPr>
          <w:szCs w:val="20"/>
        </w:rPr>
        <w:t xml:space="preserve">with a </w:t>
      </w:r>
      <w:r w:rsidRPr="00F23A37">
        <w:rPr>
          <w:szCs w:val="20"/>
        </w:rPr>
        <w:t xml:space="preserve">local variable named </w:t>
      </w:r>
      <w:r w:rsidRPr="00F23A37">
        <w:rPr>
          <w:b/>
          <w:noProof/>
          <w:szCs w:val="20"/>
        </w:rPr>
        <w:t>spn_object_id</w:t>
      </w:r>
      <w:r w:rsidRPr="00F23A37">
        <w:rPr>
          <w:szCs w:val="20"/>
        </w:rPr>
        <w:t xml:space="preserve"> </w:t>
      </w:r>
      <w:r w:rsidR="008425AF" w:rsidRPr="00F23A37">
        <w:rPr>
          <w:szCs w:val="20"/>
        </w:rPr>
        <w:t xml:space="preserve">with </w:t>
      </w:r>
      <w:r w:rsidRPr="00F23A37">
        <w:rPr>
          <w:szCs w:val="20"/>
        </w:rPr>
        <w:t xml:space="preserve">the service principal </w:t>
      </w:r>
      <w:r w:rsidR="008425AF" w:rsidRPr="00F23A37">
        <w:rPr>
          <w:szCs w:val="20"/>
        </w:rPr>
        <w:t xml:space="preserve">object id </w:t>
      </w:r>
      <w:r w:rsidRPr="00F23A37">
        <w:rPr>
          <w:szCs w:val="20"/>
        </w:rPr>
        <w:t xml:space="preserve">which is used </w:t>
      </w:r>
      <w:r w:rsidR="008425AF" w:rsidRPr="00F23A37">
        <w:rPr>
          <w:szCs w:val="20"/>
        </w:rPr>
        <w:t xml:space="preserve">in the </w:t>
      </w:r>
      <w:r w:rsidR="008425AF" w:rsidRPr="00F23A37">
        <w:rPr>
          <w:b/>
          <w:noProof/>
          <w:szCs w:val="20"/>
        </w:rPr>
        <w:t>azurerm_fabric_capacity</w:t>
      </w:r>
      <w:r w:rsidR="008425AF" w:rsidRPr="00F23A37">
        <w:rPr>
          <w:szCs w:val="20"/>
        </w:rPr>
        <w:t xml:space="preserve"> resource </w:t>
      </w:r>
      <w:r w:rsidRPr="00F23A37">
        <w:rPr>
          <w:szCs w:val="20"/>
        </w:rPr>
        <w:t xml:space="preserve">to add the service principal to </w:t>
      </w:r>
      <w:r w:rsidR="008425AF" w:rsidRPr="00F23A37">
        <w:rPr>
          <w:szCs w:val="20"/>
        </w:rPr>
        <w:t xml:space="preserve">Fabric capacity's </w:t>
      </w:r>
      <w:r w:rsidRPr="00F23A37">
        <w:rPr>
          <w:szCs w:val="20"/>
        </w:rPr>
        <w:t>administrators group.</w:t>
      </w:r>
    </w:p>
    <w:p w14:paraId="30705F87" w14:textId="2A8C60AF" w:rsidR="002C3C92" w:rsidRDefault="008425AF" w:rsidP="004D6E6A">
      <w:pPr>
        <w:rPr>
          <w:szCs w:val="20"/>
        </w:rPr>
      </w:pPr>
      <w:r w:rsidRPr="00F23A37">
        <w:rPr>
          <w:szCs w:val="20"/>
        </w:rPr>
        <w:t xml:space="preserve">When you configure a </w:t>
      </w:r>
      <w:r w:rsidRPr="00F23A37">
        <w:rPr>
          <w:b/>
          <w:noProof/>
          <w:szCs w:val="20"/>
        </w:rPr>
        <w:t>azurerm_fabric_capacity</w:t>
      </w:r>
      <w:r w:rsidRPr="00F23A37">
        <w:rPr>
          <w:szCs w:val="20"/>
        </w:rPr>
        <w:t xml:space="preserve"> resource, you must configure a </w:t>
      </w:r>
      <w:proofErr w:type="spellStart"/>
      <w:r w:rsidRPr="00F23A37">
        <w:rPr>
          <w:b/>
          <w:bCs/>
          <w:szCs w:val="20"/>
        </w:rPr>
        <w:t>sku</w:t>
      </w:r>
      <w:proofErr w:type="spellEnd"/>
      <w:r w:rsidRPr="00F23A37">
        <w:rPr>
          <w:szCs w:val="20"/>
        </w:rPr>
        <w:t xml:space="preserve"> </w:t>
      </w:r>
      <w:r w:rsidR="00B05B9E">
        <w:rPr>
          <w:szCs w:val="20"/>
        </w:rPr>
        <w:t>block</w:t>
      </w:r>
      <w:r w:rsidRPr="00F23A37">
        <w:rPr>
          <w:szCs w:val="20"/>
        </w:rPr>
        <w:t xml:space="preserve"> with a </w:t>
      </w:r>
      <w:r w:rsidRPr="00F23A37">
        <w:rPr>
          <w:b/>
          <w:bCs/>
          <w:szCs w:val="20"/>
        </w:rPr>
        <w:t>name</w:t>
      </w:r>
      <w:r w:rsidRPr="00F23A37">
        <w:rPr>
          <w:szCs w:val="20"/>
        </w:rPr>
        <w:t xml:space="preserve"> </w:t>
      </w:r>
      <w:r w:rsidR="00B05B9E">
        <w:rPr>
          <w:szCs w:val="20"/>
        </w:rPr>
        <w:t xml:space="preserve">argument </w:t>
      </w:r>
      <w:r w:rsidRPr="00F23A37">
        <w:rPr>
          <w:szCs w:val="20"/>
        </w:rPr>
        <w:t xml:space="preserve">to configure the SKU size. </w:t>
      </w:r>
      <w:r w:rsidR="00400155" w:rsidRPr="00F23A37">
        <w:rPr>
          <w:szCs w:val="20"/>
        </w:rPr>
        <w:t xml:space="preserve">For example, you can provision </w:t>
      </w:r>
      <w:r w:rsidR="00F52E0C" w:rsidRPr="00F23A37">
        <w:rPr>
          <w:szCs w:val="20"/>
        </w:rPr>
        <w:t xml:space="preserve">the </w:t>
      </w:r>
      <w:r w:rsidR="00400155" w:rsidRPr="00F23A37">
        <w:rPr>
          <w:szCs w:val="20"/>
        </w:rPr>
        <w:t xml:space="preserve">capacities </w:t>
      </w:r>
      <w:r w:rsidR="00F52E0C" w:rsidRPr="00F23A37">
        <w:rPr>
          <w:szCs w:val="20"/>
        </w:rPr>
        <w:t xml:space="preserve">for your project </w:t>
      </w:r>
      <w:r w:rsidR="00B05B9E">
        <w:rPr>
          <w:szCs w:val="20"/>
        </w:rPr>
        <w:t xml:space="preserve">environments </w:t>
      </w:r>
      <w:r w:rsidR="00400155" w:rsidRPr="00F23A37">
        <w:rPr>
          <w:szCs w:val="20"/>
        </w:rPr>
        <w:t xml:space="preserve">with an </w:t>
      </w:r>
      <w:r w:rsidR="00400155" w:rsidRPr="00F23A37">
        <w:rPr>
          <w:b/>
          <w:bCs/>
          <w:szCs w:val="20"/>
        </w:rPr>
        <w:t>F4</w:t>
      </w:r>
      <w:r w:rsidR="00400155" w:rsidRPr="00F23A37">
        <w:rPr>
          <w:szCs w:val="20"/>
        </w:rPr>
        <w:t xml:space="preserve"> for </w:t>
      </w:r>
      <w:r w:rsidR="00400155" w:rsidRPr="00F23A37">
        <w:rPr>
          <w:b/>
          <w:bCs/>
          <w:szCs w:val="20"/>
        </w:rPr>
        <w:t>dev</w:t>
      </w:r>
      <w:r w:rsidR="00400155" w:rsidRPr="00F23A37">
        <w:rPr>
          <w:szCs w:val="20"/>
        </w:rPr>
        <w:t xml:space="preserve">, an </w:t>
      </w:r>
      <w:r w:rsidR="00400155" w:rsidRPr="00F23A37">
        <w:rPr>
          <w:b/>
          <w:bCs/>
          <w:szCs w:val="20"/>
        </w:rPr>
        <w:t>F16</w:t>
      </w:r>
      <w:r w:rsidR="00400155" w:rsidRPr="00F23A37">
        <w:rPr>
          <w:szCs w:val="20"/>
        </w:rPr>
        <w:t xml:space="preserve"> for test </w:t>
      </w:r>
      <w:r w:rsidR="00400155" w:rsidRPr="00F23A37">
        <w:rPr>
          <w:szCs w:val="20"/>
        </w:rPr>
        <w:lastRenderedPageBreak/>
        <w:t xml:space="preserve">and </w:t>
      </w:r>
      <w:r w:rsidR="00400155" w:rsidRPr="00F23A37">
        <w:rPr>
          <w:b/>
          <w:bCs/>
          <w:szCs w:val="20"/>
        </w:rPr>
        <w:t>F64</w:t>
      </w:r>
      <w:r w:rsidR="00400155" w:rsidRPr="00F23A37">
        <w:rPr>
          <w:szCs w:val="20"/>
        </w:rPr>
        <w:t xml:space="preserve"> for prod.</w:t>
      </w:r>
      <w:r w:rsidRPr="00F23A37">
        <w:rPr>
          <w:szCs w:val="20"/>
        </w:rPr>
        <w:t xml:space="preserve"> </w:t>
      </w:r>
      <w:r w:rsidR="00F52E0C" w:rsidRPr="00F23A37">
        <w:rPr>
          <w:szCs w:val="20"/>
        </w:rPr>
        <w:t xml:space="preserve">Now think about the scenario a few months later when you determine the </w:t>
      </w:r>
      <w:r w:rsidR="00F52E0C" w:rsidRPr="00F23A37">
        <w:rPr>
          <w:b/>
          <w:bCs/>
          <w:szCs w:val="20"/>
        </w:rPr>
        <w:t>test</w:t>
      </w:r>
      <w:r w:rsidR="00F52E0C" w:rsidRPr="00F23A37">
        <w:rPr>
          <w:szCs w:val="20"/>
        </w:rPr>
        <w:t xml:space="preserve"> environment capacity isn't as powerful as it needs to be and you need to </w:t>
      </w:r>
      <w:r w:rsidRPr="00F23A37">
        <w:rPr>
          <w:szCs w:val="20"/>
        </w:rPr>
        <w:t>b</w:t>
      </w:r>
      <w:r w:rsidR="00F52E0C" w:rsidRPr="00F23A37">
        <w:rPr>
          <w:szCs w:val="20"/>
        </w:rPr>
        <w:t xml:space="preserve">ump it up to a larger SKU size such as </w:t>
      </w:r>
      <w:r w:rsidR="00F52E0C" w:rsidRPr="00F23A37">
        <w:rPr>
          <w:b/>
          <w:bCs/>
          <w:szCs w:val="20"/>
        </w:rPr>
        <w:t>F32</w:t>
      </w:r>
      <w:r w:rsidR="00F52E0C" w:rsidRPr="00F23A37">
        <w:rPr>
          <w:szCs w:val="20"/>
        </w:rPr>
        <w:t>.</w:t>
      </w:r>
      <w:r w:rsidR="004D6E6A">
        <w:rPr>
          <w:szCs w:val="20"/>
        </w:rPr>
        <w:t xml:space="preserve"> </w:t>
      </w:r>
      <w:r w:rsidR="00B05B9E">
        <w:rPr>
          <w:szCs w:val="20"/>
        </w:rPr>
        <w:t xml:space="preserve">Terraform makes things easy. </w:t>
      </w:r>
      <w:r w:rsidR="00F52E0C" w:rsidRPr="00F23A37">
        <w:rPr>
          <w:szCs w:val="20"/>
        </w:rPr>
        <w:t xml:space="preserve">You just need to update the </w:t>
      </w:r>
      <w:r w:rsidR="00F52E0C" w:rsidRPr="00F23A37">
        <w:rPr>
          <w:b/>
          <w:bCs/>
          <w:szCs w:val="20"/>
        </w:rPr>
        <w:t>test</w:t>
      </w:r>
      <w:r w:rsidR="00F52E0C" w:rsidRPr="00F23A37">
        <w:rPr>
          <w:szCs w:val="20"/>
        </w:rPr>
        <w:t xml:space="preserve"> environment configuration with the new SKU </w:t>
      </w:r>
      <w:r w:rsidRPr="00F23A37">
        <w:rPr>
          <w:szCs w:val="20"/>
        </w:rPr>
        <w:t xml:space="preserve">name </w:t>
      </w:r>
      <w:r w:rsidR="00F52E0C" w:rsidRPr="00F23A37">
        <w:rPr>
          <w:szCs w:val="20"/>
        </w:rPr>
        <w:t xml:space="preserve">value </w:t>
      </w:r>
      <w:r w:rsidRPr="00F23A37">
        <w:rPr>
          <w:szCs w:val="20"/>
        </w:rPr>
        <w:t xml:space="preserve">of </w:t>
      </w:r>
      <w:r w:rsidRPr="00F23A37">
        <w:rPr>
          <w:b/>
          <w:bCs/>
          <w:szCs w:val="20"/>
        </w:rPr>
        <w:t>F32</w:t>
      </w:r>
      <w:r w:rsidRPr="00F23A37">
        <w:rPr>
          <w:szCs w:val="20"/>
        </w:rPr>
        <w:t xml:space="preserve"> </w:t>
      </w:r>
      <w:r w:rsidR="00F52E0C" w:rsidRPr="00F23A37">
        <w:rPr>
          <w:szCs w:val="20"/>
        </w:rPr>
        <w:t xml:space="preserve">and run the </w:t>
      </w:r>
      <w:r w:rsidR="00F52E0C" w:rsidRPr="00F23A37">
        <w:rPr>
          <w:b/>
          <w:bCs/>
          <w:szCs w:val="20"/>
        </w:rPr>
        <w:t>apply</w:t>
      </w:r>
      <w:r w:rsidR="00F52E0C" w:rsidRPr="00F23A37">
        <w:rPr>
          <w:szCs w:val="20"/>
        </w:rPr>
        <w:t xml:space="preserve"> command</w:t>
      </w:r>
      <w:r w:rsidR="00B05B9E">
        <w:rPr>
          <w:szCs w:val="20"/>
        </w:rPr>
        <w:t>.</w:t>
      </w:r>
    </w:p>
    <w:p w14:paraId="1B0C9169" w14:textId="1C25E85C" w:rsidR="008425AF" w:rsidRDefault="00B05B9E" w:rsidP="00DC1238">
      <w:pPr>
        <w:rPr>
          <w:szCs w:val="20"/>
        </w:rPr>
      </w:pPr>
      <w:r>
        <w:rPr>
          <w:szCs w:val="20"/>
        </w:rPr>
        <w:t xml:space="preserve">Now consider a scenario in which you need to create a Fabric capacity and a workspace in the same configuration. That means you need to load both </w:t>
      </w:r>
      <w:r w:rsidR="00F23A37" w:rsidRPr="00F23A37">
        <w:rPr>
          <w:szCs w:val="20"/>
        </w:rPr>
        <w:t xml:space="preserve">the Azure provider and the Fabric provider. </w:t>
      </w:r>
      <w:r>
        <w:rPr>
          <w:szCs w:val="20"/>
        </w:rPr>
        <w:t xml:space="preserve">There is one aspect to this that is tricky. The </w:t>
      </w:r>
      <w:r w:rsidR="00F23A37" w:rsidRPr="00F23A37">
        <w:rPr>
          <w:szCs w:val="20"/>
        </w:rPr>
        <w:t xml:space="preserve">Azure </w:t>
      </w:r>
      <w:r w:rsidR="004D6E6A">
        <w:rPr>
          <w:szCs w:val="20"/>
        </w:rPr>
        <w:t xml:space="preserve">provider </w:t>
      </w:r>
      <w:r w:rsidR="00F23A37" w:rsidRPr="00F23A37">
        <w:rPr>
          <w:szCs w:val="20"/>
        </w:rPr>
        <w:t xml:space="preserve">and </w:t>
      </w:r>
      <w:r w:rsidR="004D6E6A">
        <w:rPr>
          <w:szCs w:val="20"/>
        </w:rPr>
        <w:t xml:space="preserve">the </w:t>
      </w:r>
      <w:r w:rsidR="00F23A37" w:rsidRPr="00F23A37">
        <w:rPr>
          <w:szCs w:val="20"/>
        </w:rPr>
        <w:t xml:space="preserve">Fabric </w:t>
      </w:r>
      <w:r w:rsidR="004D6E6A">
        <w:rPr>
          <w:szCs w:val="20"/>
        </w:rPr>
        <w:t xml:space="preserve">provider </w:t>
      </w:r>
      <w:r w:rsidR="00F23A37" w:rsidRPr="00F23A37">
        <w:rPr>
          <w:szCs w:val="20"/>
        </w:rPr>
        <w:t xml:space="preserve">use different formats for the </w:t>
      </w:r>
      <w:r w:rsidR="00511EC1">
        <w:rPr>
          <w:szCs w:val="20"/>
        </w:rPr>
        <w:t xml:space="preserve">capacity </w:t>
      </w:r>
      <w:r w:rsidR="00F23A37" w:rsidRPr="00F23A37">
        <w:rPr>
          <w:szCs w:val="20"/>
        </w:rPr>
        <w:t>id.</w:t>
      </w:r>
      <w:r>
        <w:rPr>
          <w:szCs w:val="20"/>
        </w:rPr>
        <w:t xml:space="preserve"> Fabric uses a GUID-based id for capacities while Azure uses a long string identifier containing the subscription id and resource group name.</w:t>
      </w:r>
      <w:r w:rsidR="00DC1238">
        <w:rPr>
          <w:szCs w:val="20"/>
        </w:rPr>
        <w:t xml:space="preserve"> The best way to deal with this is to add </w:t>
      </w:r>
      <w:r w:rsidR="00F23A37">
        <w:rPr>
          <w:szCs w:val="20"/>
        </w:rPr>
        <w:t xml:space="preserve">a </w:t>
      </w:r>
      <w:r w:rsidR="00F23A37" w:rsidRPr="00F23A37">
        <w:rPr>
          <w:b/>
          <w:bCs/>
        </w:rPr>
        <w:t>fabric_capacity</w:t>
      </w:r>
      <w:r w:rsidR="00F23A37">
        <w:rPr>
          <w:szCs w:val="20"/>
        </w:rPr>
        <w:t xml:space="preserve"> datasource to query the capacity</w:t>
      </w:r>
      <w:r w:rsidR="00511EC1">
        <w:rPr>
          <w:szCs w:val="20"/>
        </w:rPr>
        <w:t xml:space="preserve"> for </w:t>
      </w:r>
      <w:r w:rsidR="00DC1238">
        <w:rPr>
          <w:szCs w:val="20"/>
        </w:rPr>
        <w:t>its GUID-based id</w:t>
      </w:r>
      <w:r w:rsidR="00F23A37">
        <w:rPr>
          <w:szCs w:val="20"/>
        </w:rPr>
        <w:t xml:space="preserve">. The following listing demonstrates using the </w:t>
      </w:r>
      <w:r w:rsidR="00F23A37" w:rsidRPr="00511EC1">
        <w:rPr>
          <w:b/>
          <w:bCs/>
          <w:szCs w:val="20"/>
        </w:rPr>
        <w:t>id</w:t>
      </w:r>
      <w:r w:rsidR="00F23A37">
        <w:rPr>
          <w:szCs w:val="20"/>
        </w:rPr>
        <w:t xml:space="preserve"> of a </w:t>
      </w:r>
      <w:r w:rsidR="00F23A37" w:rsidRPr="00F23A37">
        <w:rPr>
          <w:b/>
          <w:bCs/>
        </w:rPr>
        <w:t>fabric_capacity</w:t>
      </w:r>
      <w:r w:rsidR="00F23A37">
        <w:rPr>
          <w:szCs w:val="20"/>
        </w:rPr>
        <w:t xml:space="preserve"> datasource to assign </w:t>
      </w:r>
      <w:r w:rsidR="00511EC1">
        <w:rPr>
          <w:szCs w:val="20"/>
        </w:rPr>
        <w:t xml:space="preserve">the </w:t>
      </w:r>
      <w:r w:rsidR="00F23A37" w:rsidRPr="00511EC1">
        <w:rPr>
          <w:b/>
          <w:bCs/>
          <w:szCs w:val="20"/>
        </w:rPr>
        <w:t>capacity_id</w:t>
      </w:r>
      <w:r w:rsidR="00F23A37">
        <w:rPr>
          <w:szCs w:val="20"/>
        </w:rPr>
        <w:t xml:space="preserve"> </w:t>
      </w:r>
      <w:r w:rsidR="00511EC1">
        <w:rPr>
          <w:szCs w:val="20"/>
        </w:rPr>
        <w:t xml:space="preserve">property of </w:t>
      </w:r>
      <w:r w:rsidR="00F23A37">
        <w:rPr>
          <w:szCs w:val="20"/>
        </w:rPr>
        <w:t xml:space="preserve">a </w:t>
      </w:r>
      <w:r w:rsidR="00F23A37" w:rsidRPr="00F23A37">
        <w:rPr>
          <w:b/>
          <w:bCs/>
          <w:szCs w:val="20"/>
        </w:rPr>
        <w:t>fabric_workspace</w:t>
      </w:r>
      <w:r w:rsidR="00F23A37">
        <w:rPr>
          <w:szCs w:val="20"/>
        </w:rPr>
        <w:t xml:space="preserve"> resource.</w:t>
      </w:r>
    </w:p>
    <w:p w14:paraId="6C7CD3A6" w14:textId="77777777" w:rsidR="00F23A37" w:rsidRDefault="00F23A37" w:rsidP="00F23A37">
      <w:pPr>
        <w:pStyle w:val="CodeListing"/>
      </w:pPr>
      <w:r>
        <w:t>data "fabric_capacity" "main" {</w:t>
      </w:r>
    </w:p>
    <w:p w14:paraId="0BD074EE" w14:textId="77777777" w:rsidR="00F23A37" w:rsidRDefault="00F23A37" w:rsidP="00F23A37">
      <w:pPr>
        <w:pStyle w:val="CodeListing"/>
      </w:pPr>
      <w:r>
        <w:t xml:space="preserve">  display_name = var.capacity_name</w:t>
      </w:r>
    </w:p>
    <w:p w14:paraId="57228EF9" w14:textId="77777777" w:rsidR="00F23A37" w:rsidRDefault="00F23A37" w:rsidP="00F23A37">
      <w:pPr>
        <w:pStyle w:val="CodeListing"/>
      </w:pPr>
      <w:r>
        <w:t xml:space="preserve">  depends_on = [ azurerm_fabric_capacity.main ]</w:t>
      </w:r>
    </w:p>
    <w:p w14:paraId="63D3CF5B" w14:textId="77777777" w:rsidR="00F23A37" w:rsidRDefault="00F23A37" w:rsidP="00F23A37">
      <w:pPr>
        <w:pStyle w:val="CodeListing"/>
      </w:pPr>
      <w:r>
        <w:t>}</w:t>
      </w:r>
    </w:p>
    <w:p w14:paraId="4FC6BB49" w14:textId="77777777" w:rsidR="00F23A37" w:rsidRDefault="00F23A37" w:rsidP="00F23A37">
      <w:pPr>
        <w:pStyle w:val="CodeListing"/>
      </w:pPr>
    </w:p>
    <w:p w14:paraId="160BC892" w14:textId="77777777" w:rsidR="00F23A37" w:rsidRDefault="00F23A37" w:rsidP="00F23A37">
      <w:pPr>
        <w:pStyle w:val="CodeListing"/>
      </w:pPr>
      <w:r>
        <w:t>resource "fabric_workspace" "main" {</w:t>
      </w:r>
    </w:p>
    <w:p w14:paraId="5D1A55D7" w14:textId="77777777" w:rsidR="00F23A37" w:rsidRDefault="00F23A37" w:rsidP="00F23A37">
      <w:pPr>
        <w:pStyle w:val="CodeListing"/>
      </w:pPr>
      <w:r>
        <w:t xml:space="preserve">  display_name = var.workspace_name</w:t>
      </w:r>
    </w:p>
    <w:p w14:paraId="565BF9E9" w14:textId="77777777" w:rsidR="00F23A37" w:rsidRDefault="00F23A37" w:rsidP="00F23A37">
      <w:pPr>
        <w:pStyle w:val="CodeListing"/>
      </w:pPr>
      <w:r>
        <w:t xml:space="preserve">  capacity_id = data.fabric_capacity.main.id</w:t>
      </w:r>
    </w:p>
    <w:p w14:paraId="218F5390" w14:textId="77777777" w:rsidR="00F23A37" w:rsidRDefault="00F23A37" w:rsidP="00F23A37">
      <w:pPr>
        <w:pStyle w:val="CodeListing"/>
      </w:pPr>
      <w:r>
        <w:t xml:space="preserve">  depends_on = [ data.fabric_capacity.main ]</w:t>
      </w:r>
    </w:p>
    <w:p w14:paraId="03455412" w14:textId="12856EB7" w:rsidR="00F23A37" w:rsidRPr="00F23A37" w:rsidRDefault="00F23A37" w:rsidP="00F23A37">
      <w:pPr>
        <w:pStyle w:val="CodeListing"/>
      </w:pPr>
      <w:r>
        <w:t>}</w:t>
      </w:r>
    </w:p>
    <w:p w14:paraId="290768A7" w14:textId="164EA32C" w:rsidR="008425AF" w:rsidRPr="00511EC1" w:rsidRDefault="00DC1238" w:rsidP="00DC1238">
      <w:r>
        <w:t>A Terraform configuration for building Fabric environments typically includes workspace and capacities. However</w:t>
      </w:r>
      <w:r w:rsidR="00186D59">
        <w:t xml:space="preserve">, you can </w:t>
      </w:r>
      <w:r>
        <w:t xml:space="preserve">also </w:t>
      </w:r>
      <w:r w:rsidR="00186D59">
        <w:t xml:space="preserve">provision other types of Azure resources such as an Azure storge account, an Azure SQL database or an Azure Key vault. </w:t>
      </w:r>
      <w:r w:rsidR="00972B4C">
        <w:t xml:space="preserve">The following diagram shows </w:t>
      </w:r>
      <w:r w:rsidR="00033B53">
        <w:t xml:space="preserve">an example of a </w:t>
      </w:r>
      <w:r w:rsidR="00972B4C">
        <w:t xml:space="preserve">Fabric CI/CD project plan </w:t>
      </w:r>
      <w:r w:rsidR="00033B53">
        <w:t xml:space="preserve">which includes a </w:t>
      </w:r>
      <w:r w:rsidR="00972B4C">
        <w:t xml:space="preserve">standard set of resources </w:t>
      </w:r>
      <w:r w:rsidR="00511EC1">
        <w:t xml:space="preserve">required by </w:t>
      </w:r>
      <w:r w:rsidR="00972B4C">
        <w:t>three environments.</w:t>
      </w:r>
      <w:r w:rsidR="00033B53">
        <w:t xml:space="preserve"> Each environment contains the same set of resource types yet parameterization </w:t>
      </w:r>
      <w:r>
        <w:t xml:space="preserve">can give </w:t>
      </w:r>
      <w:r w:rsidR="00033B53">
        <w:t xml:space="preserve">each environment its own unique </w:t>
      </w:r>
      <w:r w:rsidR="00511EC1">
        <w:t xml:space="preserve">resource </w:t>
      </w:r>
      <w:r w:rsidR="00033B53">
        <w:t>settings.</w:t>
      </w:r>
    </w:p>
    <w:p w14:paraId="32252759" w14:textId="643D1CAC" w:rsidR="002C3C92" w:rsidRDefault="008425AF" w:rsidP="00E353F9">
      <w:r w:rsidRPr="004604B8">
        <w:rPr>
          <w:noProof/>
        </w:rPr>
        <w:drawing>
          <wp:inline distT="0" distB="0" distL="0" distR="0" wp14:anchorId="1781EFD8" wp14:editId="2C22846A">
            <wp:extent cx="4943265" cy="1485268"/>
            <wp:effectExtent l="0" t="0" r="0" b="635"/>
            <wp:docPr id="340546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46372" name=""/>
                    <pic:cNvPicPr/>
                  </pic:nvPicPr>
                  <pic:blipFill>
                    <a:blip r:embed="rId63"/>
                    <a:stretch>
                      <a:fillRect/>
                    </a:stretch>
                  </pic:blipFill>
                  <pic:spPr>
                    <a:xfrm>
                      <a:off x="0" y="0"/>
                      <a:ext cx="5281180" cy="1586799"/>
                    </a:xfrm>
                    <a:prstGeom prst="rect">
                      <a:avLst/>
                    </a:prstGeom>
                  </pic:spPr>
                </pic:pic>
              </a:graphicData>
            </a:graphic>
          </wp:inline>
        </w:drawing>
      </w:r>
    </w:p>
    <w:p w14:paraId="0876FDDA" w14:textId="60E37615" w:rsidR="00511EC1" w:rsidRDefault="00186D59" w:rsidP="00186D59">
      <w:pPr>
        <w:rPr>
          <w:szCs w:val="20"/>
        </w:rPr>
      </w:pPr>
      <w:r w:rsidRPr="00F23A37">
        <w:rPr>
          <w:szCs w:val="20"/>
        </w:rPr>
        <w:t>When using Terraform, it</w:t>
      </w:r>
      <w:r w:rsidR="00DC1238">
        <w:rPr>
          <w:szCs w:val="20"/>
        </w:rPr>
        <w:t>'</w:t>
      </w:r>
      <w:r w:rsidRPr="00F23A37">
        <w:rPr>
          <w:szCs w:val="20"/>
        </w:rPr>
        <w:t xml:space="preserve">s recommended that you create a separate configuration for each environment. After all, you don't want a problem in the configuration </w:t>
      </w:r>
      <w:r w:rsidR="00033B53">
        <w:rPr>
          <w:szCs w:val="20"/>
        </w:rPr>
        <w:t xml:space="preserve">for </w:t>
      </w:r>
      <w:r w:rsidRPr="00F23A37">
        <w:rPr>
          <w:szCs w:val="20"/>
        </w:rPr>
        <w:t xml:space="preserve">the </w:t>
      </w:r>
      <w:r w:rsidRPr="00F23A37">
        <w:rPr>
          <w:b/>
          <w:bCs/>
          <w:szCs w:val="20"/>
        </w:rPr>
        <w:t>dev</w:t>
      </w:r>
      <w:r w:rsidRPr="00F23A37">
        <w:rPr>
          <w:szCs w:val="20"/>
        </w:rPr>
        <w:t xml:space="preserve"> environment or the </w:t>
      </w:r>
      <w:r w:rsidRPr="00F23A37">
        <w:rPr>
          <w:b/>
          <w:bCs/>
          <w:szCs w:val="20"/>
        </w:rPr>
        <w:t>test</w:t>
      </w:r>
      <w:r w:rsidRPr="00F23A37">
        <w:rPr>
          <w:szCs w:val="20"/>
        </w:rPr>
        <w:t xml:space="preserve"> environment to affect the </w:t>
      </w:r>
      <w:r w:rsidRPr="00F23A37">
        <w:rPr>
          <w:b/>
          <w:bCs/>
          <w:szCs w:val="20"/>
        </w:rPr>
        <w:t>prod</w:t>
      </w:r>
      <w:r w:rsidRPr="00F23A37">
        <w:rPr>
          <w:szCs w:val="20"/>
        </w:rPr>
        <w:t xml:space="preserve"> environment.</w:t>
      </w:r>
      <w:r w:rsidR="00972B4C">
        <w:rPr>
          <w:szCs w:val="20"/>
        </w:rPr>
        <w:t xml:space="preserve"> </w:t>
      </w:r>
      <w:r w:rsidR="00511EC1">
        <w:rPr>
          <w:szCs w:val="20"/>
        </w:rPr>
        <w:t>You can create configuration</w:t>
      </w:r>
      <w:r w:rsidR="00DC1238">
        <w:rPr>
          <w:szCs w:val="20"/>
        </w:rPr>
        <w:t>s</w:t>
      </w:r>
      <w:r w:rsidR="00511EC1">
        <w:rPr>
          <w:szCs w:val="20"/>
        </w:rPr>
        <w:t xml:space="preserve"> </w:t>
      </w:r>
      <w:r w:rsidR="00DC1238">
        <w:rPr>
          <w:szCs w:val="20"/>
        </w:rPr>
        <w:t xml:space="preserve">for these </w:t>
      </w:r>
      <w:r w:rsidR="00972B4C">
        <w:rPr>
          <w:szCs w:val="20"/>
        </w:rPr>
        <w:t>environment</w:t>
      </w:r>
      <w:r w:rsidR="00DC1238">
        <w:rPr>
          <w:szCs w:val="20"/>
        </w:rPr>
        <w:t>s</w:t>
      </w:r>
      <w:r w:rsidR="00511EC1">
        <w:rPr>
          <w:szCs w:val="20"/>
        </w:rPr>
        <w:t xml:space="preserve"> using a provisioning flow </w:t>
      </w:r>
      <w:r w:rsidR="00DC1238">
        <w:rPr>
          <w:szCs w:val="20"/>
        </w:rPr>
        <w:t xml:space="preserve">to create </w:t>
      </w:r>
      <w:r w:rsidR="00511EC1">
        <w:rPr>
          <w:szCs w:val="20"/>
        </w:rPr>
        <w:t>resources</w:t>
      </w:r>
      <w:r w:rsidR="00DC1238">
        <w:rPr>
          <w:szCs w:val="20"/>
        </w:rPr>
        <w:t xml:space="preserve"> in the following sequence</w:t>
      </w:r>
      <w:r w:rsidR="00511EC1">
        <w:rPr>
          <w:szCs w:val="20"/>
        </w:rPr>
        <w:t>.</w:t>
      </w:r>
    </w:p>
    <w:p w14:paraId="49D42332" w14:textId="61B6783C" w:rsidR="00972B4C" w:rsidRPr="00E500F2" w:rsidRDefault="00972B4C" w:rsidP="00E500F2">
      <w:pPr>
        <w:pStyle w:val="ListParagraph"/>
        <w:numPr>
          <w:ilvl w:val="0"/>
          <w:numId w:val="40"/>
        </w:numPr>
      </w:pPr>
      <w:r w:rsidRPr="00C87EEF">
        <w:rPr>
          <w:b/>
          <w:bCs/>
        </w:rPr>
        <w:t>azurerm_fabric_capacity</w:t>
      </w:r>
      <w:r w:rsidR="00DC1238">
        <w:t xml:space="preserve">: create </w:t>
      </w:r>
      <w:r w:rsidR="00033B53">
        <w:t>Fabric capacity</w:t>
      </w:r>
    </w:p>
    <w:p w14:paraId="1079FA7A" w14:textId="6C5F322F" w:rsidR="00972B4C" w:rsidRDefault="00972B4C" w:rsidP="00E500F2">
      <w:pPr>
        <w:pStyle w:val="ListParagraph"/>
        <w:numPr>
          <w:ilvl w:val="0"/>
          <w:numId w:val="40"/>
        </w:numPr>
      </w:pPr>
      <w:r w:rsidRPr="00C87EEF">
        <w:rPr>
          <w:b/>
          <w:bCs/>
        </w:rPr>
        <w:t>fabric_workspace</w:t>
      </w:r>
      <w:r w:rsidR="00DC1238">
        <w:t xml:space="preserve">: create </w:t>
      </w:r>
      <w:r w:rsidR="00033B53">
        <w:t>workspace</w:t>
      </w:r>
      <w:r w:rsidR="00511EC1">
        <w:t xml:space="preserve"> </w:t>
      </w:r>
      <w:r w:rsidR="00DC1238">
        <w:t xml:space="preserve">assigned to </w:t>
      </w:r>
      <w:r w:rsidR="00511EC1">
        <w:t>capacity</w:t>
      </w:r>
    </w:p>
    <w:p w14:paraId="3AA01AA2" w14:textId="53099699" w:rsidR="00C87EEF" w:rsidRPr="00E500F2" w:rsidRDefault="00C87EEF" w:rsidP="00E500F2">
      <w:pPr>
        <w:pStyle w:val="ListParagraph"/>
        <w:numPr>
          <w:ilvl w:val="0"/>
          <w:numId w:val="40"/>
        </w:numPr>
      </w:pPr>
      <w:r w:rsidRPr="00C87EEF">
        <w:rPr>
          <w:b/>
          <w:bCs/>
        </w:rPr>
        <w:t>fabric_workspace_role_assignment</w:t>
      </w:r>
      <w:r w:rsidR="00DC1238" w:rsidRPr="00DC1238">
        <w:t>:</w:t>
      </w:r>
      <w:r>
        <w:t xml:space="preserve"> </w:t>
      </w:r>
      <w:r w:rsidR="00DC1238">
        <w:t xml:space="preserve">add </w:t>
      </w:r>
      <w:r>
        <w:t>workspace</w:t>
      </w:r>
      <w:r w:rsidR="00DC1238">
        <w:t xml:space="preserve"> role assignments for access control</w:t>
      </w:r>
    </w:p>
    <w:p w14:paraId="14FB2FC5" w14:textId="5A6D52C4" w:rsidR="00972B4C" w:rsidRPr="00E500F2" w:rsidRDefault="00972B4C" w:rsidP="00E500F2">
      <w:pPr>
        <w:pStyle w:val="ListParagraph"/>
        <w:numPr>
          <w:ilvl w:val="0"/>
          <w:numId w:val="40"/>
        </w:numPr>
      </w:pPr>
      <w:r w:rsidRPr="00C87EEF">
        <w:rPr>
          <w:b/>
          <w:bCs/>
        </w:rPr>
        <w:t>azurerm_storage_account</w:t>
      </w:r>
      <w:r w:rsidR="00DC1238">
        <w:t xml:space="preserve">: create </w:t>
      </w:r>
      <w:r w:rsidR="00033B53">
        <w:t>Azure storage account</w:t>
      </w:r>
    </w:p>
    <w:p w14:paraId="53F29BA5" w14:textId="21A4CF86" w:rsidR="00972B4C" w:rsidRPr="00E500F2" w:rsidRDefault="00972B4C" w:rsidP="00E500F2">
      <w:pPr>
        <w:pStyle w:val="ListParagraph"/>
        <w:numPr>
          <w:ilvl w:val="0"/>
          <w:numId w:val="40"/>
        </w:numPr>
      </w:pPr>
      <w:proofErr w:type="spellStart"/>
      <w:r w:rsidRPr="00C87EEF">
        <w:rPr>
          <w:b/>
          <w:bCs/>
        </w:rPr>
        <w:t>azurerm_storage_container</w:t>
      </w:r>
      <w:proofErr w:type="spellEnd"/>
      <w:r w:rsidR="00DC1238">
        <w:t xml:space="preserve">: </w:t>
      </w:r>
      <w:r w:rsidR="00511EC1">
        <w:t xml:space="preserve">create </w:t>
      </w:r>
      <w:r w:rsidR="00033B53">
        <w:t xml:space="preserve">container </w:t>
      </w:r>
      <w:r w:rsidR="00DC1238">
        <w:t xml:space="preserve">in Azure storage account for </w:t>
      </w:r>
      <w:r w:rsidR="00511EC1">
        <w:t>environment</w:t>
      </w:r>
      <w:r w:rsidR="00A71B87">
        <w:t>-specific</w:t>
      </w:r>
      <w:r w:rsidR="00511EC1">
        <w:t xml:space="preserve"> </w:t>
      </w:r>
      <w:r w:rsidR="00033B53">
        <w:t>data files</w:t>
      </w:r>
    </w:p>
    <w:p w14:paraId="24293DDD" w14:textId="6796D234" w:rsidR="00972B4C" w:rsidRPr="00E500F2" w:rsidRDefault="00E500F2" w:rsidP="00E500F2">
      <w:pPr>
        <w:pStyle w:val="ListParagraph"/>
        <w:numPr>
          <w:ilvl w:val="0"/>
          <w:numId w:val="40"/>
        </w:numPr>
      </w:pPr>
      <w:proofErr w:type="spellStart"/>
      <w:r w:rsidRPr="00C87EEF">
        <w:rPr>
          <w:b/>
          <w:bCs/>
        </w:rPr>
        <w:t>azurerm_storage_account_blob_container_sas</w:t>
      </w:r>
      <w:proofErr w:type="spellEnd"/>
      <w:r w:rsidR="00A71B87">
        <w:t xml:space="preserve">: </w:t>
      </w:r>
      <w:r w:rsidR="00033B53">
        <w:t xml:space="preserve">create </w:t>
      </w:r>
      <w:r w:rsidR="00A71B87" w:rsidRPr="00A71B87">
        <w:t xml:space="preserve">SAS </w:t>
      </w:r>
      <w:r w:rsidR="00A71B87">
        <w:t>t</w:t>
      </w:r>
      <w:r w:rsidR="00033B53">
        <w:t xml:space="preserve">oken </w:t>
      </w:r>
      <w:r w:rsidR="00A71B87">
        <w:t xml:space="preserve">as </w:t>
      </w:r>
      <w:r w:rsidR="00033B53">
        <w:t>credential to access storage container</w:t>
      </w:r>
    </w:p>
    <w:p w14:paraId="2561CD64" w14:textId="70C7EC4E" w:rsidR="00E500F2" w:rsidRDefault="00E500F2" w:rsidP="00E500F2">
      <w:pPr>
        <w:pStyle w:val="ListParagraph"/>
        <w:numPr>
          <w:ilvl w:val="0"/>
          <w:numId w:val="40"/>
        </w:numPr>
      </w:pPr>
      <w:r w:rsidRPr="00C87EEF">
        <w:rPr>
          <w:b/>
          <w:bCs/>
        </w:rPr>
        <w:t>fabric_connection</w:t>
      </w:r>
      <w:r w:rsidR="00A71B87">
        <w:t xml:space="preserve">: </w:t>
      </w:r>
      <w:r w:rsidR="00033B53">
        <w:t xml:space="preserve">create Fabric connection </w:t>
      </w:r>
      <w:r w:rsidR="00A71B87">
        <w:t xml:space="preserve">used to access data files in </w:t>
      </w:r>
      <w:r w:rsidR="00033B53">
        <w:t xml:space="preserve">storage </w:t>
      </w:r>
      <w:r w:rsidR="00203D90">
        <w:t>account</w:t>
      </w:r>
    </w:p>
    <w:p w14:paraId="049819E6" w14:textId="63F9F98C" w:rsidR="00C87EEF" w:rsidRPr="00E500F2" w:rsidRDefault="00203D90" w:rsidP="00E500F2">
      <w:pPr>
        <w:pStyle w:val="ListParagraph"/>
        <w:numPr>
          <w:ilvl w:val="0"/>
          <w:numId w:val="40"/>
        </w:numPr>
      </w:pPr>
      <w:proofErr w:type="spellStart"/>
      <w:r w:rsidRPr="00203D90">
        <w:rPr>
          <w:b/>
          <w:bCs/>
        </w:rPr>
        <w:t>fabric_connection_role_assignment</w:t>
      </w:r>
      <w:proofErr w:type="spellEnd"/>
      <w:r w:rsidR="00A71B87">
        <w:t xml:space="preserve">: add connection role assignment to configure connection </w:t>
      </w:r>
      <w:r>
        <w:t>permissio</w:t>
      </w:r>
      <w:r w:rsidR="00A71B87">
        <w:t>ns</w:t>
      </w:r>
    </w:p>
    <w:p w14:paraId="7DF86EB2" w14:textId="3F497D26" w:rsidR="00E500F2" w:rsidRDefault="00203D90" w:rsidP="00E500F2">
      <w:r>
        <w:t xml:space="preserve">This example demonstrates how Terraform simplifies the setup process for </w:t>
      </w:r>
      <w:r w:rsidR="002D510C">
        <w:t xml:space="preserve">building out the </w:t>
      </w:r>
      <w:r>
        <w:t xml:space="preserve">environments for a Fabric CI/CD project. </w:t>
      </w:r>
      <w:r w:rsidR="002D510C">
        <w:t xml:space="preserve">This example </w:t>
      </w:r>
      <w:r>
        <w:t xml:space="preserve">also </w:t>
      </w:r>
      <w:r w:rsidR="002D510C">
        <w:t xml:space="preserve">shows </w:t>
      </w:r>
      <w:r>
        <w:t xml:space="preserve">how Terraform helps to manage </w:t>
      </w:r>
      <w:r w:rsidR="002D510C">
        <w:t>security and governance</w:t>
      </w:r>
      <w:r>
        <w:t xml:space="preserve">. For example, the Terraform configuration automatically handles configuring permissions and access to resources. If </w:t>
      </w:r>
      <w:r w:rsidR="002D510C">
        <w:t>anything changes in the future</w:t>
      </w:r>
      <w:r w:rsidR="002D510C" w:rsidRPr="002D510C">
        <w:t xml:space="preserve"> </w:t>
      </w:r>
      <w:r w:rsidR="002D510C">
        <w:t xml:space="preserve">with respect to permissions or access control, you can simply update the configuration and then run the </w:t>
      </w:r>
      <w:r w:rsidR="002D510C" w:rsidRPr="002D510C">
        <w:rPr>
          <w:b/>
          <w:bCs/>
        </w:rPr>
        <w:t>terraform apply</w:t>
      </w:r>
      <w:r w:rsidR="002D510C">
        <w:t xml:space="preserve"> command.</w:t>
      </w:r>
    </w:p>
    <w:p w14:paraId="28366988" w14:textId="06C43DA2" w:rsidR="002D510C" w:rsidRPr="00E500F2" w:rsidRDefault="00194FE1" w:rsidP="00E500F2">
      <w:r>
        <w:lastRenderedPageBreak/>
        <w:t xml:space="preserve">There is a second aspect to this example which demonstrates another security-related best practice. The configuration creates a credential </w:t>
      </w:r>
      <w:r w:rsidR="00BF5B1E">
        <w:t xml:space="preserve">in the form of a </w:t>
      </w:r>
      <w:r w:rsidR="00A71B87">
        <w:t>SAS</w:t>
      </w:r>
      <w:r w:rsidR="00BF5B1E">
        <w:t xml:space="preserve"> token and then uses that credential to create a Fabric connection. This is a best practice because it eliminates any need to share credentials with </w:t>
      </w:r>
      <w:r w:rsidR="00A71B87">
        <w:t xml:space="preserve">other </w:t>
      </w:r>
      <w:r w:rsidR="00BF5B1E">
        <w:t>humans or external processes. The Terraform configuration manages credentials behind the scenes in a state file that is locked down and encrypted in cloud storage. Terraform create</w:t>
      </w:r>
      <w:r w:rsidR="00A71B87">
        <w:t>s</w:t>
      </w:r>
      <w:r w:rsidR="00BF5B1E">
        <w:t xml:space="preserve"> the connection</w:t>
      </w:r>
      <w:r w:rsidR="00A71B87">
        <w:t xml:space="preserve">, configures its permissions </w:t>
      </w:r>
      <w:r w:rsidR="00BF5B1E">
        <w:t>and pass the connection id back to you as output.</w:t>
      </w:r>
    </w:p>
    <w:p w14:paraId="055CB716" w14:textId="77777777" w:rsidR="00196F12" w:rsidRDefault="00196F12" w:rsidP="00196F12">
      <w:pPr>
        <w:pStyle w:val="AdditionalResourceHeading"/>
      </w:pPr>
      <w:r>
        <w:t>Resources for Terraform</w:t>
      </w:r>
    </w:p>
    <w:p w14:paraId="50E88AE0" w14:textId="77777777" w:rsidR="00196F12" w:rsidRDefault="00196F12" w:rsidP="00196F12">
      <w:pPr>
        <w:pStyle w:val="AdditonalResourceLink"/>
      </w:pPr>
      <w:hyperlink r:id="rId64" w:history="1">
        <w:r w:rsidRPr="00945043">
          <w:rPr>
            <w:rStyle w:val="Hyperlink"/>
          </w:rPr>
          <w:t>Terraform Documentation</w:t>
        </w:r>
      </w:hyperlink>
    </w:p>
    <w:p w14:paraId="0424A2F2" w14:textId="77777777" w:rsidR="00196F12" w:rsidRDefault="00196F12" w:rsidP="00196F12">
      <w:pPr>
        <w:pStyle w:val="AdditonalResourceLink"/>
      </w:pPr>
      <w:hyperlink r:id="rId65" w:history="1">
        <w:r w:rsidRPr="00945043">
          <w:rPr>
            <w:rStyle w:val="Hyperlink"/>
          </w:rPr>
          <w:t>Terraform on Azure documentation</w:t>
        </w:r>
      </w:hyperlink>
    </w:p>
    <w:p w14:paraId="0C8BE327" w14:textId="77777777" w:rsidR="00196F12" w:rsidRPr="00945043" w:rsidRDefault="00196F12" w:rsidP="00196F12">
      <w:pPr>
        <w:pStyle w:val="AdditonalResourceLink"/>
      </w:pPr>
      <w:hyperlink r:id="rId66" w:history="1">
        <w:r w:rsidRPr="00945043">
          <w:rPr>
            <w:rStyle w:val="Hyperlink"/>
          </w:rPr>
          <w:t>Microsoft Fabric Provider</w:t>
        </w:r>
      </w:hyperlink>
    </w:p>
    <w:bookmarkEnd w:id="7"/>
    <w:p w14:paraId="21A9149B" w14:textId="7FEB0A6E" w:rsidR="004E7AE9" w:rsidRDefault="004E7AE9" w:rsidP="004E7AE9">
      <w:pPr>
        <w:pStyle w:val="Heading3"/>
      </w:pPr>
      <w:r>
        <w:t>Fabric CLI</w:t>
      </w:r>
      <w:bookmarkEnd w:id="8"/>
    </w:p>
    <w:p w14:paraId="6E883B13" w14:textId="7222309B" w:rsidR="004E7AE9" w:rsidRDefault="00AF071E" w:rsidP="004E7AE9">
      <w:r>
        <w:t xml:space="preserve">Fabric CLI is a developer tool that offers the </w:t>
      </w:r>
      <w:r w:rsidR="004E7AE9">
        <w:t xml:space="preserve">easiest </w:t>
      </w:r>
      <w:r w:rsidR="00934E4C">
        <w:t xml:space="preserve">path to writing automation logic </w:t>
      </w:r>
      <w:r w:rsidR="00C6030E">
        <w:t xml:space="preserve">to complete tasks in Fabric for </w:t>
      </w:r>
      <w:r w:rsidR="00BE3402">
        <w:t>DevOps and CI/CD</w:t>
      </w:r>
      <w:r>
        <w:t xml:space="preserve">. </w:t>
      </w:r>
      <w:r w:rsidR="00A65357">
        <w:t xml:space="preserve">At a high level, Fabric CLI acts as a façade which abstract away the underlying Microsoft APIs to provide a single, focused experience </w:t>
      </w:r>
      <w:r w:rsidR="005F1327">
        <w:t xml:space="preserve">to assist with </w:t>
      </w:r>
      <w:r w:rsidR="00A65357">
        <w:t>Fabric automation</w:t>
      </w:r>
      <w:r w:rsidR="005F1327">
        <w:t xml:space="preserve">. Fabric CLI adds value by </w:t>
      </w:r>
      <w:r>
        <w:t>shield</w:t>
      </w:r>
      <w:r w:rsidR="005F1327">
        <w:t>ing</w:t>
      </w:r>
      <w:r>
        <w:t xml:space="preserve"> </w:t>
      </w:r>
      <w:r w:rsidR="003577C6">
        <w:t xml:space="preserve">you </w:t>
      </w:r>
      <w:r>
        <w:t xml:space="preserve">from having to </w:t>
      </w:r>
      <w:r w:rsidR="007533BF">
        <w:t xml:space="preserve">worry about Entra Id </w:t>
      </w:r>
      <w:r w:rsidR="004E7AE9">
        <w:t>authenticat</w:t>
      </w:r>
      <w:r w:rsidR="007533BF">
        <w:t>ion</w:t>
      </w:r>
      <w:r>
        <w:t xml:space="preserve">, </w:t>
      </w:r>
      <w:r w:rsidR="007533BF">
        <w:t xml:space="preserve">access token acquisition </w:t>
      </w:r>
      <w:r w:rsidR="004E7AE9">
        <w:t xml:space="preserve">and </w:t>
      </w:r>
      <w:r w:rsidR="00C6030E">
        <w:t xml:space="preserve">the execution of </w:t>
      </w:r>
      <w:r w:rsidR="004E7AE9">
        <w:t xml:space="preserve">HTTP requests. Fabric CLI also </w:t>
      </w:r>
      <w:r w:rsidR="00BE3402">
        <w:t xml:space="preserve">simplifies running automation logic </w:t>
      </w:r>
      <w:r w:rsidR="003577C6">
        <w:t xml:space="preserve">under the identity of a </w:t>
      </w:r>
      <w:r w:rsidR="004E7AE9">
        <w:t>service principal.</w:t>
      </w:r>
    </w:p>
    <w:p w14:paraId="7B4F2DA7" w14:textId="768D48C0" w:rsidR="004E7AE9" w:rsidRDefault="004E7AE9" w:rsidP="004E7AE9">
      <w:r>
        <w:t xml:space="preserve">Fabric CLI is a </w:t>
      </w:r>
      <w:r w:rsidRPr="0020284A">
        <w:t xml:space="preserve">is a command-line interface tool </w:t>
      </w:r>
      <w:r>
        <w:t xml:space="preserve">that supports both an interactive mode and a scripting mode. The interactive mode </w:t>
      </w:r>
      <w:r w:rsidR="00F248FC">
        <w:t xml:space="preserve">makes it quick and easy </w:t>
      </w:r>
      <w:r>
        <w:t xml:space="preserve">to type and execute a sequence of commands. For example, </w:t>
      </w:r>
      <w:r w:rsidR="007533BF">
        <w:t xml:space="preserve">you </w:t>
      </w:r>
      <w:r>
        <w:t>can use Fabric CLI in interactive mode to create a new workspace and then to create a lakehouse inside that workspace. Fabric CLI also provides commands to load data into lakehouse tables and to automate running notebooks and pipelines which contain ETL logic.</w:t>
      </w:r>
    </w:p>
    <w:p w14:paraId="58805CBA" w14:textId="252CF2E6" w:rsidR="00261E12" w:rsidRDefault="004E7AE9" w:rsidP="00261E12">
      <w:r w:rsidRPr="0020284A">
        <w:t xml:space="preserve">Fabric CLI </w:t>
      </w:r>
      <w:r>
        <w:t xml:space="preserve">scripting mode </w:t>
      </w:r>
      <w:r w:rsidR="007533BF">
        <w:t xml:space="preserve">makes it possible to write and version automation logic </w:t>
      </w:r>
      <w:r w:rsidR="00BE3402">
        <w:t xml:space="preserve">for </w:t>
      </w:r>
      <w:r w:rsidR="007533BF">
        <w:t>a Fabric CI/CD project.</w:t>
      </w:r>
      <w:r w:rsidR="00261E12">
        <w:t xml:space="preserve"> For example, you can use a shell script or a programming language such as PowerShell or Python to </w:t>
      </w:r>
      <w:r w:rsidR="00BE3402">
        <w:t xml:space="preserve">execute </w:t>
      </w:r>
      <w:r w:rsidR="00261E12">
        <w:t>a sequence of Fabric CLI command</w:t>
      </w:r>
      <w:r w:rsidR="00F248FC">
        <w:t>s</w:t>
      </w:r>
      <w:r w:rsidR="00261E12">
        <w:t xml:space="preserve">. </w:t>
      </w:r>
      <w:r w:rsidR="00BE3402">
        <w:t xml:space="preserve">If you decide not to use </w:t>
      </w:r>
      <w:r w:rsidR="00261E12">
        <w:t xml:space="preserve">Terraform, you can </w:t>
      </w:r>
      <w:r w:rsidR="00BE3402">
        <w:t xml:space="preserve">write scripts which call </w:t>
      </w:r>
      <w:r w:rsidR="00261E12">
        <w:t xml:space="preserve">Fabric CLI </w:t>
      </w:r>
      <w:r w:rsidR="00BE3402">
        <w:t xml:space="preserve">commands </w:t>
      </w:r>
      <w:r w:rsidR="00261E12">
        <w:t xml:space="preserve">to create </w:t>
      </w:r>
      <w:r w:rsidR="00BE3402">
        <w:t xml:space="preserve">and manage </w:t>
      </w:r>
      <w:r w:rsidR="00261E12">
        <w:t>tenant-level items such as workspaces, capacities</w:t>
      </w:r>
      <w:r w:rsidR="00BE3402">
        <w:t xml:space="preserve">, </w:t>
      </w:r>
      <w:r w:rsidR="00261E12">
        <w:t>connections</w:t>
      </w:r>
      <w:r w:rsidR="00BE3402">
        <w:t>, domains and gateways</w:t>
      </w:r>
      <w:r w:rsidR="00261E12">
        <w:t>.</w:t>
      </w:r>
    </w:p>
    <w:p w14:paraId="3B015A28" w14:textId="0C1F5767" w:rsidR="006F5F2C" w:rsidRDefault="004E7AE9" w:rsidP="0082487F">
      <w:r>
        <w:t xml:space="preserve">Fabric CLI </w:t>
      </w:r>
      <w:r w:rsidR="00261E12">
        <w:t xml:space="preserve">offers rich support for creating and managing workspace items. </w:t>
      </w:r>
      <w:r w:rsidR="00BE3402">
        <w:t xml:space="preserve">For example, </w:t>
      </w:r>
      <w:r w:rsidR="00A65357">
        <w:t xml:space="preserve">Fabric CLI provides commands such as </w:t>
      </w:r>
      <w:r w:rsidR="00A65357" w:rsidRPr="00A65357">
        <w:rPr>
          <w:b/>
          <w:bCs/>
        </w:rPr>
        <w:t>create</w:t>
      </w:r>
      <w:r w:rsidR="00A65357">
        <w:t xml:space="preserve">, </w:t>
      </w:r>
      <w:r w:rsidR="00A65357" w:rsidRPr="00A65357">
        <w:rPr>
          <w:b/>
          <w:bCs/>
        </w:rPr>
        <w:t>get</w:t>
      </w:r>
      <w:r w:rsidR="00A65357">
        <w:t xml:space="preserve">, </w:t>
      </w:r>
      <w:r w:rsidR="00A65357" w:rsidRPr="00A65357">
        <w:rPr>
          <w:b/>
          <w:bCs/>
        </w:rPr>
        <w:t>set</w:t>
      </w:r>
      <w:r w:rsidR="00A65357">
        <w:t xml:space="preserve"> and </w:t>
      </w:r>
      <w:r w:rsidR="00A65357" w:rsidRPr="00A65357">
        <w:rPr>
          <w:b/>
          <w:bCs/>
        </w:rPr>
        <w:t>rm</w:t>
      </w:r>
      <w:r w:rsidR="00A65357">
        <w:t xml:space="preserve"> to perform CRUD operations on workspace items. There </w:t>
      </w:r>
      <w:r w:rsidR="00560D56">
        <w:t xml:space="preserve">are also two Fabric CLI commands that allow you to work with an item definition. Fabric CLI provides an </w:t>
      </w:r>
      <w:r w:rsidR="00560D56" w:rsidRPr="00DA24EF">
        <w:rPr>
          <w:b/>
          <w:bCs/>
        </w:rPr>
        <w:t>import</w:t>
      </w:r>
      <w:r w:rsidR="00560D56">
        <w:t xml:space="preserve"> command used to create or update a workspace item using an item definition. There is also a complimentary </w:t>
      </w:r>
      <w:r w:rsidRPr="00556E4C">
        <w:rPr>
          <w:b/>
          <w:bCs/>
        </w:rPr>
        <w:t>export</w:t>
      </w:r>
      <w:r>
        <w:t xml:space="preserve"> command </w:t>
      </w:r>
      <w:r w:rsidR="00A65357">
        <w:t xml:space="preserve">used </w:t>
      </w:r>
      <w:r>
        <w:t xml:space="preserve">to export a </w:t>
      </w:r>
      <w:r w:rsidR="00261E12">
        <w:t xml:space="preserve">workspace </w:t>
      </w:r>
      <w:r>
        <w:t xml:space="preserve">item </w:t>
      </w:r>
      <w:r w:rsidR="006F5F2C">
        <w:t xml:space="preserve">to </w:t>
      </w:r>
      <w:r>
        <w:t xml:space="preserve">an item definition </w:t>
      </w:r>
      <w:r w:rsidR="006F5F2C">
        <w:t xml:space="preserve">as a set of definition files </w:t>
      </w:r>
      <w:r>
        <w:t>in a local folder.</w:t>
      </w:r>
    </w:p>
    <w:p w14:paraId="5CD3E865" w14:textId="2CB46F57" w:rsidR="00FD1FB5" w:rsidRDefault="00174664" w:rsidP="00174664">
      <w:r>
        <w:t xml:space="preserve">Another important capability of Fabric CLI is its ability to integrate with cloud-based GIT providers such as Azure DevOps and GitHub. If you're </w:t>
      </w:r>
      <w:r w:rsidRPr="00C6030E">
        <w:t xml:space="preserve">developing workflows using GitHub workflow actions, it's </w:t>
      </w:r>
      <w:r>
        <w:t xml:space="preserve">relatively straight forward </w:t>
      </w:r>
      <w:r w:rsidRPr="00C6030E">
        <w:t>to install and load Fabric CLI executable which enables you</w:t>
      </w:r>
      <w:r>
        <w:t xml:space="preserve"> develop workflows </w:t>
      </w:r>
      <w:r w:rsidR="00FD1FB5">
        <w:t xml:space="preserve">using </w:t>
      </w:r>
      <w:r>
        <w:t>Fabric CLI commands.</w:t>
      </w:r>
      <w:r w:rsidR="00FD1FB5">
        <w:t xml:space="preserve"> If you're </w:t>
      </w:r>
      <w:r w:rsidR="00FD1FB5" w:rsidRPr="00C6030E">
        <w:t>developing workflows using Azure pipelines</w:t>
      </w:r>
      <w:r w:rsidR="00FD1FB5">
        <w:t>, you can use t</w:t>
      </w:r>
      <w:r w:rsidR="00FD1FB5" w:rsidRPr="00FD1FB5">
        <w:t xml:space="preserve">he </w:t>
      </w:r>
      <w:r w:rsidR="00FD1FB5" w:rsidRPr="00FD1FB5">
        <w:rPr>
          <w:b/>
          <w:bCs/>
        </w:rPr>
        <w:t>Microsoft Fabric Extension for Azure DevOps</w:t>
      </w:r>
      <w:r w:rsidR="00FD1FB5" w:rsidRPr="00FD1FB5">
        <w:t xml:space="preserve"> </w:t>
      </w:r>
      <w:r w:rsidR="00FD1FB5">
        <w:t xml:space="preserve">which </w:t>
      </w:r>
      <w:r w:rsidR="00FD1FB5" w:rsidRPr="00FD1FB5">
        <w:t xml:space="preserve">adds the FabricCLITask@0 task which automatically provisions the Fabric CLI into the pipeline agent </w:t>
      </w:r>
      <w:r w:rsidR="00FD1FB5">
        <w:t xml:space="preserve">without requiring </w:t>
      </w:r>
      <w:r w:rsidR="00FD1FB5" w:rsidRPr="00FD1FB5">
        <w:t>manual installation.</w:t>
      </w:r>
    </w:p>
    <w:p w14:paraId="1C071AEF" w14:textId="77777777" w:rsidR="004E7AE9" w:rsidRDefault="004E7AE9" w:rsidP="004E7AE9">
      <w:pPr>
        <w:pStyle w:val="AdditionalResourceHeading"/>
      </w:pPr>
      <w:r>
        <w:t>Links for more information about Fabric CLI</w:t>
      </w:r>
    </w:p>
    <w:p w14:paraId="57A106B5" w14:textId="77777777" w:rsidR="004E7AE9" w:rsidRDefault="004E7AE9" w:rsidP="004E7AE9">
      <w:pPr>
        <w:pStyle w:val="AdditonalResourceLink"/>
      </w:pPr>
      <w:hyperlink r:id="rId67" w:history="1">
        <w:r w:rsidRPr="00B731C8">
          <w:rPr>
            <w:rStyle w:val="Hyperlink"/>
          </w:rPr>
          <w:t>Fabric CLI</w:t>
        </w:r>
      </w:hyperlink>
    </w:p>
    <w:p w14:paraId="578B3D52" w14:textId="77777777" w:rsidR="004E7AE9" w:rsidRDefault="004E7AE9" w:rsidP="004E7AE9">
      <w:pPr>
        <w:pStyle w:val="AdditonalResourceLink"/>
      </w:pPr>
      <w:hyperlink r:id="rId68" w:history="1">
        <w:r w:rsidRPr="009F4F7A">
          <w:rPr>
            <w:rStyle w:val="Hyperlink"/>
          </w:rPr>
          <w:t>CLI Modes</w:t>
        </w:r>
      </w:hyperlink>
    </w:p>
    <w:p w14:paraId="13BC5E64" w14:textId="77777777" w:rsidR="004E7AE9" w:rsidRDefault="004E7AE9" w:rsidP="004E7AE9">
      <w:pPr>
        <w:pStyle w:val="AdditonalResourceLink"/>
      </w:pPr>
      <w:hyperlink r:id="rId69" w:history="1">
        <w:r w:rsidRPr="00880D46">
          <w:rPr>
            <w:rStyle w:val="Hyperlink"/>
          </w:rPr>
          <w:t>Fabric CLI Commands</w:t>
        </w:r>
      </w:hyperlink>
    </w:p>
    <w:p w14:paraId="6EA3EC31" w14:textId="75A951F6" w:rsidR="004E7AE9" w:rsidRDefault="004E7AE9" w:rsidP="00931A8C">
      <w:pPr>
        <w:pStyle w:val="AdditonalResourceLink"/>
      </w:pPr>
      <w:hyperlink r:id="rId70" w:history="1">
        <w:r w:rsidRPr="005F4771">
          <w:rPr>
            <w:rStyle w:val="Hyperlink"/>
          </w:rPr>
          <w:t>Fabric CLI Usage Examples</w:t>
        </w:r>
      </w:hyperlink>
    </w:p>
    <w:p w14:paraId="67F011F6" w14:textId="5461AAAE" w:rsidR="00FD1FB5" w:rsidRPr="00FD1FB5" w:rsidRDefault="00FD1FB5" w:rsidP="00931A8C">
      <w:pPr>
        <w:pStyle w:val="AdditonalResourceLink"/>
      </w:pPr>
      <w:hyperlink r:id="rId71" w:history="1">
        <w:r w:rsidRPr="00FD1FB5">
          <w:rPr>
            <w:rStyle w:val="Hyperlink"/>
          </w:rPr>
          <w:t>Microsoft Fabric Extension for Azure DevOps</w:t>
        </w:r>
      </w:hyperlink>
    </w:p>
    <w:p w14:paraId="27DB6E74" w14:textId="30C31503" w:rsidR="00E85A0D" w:rsidRDefault="00E85A0D" w:rsidP="00712665">
      <w:pPr>
        <w:pStyle w:val="Heading3"/>
      </w:pPr>
      <w:r>
        <w:t>Semantic Link Labs</w:t>
      </w:r>
    </w:p>
    <w:p w14:paraId="1F1B6FA7" w14:textId="00BB3306" w:rsidR="00E85A0D" w:rsidRDefault="00E85A0D" w:rsidP="00E85A0D">
      <w:r w:rsidRPr="00FD4FB0">
        <w:t xml:space="preserve">Semantic Link is a </w:t>
      </w:r>
      <w:r w:rsidR="00DB1B93">
        <w:t>capability</w:t>
      </w:r>
      <w:r w:rsidRPr="00FD4FB0">
        <w:t xml:space="preserve"> in Microsoft Fabric that bridges the gap between data science and </w:t>
      </w:r>
      <w:r>
        <w:t xml:space="preserve">data analytics by </w:t>
      </w:r>
      <w:r w:rsidRPr="00FD4FB0">
        <w:t>connecting Power BI semantic models with Python and Spark environments.</w:t>
      </w:r>
      <w:r>
        <w:t xml:space="preserve"> Semantic Link allows data scientists to load the data from a </w:t>
      </w:r>
      <w:r>
        <w:lastRenderedPageBreak/>
        <w:t xml:space="preserve">semantic model into a </w:t>
      </w:r>
      <w:proofErr w:type="spellStart"/>
      <w:r w:rsidRPr="00543D16">
        <w:rPr>
          <w:b/>
          <w:bCs/>
        </w:rPr>
        <w:t>FabricDataFrame</w:t>
      </w:r>
      <w:proofErr w:type="spellEnd"/>
      <w:r>
        <w:t xml:space="preserve"> object which can be used directly with many popular data science libraries such as pandas and scikit-learn.</w:t>
      </w:r>
    </w:p>
    <w:p w14:paraId="1525EFF3" w14:textId="5D811014" w:rsidR="00E85A0D" w:rsidRDefault="00E85A0D" w:rsidP="00E85A0D">
      <w:r w:rsidRPr="00E85A0D">
        <w:rPr>
          <w:b/>
          <w:bCs/>
        </w:rPr>
        <w:t>Semantic Link Labs</w:t>
      </w:r>
      <w:r w:rsidRPr="000F54A8">
        <w:t xml:space="preserve"> is a Python library designed </w:t>
      </w:r>
      <w:r w:rsidRPr="00E85A0D">
        <w:t>for use in Fabric notebooks</w:t>
      </w:r>
      <w:r>
        <w:t xml:space="preserve"> which provides access to </w:t>
      </w:r>
      <w:r w:rsidRPr="000F54A8">
        <w:t>Semantic Link</w:t>
      </w:r>
      <w:r>
        <w:t xml:space="preserve"> for developers working in </w:t>
      </w:r>
      <w:r w:rsidRPr="000F54A8">
        <w:t>Fabric</w:t>
      </w:r>
      <w:r>
        <w:t xml:space="preserve">. However, </w:t>
      </w:r>
      <w:r w:rsidRPr="000F54A8">
        <w:t xml:space="preserve"> Semantic Link Labs </w:t>
      </w:r>
      <w:r>
        <w:t xml:space="preserve">goes far beyond just wrapping Semantic Link. It adds a significant amount of functionality for working with workspace item such as semantic models, reports, lakehouses, notebooks and variable libraries. </w:t>
      </w:r>
      <w:r w:rsidRPr="00E85A0D">
        <w:t xml:space="preserve">The goal is </w:t>
      </w:r>
      <w:r>
        <w:t xml:space="preserve">the Semantic Link Labs library is </w:t>
      </w:r>
      <w:r w:rsidRPr="00E85A0D">
        <w:t xml:space="preserve">to simplify technical processes, empowering </w:t>
      </w:r>
      <w:r>
        <w:t xml:space="preserve">developers </w:t>
      </w:r>
      <w:r w:rsidRPr="00E85A0D">
        <w:t>to focus on higher-level activities</w:t>
      </w:r>
      <w:r>
        <w:t>.</w:t>
      </w:r>
    </w:p>
    <w:p w14:paraId="34A81698" w14:textId="30750AA4" w:rsidR="00E85A0D" w:rsidRDefault="00E85A0D" w:rsidP="00E85A0D">
      <w:r>
        <w:t xml:space="preserve">Beyond the scenes, </w:t>
      </w:r>
      <w:r w:rsidRPr="000F54A8">
        <w:t>Semantic Link Labs</w:t>
      </w:r>
      <w:r>
        <w:t xml:space="preserve"> completes its work by calling to public Microsoft APIs such as the Fabric REST APIs, Power BI REST APIs and the Tabular Object Model. Developers using </w:t>
      </w:r>
      <w:r w:rsidRPr="000F54A8">
        <w:t>Semantic Link Labs</w:t>
      </w:r>
      <w:r>
        <w:t xml:space="preserve"> benefits from the simplicity of a single API surface without having to think about the details of acquiring access tokens and dispatching calls to multiple APIs.</w:t>
      </w:r>
      <w:r w:rsidRPr="00E85A0D">
        <w:t xml:space="preserve">. It extends the capabilities of Semantic Link, offering additional functionality to seamlessly integrate and work alongside it. </w:t>
      </w:r>
    </w:p>
    <w:p w14:paraId="673DE66D" w14:textId="59A07287" w:rsidR="00E85A0D" w:rsidRDefault="00E85A0D" w:rsidP="00E85A0D">
      <w:r w:rsidRPr="000F54A8">
        <w:t>Semantic Link Labs</w:t>
      </w:r>
      <w:r>
        <w:t xml:space="preserve"> provides the ability to work with workspace items from the Data Engineering workload such as lakehouses, notebooks and environments. </w:t>
      </w:r>
      <w:r w:rsidRPr="000F54A8">
        <w:t>Semantic Link Labs</w:t>
      </w:r>
      <w:r>
        <w:t xml:space="preserve"> simplifies creating lakehouses and notebooks and configuring a notebook to use a specific lakehouse as its default lakehouse. There is also support for running jobs for notebooks and pipelines and monitoring job execution to determine whether the job completed successfully.</w:t>
      </w:r>
    </w:p>
    <w:p w14:paraId="13FF055C" w14:textId="1AE855A2" w:rsidR="00E85A0D" w:rsidRDefault="00E85A0D" w:rsidP="00E85A0D">
      <w:r>
        <w:t xml:space="preserve">If you plan on using the Semantic Link Labs library. You must keep in mind that it only works inside the Fabric environment. You cannot load the Semantic Link Labs library in a non-Fabric environment such as Azure pipelines or GitHub Actions workflows. In order to leverage Semantic Links Labs from a non-Azure environment, you must maintain code which uses Semantic Link Labs in a Fabric notebook and then automate running the notebook. </w:t>
      </w:r>
    </w:p>
    <w:p w14:paraId="397D59D0" w14:textId="3C6B81C2" w:rsidR="00E85A0D" w:rsidRDefault="00E85A0D" w:rsidP="00E85A0D">
      <w:pPr>
        <w:pStyle w:val="AdditionalResourceHeading"/>
      </w:pPr>
      <w:r>
        <w:t>Semantic Link Lab Resources</w:t>
      </w:r>
    </w:p>
    <w:p w14:paraId="409C331D" w14:textId="7113F3C7" w:rsidR="00E85A0D" w:rsidRDefault="00E85A0D" w:rsidP="00E85A0D">
      <w:pPr>
        <w:pStyle w:val="AdditonalResourceLink"/>
      </w:pPr>
      <w:hyperlink r:id="rId72" w:history="1">
        <w:r w:rsidRPr="00E85A0D">
          <w:rPr>
            <w:rStyle w:val="Hyperlink"/>
          </w:rPr>
          <w:t>Semantic Link Labs Code Examples</w:t>
        </w:r>
      </w:hyperlink>
    </w:p>
    <w:p w14:paraId="2141D90C" w14:textId="63603C9F" w:rsidR="00E85A0D" w:rsidRPr="00E85A0D" w:rsidRDefault="00E85A0D" w:rsidP="00E85A0D">
      <w:pPr>
        <w:pStyle w:val="AdditonalResourceLink"/>
      </w:pPr>
      <w:hyperlink r:id="rId73" w:history="1">
        <w:r w:rsidRPr="00144C37">
          <w:rPr>
            <w:rStyle w:val="Hyperlink"/>
          </w:rPr>
          <w:t>Semantic Link Labs FAQ</w:t>
        </w:r>
      </w:hyperlink>
    </w:p>
    <w:p w14:paraId="112FF0CE" w14:textId="6D4269A2" w:rsidR="004604B8" w:rsidRDefault="004604B8" w:rsidP="00712665">
      <w:pPr>
        <w:pStyle w:val="Heading3"/>
      </w:pPr>
      <w:r>
        <w:t>Building a release process</w:t>
      </w:r>
    </w:p>
    <w:p w14:paraId="7983616F" w14:textId="13675C1A" w:rsidR="00090A17" w:rsidRDefault="00174664" w:rsidP="00193AF8">
      <w:r>
        <w:t xml:space="preserve">Earlier you </w:t>
      </w:r>
      <w:r w:rsidR="00193AF8">
        <w:t>learned the fundamental</w:t>
      </w:r>
      <w:r w:rsidR="001C3CDA">
        <w:t>s</w:t>
      </w:r>
      <w:r w:rsidR="00193AF8">
        <w:t xml:space="preserve"> </w:t>
      </w:r>
      <w:r w:rsidR="001C3CDA">
        <w:t xml:space="preserve">of </w:t>
      </w:r>
      <w:r w:rsidR="00193AF8">
        <w:t xml:space="preserve">building a development process using feature branches and feature workspaces. The goal of the development process is to create a single source of truth in the integration branch that is </w:t>
      </w:r>
      <w:r w:rsidR="00FD1FB5">
        <w:t xml:space="preserve">always </w:t>
      </w:r>
      <w:r w:rsidR="00193AF8">
        <w:t xml:space="preserve">ready for deployment. </w:t>
      </w:r>
      <w:r w:rsidR="00090A17">
        <w:t xml:space="preserve">Now it's time to </w:t>
      </w:r>
      <w:r w:rsidR="00193AF8">
        <w:t>turn you</w:t>
      </w:r>
      <w:r w:rsidR="00FD1FB5">
        <w:t>r</w:t>
      </w:r>
      <w:r w:rsidR="00193AF8">
        <w:t xml:space="preserve"> attention to what comes next</w:t>
      </w:r>
      <w:r w:rsidR="001C3CDA">
        <w:t xml:space="preserve">. You must </w:t>
      </w:r>
      <w:r w:rsidR="00DF11F3">
        <w:t xml:space="preserve">build a release process to </w:t>
      </w:r>
      <w:r>
        <w:t xml:space="preserve">complete the </w:t>
      </w:r>
      <w:r w:rsidR="001C3CDA">
        <w:t xml:space="preserve">full </w:t>
      </w:r>
      <w:r>
        <w:t xml:space="preserve">CI/CD lifecycle. The question </w:t>
      </w:r>
      <w:r w:rsidR="001C3CDA">
        <w:t xml:space="preserve">now becomes </w:t>
      </w:r>
      <w:r>
        <w:t xml:space="preserve">how to </w:t>
      </w:r>
      <w:r w:rsidR="00DF11F3">
        <w:t>deploy a Fabric solution to workspaces</w:t>
      </w:r>
      <w:r>
        <w:t xml:space="preserve"> </w:t>
      </w:r>
      <w:r w:rsidR="00762127">
        <w:t xml:space="preserve">in </w:t>
      </w:r>
      <w:r w:rsidR="00762127">
        <w:t>environments</w:t>
      </w:r>
      <w:r w:rsidR="00762127">
        <w:t xml:space="preserve"> for testing </w:t>
      </w:r>
      <w:r>
        <w:t>and production</w:t>
      </w:r>
      <w:r w:rsidR="00090A17">
        <w:t xml:space="preserve">. </w:t>
      </w:r>
    </w:p>
    <w:p w14:paraId="3456A181" w14:textId="20598041" w:rsidR="00535629" w:rsidRDefault="00535629" w:rsidP="00090A17">
      <w:r w:rsidRPr="00535629">
        <w:rPr>
          <w:noProof/>
        </w:rPr>
        <w:drawing>
          <wp:inline distT="0" distB="0" distL="0" distR="0" wp14:anchorId="2499F284" wp14:editId="4DE5AD07">
            <wp:extent cx="2817963" cy="1113617"/>
            <wp:effectExtent l="0" t="0" r="1905" b="0"/>
            <wp:docPr id="875851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851742" name=""/>
                    <pic:cNvPicPr/>
                  </pic:nvPicPr>
                  <pic:blipFill>
                    <a:blip r:embed="rId74"/>
                    <a:stretch>
                      <a:fillRect/>
                    </a:stretch>
                  </pic:blipFill>
                  <pic:spPr>
                    <a:xfrm>
                      <a:off x="0" y="0"/>
                      <a:ext cx="2835962" cy="1120730"/>
                    </a:xfrm>
                    <a:prstGeom prst="rect">
                      <a:avLst/>
                    </a:prstGeom>
                  </pic:spPr>
                </pic:pic>
              </a:graphicData>
            </a:graphic>
          </wp:inline>
        </w:drawing>
      </w:r>
    </w:p>
    <w:p w14:paraId="1D8A0A48" w14:textId="0A68FA09" w:rsidR="00174664" w:rsidRDefault="00174664" w:rsidP="00174664">
      <w:r>
        <w:t xml:space="preserve">The first and easiest </w:t>
      </w:r>
      <w:r w:rsidR="00535629">
        <w:t>o</w:t>
      </w:r>
      <w:r w:rsidR="00090A17" w:rsidRPr="00090A17">
        <w:t xml:space="preserve">ption </w:t>
      </w:r>
      <w:r w:rsidR="001C3CDA">
        <w:t xml:space="preserve">for </w:t>
      </w:r>
      <w:r>
        <w:t>build</w:t>
      </w:r>
      <w:r w:rsidR="001C3CDA">
        <w:t>ing</w:t>
      </w:r>
      <w:r>
        <w:t xml:space="preserve"> a release process </w:t>
      </w:r>
      <w:r w:rsidR="00090A17">
        <w:t xml:space="preserve">is </w:t>
      </w:r>
      <w:r>
        <w:t xml:space="preserve">using </w:t>
      </w:r>
      <w:r w:rsidR="001C3CDA">
        <w:t xml:space="preserve">a </w:t>
      </w:r>
      <w:r w:rsidR="00FD1FB5">
        <w:t>D</w:t>
      </w:r>
      <w:r w:rsidR="00090A17">
        <w:t xml:space="preserve">eployment </w:t>
      </w:r>
      <w:r w:rsidR="00FD1FB5">
        <w:t>P</w:t>
      </w:r>
      <w:r w:rsidR="00090A17">
        <w:t>ipeline.</w:t>
      </w:r>
      <w:r>
        <w:t xml:space="preserve"> </w:t>
      </w:r>
      <w:r w:rsidR="00D75DB7">
        <w:t>Deployment Pipeline</w:t>
      </w:r>
      <w:r>
        <w:t xml:space="preserve">s </w:t>
      </w:r>
      <w:r w:rsidR="001C3CDA">
        <w:t xml:space="preserve">offer a low-code approach that </w:t>
      </w:r>
      <w:r>
        <w:t>can be a good fit for small</w:t>
      </w:r>
      <w:r w:rsidR="001C3CDA">
        <w:t xml:space="preserve"> to medium</w:t>
      </w:r>
      <w:r w:rsidR="00FD1FB5">
        <w:t>-</w:t>
      </w:r>
      <w:r w:rsidR="001C3CDA">
        <w:t>sized</w:t>
      </w:r>
      <w:r>
        <w:t xml:space="preserve"> projects, especially those </w:t>
      </w:r>
      <w:r w:rsidR="00FD1FB5">
        <w:t xml:space="preserve">exclusively </w:t>
      </w:r>
      <w:r w:rsidR="001C3CDA">
        <w:t xml:space="preserve">focused </w:t>
      </w:r>
      <w:r w:rsidR="00FD1FB5">
        <w:t xml:space="preserve">on </w:t>
      </w:r>
      <w:r>
        <w:t xml:space="preserve">semantic models and </w:t>
      </w:r>
      <w:r w:rsidR="001C3CDA">
        <w:t xml:space="preserve">Power BI </w:t>
      </w:r>
      <w:r>
        <w:t>reports.</w:t>
      </w:r>
    </w:p>
    <w:p w14:paraId="29E778BF" w14:textId="4EBA4952" w:rsidR="00291C85" w:rsidRDefault="003F2651" w:rsidP="007078B5">
      <w:r>
        <w:t>As mentioned earlier, D</w:t>
      </w:r>
      <w:r w:rsidR="00174664">
        <w:t xml:space="preserve">eployment </w:t>
      </w:r>
      <w:r>
        <w:t>P</w:t>
      </w:r>
      <w:r w:rsidR="00174664">
        <w:t xml:space="preserve">ipelines </w:t>
      </w:r>
      <w:r w:rsidR="00291C85">
        <w:t xml:space="preserve">assist with </w:t>
      </w:r>
      <w:r w:rsidR="00174664">
        <w:t>build</w:t>
      </w:r>
      <w:r w:rsidR="00291C85">
        <w:t>ing</w:t>
      </w:r>
      <w:r w:rsidR="00174664">
        <w:t xml:space="preserve"> a release process </w:t>
      </w:r>
      <w:r w:rsidR="00291C85">
        <w:t xml:space="preserve">and not </w:t>
      </w:r>
      <w:r w:rsidR="00174664">
        <w:t xml:space="preserve">a development process. </w:t>
      </w:r>
      <w:r w:rsidR="00291C85">
        <w:t xml:space="preserve">When you choose to use a </w:t>
      </w:r>
      <w:r w:rsidR="00174664">
        <w:t>deployment pipeline</w:t>
      </w:r>
      <w:r w:rsidR="007078B5">
        <w:t xml:space="preserve"> in a Fabric CI/CD project</w:t>
      </w:r>
      <w:r w:rsidR="00174664">
        <w:t xml:space="preserve">, you </w:t>
      </w:r>
      <w:r w:rsidR="00291C85">
        <w:t xml:space="preserve">still </w:t>
      </w:r>
      <w:r w:rsidR="007078B5">
        <w:t xml:space="preserve">need to plan </w:t>
      </w:r>
      <w:r w:rsidR="007A760B">
        <w:t xml:space="preserve">how to build </w:t>
      </w:r>
      <w:r w:rsidR="00291C85">
        <w:t xml:space="preserve">a </w:t>
      </w:r>
      <w:r w:rsidR="007078B5">
        <w:t xml:space="preserve">development process. At a minimum, you should connect </w:t>
      </w:r>
      <w:r w:rsidR="007A760B">
        <w:t xml:space="preserve">the first </w:t>
      </w:r>
      <w:r w:rsidR="007078B5">
        <w:t xml:space="preserve">workspace </w:t>
      </w:r>
      <w:r w:rsidR="007A760B">
        <w:t xml:space="preserve">in a deployment pipeline </w:t>
      </w:r>
      <w:r w:rsidR="007078B5">
        <w:t xml:space="preserve">to a GIT branch just to gain the </w:t>
      </w:r>
      <w:r w:rsidR="007A760B">
        <w:t xml:space="preserve">basic CI/CD capability </w:t>
      </w:r>
      <w:r w:rsidR="00291C85">
        <w:t xml:space="preserve">such as </w:t>
      </w:r>
      <w:r w:rsidR="007078B5">
        <w:t>version</w:t>
      </w:r>
      <w:r w:rsidR="00291C85">
        <w:t>ing</w:t>
      </w:r>
      <w:r w:rsidR="007078B5">
        <w:t xml:space="preserve"> items and revert</w:t>
      </w:r>
      <w:r w:rsidR="00291C85">
        <w:t>ing</w:t>
      </w:r>
      <w:r w:rsidR="007078B5">
        <w:t xml:space="preserve"> to </w:t>
      </w:r>
      <w:r w:rsidR="00291C85">
        <w:t xml:space="preserve">an </w:t>
      </w:r>
      <w:r w:rsidR="007078B5">
        <w:t xml:space="preserve">earlier versions </w:t>
      </w:r>
      <w:r w:rsidR="007A760B">
        <w:t xml:space="preserve">of an item </w:t>
      </w:r>
      <w:r w:rsidR="007078B5">
        <w:t>if something goes wrong with an update.</w:t>
      </w:r>
    </w:p>
    <w:p w14:paraId="66A61CDF" w14:textId="01E06496" w:rsidR="00291C85" w:rsidRDefault="00291C85" w:rsidP="007078B5">
      <w:r>
        <w:t xml:space="preserve">The following diagram shows a deployment pipeline with </w:t>
      </w:r>
      <w:r w:rsidR="00762127">
        <w:t xml:space="preserve">the </w:t>
      </w:r>
      <w:r>
        <w:t xml:space="preserve">first workspace connected to the </w:t>
      </w:r>
      <w:r w:rsidRPr="00FD034C">
        <w:rPr>
          <w:b/>
          <w:bCs/>
        </w:rPr>
        <w:t>main</w:t>
      </w:r>
      <w:r>
        <w:t xml:space="preserve"> branch in a GIT repository. In the simplest development scenario you can make direct updates to items in the </w:t>
      </w:r>
      <w:r w:rsidRPr="00366C4F">
        <w:rPr>
          <w:b/>
          <w:bCs/>
        </w:rPr>
        <w:t>dev</w:t>
      </w:r>
      <w:r>
        <w:t xml:space="preserve"> workspace and then use </w:t>
      </w:r>
      <w:r w:rsidRPr="00366C4F">
        <w:rPr>
          <w:b/>
          <w:bCs/>
        </w:rPr>
        <w:t>Commit to GIT</w:t>
      </w:r>
      <w:r>
        <w:t xml:space="preserve"> operations to commit changes to GIT where they can be used to revert to earlier </w:t>
      </w:r>
      <w:r w:rsidR="00762127">
        <w:t xml:space="preserve">item </w:t>
      </w:r>
      <w:r>
        <w:t>versions</w:t>
      </w:r>
      <w:r w:rsidR="003F2651">
        <w:t xml:space="preserve"> when necessary</w:t>
      </w:r>
      <w:r>
        <w:t>.</w:t>
      </w:r>
    </w:p>
    <w:p w14:paraId="765A51DD" w14:textId="2F802073" w:rsidR="00174664" w:rsidRDefault="007A760B" w:rsidP="00174664">
      <w:r w:rsidRPr="007A760B">
        <w:rPr>
          <w:noProof/>
        </w:rPr>
        <w:lastRenderedPageBreak/>
        <w:drawing>
          <wp:inline distT="0" distB="0" distL="0" distR="0" wp14:anchorId="6169983E" wp14:editId="660C6C3A">
            <wp:extent cx="2908094" cy="1293295"/>
            <wp:effectExtent l="0" t="0" r="6985" b="2540"/>
            <wp:docPr id="303777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777463" name=""/>
                    <pic:cNvPicPr/>
                  </pic:nvPicPr>
                  <pic:blipFill>
                    <a:blip r:embed="rId75"/>
                    <a:stretch>
                      <a:fillRect/>
                    </a:stretch>
                  </pic:blipFill>
                  <pic:spPr>
                    <a:xfrm>
                      <a:off x="0" y="0"/>
                      <a:ext cx="2946540" cy="1310393"/>
                    </a:xfrm>
                    <a:prstGeom prst="rect">
                      <a:avLst/>
                    </a:prstGeom>
                  </pic:spPr>
                </pic:pic>
              </a:graphicData>
            </a:graphic>
          </wp:inline>
        </w:drawing>
      </w:r>
    </w:p>
    <w:p w14:paraId="61C22E4D" w14:textId="12E686AC" w:rsidR="00FD034C" w:rsidRDefault="00762127" w:rsidP="00366C4F">
      <w:r>
        <w:t xml:space="preserve">If </w:t>
      </w:r>
      <w:r w:rsidR="003F2651">
        <w:t xml:space="preserve">you decide to build the release process using a Deployment Pipeline, you </w:t>
      </w:r>
      <w:r>
        <w:t xml:space="preserve">still have the ability to design </w:t>
      </w:r>
      <w:r w:rsidR="003F2651">
        <w:t xml:space="preserve">a scalable development process using feature branches and feature workspaces. </w:t>
      </w:r>
      <w:r w:rsidR="00366C4F">
        <w:t xml:space="preserve">As an example, you can use the </w:t>
      </w:r>
      <w:r w:rsidR="00366C4F" w:rsidRPr="00FD034C">
        <w:rPr>
          <w:b/>
          <w:bCs/>
        </w:rPr>
        <w:t>main</w:t>
      </w:r>
      <w:r w:rsidR="00366C4F">
        <w:t xml:space="preserve"> branch as the integration branch</w:t>
      </w:r>
      <w:r w:rsidR="0064541B">
        <w:t xml:space="preserve"> for your development process</w:t>
      </w:r>
      <w:r w:rsidR="00366C4F">
        <w:t xml:space="preserve">. This makes it possible to create new feature workspaces by using the </w:t>
      </w:r>
      <w:r w:rsidR="00366C4F" w:rsidRPr="003931E6">
        <w:rPr>
          <w:b/>
          <w:bCs/>
        </w:rPr>
        <w:t>Branch out to workspace</w:t>
      </w:r>
      <w:r w:rsidR="00366C4F">
        <w:t xml:space="preserve"> command </w:t>
      </w:r>
      <w:r w:rsidR="0064541B">
        <w:t xml:space="preserve">to branch out from </w:t>
      </w:r>
      <w:r w:rsidR="00366C4F">
        <w:t xml:space="preserve">the </w:t>
      </w:r>
      <w:r w:rsidR="00366C4F" w:rsidRPr="00366C4F">
        <w:rPr>
          <w:b/>
          <w:bCs/>
        </w:rPr>
        <w:t>dev</w:t>
      </w:r>
      <w:r w:rsidR="00366C4F">
        <w:t xml:space="preserve"> workspace. </w:t>
      </w:r>
      <w:r w:rsidR="00FD034C">
        <w:t xml:space="preserve">As changes </w:t>
      </w:r>
      <w:r w:rsidR="00366C4F">
        <w:t xml:space="preserve">are committed and merged to </w:t>
      </w:r>
      <w:r w:rsidR="0064541B">
        <w:t xml:space="preserve">the </w:t>
      </w:r>
      <w:r w:rsidR="007078B5" w:rsidRPr="00540201">
        <w:rPr>
          <w:b/>
          <w:bCs/>
        </w:rPr>
        <w:t>main</w:t>
      </w:r>
      <w:r w:rsidR="0064541B">
        <w:t xml:space="preserve"> branch using a pull request</w:t>
      </w:r>
      <w:r w:rsidR="007078B5">
        <w:t xml:space="preserve">, </w:t>
      </w:r>
      <w:r w:rsidR="0064541B">
        <w:t xml:space="preserve">the </w:t>
      </w:r>
      <w:r w:rsidR="007078B5">
        <w:t xml:space="preserve">changes </w:t>
      </w:r>
      <w:r w:rsidR="00540201">
        <w:t>can be synchronized</w:t>
      </w:r>
      <w:r w:rsidR="0064541B">
        <w:t xml:space="preserve"> to items in the </w:t>
      </w:r>
      <w:r w:rsidR="0064541B" w:rsidRPr="003F2651">
        <w:rPr>
          <w:b/>
          <w:bCs/>
        </w:rPr>
        <w:t>dev</w:t>
      </w:r>
      <w:r w:rsidR="0064541B">
        <w:t xml:space="preserve"> workspace using an </w:t>
      </w:r>
      <w:r w:rsidR="0064541B" w:rsidRPr="0064541B">
        <w:rPr>
          <w:b/>
          <w:bCs/>
        </w:rPr>
        <w:t>Update from GIT</w:t>
      </w:r>
      <w:r w:rsidR="0064541B">
        <w:t xml:space="preserve"> operation. Once item-level changes have propagated to the </w:t>
      </w:r>
      <w:r w:rsidR="0064541B" w:rsidRPr="0064541B">
        <w:rPr>
          <w:b/>
          <w:bCs/>
        </w:rPr>
        <w:t>dev</w:t>
      </w:r>
      <w:r w:rsidR="0064541B">
        <w:t xml:space="preserve"> workspace, they can be deployed across the other workspaces in the </w:t>
      </w:r>
      <w:r>
        <w:t>D</w:t>
      </w:r>
      <w:r w:rsidR="0064541B">
        <w:t xml:space="preserve">eployment </w:t>
      </w:r>
      <w:r>
        <w:t>P</w:t>
      </w:r>
      <w:r w:rsidR="0064541B">
        <w:t xml:space="preserve">ipeline using the </w:t>
      </w:r>
      <w:r w:rsidR="0064541B" w:rsidRPr="0064541B">
        <w:rPr>
          <w:b/>
          <w:bCs/>
        </w:rPr>
        <w:t>Deploy</w:t>
      </w:r>
      <w:r w:rsidR="0064541B">
        <w:t xml:space="preserve"> command.</w:t>
      </w:r>
    </w:p>
    <w:p w14:paraId="724064F6" w14:textId="7BBCD172" w:rsidR="0064541B" w:rsidRDefault="0064541B" w:rsidP="00174664">
      <w:r>
        <w:t xml:space="preserve">While </w:t>
      </w:r>
      <w:r w:rsidR="00090A17">
        <w:t xml:space="preserve">Deployment Pipelines </w:t>
      </w:r>
      <w:r>
        <w:t xml:space="preserve">provides the easiest </w:t>
      </w:r>
      <w:r w:rsidR="003F2651">
        <w:t>path to build a release process</w:t>
      </w:r>
      <w:r>
        <w:t xml:space="preserve">, they also </w:t>
      </w:r>
      <w:r w:rsidR="00090A17">
        <w:t xml:space="preserve">have </w:t>
      </w:r>
      <w:r w:rsidR="00174664">
        <w:t xml:space="preserve">noteworthy </w:t>
      </w:r>
      <w:r w:rsidR="00090A17">
        <w:t>limitations which limits their use in certain scenarios.</w:t>
      </w:r>
      <w:r>
        <w:t xml:space="preserve"> </w:t>
      </w:r>
      <w:r w:rsidR="00090A17">
        <w:t xml:space="preserve">For example, a Deployment Pipeline and all of its associated workspaces must exist inside the same Entra Id tenant. If you have a requirement create the </w:t>
      </w:r>
      <w:r w:rsidR="00090A17">
        <w:rPr>
          <w:b/>
          <w:bCs/>
        </w:rPr>
        <w:t xml:space="preserve">dev </w:t>
      </w:r>
      <w:r w:rsidR="00090A17">
        <w:t xml:space="preserve">workspace in one Entra Id tenant and the </w:t>
      </w:r>
      <w:r w:rsidR="00090A17" w:rsidRPr="00EB4EC0">
        <w:rPr>
          <w:b/>
          <w:bCs/>
        </w:rPr>
        <w:t>prod</w:t>
      </w:r>
      <w:r w:rsidR="00090A17">
        <w:t xml:space="preserve"> workspace in another, you </w:t>
      </w:r>
      <w:r w:rsidR="00174664">
        <w:t xml:space="preserve">cannot use deployment pipelines to </w:t>
      </w:r>
      <w:r w:rsidR="00090A17">
        <w:t>build your release process.</w:t>
      </w:r>
    </w:p>
    <w:p w14:paraId="1AB494E9" w14:textId="66961CB0" w:rsidR="00090A17" w:rsidRDefault="007C3000" w:rsidP="007C3000">
      <w:r>
        <w:t xml:space="preserve">There are some other factors to consider as well </w:t>
      </w:r>
      <w:r w:rsidR="0064541B">
        <w:t>when deciding whether to use deployment pipelines.</w:t>
      </w:r>
      <w:r>
        <w:t xml:space="preserve"> </w:t>
      </w:r>
      <w:r w:rsidR="003F2651">
        <w:t xml:space="preserve">Setting up a </w:t>
      </w:r>
      <w:r w:rsidR="0064541B">
        <w:t xml:space="preserve">Deployment Pipeline </w:t>
      </w:r>
      <w:r w:rsidR="00762127">
        <w:t xml:space="preserve">always </w:t>
      </w:r>
      <w:r w:rsidR="0064541B">
        <w:t>r</w:t>
      </w:r>
      <w:r w:rsidR="00090A17">
        <w:t xml:space="preserve">equires </w:t>
      </w:r>
      <w:r w:rsidR="00762127">
        <w:t xml:space="preserve">some degree of </w:t>
      </w:r>
      <w:r w:rsidR="00090A17">
        <w:t xml:space="preserve">manual configuration because certain setup tasks are not supported through </w:t>
      </w:r>
      <w:r>
        <w:t xml:space="preserve">public </w:t>
      </w:r>
      <w:r w:rsidR="00090A17">
        <w:t>APIs</w:t>
      </w:r>
      <w:r>
        <w:t xml:space="preserve">. </w:t>
      </w:r>
      <w:r w:rsidR="00D75DB7">
        <w:t>Deployment Pipeline</w:t>
      </w:r>
      <w:r>
        <w:t xml:space="preserve"> are </w:t>
      </w:r>
      <w:r w:rsidR="00444A9D">
        <w:t xml:space="preserve">also </w:t>
      </w:r>
      <w:r>
        <w:t xml:space="preserve">limited </w:t>
      </w:r>
      <w:r w:rsidR="00444A9D">
        <w:t xml:space="preserve">when it comes to </w:t>
      </w:r>
      <w:r>
        <w:t xml:space="preserve">setting up </w:t>
      </w:r>
      <w:r w:rsidR="007B2D41">
        <w:t xml:space="preserve">manual </w:t>
      </w:r>
      <w:r>
        <w:t>approval processes</w:t>
      </w:r>
      <w:r w:rsidR="00444A9D">
        <w:t>. This is especially true</w:t>
      </w:r>
      <w:r>
        <w:t xml:space="preserve"> when compared to what</w:t>
      </w:r>
      <w:r w:rsidR="00444A9D">
        <w:t>'</w:t>
      </w:r>
      <w:r>
        <w:t xml:space="preserve">s possible with pull requests </w:t>
      </w:r>
      <w:r w:rsidR="00444A9D">
        <w:t xml:space="preserve">and approval gates </w:t>
      </w:r>
      <w:r>
        <w:t xml:space="preserve">in a GIT repository. </w:t>
      </w:r>
      <w:r w:rsidR="00444A9D">
        <w:t xml:space="preserve">Moreover, </w:t>
      </w:r>
      <w:r>
        <w:t>deployment pipelines are not well suited to handle large</w:t>
      </w:r>
      <w:r w:rsidR="007B2D41">
        <w:t>r</w:t>
      </w:r>
      <w:r>
        <w:t xml:space="preserve"> </w:t>
      </w:r>
      <w:r w:rsidR="007B2D41">
        <w:t xml:space="preserve">projects </w:t>
      </w:r>
      <w:r w:rsidR="00444A9D">
        <w:t xml:space="preserve">where there are </w:t>
      </w:r>
      <w:r>
        <w:t xml:space="preserve">workspaces </w:t>
      </w:r>
      <w:r w:rsidR="007B2D41">
        <w:t xml:space="preserve">containing </w:t>
      </w:r>
      <w:r>
        <w:t>100s of items.</w:t>
      </w:r>
    </w:p>
    <w:p w14:paraId="7654287C" w14:textId="550BFA58" w:rsidR="00CC4505" w:rsidRDefault="007C3000" w:rsidP="00CC4505">
      <w:r>
        <w:t xml:space="preserve">A second option for building a release process using </w:t>
      </w:r>
      <w:r w:rsidR="00CC4505">
        <w:t xml:space="preserve">GIT synchronization. </w:t>
      </w:r>
      <w:r>
        <w:t xml:space="preserve">For </w:t>
      </w:r>
      <w:r w:rsidR="00CC4505">
        <w:t xml:space="preserve">example, </w:t>
      </w:r>
      <w:r>
        <w:t xml:space="preserve">you can use a </w:t>
      </w:r>
      <w:proofErr w:type="spellStart"/>
      <w:r>
        <w:t>GitFlow</w:t>
      </w:r>
      <w:proofErr w:type="spellEnd"/>
      <w:r>
        <w:t xml:space="preserve"> branching strategy in which </w:t>
      </w:r>
      <w:r w:rsidR="00CF5D37">
        <w:t xml:space="preserve">a GIT repository </w:t>
      </w:r>
      <w:r w:rsidR="007B2D41">
        <w:t xml:space="preserve">is configured </w:t>
      </w:r>
      <w:r w:rsidR="00CF5D37">
        <w:t xml:space="preserve">with </w:t>
      </w:r>
      <w:r>
        <w:t xml:space="preserve">three long-lived branches named </w:t>
      </w:r>
      <w:r w:rsidRPr="007C3000">
        <w:rPr>
          <w:b/>
          <w:bCs/>
        </w:rPr>
        <w:t>dev</w:t>
      </w:r>
      <w:r>
        <w:t xml:space="preserve">, </w:t>
      </w:r>
      <w:r w:rsidRPr="007C3000">
        <w:rPr>
          <w:b/>
          <w:bCs/>
        </w:rPr>
        <w:t>test</w:t>
      </w:r>
      <w:r>
        <w:t xml:space="preserve"> and </w:t>
      </w:r>
      <w:r w:rsidRPr="007C3000">
        <w:rPr>
          <w:b/>
          <w:bCs/>
        </w:rPr>
        <w:t>main</w:t>
      </w:r>
      <w:r>
        <w:t xml:space="preserve">. The </w:t>
      </w:r>
      <w:r w:rsidRPr="007C3000">
        <w:rPr>
          <w:b/>
          <w:bCs/>
        </w:rPr>
        <w:t>dev</w:t>
      </w:r>
      <w:r>
        <w:t xml:space="preserve"> branch serves as the integration</w:t>
      </w:r>
      <w:r w:rsidR="007B2D41">
        <w:t xml:space="preserve"> with code ready for deployment</w:t>
      </w:r>
      <w:r w:rsidR="00CF5D37">
        <w:t>. P</w:t>
      </w:r>
      <w:r>
        <w:t>ull request</w:t>
      </w:r>
      <w:r w:rsidR="00444A9D">
        <w:t>s</w:t>
      </w:r>
      <w:r>
        <w:t xml:space="preserve"> are used push changes to the </w:t>
      </w:r>
      <w:r w:rsidRPr="007C3000">
        <w:rPr>
          <w:b/>
          <w:bCs/>
        </w:rPr>
        <w:t>test</w:t>
      </w:r>
      <w:r>
        <w:t xml:space="preserve"> branch and </w:t>
      </w:r>
      <w:r w:rsidR="00444A9D">
        <w:t xml:space="preserve">to </w:t>
      </w:r>
      <w:r>
        <w:t xml:space="preserve">the </w:t>
      </w:r>
      <w:r w:rsidRPr="007C3000">
        <w:rPr>
          <w:b/>
          <w:bCs/>
        </w:rPr>
        <w:t>main</w:t>
      </w:r>
      <w:r>
        <w:t xml:space="preserve"> branch </w:t>
      </w:r>
      <w:r w:rsidR="007B2D41">
        <w:t xml:space="preserve">which act </w:t>
      </w:r>
      <w:r>
        <w:t xml:space="preserve">as dedicated release branches. </w:t>
      </w:r>
      <w:r w:rsidR="00CF5D37">
        <w:t xml:space="preserve">You </w:t>
      </w:r>
      <w:r w:rsidR="00CC4505">
        <w:t xml:space="preserve">can </w:t>
      </w:r>
      <w:r w:rsidR="00CF5D37">
        <w:t xml:space="preserve">then use an </w:t>
      </w:r>
      <w:r w:rsidR="00CC4505" w:rsidRPr="005A4EFE">
        <w:rPr>
          <w:b/>
          <w:bCs/>
        </w:rPr>
        <w:t>Update from GIT</w:t>
      </w:r>
      <w:r w:rsidR="00CC4505">
        <w:t xml:space="preserve"> </w:t>
      </w:r>
      <w:r w:rsidR="00CF5D37">
        <w:t xml:space="preserve">operation </w:t>
      </w:r>
      <w:r w:rsidR="00CC4505">
        <w:t xml:space="preserve">to </w:t>
      </w:r>
      <w:r w:rsidR="007B2D41">
        <w:t xml:space="preserve">deploy </w:t>
      </w:r>
      <w:r w:rsidR="00CC4505">
        <w:t xml:space="preserve">changes from a release branch to </w:t>
      </w:r>
      <w:r w:rsidR="00CF5D37">
        <w:t xml:space="preserve">its target </w:t>
      </w:r>
      <w:r w:rsidR="00CC4505">
        <w:t>workspace</w:t>
      </w:r>
      <w:r w:rsidR="00CF5D37">
        <w:t>.</w:t>
      </w:r>
    </w:p>
    <w:p w14:paraId="15A21ED3" w14:textId="77777777" w:rsidR="00CC4505" w:rsidRDefault="00CC4505" w:rsidP="00CC4505">
      <w:r w:rsidRPr="00C478CF">
        <w:rPr>
          <w:noProof/>
        </w:rPr>
        <w:drawing>
          <wp:inline distT="0" distB="0" distL="0" distR="0" wp14:anchorId="03CF864B" wp14:editId="056E50AD">
            <wp:extent cx="4527406" cy="1530096"/>
            <wp:effectExtent l="0" t="0" r="6985" b="0"/>
            <wp:docPr id="995830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30361" name=""/>
                    <pic:cNvPicPr/>
                  </pic:nvPicPr>
                  <pic:blipFill>
                    <a:blip r:embed="rId76"/>
                    <a:stretch>
                      <a:fillRect/>
                    </a:stretch>
                  </pic:blipFill>
                  <pic:spPr>
                    <a:xfrm>
                      <a:off x="0" y="0"/>
                      <a:ext cx="4566118" cy="1543179"/>
                    </a:xfrm>
                    <a:prstGeom prst="rect">
                      <a:avLst/>
                    </a:prstGeom>
                  </pic:spPr>
                </pic:pic>
              </a:graphicData>
            </a:graphic>
          </wp:inline>
        </w:drawing>
      </w:r>
    </w:p>
    <w:p w14:paraId="2CB90DF7" w14:textId="76BFD604" w:rsidR="00B1635C" w:rsidRDefault="00CF5D37" w:rsidP="007B2D41">
      <w:r>
        <w:t xml:space="preserve">There are two important issues to consider when deciding whether to build a release process using GIT synchronization. </w:t>
      </w:r>
      <w:r w:rsidR="00CC4505">
        <w:t xml:space="preserve">First, there </w:t>
      </w:r>
      <w:r>
        <w:t xml:space="preserve">are </w:t>
      </w:r>
      <w:r w:rsidR="007B2D41">
        <w:t xml:space="preserve">issues caused by </w:t>
      </w:r>
      <w:r>
        <w:t xml:space="preserve">environment-specific settings </w:t>
      </w:r>
      <w:r w:rsidR="007B2D41">
        <w:t xml:space="preserve">that have been </w:t>
      </w:r>
      <w:r>
        <w:t>committed to GIT. For example, the datasource location for semantic model</w:t>
      </w:r>
      <w:r w:rsidR="00B1635C">
        <w:t>s</w:t>
      </w:r>
      <w:r>
        <w:t xml:space="preserve"> </w:t>
      </w:r>
      <w:r w:rsidR="00B1635C">
        <w:t xml:space="preserve">in the </w:t>
      </w:r>
      <w:r w:rsidR="00B1635C" w:rsidRPr="00B1635C">
        <w:rPr>
          <w:b/>
          <w:bCs/>
        </w:rPr>
        <w:t>dev</w:t>
      </w:r>
      <w:r w:rsidR="00B1635C">
        <w:t xml:space="preserve"> workspace will be committed to GIT and then propagated to semantic models in the </w:t>
      </w:r>
      <w:r w:rsidR="00B1635C" w:rsidRPr="00B1635C">
        <w:rPr>
          <w:b/>
          <w:bCs/>
        </w:rPr>
        <w:t>test</w:t>
      </w:r>
      <w:r w:rsidR="00B1635C">
        <w:t xml:space="preserve"> workspace</w:t>
      </w:r>
      <w:r w:rsidR="00444A9D">
        <w:t xml:space="preserve"> and the </w:t>
      </w:r>
      <w:r w:rsidR="00444A9D" w:rsidRPr="00444A9D">
        <w:rPr>
          <w:b/>
          <w:bCs/>
        </w:rPr>
        <w:t>prod</w:t>
      </w:r>
      <w:r w:rsidR="00444A9D">
        <w:t xml:space="preserve"> workspace</w:t>
      </w:r>
      <w:r w:rsidR="00B1635C">
        <w:t xml:space="preserve">. </w:t>
      </w:r>
      <w:r w:rsidR="007B2D41">
        <w:t>That means you need to run a script after</w:t>
      </w:r>
      <w:r w:rsidR="00444A9D">
        <w:t xml:space="preserve"> a</w:t>
      </w:r>
      <w:r w:rsidR="00D440CC">
        <w:t>n</w:t>
      </w:r>
      <w:r w:rsidR="007B2D41">
        <w:t xml:space="preserve"> </w:t>
      </w:r>
      <w:r w:rsidR="00CC4505" w:rsidRPr="005A4EFE">
        <w:rPr>
          <w:b/>
          <w:bCs/>
        </w:rPr>
        <w:t>Update from GIT</w:t>
      </w:r>
      <w:r w:rsidR="00CC4505">
        <w:t xml:space="preserve"> </w:t>
      </w:r>
      <w:r>
        <w:t xml:space="preserve">operation </w:t>
      </w:r>
      <w:r w:rsidR="00CC4505">
        <w:t>completes</w:t>
      </w:r>
      <w:r w:rsidR="007B2D41">
        <w:t xml:space="preserve"> to update </w:t>
      </w:r>
      <w:r w:rsidR="00444A9D">
        <w:t xml:space="preserve">each </w:t>
      </w:r>
      <w:r w:rsidR="007B2D41">
        <w:t xml:space="preserve">semantic model with the </w:t>
      </w:r>
      <w:r w:rsidR="00444A9D">
        <w:t xml:space="preserve">datasource path that is appropriate for </w:t>
      </w:r>
      <w:r w:rsidR="00D440CC">
        <w:t>its</w:t>
      </w:r>
      <w:r w:rsidR="00444A9D">
        <w:t xml:space="preserve"> target </w:t>
      </w:r>
      <w:r w:rsidR="007B2D41">
        <w:t>environment</w:t>
      </w:r>
      <w:r w:rsidR="00B1635C">
        <w:t>.</w:t>
      </w:r>
    </w:p>
    <w:p w14:paraId="203C73D4" w14:textId="1E925372" w:rsidR="00CC4505" w:rsidRDefault="00444A9D" w:rsidP="00CC4505">
      <w:r w:rsidRPr="00444A9D">
        <w:rPr>
          <w:noProof/>
        </w:rPr>
        <w:drawing>
          <wp:inline distT="0" distB="0" distL="0" distR="0" wp14:anchorId="6E97FBE0" wp14:editId="13D4613A">
            <wp:extent cx="2932341" cy="672860"/>
            <wp:effectExtent l="0" t="0" r="1905" b="0"/>
            <wp:docPr id="116788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882391" name=""/>
                    <pic:cNvPicPr/>
                  </pic:nvPicPr>
                  <pic:blipFill>
                    <a:blip r:embed="rId77"/>
                    <a:stretch>
                      <a:fillRect/>
                    </a:stretch>
                  </pic:blipFill>
                  <pic:spPr>
                    <a:xfrm>
                      <a:off x="0" y="0"/>
                      <a:ext cx="2956599" cy="678426"/>
                    </a:xfrm>
                    <a:prstGeom prst="rect">
                      <a:avLst/>
                    </a:prstGeom>
                  </pic:spPr>
                </pic:pic>
              </a:graphicData>
            </a:graphic>
          </wp:inline>
        </w:drawing>
      </w:r>
    </w:p>
    <w:p w14:paraId="4A34621C" w14:textId="572EAAA8" w:rsidR="00CC4505" w:rsidRDefault="00CC4505" w:rsidP="00CC4505">
      <w:r>
        <w:lastRenderedPageBreak/>
        <w:t xml:space="preserve">A second issue with GIT synchronization is that </w:t>
      </w:r>
      <w:r w:rsidR="007B2D41">
        <w:t xml:space="preserve">it </w:t>
      </w:r>
      <w:r>
        <w:t xml:space="preserve">requires a connection between the target workspace and a GIT branch. When a workspace is connected to a GIT branch, the Fabric user interface lights up the workspace with indicators and messages to control and monitor GIT synchronization. For example, the workspace summary page displays the </w:t>
      </w:r>
      <w:r w:rsidRPr="00F4630F">
        <w:rPr>
          <w:b/>
          <w:bCs/>
        </w:rPr>
        <w:t>Status</w:t>
      </w:r>
      <w:r>
        <w:t xml:space="preserve"> column with values such as </w:t>
      </w:r>
      <w:r w:rsidRPr="001B0A6A">
        <w:rPr>
          <w:b/>
          <w:bCs/>
        </w:rPr>
        <w:t>Synced</w:t>
      </w:r>
      <w:r>
        <w:t xml:space="preserve"> or </w:t>
      </w:r>
      <w:r w:rsidRPr="001B0A6A">
        <w:rPr>
          <w:b/>
          <w:bCs/>
        </w:rPr>
        <w:t>Update required</w:t>
      </w:r>
      <w:r>
        <w:t xml:space="preserve"> which you might prefer to hide from users in a production workspace.</w:t>
      </w:r>
    </w:p>
    <w:p w14:paraId="56A49AB2" w14:textId="77777777" w:rsidR="00CC4505" w:rsidRDefault="00CC4505" w:rsidP="00CC4505">
      <w:r>
        <w:rPr>
          <w:noProof/>
        </w:rPr>
        <w:drawing>
          <wp:inline distT="0" distB="0" distL="0" distR="0" wp14:anchorId="626C62E8" wp14:editId="3C8AF345">
            <wp:extent cx="3480073" cy="1259457"/>
            <wp:effectExtent l="0" t="0" r="6350" b="0"/>
            <wp:docPr id="282491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91224" name=""/>
                    <pic:cNvPicPr/>
                  </pic:nvPicPr>
                  <pic:blipFill>
                    <a:blip r:embed="rId78"/>
                    <a:stretch>
                      <a:fillRect/>
                    </a:stretch>
                  </pic:blipFill>
                  <pic:spPr>
                    <a:xfrm>
                      <a:off x="0" y="0"/>
                      <a:ext cx="3506372" cy="1268975"/>
                    </a:xfrm>
                    <a:prstGeom prst="rect">
                      <a:avLst/>
                    </a:prstGeom>
                  </pic:spPr>
                </pic:pic>
              </a:graphicData>
            </a:graphic>
          </wp:inline>
        </w:drawing>
      </w:r>
    </w:p>
    <w:p w14:paraId="4D2B8D73" w14:textId="7A9A7B7A" w:rsidR="00653350" w:rsidRDefault="007D63A0" w:rsidP="007D63A0">
      <w:r>
        <w:t xml:space="preserve">The third option for building a release process is </w:t>
      </w:r>
      <w:r w:rsidR="00C478CF">
        <w:t>using an API-driven approach</w:t>
      </w:r>
      <w:r w:rsidR="00B1635C">
        <w:t xml:space="preserve">. Using an API-driven approach has </w:t>
      </w:r>
      <w:r w:rsidR="00653350">
        <w:t xml:space="preserve">become </w:t>
      </w:r>
      <w:r w:rsidR="00095C7C">
        <w:t xml:space="preserve">increasingly </w:t>
      </w:r>
      <w:r w:rsidR="00653350">
        <w:t xml:space="preserve">popular because it offers </w:t>
      </w:r>
      <w:r w:rsidR="00095C7C">
        <w:t xml:space="preserve">significant </w:t>
      </w:r>
      <w:r w:rsidR="00B1635C">
        <w:t xml:space="preserve">advantages over </w:t>
      </w:r>
      <w:r w:rsidR="00095C7C">
        <w:t>the other two choices</w:t>
      </w:r>
      <w:r w:rsidR="00C27051">
        <w:t xml:space="preserve">. </w:t>
      </w:r>
      <w:r w:rsidR="00653350">
        <w:t xml:space="preserve">For example, </w:t>
      </w:r>
      <w:r w:rsidR="00095C7C">
        <w:t xml:space="preserve">API-driven approach is much better from a performance perspective because </w:t>
      </w:r>
      <w:r w:rsidR="00653350">
        <w:t xml:space="preserve">it can scale </w:t>
      </w:r>
      <w:r w:rsidR="00B1635C">
        <w:t xml:space="preserve">to </w:t>
      </w:r>
      <w:r w:rsidR="00653350">
        <w:t xml:space="preserve">accommodate </w:t>
      </w:r>
      <w:r w:rsidR="00B1635C">
        <w:t xml:space="preserve">larger </w:t>
      </w:r>
      <w:r w:rsidR="00095C7C">
        <w:t xml:space="preserve">project in which </w:t>
      </w:r>
      <w:r w:rsidR="00B1635C">
        <w:t>w</w:t>
      </w:r>
      <w:r w:rsidR="00C27051">
        <w:t>orkspace</w:t>
      </w:r>
      <w:r w:rsidR="00653350">
        <w:t>s</w:t>
      </w:r>
      <w:r w:rsidR="00C27051">
        <w:t xml:space="preserve"> contain</w:t>
      </w:r>
      <w:r w:rsidR="00095C7C">
        <w:t>s</w:t>
      </w:r>
      <w:r w:rsidR="00C27051">
        <w:t xml:space="preserve"> </w:t>
      </w:r>
      <w:r w:rsidR="00B1635C">
        <w:t>100s of items.</w:t>
      </w:r>
    </w:p>
    <w:p w14:paraId="00F7968A" w14:textId="14DE84B7" w:rsidR="00B1635C" w:rsidRDefault="00653350" w:rsidP="007D63A0">
      <w:r>
        <w:t>Using an API-drive</w:t>
      </w:r>
      <w:r w:rsidR="00095C7C">
        <w:t>n</w:t>
      </w:r>
      <w:r>
        <w:t xml:space="preserve"> release process </w:t>
      </w:r>
      <w:r w:rsidR="00095C7C">
        <w:t xml:space="preserve">also </w:t>
      </w:r>
      <w:r>
        <w:t xml:space="preserve">provides </w:t>
      </w:r>
      <w:r w:rsidR="00095C7C">
        <w:t xml:space="preserve">the </w:t>
      </w:r>
      <w:r w:rsidR="00C27051">
        <w:t xml:space="preserve">flexibility </w:t>
      </w:r>
      <w:r w:rsidR="00095C7C">
        <w:t xml:space="preserve">to </w:t>
      </w:r>
      <w:r w:rsidR="00C27051">
        <w:t xml:space="preserve">use whatever GIT branching strategy your organization prefers. </w:t>
      </w:r>
      <w:r w:rsidR="00095C7C">
        <w:t>S</w:t>
      </w:r>
      <w:r>
        <w:t xml:space="preserve">ome organizations prefer using a </w:t>
      </w:r>
      <w:proofErr w:type="spellStart"/>
      <w:r>
        <w:t>GitFlow</w:t>
      </w:r>
      <w:proofErr w:type="spellEnd"/>
      <w:r>
        <w:t xml:space="preserve"> branching strategy while other </w:t>
      </w:r>
      <w:r w:rsidR="00C93E5B">
        <w:t>organization</w:t>
      </w:r>
      <w:r w:rsidR="00095C7C">
        <w:t>s</w:t>
      </w:r>
      <w:r w:rsidR="00C93E5B">
        <w:t xml:space="preserve"> </w:t>
      </w:r>
      <w:r>
        <w:t xml:space="preserve">have standardized on </w:t>
      </w:r>
      <w:r w:rsidR="00C27051">
        <w:t xml:space="preserve">trunk-based development. </w:t>
      </w:r>
      <w:r>
        <w:t xml:space="preserve">Once you've </w:t>
      </w:r>
      <w:r w:rsidR="00095C7C">
        <w:t xml:space="preserve">chosen a </w:t>
      </w:r>
      <w:r>
        <w:t>branching strategy</w:t>
      </w:r>
      <w:r w:rsidR="00C27051">
        <w:t xml:space="preserve">, you can </w:t>
      </w:r>
      <w:r w:rsidR="00C93E5B">
        <w:t xml:space="preserve">then </w:t>
      </w:r>
      <w:r w:rsidR="00C27051">
        <w:t xml:space="preserve">adapt an API-driven release process to </w:t>
      </w:r>
      <w:r w:rsidR="00C93E5B">
        <w:t>accommodate it</w:t>
      </w:r>
      <w:r w:rsidR="00C27051">
        <w:t>.</w:t>
      </w:r>
    </w:p>
    <w:p w14:paraId="7F03CF89" w14:textId="57835D1B" w:rsidR="00E43109" w:rsidRPr="0075153E" w:rsidRDefault="00E43109" w:rsidP="00DA0439">
      <w:pPr>
        <w:pStyle w:val="Tip"/>
      </w:pPr>
      <w:r>
        <w:t xml:space="preserve">In theory, you could spend the time and energy required to implement a release process using the Fabric REST APIs. However, this </w:t>
      </w:r>
      <w:r w:rsidR="00095C7C">
        <w:t xml:space="preserve">would </w:t>
      </w:r>
      <w:r>
        <w:t>require a non-</w:t>
      </w:r>
      <w:r w:rsidRPr="00DA0439">
        <w:t>trivial</w:t>
      </w:r>
      <w:r>
        <w:t xml:space="preserve"> coding effort</w:t>
      </w:r>
      <w:r w:rsidR="00A94771">
        <w:t xml:space="preserve">. </w:t>
      </w:r>
      <w:r>
        <w:t>Fortunately, there's a much better option</w:t>
      </w:r>
      <w:r w:rsidR="00C93E5B">
        <w:t xml:space="preserve"> </w:t>
      </w:r>
      <w:r w:rsidR="00D440CC">
        <w:t>to build a release process</w:t>
      </w:r>
      <w:r w:rsidR="00D440CC">
        <w:t xml:space="preserve"> </w:t>
      </w:r>
      <w:r w:rsidR="00095C7C">
        <w:t xml:space="preserve">which is </w:t>
      </w:r>
      <w:r>
        <w:t xml:space="preserve">leveraging the </w:t>
      </w:r>
      <w:r w:rsidRPr="00AD56D4">
        <w:rPr>
          <w:b/>
          <w:bCs/>
        </w:rPr>
        <w:t>fabric-cicd</w:t>
      </w:r>
      <w:r>
        <w:t xml:space="preserve"> library.</w:t>
      </w:r>
      <w:r w:rsidR="00A94771">
        <w:t xml:space="preserve"> </w:t>
      </w:r>
      <w:r w:rsidR="00095C7C">
        <w:t>Y</w:t>
      </w:r>
      <w:r w:rsidR="00C93E5B">
        <w:t xml:space="preserve">ou will learn about the </w:t>
      </w:r>
      <w:r w:rsidR="00A94771" w:rsidRPr="00AD56D4">
        <w:rPr>
          <w:b/>
          <w:bCs/>
        </w:rPr>
        <w:t>fabric-cicd</w:t>
      </w:r>
      <w:r w:rsidR="00A94771">
        <w:t xml:space="preserve"> library in </w:t>
      </w:r>
      <w:r w:rsidR="00C93E5B">
        <w:t xml:space="preserve">greater </w:t>
      </w:r>
      <w:r w:rsidR="00A94771">
        <w:t>depth</w:t>
      </w:r>
      <w:r w:rsidR="00095C7C">
        <w:t xml:space="preserve"> in the next section</w:t>
      </w:r>
      <w:r w:rsidR="00A94771">
        <w:t xml:space="preserve">. </w:t>
      </w:r>
      <w:r w:rsidR="00C93E5B">
        <w:t>Before that</w:t>
      </w:r>
      <w:r w:rsidR="00A94771">
        <w:t xml:space="preserve">, </w:t>
      </w:r>
      <w:r w:rsidR="00C93E5B">
        <w:t xml:space="preserve">we'll examine how the </w:t>
      </w:r>
      <w:r w:rsidR="00A94771" w:rsidRPr="00C93E5B">
        <w:rPr>
          <w:b/>
          <w:bCs/>
        </w:rPr>
        <w:t>fabric-cicd</w:t>
      </w:r>
      <w:r w:rsidR="00A94771">
        <w:t xml:space="preserve"> library can be used with popular branching strategies.</w:t>
      </w:r>
    </w:p>
    <w:p w14:paraId="27F1AA4B" w14:textId="315C32C0" w:rsidR="00FD679A" w:rsidRDefault="00C93E5B" w:rsidP="004E792E">
      <w:r>
        <w:t xml:space="preserve">Consider </w:t>
      </w:r>
      <w:r w:rsidR="00095C7C">
        <w:t xml:space="preserve">the </w:t>
      </w:r>
      <w:r w:rsidR="00F121AB">
        <w:t>release process shown in the following screenshot</w:t>
      </w:r>
      <w:r w:rsidR="007C0518">
        <w:t xml:space="preserve"> which uses a </w:t>
      </w:r>
      <w:proofErr w:type="spellStart"/>
      <w:r w:rsidR="007C0518">
        <w:t>GitFlow</w:t>
      </w:r>
      <w:proofErr w:type="spellEnd"/>
      <w:r w:rsidR="007C0518">
        <w:t xml:space="preserve"> branching strategy</w:t>
      </w:r>
      <w:r w:rsidR="00A94771">
        <w:t xml:space="preserve">. The </w:t>
      </w:r>
      <w:r w:rsidR="00FD679A" w:rsidRPr="00A94771">
        <w:rPr>
          <w:b/>
          <w:bCs/>
        </w:rPr>
        <w:t>dev</w:t>
      </w:r>
      <w:r w:rsidR="00FD679A" w:rsidRPr="00FD679A">
        <w:t xml:space="preserve"> branch serves as integration branch</w:t>
      </w:r>
      <w:r w:rsidR="00F121AB">
        <w:t xml:space="preserve">. This release process uses pull requests </w:t>
      </w:r>
      <w:r w:rsidR="004E792E">
        <w:t xml:space="preserve">to push changes to </w:t>
      </w:r>
      <w:r w:rsidR="004E792E" w:rsidRPr="007C0518">
        <w:rPr>
          <w:b/>
          <w:bCs/>
        </w:rPr>
        <w:t>test</w:t>
      </w:r>
      <w:r w:rsidR="004E792E">
        <w:t xml:space="preserve"> and </w:t>
      </w:r>
      <w:r w:rsidR="004E792E" w:rsidRPr="007C0518">
        <w:rPr>
          <w:b/>
          <w:bCs/>
        </w:rPr>
        <w:t>main</w:t>
      </w:r>
      <w:r w:rsidR="004E792E">
        <w:t xml:space="preserve"> which serve as release branches. </w:t>
      </w:r>
      <w:r w:rsidR="007C0518">
        <w:t>The use of p</w:t>
      </w:r>
      <w:r w:rsidR="00F121AB">
        <w:t xml:space="preserve">ull requests makes it possible to </w:t>
      </w:r>
      <w:r w:rsidR="007C0518">
        <w:t xml:space="preserve">configure manual </w:t>
      </w:r>
      <w:r w:rsidR="00F121AB">
        <w:t>approval process</w:t>
      </w:r>
      <w:r w:rsidR="007C0518">
        <w:t>es</w:t>
      </w:r>
      <w:r w:rsidR="00D440CC">
        <w:t xml:space="preserve"> and to trigger </w:t>
      </w:r>
      <w:r w:rsidR="004E792E">
        <w:t>workflows that run</w:t>
      </w:r>
      <w:r w:rsidR="00D440CC">
        <w:t>s</w:t>
      </w:r>
      <w:r w:rsidR="004E792E">
        <w:t xml:space="preserve"> </w:t>
      </w:r>
      <w:r w:rsidR="00D440CC">
        <w:t xml:space="preserve">when a </w:t>
      </w:r>
      <w:r w:rsidR="004E792E">
        <w:t xml:space="preserve">pull request </w:t>
      </w:r>
      <w:r w:rsidR="00D440CC">
        <w:t>completes</w:t>
      </w:r>
      <w:r w:rsidR="004E792E">
        <w:t xml:space="preserve">. When </w:t>
      </w:r>
      <w:r w:rsidR="007C0518">
        <w:t xml:space="preserve">a pull request completes and </w:t>
      </w:r>
      <w:r w:rsidR="004E792E">
        <w:t>merge</w:t>
      </w:r>
      <w:r w:rsidR="007C0518">
        <w:t>s</w:t>
      </w:r>
      <w:r w:rsidR="004E792E">
        <w:t xml:space="preserve"> </w:t>
      </w:r>
      <w:r w:rsidR="007C0518">
        <w:t xml:space="preserve">its changes </w:t>
      </w:r>
      <w:r w:rsidR="004E792E">
        <w:t xml:space="preserve">to </w:t>
      </w:r>
      <w:r w:rsidR="007C0518">
        <w:t xml:space="preserve">one of the </w:t>
      </w:r>
      <w:r w:rsidR="004E792E">
        <w:t>release branch</w:t>
      </w:r>
      <w:r w:rsidR="007C0518">
        <w:t>es</w:t>
      </w:r>
      <w:r w:rsidR="004E792E">
        <w:t xml:space="preserve">, a workflow </w:t>
      </w:r>
      <w:r w:rsidR="00D440CC">
        <w:t xml:space="preserve">runs </w:t>
      </w:r>
      <w:r w:rsidR="00D440CC">
        <w:t xml:space="preserve">automatically </w:t>
      </w:r>
      <w:r w:rsidR="00D440CC">
        <w:t xml:space="preserve">and implements the release process by using </w:t>
      </w:r>
      <w:r w:rsidR="004E792E" w:rsidRPr="004E792E">
        <w:rPr>
          <w:b/>
          <w:bCs/>
        </w:rPr>
        <w:t>fabric-cicd</w:t>
      </w:r>
      <w:r w:rsidR="004E792E">
        <w:t xml:space="preserve"> </w:t>
      </w:r>
      <w:r w:rsidR="007C0518">
        <w:t xml:space="preserve">to </w:t>
      </w:r>
      <w:r w:rsidR="004E792E">
        <w:t xml:space="preserve">deploy changes to </w:t>
      </w:r>
      <w:r w:rsidR="007C0518">
        <w:t xml:space="preserve">the </w:t>
      </w:r>
      <w:r w:rsidR="004E792E">
        <w:t>target workspace.</w:t>
      </w:r>
    </w:p>
    <w:p w14:paraId="206F7419" w14:textId="071D65D8" w:rsidR="00FD679A" w:rsidRDefault="00C478CF" w:rsidP="007D63A0">
      <w:r w:rsidRPr="00C478CF">
        <w:rPr>
          <w:noProof/>
        </w:rPr>
        <w:drawing>
          <wp:inline distT="0" distB="0" distL="0" distR="0" wp14:anchorId="0DD8B0BE" wp14:editId="5DBB69D0">
            <wp:extent cx="3798831" cy="1512498"/>
            <wp:effectExtent l="0" t="0" r="0" b="0"/>
            <wp:docPr id="905201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201143" name=""/>
                    <pic:cNvPicPr/>
                  </pic:nvPicPr>
                  <pic:blipFill>
                    <a:blip r:embed="rId79"/>
                    <a:stretch>
                      <a:fillRect/>
                    </a:stretch>
                  </pic:blipFill>
                  <pic:spPr>
                    <a:xfrm>
                      <a:off x="0" y="0"/>
                      <a:ext cx="3927894" cy="1563884"/>
                    </a:xfrm>
                    <a:prstGeom prst="rect">
                      <a:avLst/>
                    </a:prstGeom>
                  </pic:spPr>
                </pic:pic>
              </a:graphicData>
            </a:graphic>
          </wp:inline>
        </w:drawing>
      </w:r>
    </w:p>
    <w:p w14:paraId="1B3B3692" w14:textId="388B82BD" w:rsidR="00C93E5B" w:rsidRDefault="00C31381" w:rsidP="00C31381">
      <w:r>
        <w:t xml:space="preserve">This example </w:t>
      </w:r>
      <w:r w:rsidR="007C0518">
        <w:t xml:space="preserve">is similar to Git synchronization example shown earlier </w:t>
      </w:r>
      <w:r>
        <w:t xml:space="preserve">in the sense that they both use the </w:t>
      </w:r>
      <w:proofErr w:type="spellStart"/>
      <w:r>
        <w:t>GitFlow</w:t>
      </w:r>
      <w:proofErr w:type="spellEnd"/>
      <w:r>
        <w:t xml:space="preserve"> branching strategy. H</w:t>
      </w:r>
      <w:r w:rsidR="005A5B51">
        <w:t xml:space="preserve">owever, there are significant benefits in using </w:t>
      </w:r>
      <w:r w:rsidR="005A5B51" w:rsidRPr="005A5B51">
        <w:rPr>
          <w:b/>
          <w:bCs/>
        </w:rPr>
        <w:t>fabric-cicd</w:t>
      </w:r>
      <w:r w:rsidR="005A5B51">
        <w:t xml:space="preserve"> </w:t>
      </w:r>
      <w:r>
        <w:t xml:space="preserve">over </w:t>
      </w:r>
      <w:r w:rsidR="005A5B51">
        <w:t>GIT synchronization</w:t>
      </w:r>
      <w:r>
        <w:t xml:space="preserve"> </w:t>
      </w:r>
      <w:r w:rsidR="00471CDE">
        <w:t xml:space="preserve">when </w:t>
      </w:r>
      <w:r>
        <w:t>building a release process</w:t>
      </w:r>
      <w:r w:rsidR="005A5B51">
        <w:t xml:space="preserve">. The first benefit is that </w:t>
      </w:r>
      <w:r w:rsidR="00C93E5B" w:rsidRPr="005A5B51">
        <w:rPr>
          <w:b/>
          <w:bCs/>
        </w:rPr>
        <w:t>fabric-cicd</w:t>
      </w:r>
      <w:r w:rsidR="00C93E5B">
        <w:t xml:space="preserve"> support</w:t>
      </w:r>
      <w:r w:rsidR="005A5B51">
        <w:t>s</w:t>
      </w:r>
      <w:r w:rsidR="00C93E5B">
        <w:t xml:space="preserve"> parameterization</w:t>
      </w:r>
      <w:r w:rsidR="002B2571">
        <w:t xml:space="preserve"> which makes it possible </w:t>
      </w:r>
      <w:r w:rsidR="00C93E5B">
        <w:t>to dynamically update environment-specific settings as part of the deployment process.</w:t>
      </w:r>
      <w:r w:rsidR="002B2571">
        <w:t xml:space="preserve"> Compare this to GIT synchronization which pushes these types of environment-specific settings to items in the target workspace which then requires additional automation after an </w:t>
      </w:r>
      <w:r w:rsidR="002B2571" w:rsidRPr="002B2571">
        <w:rPr>
          <w:b/>
          <w:bCs/>
        </w:rPr>
        <w:t>Update from GIT</w:t>
      </w:r>
      <w:r w:rsidR="002B2571">
        <w:t xml:space="preserve"> operation </w:t>
      </w:r>
      <w:r>
        <w:t xml:space="preserve">completes </w:t>
      </w:r>
      <w:r w:rsidR="002B2571">
        <w:t>to apply a fix.</w:t>
      </w:r>
    </w:p>
    <w:p w14:paraId="6E9C6137" w14:textId="5B235F3B" w:rsidR="00A80807" w:rsidRDefault="002B2571" w:rsidP="002B2571">
      <w:r>
        <w:t xml:space="preserve">Now let's examine </w:t>
      </w:r>
      <w:r w:rsidR="00320A0B">
        <w:t xml:space="preserve">building </w:t>
      </w:r>
      <w:r w:rsidR="00471CDE">
        <w:t>a</w:t>
      </w:r>
      <w:r w:rsidR="00320A0B">
        <w:t xml:space="preserve"> release process using a different branching strategy. Consider </w:t>
      </w:r>
      <w:r>
        <w:t xml:space="preserve">a scenario in which an organization has standardized on </w:t>
      </w:r>
      <w:r w:rsidR="00FD679A">
        <w:t>trunk-based development</w:t>
      </w:r>
      <w:r w:rsidR="00320A0B">
        <w:t xml:space="preserve"> using </w:t>
      </w:r>
      <w:r w:rsidR="00E00E2A">
        <w:t xml:space="preserve">a </w:t>
      </w:r>
      <w:r>
        <w:t xml:space="preserve">branching strategy based on a </w:t>
      </w:r>
      <w:r w:rsidR="009E03EE">
        <w:t>single long-lived branch</w:t>
      </w:r>
      <w:r w:rsidR="00FD679A">
        <w:t>.</w:t>
      </w:r>
      <w:r w:rsidR="009E03EE">
        <w:t xml:space="preserve"> </w:t>
      </w:r>
      <w:r w:rsidR="00320A0B">
        <w:t xml:space="preserve">The following diagram show a release process in which the </w:t>
      </w:r>
      <w:r w:rsidR="009E03EE" w:rsidRPr="009E03EE">
        <w:rPr>
          <w:b/>
          <w:bCs/>
        </w:rPr>
        <w:t>main</w:t>
      </w:r>
      <w:r w:rsidR="009E03EE">
        <w:t xml:space="preserve"> branch </w:t>
      </w:r>
      <w:r>
        <w:t xml:space="preserve">acts as both </w:t>
      </w:r>
      <w:r w:rsidR="009E03EE">
        <w:t xml:space="preserve">the integration branch and the release </w:t>
      </w:r>
      <w:r w:rsidR="009E03EE">
        <w:lastRenderedPageBreak/>
        <w:t xml:space="preserve">branch. </w:t>
      </w:r>
      <w:r>
        <w:t xml:space="preserve">The </w:t>
      </w:r>
      <w:r w:rsidR="009E03EE" w:rsidRPr="002B2571">
        <w:rPr>
          <w:b/>
          <w:bCs/>
        </w:rPr>
        <w:t>fabric-cicd</w:t>
      </w:r>
      <w:r>
        <w:t xml:space="preserve"> library </w:t>
      </w:r>
      <w:r w:rsidR="00320A0B">
        <w:t xml:space="preserve">provides the flexibility of </w:t>
      </w:r>
      <w:r w:rsidR="009E03EE">
        <w:t>build</w:t>
      </w:r>
      <w:r w:rsidR="00320A0B">
        <w:t>ing</w:t>
      </w:r>
      <w:r w:rsidR="009E03EE">
        <w:t xml:space="preserve"> a release process </w:t>
      </w:r>
      <w:r w:rsidR="00A80807">
        <w:t xml:space="preserve">with a one-to-many mapping between </w:t>
      </w:r>
      <w:r w:rsidR="00E00E2A">
        <w:t xml:space="preserve">a </w:t>
      </w:r>
      <w:r w:rsidR="00A80807">
        <w:t>release branch and multiple target workspaces.</w:t>
      </w:r>
    </w:p>
    <w:p w14:paraId="72BAE77C" w14:textId="074F82E0" w:rsidR="00320A0B" w:rsidRDefault="00FD679A" w:rsidP="007D63A0">
      <w:r w:rsidRPr="00FD679A">
        <w:rPr>
          <w:noProof/>
        </w:rPr>
        <w:drawing>
          <wp:inline distT="0" distB="0" distL="0" distR="0" wp14:anchorId="63F2DC0F" wp14:editId="2C85C0C1">
            <wp:extent cx="1788384" cy="1398895"/>
            <wp:effectExtent l="0" t="0" r="2540" b="0"/>
            <wp:docPr id="364549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49616" name=""/>
                    <pic:cNvPicPr/>
                  </pic:nvPicPr>
                  <pic:blipFill>
                    <a:blip r:embed="rId80"/>
                    <a:stretch>
                      <a:fillRect/>
                    </a:stretch>
                  </pic:blipFill>
                  <pic:spPr>
                    <a:xfrm>
                      <a:off x="0" y="0"/>
                      <a:ext cx="1846197" cy="1444117"/>
                    </a:xfrm>
                    <a:prstGeom prst="rect">
                      <a:avLst/>
                    </a:prstGeom>
                  </pic:spPr>
                </pic:pic>
              </a:graphicData>
            </a:graphic>
          </wp:inline>
        </w:drawing>
      </w:r>
    </w:p>
    <w:p w14:paraId="2627209F" w14:textId="11405CA8" w:rsidR="009E751F" w:rsidRDefault="009C54D4" w:rsidP="009C54D4">
      <w:r>
        <w:t>When build</w:t>
      </w:r>
      <w:r w:rsidR="002B4E88">
        <w:t>ing</w:t>
      </w:r>
      <w:r>
        <w:t xml:space="preserve"> a release process, you </w:t>
      </w:r>
      <w:r w:rsidR="002B4E88">
        <w:t xml:space="preserve">are often </w:t>
      </w:r>
      <w:r>
        <w:t xml:space="preserve">required to configure a manual approval process </w:t>
      </w:r>
      <w:r w:rsidR="00C31381">
        <w:t xml:space="preserve">in which </w:t>
      </w:r>
      <w:r>
        <w:t xml:space="preserve">one or more approvers need to sign </w:t>
      </w:r>
      <w:r w:rsidR="00C31381">
        <w:t xml:space="preserve">off </w:t>
      </w:r>
      <w:r>
        <w:t xml:space="preserve">on </w:t>
      </w:r>
      <w:r w:rsidR="002B4E88">
        <w:t xml:space="preserve">a </w:t>
      </w:r>
      <w:r>
        <w:t xml:space="preserve">release before it's deployed to a target workspace. When using a </w:t>
      </w:r>
      <w:proofErr w:type="spellStart"/>
      <w:r w:rsidR="009E03EE">
        <w:t>GitFlow</w:t>
      </w:r>
      <w:proofErr w:type="spellEnd"/>
      <w:r w:rsidR="009E03EE">
        <w:t xml:space="preserve"> branching strategy</w:t>
      </w:r>
      <w:r>
        <w:t xml:space="preserve">, </w:t>
      </w:r>
      <w:r w:rsidR="00C31381">
        <w:t xml:space="preserve">it's easy because </w:t>
      </w:r>
      <w:r>
        <w:t xml:space="preserve">you can </w:t>
      </w:r>
      <w:r w:rsidR="009E751F">
        <w:t xml:space="preserve">configure </w:t>
      </w:r>
      <w:r w:rsidR="009E03EE">
        <w:t>pull request</w:t>
      </w:r>
      <w:r w:rsidR="009E751F">
        <w:t>s</w:t>
      </w:r>
      <w:r w:rsidR="009E03EE">
        <w:t xml:space="preserve"> </w:t>
      </w:r>
      <w:r w:rsidR="001D2772">
        <w:t xml:space="preserve">with </w:t>
      </w:r>
      <w:r w:rsidR="009E751F">
        <w:t xml:space="preserve">whatever </w:t>
      </w:r>
      <w:r w:rsidR="00471CDE">
        <w:t xml:space="preserve">manual </w:t>
      </w:r>
      <w:r w:rsidR="009E03EE">
        <w:t>approval process</w:t>
      </w:r>
      <w:r w:rsidR="009E751F">
        <w:t xml:space="preserve"> is required</w:t>
      </w:r>
      <w:r w:rsidR="001D2772">
        <w:t xml:space="preserve">. </w:t>
      </w:r>
      <w:r>
        <w:t xml:space="preserve">However, </w:t>
      </w:r>
      <w:r w:rsidR="009E751F">
        <w:t xml:space="preserve">things are not as obvious </w:t>
      </w:r>
      <w:r w:rsidR="00C31381">
        <w:t xml:space="preserve">when using </w:t>
      </w:r>
      <w:r w:rsidR="00F55D64">
        <w:t xml:space="preserve">trunk-based </w:t>
      </w:r>
      <w:r w:rsidR="009E751F">
        <w:t xml:space="preserve">development because the release process </w:t>
      </w:r>
      <w:r w:rsidR="001E4113">
        <w:t>doesn</w:t>
      </w:r>
      <w:r w:rsidR="00125C0B">
        <w:t>'</w:t>
      </w:r>
      <w:r w:rsidR="001E4113">
        <w:t xml:space="preserve">t </w:t>
      </w:r>
      <w:r>
        <w:t>involve pull request</w:t>
      </w:r>
      <w:r w:rsidR="00C31381">
        <w:t>s</w:t>
      </w:r>
      <w:r w:rsidR="00F55D64">
        <w:t>.</w:t>
      </w:r>
    </w:p>
    <w:p w14:paraId="7F21C9DE" w14:textId="6E34A038" w:rsidR="009E03EE" w:rsidRDefault="002B4E88" w:rsidP="00924B13">
      <w:r>
        <w:t xml:space="preserve">Fortunately, Azure DevOps and GitHub </w:t>
      </w:r>
      <w:r w:rsidR="009E751F">
        <w:t xml:space="preserve">provide another way </w:t>
      </w:r>
      <w:r>
        <w:t xml:space="preserve">to configure </w:t>
      </w:r>
      <w:r w:rsidR="009E751F">
        <w:t xml:space="preserve">a manual </w:t>
      </w:r>
      <w:r>
        <w:t xml:space="preserve">approval process </w:t>
      </w:r>
      <w:r w:rsidR="009E751F">
        <w:t xml:space="preserve">without </w:t>
      </w:r>
      <w:r>
        <w:t xml:space="preserve">using pull requests. </w:t>
      </w:r>
      <w:r w:rsidR="00924B13">
        <w:t xml:space="preserve">The way to accomplish this is by </w:t>
      </w:r>
      <w:r w:rsidR="006A5A8E">
        <w:t>extend</w:t>
      </w:r>
      <w:r w:rsidR="00924B13">
        <w:t>ing</w:t>
      </w:r>
      <w:r w:rsidR="006A5A8E">
        <w:t xml:space="preserve"> a </w:t>
      </w:r>
      <w:r w:rsidR="009E751F">
        <w:t xml:space="preserve">GIT </w:t>
      </w:r>
      <w:r w:rsidR="006A5A8E">
        <w:t xml:space="preserve">repository by creating </w:t>
      </w:r>
      <w:r w:rsidR="009E751F">
        <w:t>environment</w:t>
      </w:r>
      <w:r w:rsidR="006A5A8E">
        <w:t>s</w:t>
      </w:r>
      <w:r w:rsidR="00924B13">
        <w:t xml:space="preserve">. An environment in a GIT repository acts as a </w:t>
      </w:r>
      <w:r w:rsidR="00471CDE">
        <w:t xml:space="preserve">deployment </w:t>
      </w:r>
      <w:r w:rsidR="00924B13">
        <w:t xml:space="preserve">target which can be </w:t>
      </w:r>
      <w:r w:rsidR="006A5A8E">
        <w:t>configur</w:t>
      </w:r>
      <w:r w:rsidR="00924B13">
        <w:t>ed</w:t>
      </w:r>
      <w:r w:rsidR="006A5A8E">
        <w:t xml:space="preserve"> </w:t>
      </w:r>
      <w:r w:rsidR="009E751F">
        <w:t xml:space="preserve">with a manual approval process. </w:t>
      </w:r>
      <w:r w:rsidR="00924B13">
        <w:t xml:space="preserve">When you run a workflow that targets </w:t>
      </w:r>
      <w:r w:rsidR="00471CDE">
        <w:t xml:space="preserve">an </w:t>
      </w:r>
      <w:r w:rsidR="00924B13">
        <w:t xml:space="preserve">environment which has been configured with a manual approval process, </w:t>
      </w:r>
      <w:r w:rsidR="00471CDE">
        <w:t xml:space="preserve">the workflow is </w:t>
      </w:r>
      <w:r w:rsidR="00924B13">
        <w:t>pause</w:t>
      </w:r>
      <w:r w:rsidR="00471CDE">
        <w:t>d</w:t>
      </w:r>
      <w:r w:rsidR="00924B13">
        <w:t xml:space="preserve"> until the </w:t>
      </w:r>
      <w:r w:rsidR="001D2772">
        <w:t xml:space="preserve">approval </w:t>
      </w:r>
      <w:r w:rsidR="009E751F">
        <w:t xml:space="preserve">process </w:t>
      </w:r>
      <w:r w:rsidR="001D2772">
        <w:t>complete</w:t>
      </w:r>
      <w:r w:rsidR="009E751F">
        <w:t>s</w:t>
      </w:r>
      <w:r w:rsidR="00924B13">
        <w:t>. Once the approval is complete</w:t>
      </w:r>
      <w:r w:rsidR="00D50FCA">
        <w:t xml:space="preserve">, the workflow </w:t>
      </w:r>
      <w:r w:rsidR="009E751F">
        <w:t xml:space="preserve">resumes </w:t>
      </w:r>
      <w:r w:rsidR="00D50FCA">
        <w:t xml:space="preserve">and </w:t>
      </w:r>
      <w:r w:rsidR="00924B13">
        <w:t xml:space="preserve">can use </w:t>
      </w:r>
      <w:r w:rsidR="001D2772">
        <w:t xml:space="preserve">the </w:t>
      </w:r>
      <w:r w:rsidR="00D50FCA" w:rsidRPr="001D2772">
        <w:rPr>
          <w:b/>
          <w:bCs/>
        </w:rPr>
        <w:t>fabric-cicd</w:t>
      </w:r>
      <w:r w:rsidR="00D50FCA">
        <w:t xml:space="preserve"> </w:t>
      </w:r>
      <w:r w:rsidR="001D2772">
        <w:t xml:space="preserve">library </w:t>
      </w:r>
      <w:r w:rsidR="00D50FCA">
        <w:t xml:space="preserve">to </w:t>
      </w:r>
      <w:r w:rsidR="001D2772">
        <w:t xml:space="preserve">deploy </w:t>
      </w:r>
      <w:r w:rsidR="009E751F">
        <w:t xml:space="preserve">the </w:t>
      </w:r>
      <w:r w:rsidR="00924B13">
        <w:t xml:space="preserve">new </w:t>
      </w:r>
      <w:r w:rsidR="009E751F">
        <w:t xml:space="preserve">release </w:t>
      </w:r>
      <w:r w:rsidR="00D50FCA">
        <w:t xml:space="preserve">to </w:t>
      </w:r>
      <w:r w:rsidR="00471CDE">
        <w:t xml:space="preserve">the </w:t>
      </w:r>
      <w:r w:rsidR="00D50FCA">
        <w:t>target workspace.</w:t>
      </w:r>
    </w:p>
    <w:p w14:paraId="11BC9EEB" w14:textId="3937DDA3" w:rsidR="0055418C" w:rsidRDefault="0055418C" w:rsidP="0055418C">
      <w:pPr>
        <w:pStyle w:val="Heading3"/>
      </w:pPr>
      <w:r>
        <w:t>The fabric-cicd library</w:t>
      </w:r>
    </w:p>
    <w:p w14:paraId="1AB6E6CA" w14:textId="13CF955D" w:rsidR="0075153E" w:rsidRDefault="00712665" w:rsidP="00712665">
      <w:r w:rsidRPr="00656507">
        <w:rPr>
          <w:b/>
          <w:bCs/>
        </w:rPr>
        <w:t xml:space="preserve">fabric-cicd </w:t>
      </w:r>
      <w:r w:rsidRPr="00656507">
        <w:t>is an open-source Python library designed by Microsoft to enable code-first</w:t>
      </w:r>
      <w:r>
        <w:t xml:space="preserve"> </w:t>
      </w:r>
      <w:r w:rsidR="00E67190">
        <w:t>deployment</w:t>
      </w:r>
      <w:r>
        <w:t xml:space="preserve">. Code-first deployment </w:t>
      </w:r>
      <w:r w:rsidR="0065545E">
        <w:t xml:space="preserve">is </w:t>
      </w:r>
      <w:r>
        <w:t xml:space="preserve">based on </w:t>
      </w:r>
      <w:r w:rsidR="00E67190">
        <w:t xml:space="preserve">the idea that you can create the single source of truth for a </w:t>
      </w:r>
      <w:r w:rsidR="0065545E">
        <w:t>F</w:t>
      </w:r>
      <w:r w:rsidR="00E67190">
        <w:t xml:space="preserve">abric solution by </w:t>
      </w:r>
      <w:r w:rsidR="009505C1">
        <w:t>assembl</w:t>
      </w:r>
      <w:r w:rsidR="00E67190">
        <w:t>ing</w:t>
      </w:r>
      <w:r w:rsidR="009505C1">
        <w:t xml:space="preserve"> </w:t>
      </w:r>
      <w:r w:rsidR="00E67190">
        <w:t xml:space="preserve">a </w:t>
      </w:r>
      <w:r w:rsidR="009505C1">
        <w:t>set of item definitions</w:t>
      </w:r>
      <w:r w:rsidR="00E67190">
        <w:t xml:space="preserve">. </w:t>
      </w:r>
      <w:r w:rsidR="0065545E">
        <w:t>Once you</w:t>
      </w:r>
      <w:r w:rsidR="003C4233">
        <w:t>'</w:t>
      </w:r>
      <w:r w:rsidR="0065545E">
        <w:t xml:space="preserve">ve </w:t>
      </w:r>
      <w:r w:rsidR="003C4233">
        <w:t xml:space="preserve">assembled </w:t>
      </w:r>
      <w:r w:rsidR="0065545E">
        <w:t xml:space="preserve">the item definitions </w:t>
      </w:r>
      <w:r w:rsidR="000E5242">
        <w:t xml:space="preserve">for a Fabric solution </w:t>
      </w:r>
      <w:r w:rsidR="00C31381">
        <w:t>in</w:t>
      </w:r>
      <w:r w:rsidR="0065545E">
        <w:t xml:space="preserve"> a root folder</w:t>
      </w:r>
      <w:r>
        <w:t xml:space="preserve">, you </w:t>
      </w:r>
      <w:r w:rsidR="009E751F">
        <w:t xml:space="preserve">can </w:t>
      </w:r>
      <w:r w:rsidR="000E5242">
        <w:t xml:space="preserve">then </w:t>
      </w:r>
      <w:r>
        <w:t xml:space="preserve">use </w:t>
      </w:r>
      <w:r w:rsidR="00471CDE">
        <w:t>these item definitions</w:t>
      </w:r>
      <w:r w:rsidR="009505C1">
        <w:t xml:space="preserve"> </w:t>
      </w:r>
      <w:r>
        <w:t xml:space="preserve">as templates to deploy </w:t>
      </w:r>
      <w:r w:rsidR="009505C1">
        <w:t xml:space="preserve">a matching set of </w:t>
      </w:r>
      <w:r>
        <w:t>items to a target workspace.</w:t>
      </w:r>
    </w:p>
    <w:p w14:paraId="3B8ADE64" w14:textId="480FBCAD" w:rsidR="0065545E" w:rsidRDefault="00AB0DF1" w:rsidP="0065545E">
      <w:pPr>
        <w:pStyle w:val="Tip"/>
      </w:pPr>
      <w:r>
        <w:t xml:space="preserve">While </w:t>
      </w:r>
      <w:r w:rsidRPr="004E7303">
        <w:rPr>
          <w:b/>
          <w:bCs/>
        </w:rPr>
        <w:t>fabric-cicd</w:t>
      </w:r>
      <w:r>
        <w:t xml:space="preserve"> is an open source project, it</w:t>
      </w:r>
      <w:r w:rsidR="0065545E">
        <w:t>'</w:t>
      </w:r>
      <w:r>
        <w:t xml:space="preserve">s officially supported </w:t>
      </w:r>
      <w:r w:rsidR="0065545E">
        <w:t>and recommended as a best practice by the Fabric product team</w:t>
      </w:r>
      <w:r>
        <w:t xml:space="preserve">. You can have confidence that </w:t>
      </w:r>
      <w:r w:rsidRPr="004E7303">
        <w:rPr>
          <w:b/>
          <w:bCs/>
        </w:rPr>
        <w:t>fabric-cicd</w:t>
      </w:r>
      <w:r>
        <w:t xml:space="preserve"> will continue to evolve </w:t>
      </w:r>
      <w:r w:rsidR="0065545E">
        <w:t xml:space="preserve">along </w:t>
      </w:r>
      <w:r>
        <w:t>with the Fabric platform.</w:t>
      </w:r>
    </w:p>
    <w:p w14:paraId="68672543" w14:textId="068E1557" w:rsidR="006A0D26" w:rsidRDefault="0065545E" w:rsidP="00040C63">
      <w:r>
        <w:t xml:space="preserve">A stated goal of the </w:t>
      </w:r>
      <w:r w:rsidRPr="0065545E">
        <w:rPr>
          <w:b/>
          <w:bCs/>
        </w:rPr>
        <w:t>fabric-cicd</w:t>
      </w:r>
      <w:r>
        <w:t xml:space="preserve"> project </w:t>
      </w:r>
      <w:r w:rsidRPr="0065545E">
        <w:t xml:space="preserve">is to assist CI/CD developers who prefer not to interact directly with the Fabric </w:t>
      </w:r>
      <w:r>
        <w:t xml:space="preserve">REST </w:t>
      </w:r>
      <w:r w:rsidRPr="0065545E">
        <w:t>APIs.</w:t>
      </w:r>
      <w:r w:rsidR="003C4233">
        <w:t xml:space="preserve"> </w:t>
      </w:r>
      <w:r w:rsidR="00B73F2B">
        <w:t xml:space="preserve">You will find that </w:t>
      </w:r>
      <w:r w:rsidR="003C4233">
        <w:t xml:space="preserve">running a deployment job with </w:t>
      </w:r>
      <w:r w:rsidR="003C4233" w:rsidRPr="0065545E">
        <w:rPr>
          <w:b/>
          <w:bCs/>
        </w:rPr>
        <w:t>fabric-cicd</w:t>
      </w:r>
      <w:r w:rsidR="003C4233">
        <w:t xml:space="preserve"> only requires a few lines of code</w:t>
      </w:r>
      <w:r w:rsidR="00B73F2B">
        <w:t>. However</w:t>
      </w:r>
      <w:r w:rsidR="003C4233">
        <w:t xml:space="preserve">, the logic </w:t>
      </w:r>
      <w:r w:rsidR="00C31381">
        <w:t xml:space="preserve">this </w:t>
      </w:r>
      <w:r w:rsidR="003C4233">
        <w:t xml:space="preserve">library provides is </w:t>
      </w:r>
      <w:r w:rsidR="00AB0DF1">
        <w:t xml:space="preserve">quite mature as its </w:t>
      </w:r>
      <w:r w:rsidR="005724EE">
        <w:t xml:space="preserve">been continually refined over </w:t>
      </w:r>
      <w:r w:rsidR="00AB0DF1">
        <w:t xml:space="preserve">the last few </w:t>
      </w:r>
      <w:r w:rsidR="002E7025">
        <w:t>years</w:t>
      </w:r>
      <w:r w:rsidR="005724EE">
        <w:t xml:space="preserve">. </w:t>
      </w:r>
      <w:r w:rsidR="006A0D26">
        <w:t xml:space="preserve">Let's walk through a few examples </w:t>
      </w:r>
      <w:r w:rsidR="002E7025">
        <w:t xml:space="preserve">of </w:t>
      </w:r>
      <w:r w:rsidR="006A0D26">
        <w:t xml:space="preserve">how </w:t>
      </w:r>
      <w:r w:rsidR="006A0D26" w:rsidRPr="006A0D26">
        <w:rPr>
          <w:b/>
          <w:bCs/>
        </w:rPr>
        <w:t>fabric-cicd</w:t>
      </w:r>
      <w:r w:rsidR="006A0D26">
        <w:t xml:space="preserve"> works</w:t>
      </w:r>
      <w:r w:rsidR="002E7025">
        <w:t xml:space="preserve"> internally to </w:t>
      </w:r>
      <w:r w:rsidR="009505C1">
        <w:t xml:space="preserve">give you an appreciation </w:t>
      </w:r>
      <w:r w:rsidR="00AB0DF1">
        <w:t xml:space="preserve">for </w:t>
      </w:r>
      <w:r w:rsidR="009505C1">
        <w:t xml:space="preserve">how much work it does </w:t>
      </w:r>
      <w:r w:rsidR="00B73F2B">
        <w:t>on your behalf</w:t>
      </w:r>
      <w:r w:rsidR="002E7025">
        <w:t>.</w:t>
      </w:r>
    </w:p>
    <w:p w14:paraId="28D1987F" w14:textId="45D4A616" w:rsidR="003D0C8D" w:rsidRDefault="00AB0DF1" w:rsidP="00040C63">
      <w:r>
        <w:t xml:space="preserve">To </w:t>
      </w:r>
      <w:r w:rsidR="00040C63">
        <w:t>run a deploy</w:t>
      </w:r>
      <w:r w:rsidR="006A0D26">
        <w:t>ment</w:t>
      </w:r>
      <w:r w:rsidR="00040C63">
        <w:t xml:space="preserve"> job using </w:t>
      </w:r>
      <w:r w:rsidR="00040C63" w:rsidRPr="00040C63">
        <w:rPr>
          <w:b/>
          <w:bCs/>
        </w:rPr>
        <w:t>fabric-cicd</w:t>
      </w:r>
      <w:r w:rsidR="00040C63">
        <w:t xml:space="preserve">, you must </w:t>
      </w:r>
      <w:r w:rsidR="002E7025">
        <w:t xml:space="preserve">supply </w:t>
      </w:r>
      <w:r w:rsidR="009A5710">
        <w:t xml:space="preserve">two important </w:t>
      </w:r>
      <w:r w:rsidR="00040C63">
        <w:t>input parameters</w:t>
      </w:r>
      <w:r w:rsidR="009A5710">
        <w:t xml:space="preserve">. </w:t>
      </w:r>
      <w:r w:rsidR="0004468D">
        <w:t xml:space="preserve">The first </w:t>
      </w:r>
      <w:r w:rsidR="009237A3">
        <w:t xml:space="preserve">parameter points to a </w:t>
      </w:r>
      <w:r w:rsidR="009505C1">
        <w:t xml:space="preserve">root </w:t>
      </w:r>
      <w:r w:rsidR="00040C63">
        <w:t xml:space="preserve">folder </w:t>
      </w:r>
      <w:r w:rsidR="00C31381">
        <w:t xml:space="preserve">containing </w:t>
      </w:r>
      <w:r w:rsidR="00040C63">
        <w:t>items definitions</w:t>
      </w:r>
      <w:r w:rsidR="0004468D">
        <w:t xml:space="preserve">. The second </w:t>
      </w:r>
      <w:r w:rsidR="009237A3">
        <w:t xml:space="preserve">parameter references a </w:t>
      </w:r>
      <w:r w:rsidR="00040C63">
        <w:t xml:space="preserve">target workspace. </w:t>
      </w:r>
      <w:r>
        <w:t xml:space="preserve">When you start a </w:t>
      </w:r>
      <w:r w:rsidR="009505C1">
        <w:t xml:space="preserve">deployment </w:t>
      </w:r>
      <w:r w:rsidR="00C31381">
        <w:t>job</w:t>
      </w:r>
      <w:r>
        <w:t>,</w:t>
      </w:r>
      <w:r w:rsidR="009505C1">
        <w:t xml:space="preserve"> </w:t>
      </w:r>
      <w:r w:rsidRPr="0075153E">
        <w:rPr>
          <w:b/>
          <w:bCs/>
        </w:rPr>
        <w:t>fabric-cicd</w:t>
      </w:r>
      <w:r>
        <w:t xml:space="preserve"> </w:t>
      </w:r>
      <w:r w:rsidR="0004468D">
        <w:t xml:space="preserve">starts by </w:t>
      </w:r>
      <w:r w:rsidR="00040C63">
        <w:t>enumerat</w:t>
      </w:r>
      <w:r w:rsidR="0004468D">
        <w:t>ing</w:t>
      </w:r>
      <w:r w:rsidR="00040C63">
        <w:t xml:space="preserve"> through </w:t>
      </w:r>
      <w:r w:rsidR="009505C1">
        <w:t xml:space="preserve">the root folder </w:t>
      </w:r>
      <w:r w:rsidR="0004468D">
        <w:t xml:space="preserve">to </w:t>
      </w:r>
      <w:r w:rsidR="009505C1">
        <w:t xml:space="preserve">discover every </w:t>
      </w:r>
      <w:r w:rsidR="00040C63">
        <w:t xml:space="preserve">item definition </w:t>
      </w:r>
      <w:r w:rsidR="009505C1">
        <w:t xml:space="preserve">including those </w:t>
      </w:r>
      <w:r w:rsidR="009237A3">
        <w:t xml:space="preserve">item definition </w:t>
      </w:r>
      <w:r w:rsidR="009505C1">
        <w:t>in child folders.</w:t>
      </w:r>
      <w:r>
        <w:t xml:space="preserve"> </w:t>
      </w:r>
      <w:r w:rsidR="009505C1">
        <w:t xml:space="preserve">For each item definition </w:t>
      </w:r>
      <w:r>
        <w:t xml:space="preserve">that </w:t>
      </w:r>
      <w:r w:rsidR="009A5710" w:rsidRPr="0075153E">
        <w:rPr>
          <w:b/>
          <w:bCs/>
        </w:rPr>
        <w:t>fabric-cicd</w:t>
      </w:r>
      <w:r w:rsidR="009A5710">
        <w:t xml:space="preserve"> </w:t>
      </w:r>
      <w:r>
        <w:t>discovers</w:t>
      </w:r>
      <w:r w:rsidR="009505C1">
        <w:t xml:space="preserve">, </w:t>
      </w:r>
      <w:r w:rsidR="009A5710">
        <w:t xml:space="preserve">it must run a check </w:t>
      </w:r>
      <w:r w:rsidR="003C4233">
        <w:t xml:space="preserve">on the target workspace </w:t>
      </w:r>
      <w:r w:rsidR="009A5710">
        <w:t xml:space="preserve">to determine </w:t>
      </w:r>
      <w:r w:rsidR="009237A3">
        <w:t xml:space="preserve">whether </w:t>
      </w:r>
      <w:r w:rsidR="009A5710">
        <w:t xml:space="preserve">a matching </w:t>
      </w:r>
      <w:r w:rsidR="003D0C8D">
        <w:t>item</w:t>
      </w:r>
      <w:r w:rsidR="00040C63">
        <w:t>s</w:t>
      </w:r>
      <w:r w:rsidR="003D0C8D">
        <w:t xml:space="preserve"> already exist</w:t>
      </w:r>
      <w:r w:rsidR="003C4233">
        <w:t>s</w:t>
      </w:r>
      <w:r w:rsidR="0004468D">
        <w:t xml:space="preserve">. This check is required so </w:t>
      </w:r>
      <w:r w:rsidR="0004468D" w:rsidRPr="0004468D">
        <w:rPr>
          <w:b/>
          <w:bCs/>
        </w:rPr>
        <w:t>fabric-cicd</w:t>
      </w:r>
      <w:r w:rsidR="0004468D">
        <w:t xml:space="preserve"> can </w:t>
      </w:r>
      <w:r w:rsidR="009A5710">
        <w:t xml:space="preserve">decide whether to </w:t>
      </w:r>
      <w:r w:rsidR="00B73F2B">
        <w:t>create a new item or to update an existing item</w:t>
      </w:r>
      <w:r w:rsidR="006A0D26">
        <w:t>.</w:t>
      </w:r>
    </w:p>
    <w:p w14:paraId="0BD40A18" w14:textId="473750F1" w:rsidR="003D0C8D" w:rsidRDefault="003D0C8D" w:rsidP="003D0C8D">
      <w:r w:rsidRPr="003D0C8D">
        <w:rPr>
          <w:noProof/>
        </w:rPr>
        <w:drawing>
          <wp:inline distT="0" distB="0" distL="0" distR="0" wp14:anchorId="30290DC3" wp14:editId="11D265A1">
            <wp:extent cx="5126971" cy="1536192"/>
            <wp:effectExtent l="0" t="0" r="0" b="6985"/>
            <wp:docPr id="129456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569970" name=""/>
                    <pic:cNvPicPr/>
                  </pic:nvPicPr>
                  <pic:blipFill>
                    <a:blip r:embed="rId81"/>
                    <a:stretch>
                      <a:fillRect/>
                    </a:stretch>
                  </pic:blipFill>
                  <pic:spPr>
                    <a:xfrm>
                      <a:off x="0" y="0"/>
                      <a:ext cx="5157979" cy="1545483"/>
                    </a:xfrm>
                    <a:prstGeom prst="rect">
                      <a:avLst/>
                    </a:prstGeom>
                  </pic:spPr>
                </pic:pic>
              </a:graphicData>
            </a:graphic>
          </wp:inline>
        </w:drawing>
      </w:r>
    </w:p>
    <w:p w14:paraId="1DDB9E22" w14:textId="790C17B0" w:rsidR="00045E32" w:rsidRDefault="006732F7" w:rsidP="006732F7">
      <w:r w:rsidRPr="006A0D26">
        <w:rPr>
          <w:b/>
          <w:bCs/>
        </w:rPr>
        <w:lastRenderedPageBreak/>
        <w:t>fabric-cicd</w:t>
      </w:r>
      <w:r>
        <w:t xml:space="preserve"> </w:t>
      </w:r>
      <w:r w:rsidR="00471CDE">
        <w:t xml:space="preserve">is able to </w:t>
      </w:r>
      <w:r w:rsidR="00045E32">
        <w:t xml:space="preserve">automatically reestablish relationships for items that support auto-binding. </w:t>
      </w:r>
      <w:r>
        <w:t xml:space="preserve">The </w:t>
      </w:r>
      <w:r w:rsidR="00045E32" w:rsidRPr="00045E32">
        <w:rPr>
          <w:b/>
          <w:bCs/>
        </w:rPr>
        <w:t>fabric-cicd</w:t>
      </w:r>
      <w:r w:rsidR="00045E32">
        <w:t xml:space="preserve"> </w:t>
      </w:r>
      <w:r>
        <w:t xml:space="preserve">library implements auto-binding behavior in a manner similar to GIT synchronization by </w:t>
      </w:r>
      <w:r w:rsidR="00045E32">
        <w:t xml:space="preserve">using the </w:t>
      </w:r>
      <w:r w:rsidR="00045E32" w:rsidRPr="000400FE">
        <w:rPr>
          <w:b/>
          <w:bCs/>
        </w:rPr>
        <w:t>logicalId</w:t>
      </w:r>
      <w:r w:rsidR="00045E32">
        <w:t xml:space="preserve"> found in the platform file</w:t>
      </w:r>
      <w:r w:rsidR="00B73F2B">
        <w:t xml:space="preserve"> </w:t>
      </w:r>
      <w:r w:rsidR="00045E32">
        <w:t>of an item definition</w:t>
      </w:r>
      <w:r w:rsidR="00B73F2B">
        <w:t xml:space="preserve">. When a </w:t>
      </w:r>
      <w:r w:rsidR="00B73F2B" w:rsidRPr="00B73F2B">
        <w:rPr>
          <w:b/>
          <w:bCs/>
        </w:rPr>
        <w:t>fabric-cicd</w:t>
      </w:r>
      <w:r>
        <w:t xml:space="preserve"> </w:t>
      </w:r>
      <w:r w:rsidR="00B73F2B">
        <w:t xml:space="preserve">deployment job runs, it uses the </w:t>
      </w:r>
      <w:r w:rsidR="00B73F2B" w:rsidRPr="00B73F2B">
        <w:rPr>
          <w:b/>
          <w:bCs/>
        </w:rPr>
        <w:t>logicalId</w:t>
      </w:r>
      <w:r w:rsidR="00B73F2B">
        <w:t xml:space="preserve"> </w:t>
      </w:r>
      <w:r>
        <w:t xml:space="preserve">to map </w:t>
      </w:r>
      <w:r w:rsidR="00B73F2B">
        <w:t xml:space="preserve">out and rebind item dependencies </w:t>
      </w:r>
      <w:r>
        <w:t>between items in the target workspace</w:t>
      </w:r>
      <w:r w:rsidR="00045E32">
        <w:t>.</w:t>
      </w:r>
    </w:p>
    <w:p w14:paraId="2EF0F302" w14:textId="0E85EC59" w:rsidR="009237A3" w:rsidRDefault="000220A4" w:rsidP="000220A4">
      <w:r>
        <w:t xml:space="preserve">When </w:t>
      </w:r>
      <w:r w:rsidR="006732F7" w:rsidRPr="000400FE">
        <w:rPr>
          <w:b/>
          <w:bCs/>
        </w:rPr>
        <w:t>fabric-cicd</w:t>
      </w:r>
      <w:r w:rsidR="006732F7">
        <w:t xml:space="preserve"> </w:t>
      </w:r>
      <w:r>
        <w:t xml:space="preserve">runs a deployment job, it </w:t>
      </w:r>
      <w:r w:rsidR="006732F7">
        <w:t xml:space="preserve">processes items </w:t>
      </w:r>
      <w:r>
        <w:t xml:space="preserve">in a specific </w:t>
      </w:r>
      <w:r w:rsidR="008869FA">
        <w:t xml:space="preserve">sequence to deal with </w:t>
      </w:r>
      <w:r w:rsidR="006732F7">
        <w:t xml:space="preserve">item dependencies. After all, </w:t>
      </w:r>
      <w:r w:rsidR="006732F7" w:rsidRPr="006A0D26">
        <w:rPr>
          <w:b/>
          <w:bCs/>
        </w:rPr>
        <w:t>fabric-cicd</w:t>
      </w:r>
      <w:r w:rsidR="006732F7">
        <w:t xml:space="preserve"> cannot create an item with a dependency until after it has created the items on which it depends. </w:t>
      </w:r>
      <w:r>
        <w:t>As an example</w:t>
      </w:r>
      <w:r w:rsidR="00045E32">
        <w:t xml:space="preserve">, </w:t>
      </w:r>
      <w:r w:rsidR="009237A3">
        <w:t xml:space="preserve">notebooks </w:t>
      </w:r>
      <w:r w:rsidR="000400FE">
        <w:t xml:space="preserve">can </w:t>
      </w:r>
      <w:r w:rsidR="009237A3">
        <w:t>have dependencies on lakehouse</w:t>
      </w:r>
      <w:r w:rsidR="000400FE">
        <w:t>s</w:t>
      </w:r>
      <w:r>
        <w:t>. P</w:t>
      </w:r>
      <w:r w:rsidR="009237A3">
        <w:t>ipelines can have dependencies on lakehouse</w:t>
      </w:r>
      <w:r w:rsidR="00045E32">
        <w:t>s</w:t>
      </w:r>
      <w:r w:rsidR="009237A3">
        <w:t xml:space="preserve"> and </w:t>
      </w:r>
      <w:r w:rsidR="00045E32">
        <w:t xml:space="preserve">on </w:t>
      </w:r>
      <w:r w:rsidR="009237A3">
        <w:t xml:space="preserve">notebooks. </w:t>
      </w:r>
      <w:r w:rsidR="004D59FE">
        <w:t xml:space="preserve">The </w:t>
      </w:r>
      <w:r w:rsidR="009237A3" w:rsidRPr="000400FE">
        <w:rPr>
          <w:b/>
          <w:bCs/>
        </w:rPr>
        <w:t>fabric-cicd</w:t>
      </w:r>
      <w:r w:rsidR="009237A3">
        <w:t xml:space="preserve"> </w:t>
      </w:r>
      <w:r w:rsidR="004D59FE">
        <w:t xml:space="preserve">deals </w:t>
      </w:r>
      <w:r w:rsidR="00045E32">
        <w:t xml:space="preserve">this dependency tree </w:t>
      </w:r>
      <w:r w:rsidR="004D59FE">
        <w:t xml:space="preserve">using </w:t>
      </w:r>
      <w:r w:rsidR="000400FE">
        <w:t xml:space="preserve">a sequence which </w:t>
      </w:r>
      <w:r w:rsidR="004D59FE">
        <w:t xml:space="preserve">deploys </w:t>
      </w:r>
      <w:r w:rsidR="009237A3">
        <w:t>lakehouse</w:t>
      </w:r>
      <w:r w:rsidR="000400FE">
        <w:t>s</w:t>
      </w:r>
      <w:r w:rsidR="004D59FE">
        <w:t xml:space="preserve"> first</w:t>
      </w:r>
      <w:r w:rsidR="000400FE">
        <w:t xml:space="preserve"> </w:t>
      </w:r>
      <w:r w:rsidR="00045E32">
        <w:t xml:space="preserve">followed by </w:t>
      </w:r>
      <w:r w:rsidR="000400FE">
        <w:t xml:space="preserve">notebooks and </w:t>
      </w:r>
      <w:r w:rsidR="004D59FE">
        <w:t xml:space="preserve">then </w:t>
      </w:r>
      <w:r w:rsidR="000400FE">
        <w:t>pipelines.</w:t>
      </w:r>
      <w:r w:rsidR="004D59FE">
        <w:t xml:space="preserve"> The </w:t>
      </w:r>
      <w:r w:rsidR="004D59FE" w:rsidRPr="004D59FE">
        <w:rPr>
          <w:b/>
          <w:bCs/>
        </w:rPr>
        <w:t>fabric-cicd</w:t>
      </w:r>
      <w:r w:rsidR="004D59FE">
        <w:t xml:space="preserve"> library even includes logic to </w:t>
      </w:r>
      <w:r w:rsidR="00045E32">
        <w:t xml:space="preserve">detect </w:t>
      </w:r>
      <w:r w:rsidR="004D59FE">
        <w:t xml:space="preserve">whether any pipelines have dependencies on other pipelines. The sequencing </w:t>
      </w:r>
      <w:r w:rsidR="00045E32">
        <w:t>ensure</w:t>
      </w:r>
      <w:r w:rsidR="008869FA">
        <w:t>s</w:t>
      </w:r>
      <w:r w:rsidR="00045E32">
        <w:t xml:space="preserve"> that p</w:t>
      </w:r>
      <w:r w:rsidR="004D59FE">
        <w:t>ipelines with dependencies are always deployed after other pipelines on which they depend.</w:t>
      </w:r>
    </w:p>
    <w:p w14:paraId="4560E300" w14:textId="19D5F9B8" w:rsidR="00C32D87" w:rsidRDefault="00C32D87" w:rsidP="00765782">
      <w:r>
        <w:t xml:space="preserve">Now that </w:t>
      </w:r>
      <w:r w:rsidR="000220A4">
        <w:t xml:space="preserve">understand </w:t>
      </w:r>
      <w:r>
        <w:t xml:space="preserve">how </w:t>
      </w:r>
      <w:r w:rsidRPr="00C32D87">
        <w:rPr>
          <w:b/>
          <w:bCs/>
        </w:rPr>
        <w:t>fabric-cicd</w:t>
      </w:r>
      <w:r>
        <w:t xml:space="preserve"> works, let's more ahead and walk through an example </w:t>
      </w:r>
      <w:r w:rsidR="00765782">
        <w:t xml:space="preserve">running a </w:t>
      </w:r>
      <w:r>
        <w:t xml:space="preserve">deployment job. </w:t>
      </w:r>
      <w:r w:rsidR="00765782">
        <w:t xml:space="preserve">You can </w:t>
      </w:r>
      <w:r>
        <w:t xml:space="preserve">start by adding </w:t>
      </w:r>
      <w:r w:rsidR="000220A4">
        <w:t xml:space="preserve">a pair of </w:t>
      </w:r>
      <w:r w:rsidR="00765782">
        <w:t xml:space="preserve">YAML </w:t>
      </w:r>
      <w:r>
        <w:t xml:space="preserve">files </w:t>
      </w:r>
      <w:r w:rsidR="00765782">
        <w:t xml:space="preserve">to the </w:t>
      </w:r>
      <w:r w:rsidR="008869FA">
        <w:t xml:space="preserve">same </w:t>
      </w:r>
      <w:r w:rsidR="00765782">
        <w:t xml:space="preserve">root folder which </w:t>
      </w:r>
      <w:r w:rsidR="008869FA">
        <w:t xml:space="preserve">holds </w:t>
      </w:r>
      <w:r w:rsidR="00765782">
        <w:t>the item definitions</w:t>
      </w:r>
      <w:r w:rsidR="000220A4">
        <w:t xml:space="preserve"> for a Fabric solution</w:t>
      </w:r>
      <w:r w:rsidR="00765782">
        <w:t xml:space="preserve">. The first file named </w:t>
      </w:r>
      <w:r w:rsidR="00765782" w:rsidRPr="00765782">
        <w:rPr>
          <w:b/>
          <w:bCs/>
        </w:rPr>
        <w:t>deploy.yml</w:t>
      </w:r>
      <w:r w:rsidR="00765782">
        <w:t xml:space="preserve"> allow you to configure settings for </w:t>
      </w:r>
      <w:r w:rsidR="000220A4" w:rsidRPr="000220A4">
        <w:rPr>
          <w:b/>
          <w:bCs/>
        </w:rPr>
        <w:t>fabric-cicd</w:t>
      </w:r>
      <w:r w:rsidR="000220A4">
        <w:t xml:space="preserve"> </w:t>
      </w:r>
      <w:r w:rsidR="00765782">
        <w:t xml:space="preserve">deployment </w:t>
      </w:r>
      <w:r w:rsidR="008869FA">
        <w:t>jobs</w:t>
      </w:r>
      <w:r w:rsidR="00765782">
        <w:t xml:space="preserve">. The second file named </w:t>
      </w:r>
      <w:r w:rsidRPr="00765782">
        <w:rPr>
          <w:b/>
          <w:bCs/>
        </w:rPr>
        <w:t>parameter.yml</w:t>
      </w:r>
      <w:r>
        <w:t xml:space="preserve"> </w:t>
      </w:r>
      <w:r w:rsidR="00765782">
        <w:t xml:space="preserve">is used to configure parameterization </w:t>
      </w:r>
      <w:r w:rsidR="00471CDE">
        <w:t xml:space="preserve">to deal with </w:t>
      </w:r>
      <w:r w:rsidR="00765782">
        <w:t>environment-specific setting that have been committed to GIT.</w:t>
      </w:r>
    </w:p>
    <w:p w14:paraId="10816087" w14:textId="1C0566C3" w:rsidR="00C32D87" w:rsidRDefault="00765782" w:rsidP="00045E32">
      <w:r w:rsidRPr="00765782">
        <w:rPr>
          <w:noProof/>
        </w:rPr>
        <w:drawing>
          <wp:inline distT="0" distB="0" distL="0" distR="0" wp14:anchorId="16440076" wp14:editId="2D97C357">
            <wp:extent cx="2286000" cy="2286000"/>
            <wp:effectExtent l="0" t="0" r="0" b="0"/>
            <wp:docPr id="863176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176568" name=""/>
                    <pic:cNvPicPr/>
                  </pic:nvPicPr>
                  <pic:blipFill>
                    <a:blip r:embed="rId82"/>
                    <a:stretch>
                      <a:fillRect/>
                    </a:stretch>
                  </pic:blipFill>
                  <pic:spPr>
                    <a:xfrm>
                      <a:off x="0" y="0"/>
                      <a:ext cx="2303248" cy="2303248"/>
                    </a:xfrm>
                    <a:prstGeom prst="rect">
                      <a:avLst/>
                    </a:prstGeom>
                  </pic:spPr>
                </pic:pic>
              </a:graphicData>
            </a:graphic>
          </wp:inline>
        </w:drawing>
      </w:r>
    </w:p>
    <w:p w14:paraId="61D1366F" w14:textId="15923C3F" w:rsidR="00765782" w:rsidRDefault="00397CA8" w:rsidP="00397CA8">
      <w:r>
        <w:t xml:space="preserve">Let's walk through a simple example of configuration-based deployment using </w:t>
      </w:r>
      <w:r w:rsidRPr="00397CA8">
        <w:rPr>
          <w:b/>
          <w:bCs/>
        </w:rPr>
        <w:t>fabric-cicd</w:t>
      </w:r>
      <w:r>
        <w:t xml:space="preserve">. We'll start by examining the contents of a simple configuration file named </w:t>
      </w:r>
      <w:r w:rsidR="000C2DFA" w:rsidRPr="00765782">
        <w:rPr>
          <w:b/>
          <w:bCs/>
        </w:rPr>
        <w:t>deploy.yml</w:t>
      </w:r>
      <w:r>
        <w:t xml:space="preserve">. The YAML content contains </w:t>
      </w:r>
      <w:r w:rsidR="000C2DFA">
        <w:t xml:space="preserve">a top-level key named </w:t>
      </w:r>
      <w:r w:rsidR="000C2DFA" w:rsidRPr="000C2DFA">
        <w:rPr>
          <w:b/>
          <w:bCs/>
        </w:rPr>
        <w:t>core</w:t>
      </w:r>
      <w:r w:rsidR="000C2DFA">
        <w:t xml:space="preserve"> which </w:t>
      </w:r>
      <w:r>
        <w:t xml:space="preserve">has </w:t>
      </w:r>
      <w:r w:rsidR="000C2DFA">
        <w:t xml:space="preserve">child keys </w:t>
      </w:r>
      <w:r w:rsidR="008869FA">
        <w:t xml:space="preserve">named </w:t>
      </w:r>
      <w:r w:rsidR="000C2DFA" w:rsidRPr="000C2DFA">
        <w:rPr>
          <w:b/>
          <w:bCs/>
        </w:rPr>
        <w:t>workspace_id</w:t>
      </w:r>
      <w:r w:rsidR="000C2DFA">
        <w:t xml:space="preserve">, </w:t>
      </w:r>
      <w:r w:rsidR="000C2DFA" w:rsidRPr="000C2DFA">
        <w:rPr>
          <w:b/>
        </w:rPr>
        <w:t>repository_directory</w:t>
      </w:r>
      <w:r w:rsidR="000C2DFA">
        <w:rPr>
          <w:bCs/>
        </w:rPr>
        <w:t xml:space="preserve">, </w:t>
      </w:r>
      <w:proofErr w:type="spellStart"/>
      <w:r w:rsidR="000C2DFA" w:rsidRPr="000C2DFA">
        <w:rPr>
          <w:b/>
        </w:rPr>
        <w:t>item_types_in_scope</w:t>
      </w:r>
      <w:proofErr w:type="spellEnd"/>
      <w:r w:rsidR="000C2DFA">
        <w:rPr>
          <w:bCs/>
        </w:rPr>
        <w:t xml:space="preserve"> and </w:t>
      </w:r>
      <w:r w:rsidR="000C2DFA" w:rsidRPr="000C2DFA">
        <w:rPr>
          <w:b/>
        </w:rPr>
        <w:t>parameter</w:t>
      </w:r>
      <w:r w:rsidR="000C2DFA">
        <w:rPr>
          <w:bCs/>
        </w:rPr>
        <w:t xml:space="preserve">. Underneath </w:t>
      </w:r>
      <w:r w:rsidR="007E51CE">
        <w:rPr>
          <w:bCs/>
        </w:rPr>
        <w:t xml:space="preserve">the </w:t>
      </w:r>
      <w:r w:rsidR="007E51CE" w:rsidRPr="007E51CE">
        <w:rPr>
          <w:b/>
        </w:rPr>
        <w:t>workspace_id</w:t>
      </w:r>
      <w:r w:rsidR="007E51CE">
        <w:rPr>
          <w:bCs/>
        </w:rPr>
        <w:t xml:space="preserve"> key</w:t>
      </w:r>
      <w:r w:rsidR="000C2DFA">
        <w:rPr>
          <w:bCs/>
        </w:rPr>
        <w:t xml:space="preserve">, there are </w:t>
      </w:r>
      <w:r w:rsidR="007E51CE">
        <w:rPr>
          <w:bCs/>
        </w:rPr>
        <w:t xml:space="preserve">two </w:t>
      </w:r>
      <w:r w:rsidR="000C2DFA">
        <w:rPr>
          <w:bCs/>
        </w:rPr>
        <w:t xml:space="preserve">subkeys </w:t>
      </w:r>
      <w:r w:rsidR="007E51CE">
        <w:rPr>
          <w:bCs/>
        </w:rPr>
        <w:t xml:space="preserve">named </w:t>
      </w:r>
      <w:r w:rsidR="000C2DFA" w:rsidRPr="000C2DFA">
        <w:rPr>
          <w:b/>
        </w:rPr>
        <w:t>test</w:t>
      </w:r>
      <w:r w:rsidR="000C2DFA">
        <w:rPr>
          <w:bCs/>
        </w:rPr>
        <w:t xml:space="preserve"> and </w:t>
      </w:r>
      <w:r w:rsidR="000C2DFA" w:rsidRPr="000C2DFA">
        <w:rPr>
          <w:b/>
        </w:rPr>
        <w:t>prod</w:t>
      </w:r>
      <w:r w:rsidR="000C2DFA">
        <w:rPr>
          <w:bCs/>
        </w:rPr>
        <w:t xml:space="preserve"> which define target</w:t>
      </w:r>
      <w:r w:rsidR="00A83D18">
        <w:rPr>
          <w:bCs/>
        </w:rPr>
        <w:t xml:space="preserve"> environments for a deployment job</w:t>
      </w:r>
      <w:r w:rsidR="000C2DFA">
        <w:rPr>
          <w:bCs/>
        </w:rPr>
        <w:t>.</w:t>
      </w:r>
    </w:p>
    <w:p w14:paraId="322219CA" w14:textId="6421AE04" w:rsidR="00765782" w:rsidRDefault="00765782" w:rsidP="00765782">
      <w:pPr>
        <w:pStyle w:val="CodeListing"/>
        <w:rPr>
          <w:b w:val="0"/>
          <w:bCs/>
        </w:rPr>
      </w:pPr>
      <w:r w:rsidRPr="001158F1">
        <w:rPr>
          <w:b w:val="0"/>
          <w:bCs/>
        </w:rPr>
        <w:t>core:</w:t>
      </w:r>
    </w:p>
    <w:p w14:paraId="6731CDEF" w14:textId="77777777" w:rsidR="007E51CE" w:rsidRPr="001158F1" w:rsidRDefault="007E51CE" w:rsidP="00765782">
      <w:pPr>
        <w:pStyle w:val="CodeListing"/>
        <w:rPr>
          <w:b w:val="0"/>
          <w:bCs/>
        </w:rPr>
      </w:pPr>
    </w:p>
    <w:p w14:paraId="61442F93" w14:textId="3E37A3BA" w:rsidR="00765782" w:rsidRPr="001158F1" w:rsidRDefault="00765782" w:rsidP="00765782">
      <w:pPr>
        <w:pStyle w:val="CodeListing"/>
        <w:rPr>
          <w:b w:val="0"/>
          <w:bCs/>
        </w:rPr>
      </w:pPr>
      <w:r w:rsidRPr="001158F1">
        <w:rPr>
          <w:b w:val="0"/>
          <w:bCs/>
        </w:rPr>
        <w:t xml:space="preserve">  workspace_id:</w:t>
      </w:r>
    </w:p>
    <w:p w14:paraId="6D68FD67" w14:textId="6F68FA4D" w:rsidR="00765782" w:rsidRPr="001158F1" w:rsidRDefault="00765782" w:rsidP="00765782">
      <w:pPr>
        <w:pStyle w:val="CodeListing"/>
        <w:rPr>
          <w:b w:val="0"/>
          <w:bCs/>
        </w:rPr>
      </w:pPr>
      <w:r w:rsidRPr="001158F1">
        <w:rPr>
          <w:b w:val="0"/>
          <w:bCs/>
        </w:rPr>
        <w:t xml:space="preserve">    test: </w:t>
      </w:r>
      <w:r w:rsidR="007E51CE">
        <w:rPr>
          <w:b w:val="0"/>
          <w:bCs/>
        </w:rPr>
        <w:t>"</w:t>
      </w:r>
      <w:r w:rsidRPr="001158F1">
        <w:rPr>
          <w:b w:val="0"/>
          <w:bCs/>
        </w:rPr>
        <w:t>400c3329-53b6-415d-a663-d7f1ec73c171</w:t>
      </w:r>
      <w:r w:rsidR="007E51CE">
        <w:rPr>
          <w:b w:val="0"/>
          <w:bCs/>
        </w:rPr>
        <w:t>"</w:t>
      </w:r>
    </w:p>
    <w:p w14:paraId="6FCE5C24" w14:textId="1558B49D" w:rsidR="00765782" w:rsidRDefault="00765782" w:rsidP="00765782">
      <w:pPr>
        <w:pStyle w:val="CodeListing"/>
        <w:rPr>
          <w:b w:val="0"/>
          <w:bCs/>
        </w:rPr>
      </w:pPr>
      <w:r w:rsidRPr="001158F1">
        <w:rPr>
          <w:b w:val="0"/>
          <w:bCs/>
        </w:rPr>
        <w:t xml:space="preserve">    prod: </w:t>
      </w:r>
      <w:r w:rsidR="007E51CE">
        <w:rPr>
          <w:b w:val="0"/>
          <w:bCs/>
        </w:rPr>
        <w:t>"</w:t>
      </w:r>
      <w:r w:rsidRPr="001158F1">
        <w:rPr>
          <w:b w:val="0"/>
          <w:bCs/>
        </w:rPr>
        <w:t>c1932962-8236-4375-ad3b-0f3a14dc4c13</w:t>
      </w:r>
      <w:r w:rsidR="007E51CE">
        <w:rPr>
          <w:b w:val="0"/>
          <w:bCs/>
        </w:rPr>
        <w:t>"</w:t>
      </w:r>
    </w:p>
    <w:p w14:paraId="5B6E52E2" w14:textId="77777777" w:rsidR="007E51CE" w:rsidRPr="001158F1" w:rsidRDefault="007E51CE" w:rsidP="00765782">
      <w:pPr>
        <w:pStyle w:val="CodeListing"/>
        <w:rPr>
          <w:b w:val="0"/>
          <w:bCs/>
        </w:rPr>
      </w:pPr>
    </w:p>
    <w:p w14:paraId="5AB1B781" w14:textId="5E383547" w:rsidR="00765782" w:rsidRPr="001158F1" w:rsidRDefault="00765782" w:rsidP="00765782">
      <w:pPr>
        <w:pStyle w:val="CodeListing"/>
        <w:rPr>
          <w:b w:val="0"/>
          <w:bCs/>
        </w:rPr>
      </w:pPr>
      <w:r w:rsidRPr="001158F1">
        <w:rPr>
          <w:b w:val="0"/>
          <w:bCs/>
        </w:rPr>
        <w:t xml:space="preserve">  repository_directory:</w:t>
      </w:r>
      <w:r w:rsidR="007E51CE">
        <w:rPr>
          <w:b w:val="0"/>
          <w:bCs/>
        </w:rPr>
        <w:t xml:space="preserve"> ","</w:t>
      </w:r>
    </w:p>
    <w:p w14:paraId="349CF6E6" w14:textId="77777777" w:rsidR="007E51CE" w:rsidRDefault="007E51CE" w:rsidP="00765782">
      <w:pPr>
        <w:pStyle w:val="CodeListing"/>
        <w:rPr>
          <w:b w:val="0"/>
          <w:bCs/>
        </w:rPr>
      </w:pPr>
    </w:p>
    <w:p w14:paraId="5EE4CB7D" w14:textId="751EEBC5" w:rsidR="00765782" w:rsidRPr="001158F1" w:rsidRDefault="00765782" w:rsidP="00765782">
      <w:pPr>
        <w:pStyle w:val="CodeListing"/>
        <w:rPr>
          <w:b w:val="0"/>
          <w:bCs/>
        </w:rPr>
      </w:pPr>
      <w:r w:rsidRPr="001158F1">
        <w:rPr>
          <w:b w:val="0"/>
          <w:bCs/>
        </w:rPr>
        <w:t xml:space="preserve">  item_types_in_scope:</w:t>
      </w:r>
    </w:p>
    <w:p w14:paraId="0CD57D6D" w14:textId="7E802231" w:rsidR="007E51CE" w:rsidRDefault="00765782" w:rsidP="00765782">
      <w:pPr>
        <w:pStyle w:val="CodeListing"/>
        <w:rPr>
          <w:b w:val="0"/>
          <w:bCs/>
        </w:rPr>
      </w:pPr>
      <w:r w:rsidRPr="001158F1">
        <w:rPr>
          <w:b w:val="0"/>
          <w:bCs/>
        </w:rPr>
        <w:t xml:space="preserve">    </w:t>
      </w:r>
      <w:r w:rsidR="007E51CE">
        <w:rPr>
          <w:b w:val="0"/>
          <w:bCs/>
        </w:rPr>
        <w:t xml:space="preserve">- </w:t>
      </w:r>
      <w:r>
        <w:rPr>
          <w:b w:val="0"/>
          <w:bCs/>
        </w:rPr>
        <w:t>VariableLibrary</w:t>
      </w:r>
    </w:p>
    <w:p w14:paraId="2C9311F8" w14:textId="49A9EB05" w:rsidR="007E51CE" w:rsidRDefault="007E51CE" w:rsidP="00765782">
      <w:pPr>
        <w:pStyle w:val="CodeListing"/>
        <w:rPr>
          <w:b w:val="0"/>
          <w:bCs/>
        </w:rPr>
      </w:pPr>
      <w:r>
        <w:rPr>
          <w:b w:val="0"/>
          <w:bCs/>
        </w:rPr>
        <w:t xml:space="preserve">    - </w:t>
      </w:r>
      <w:r w:rsidR="00765782" w:rsidRPr="001158F1">
        <w:rPr>
          <w:b w:val="0"/>
          <w:bCs/>
        </w:rPr>
        <w:t>Lakehouse</w:t>
      </w:r>
    </w:p>
    <w:p w14:paraId="06C04965" w14:textId="046A0858" w:rsidR="007E51CE" w:rsidRDefault="007E51CE" w:rsidP="00765782">
      <w:pPr>
        <w:pStyle w:val="CodeListing"/>
        <w:rPr>
          <w:b w:val="0"/>
          <w:bCs/>
        </w:rPr>
      </w:pPr>
      <w:r>
        <w:rPr>
          <w:b w:val="0"/>
          <w:bCs/>
        </w:rPr>
        <w:t xml:space="preserve">    - </w:t>
      </w:r>
      <w:r w:rsidR="00765782" w:rsidRPr="001158F1">
        <w:rPr>
          <w:b w:val="0"/>
          <w:bCs/>
        </w:rPr>
        <w:t>Notebook</w:t>
      </w:r>
      <w:r>
        <w:rPr>
          <w:b w:val="0"/>
          <w:bCs/>
        </w:rPr>
        <w:t xml:space="preserve"> </w:t>
      </w:r>
    </w:p>
    <w:p w14:paraId="7E016930" w14:textId="4A042FC7" w:rsidR="007E51CE" w:rsidRDefault="007E51CE" w:rsidP="00765782">
      <w:pPr>
        <w:pStyle w:val="CodeListing"/>
        <w:rPr>
          <w:b w:val="0"/>
          <w:bCs/>
        </w:rPr>
      </w:pPr>
      <w:r>
        <w:rPr>
          <w:b w:val="0"/>
          <w:bCs/>
        </w:rPr>
        <w:t xml:space="preserve">    - </w:t>
      </w:r>
      <w:r w:rsidR="00765782">
        <w:rPr>
          <w:b w:val="0"/>
          <w:bCs/>
        </w:rPr>
        <w:t>DataPipeline</w:t>
      </w:r>
    </w:p>
    <w:p w14:paraId="0B198BC0" w14:textId="4544E946" w:rsidR="007E51CE" w:rsidRDefault="007E51CE" w:rsidP="00765782">
      <w:pPr>
        <w:pStyle w:val="CodeListing"/>
        <w:rPr>
          <w:b w:val="0"/>
          <w:bCs/>
        </w:rPr>
      </w:pPr>
      <w:r>
        <w:rPr>
          <w:b w:val="0"/>
          <w:bCs/>
        </w:rPr>
        <w:t xml:space="preserve">    - </w:t>
      </w:r>
      <w:r w:rsidR="00765782" w:rsidRPr="001158F1">
        <w:rPr>
          <w:b w:val="0"/>
          <w:bCs/>
        </w:rPr>
        <w:t>SemanticModel</w:t>
      </w:r>
    </w:p>
    <w:p w14:paraId="06BFA676" w14:textId="75F0CD71" w:rsidR="00765782" w:rsidRPr="001158F1" w:rsidRDefault="007E51CE" w:rsidP="00765782">
      <w:pPr>
        <w:pStyle w:val="CodeListing"/>
        <w:rPr>
          <w:b w:val="0"/>
          <w:bCs/>
        </w:rPr>
      </w:pPr>
      <w:r>
        <w:rPr>
          <w:b w:val="0"/>
          <w:bCs/>
        </w:rPr>
        <w:t xml:space="preserve">    - </w:t>
      </w:r>
      <w:r w:rsidR="00765782" w:rsidRPr="001158F1">
        <w:rPr>
          <w:b w:val="0"/>
          <w:bCs/>
        </w:rPr>
        <w:t>Report</w:t>
      </w:r>
    </w:p>
    <w:p w14:paraId="3D5B2047" w14:textId="77777777" w:rsidR="007E51CE" w:rsidRDefault="007E51CE" w:rsidP="00765782">
      <w:pPr>
        <w:pStyle w:val="CodeListing"/>
        <w:rPr>
          <w:b w:val="0"/>
          <w:bCs/>
        </w:rPr>
      </w:pPr>
    </w:p>
    <w:p w14:paraId="20F51115" w14:textId="3A339EDD" w:rsidR="00765782" w:rsidRPr="001158F1" w:rsidRDefault="00765782" w:rsidP="007E51CE">
      <w:pPr>
        <w:pStyle w:val="CodeListing"/>
        <w:rPr>
          <w:b w:val="0"/>
          <w:bCs/>
        </w:rPr>
      </w:pPr>
      <w:r w:rsidRPr="001158F1">
        <w:rPr>
          <w:b w:val="0"/>
          <w:bCs/>
        </w:rPr>
        <w:t xml:space="preserve">  parameter:</w:t>
      </w:r>
      <w:r w:rsidR="007E51CE">
        <w:rPr>
          <w:b w:val="0"/>
          <w:bCs/>
        </w:rPr>
        <w:t xml:space="preserve"> "</w:t>
      </w:r>
      <w:r w:rsidRPr="001158F1">
        <w:rPr>
          <w:b w:val="0"/>
          <w:bCs/>
        </w:rPr>
        <w:t>parameter.yml</w:t>
      </w:r>
      <w:r w:rsidR="007E51CE">
        <w:rPr>
          <w:b w:val="0"/>
          <w:bCs/>
        </w:rPr>
        <w:t>"</w:t>
      </w:r>
    </w:p>
    <w:p w14:paraId="498E243F" w14:textId="2CCB7886" w:rsidR="00A83D18" w:rsidRDefault="00A83D18" w:rsidP="00A82E4F">
      <w:r>
        <w:t>T</w:t>
      </w:r>
      <w:r w:rsidR="00397CA8">
        <w:t xml:space="preserve">argets </w:t>
      </w:r>
      <w:r>
        <w:t xml:space="preserve">environments </w:t>
      </w:r>
      <w:r w:rsidR="00397CA8">
        <w:t xml:space="preserve">are an important concept </w:t>
      </w:r>
      <w:r>
        <w:t xml:space="preserve">when using </w:t>
      </w:r>
      <w:r w:rsidRPr="00A83D18">
        <w:rPr>
          <w:b/>
          <w:bCs/>
        </w:rPr>
        <w:t>fabric-cicd</w:t>
      </w:r>
      <w:r>
        <w:t xml:space="preserve">. The </w:t>
      </w:r>
      <w:r w:rsidR="007E51CE">
        <w:t xml:space="preserve">configuration </w:t>
      </w:r>
      <w:r w:rsidR="0046535E">
        <w:t xml:space="preserve">shown </w:t>
      </w:r>
      <w:r w:rsidR="00B73F2B">
        <w:t xml:space="preserve">in </w:t>
      </w:r>
      <w:r w:rsidR="0046535E">
        <w:t xml:space="preserve">this example </w:t>
      </w:r>
      <w:r>
        <w:t xml:space="preserve">defines two </w:t>
      </w:r>
      <w:r w:rsidR="008869FA">
        <w:t xml:space="preserve">target </w:t>
      </w:r>
      <w:r>
        <w:t xml:space="preserve">environments named </w:t>
      </w:r>
      <w:r w:rsidRPr="00A83D18">
        <w:rPr>
          <w:b/>
          <w:bCs/>
        </w:rPr>
        <w:t>test</w:t>
      </w:r>
      <w:r>
        <w:t xml:space="preserve"> and </w:t>
      </w:r>
      <w:r w:rsidRPr="00A83D18">
        <w:rPr>
          <w:b/>
          <w:bCs/>
        </w:rPr>
        <w:t>prod</w:t>
      </w:r>
      <w:r w:rsidR="008869FA">
        <w:t xml:space="preserve">. </w:t>
      </w:r>
      <w:r w:rsidR="00B73F2B">
        <w:t xml:space="preserve">The configuration maps each </w:t>
      </w:r>
      <w:r w:rsidR="007E51CE">
        <w:t xml:space="preserve">environment </w:t>
      </w:r>
      <w:r w:rsidR="008869FA">
        <w:t xml:space="preserve">to a target workspace using a </w:t>
      </w:r>
      <w:r w:rsidR="007E51CE">
        <w:t xml:space="preserve">unique </w:t>
      </w:r>
      <w:r w:rsidR="007E51CE" w:rsidRPr="007E51CE">
        <w:rPr>
          <w:b/>
          <w:bCs/>
        </w:rPr>
        <w:t>workspace_id</w:t>
      </w:r>
      <w:r w:rsidR="007E51CE">
        <w:t xml:space="preserve"> value. </w:t>
      </w:r>
      <w:r>
        <w:t xml:space="preserve">Whenever you start a deployment job, you must </w:t>
      </w:r>
      <w:r w:rsidR="00A82E4F">
        <w:t xml:space="preserve">pass a parameter indicating </w:t>
      </w:r>
      <w:r>
        <w:t xml:space="preserve">which environment </w:t>
      </w:r>
      <w:r w:rsidR="008869FA">
        <w:t>you want to target</w:t>
      </w:r>
      <w:r>
        <w:t xml:space="preserve">. You will experience an error if you try to start a </w:t>
      </w:r>
      <w:r w:rsidR="008869FA">
        <w:t xml:space="preserve">deployment </w:t>
      </w:r>
      <w:r>
        <w:t xml:space="preserve">job using an environment name </w:t>
      </w:r>
      <w:r w:rsidR="00A82E4F">
        <w:t xml:space="preserve">hasn't been defined </w:t>
      </w:r>
      <w:r>
        <w:t xml:space="preserve">in </w:t>
      </w:r>
      <w:r w:rsidRPr="00A83D18">
        <w:rPr>
          <w:b/>
          <w:bCs/>
        </w:rPr>
        <w:t>deploy.yml</w:t>
      </w:r>
      <w:r>
        <w:t>.</w:t>
      </w:r>
    </w:p>
    <w:p w14:paraId="3C6F48DF" w14:textId="66D07C49" w:rsidR="00F46C98" w:rsidRPr="00F46C98" w:rsidRDefault="00A83D18" w:rsidP="00E42A8B">
      <w:r w:rsidRPr="00A83D18">
        <w:rPr>
          <w:b/>
          <w:bCs/>
        </w:rPr>
        <w:lastRenderedPageBreak/>
        <w:t>fabric-cicd</w:t>
      </w:r>
      <w:r>
        <w:t xml:space="preserve"> provides special treatment </w:t>
      </w:r>
      <w:r w:rsidR="0046535E">
        <w:t xml:space="preserve">when deploying </w:t>
      </w:r>
      <w:r>
        <w:t xml:space="preserve">variable libraries. </w:t>
      </w:r>
      <w:r w:rsidR="00E42A8B">
        <w:t>If you</w:t>
      </w:r>
      <w:r w:rsidR="00373D4C">
        <w:t>r</w:t>
      </w:r>
      <w:r w:rsidR="00E42A8B">
        <w:t xml:space="preserve"> solution contains a variable library, </w:t>
      </w:r>
      <w:proofErr w:type="spellStart"/>
      <w:r w:rsidR="0046535E" w:rsidRPr="0046535E">
        <w:rPr>
          <w:b/>
          <w:bCs/>
        </w:rPr>
        <w:t>fabric_cicd</w:t>
      </w:r>
      <w:proofErr w:type="spellEnd"/>
      <w:r w:rsidR="0046535E">
        <w:t xml:space="preserve"> </w:t>
      </w:r>
      <w:r w:rsidR="00E42A8B">
        <w:t>will always deploy</w:t>
      </w:r>
      <w:r w:rsidR="0046535E">
        <w:t xml:space="preserve"> it</w:t>
      </w:r>
      <w:r w:rsidR="00E42A8B">
        <w:t xml:space="preserve"> first before any other </w:t>
      </w:r>
      <w:r w:rsidR="00F46C98">
        <w:t>items</w:t>
      </w:r>
      <w:r w:rsidR="00E42A8B">
        <w:t xml:space="preserve"> that depend on it. After creating a variable library, </w:t>
      </w:r>
      <w:r w:rsidR="00E42A8B" w:rsidRPr="00E42A8B">
        <w:rPr>
          <w:b/>
          <w:bCs/>
        </w:rPr>
        <w:t>fabric-cicd</w:t>
      </w:r>
      <w:r w:rsidR="00E42A8B">
        <w:t xml:space="preserve"> go</w:t>
      </w:r>
      <w:r w:rsidR="0046535E">
        <w:t>es</w:t>
      </w:r>
      <w:r w:rsidR="00E42A8B">
        <w:t xml:space="preserve"> one step further </w:t>
      </w:r>
      <w:r w:rsidR="0046535E">
        <w:t xml:space="preserve">making it possible to </w:t>
      </w:r>
      <w:r w:rsidR="00E42A8B">
        <w:t>activat</w:t>
      </w:r>
      <w:r w:rsidR="0046535E">
        <w:t>e</w:t>
      </w:r>
      <w:r w:rsidR="00E42A8B">
        <w:t xml:space="preserve"> a specific value set</w:t>
      </w:r>
      <w:r w:rsidR="00F46C98">
        <w:t xml:space="preserve">. </w:t>
      </w:r>
      <w:r w:rsidR="00373D4C">
        <w:t xml:space="preserve">You should be aware that </w:t>
      </w:r>
      <w:r w:rsidR="0046535E">
        <w:t xml:space="preserve">value set activation </w:t>
      </w:r>
      <w:r w:rsidR="00F46C98">
        <w:t xml:space="preserve">requires you use matching names between environment </w:t>
      </w:r>
      <w:r w:rsidR="0046535E">
        <w:t xml:space="preserve">passed to </w:t>
      </w:r>
      <w:r w:rsidR="0046535E" w:rsidRPr="0046535E">
        <w:rPr>
          <w:b/>
          <w:bCs/>
        </w:rPr>
        <w:t>fabric-cicd</w:t>
      </w:r>
      <w:r w:rsidR="0046535E">
        <w:t xml:space="preserve"> </w:t>
      </w:r>
      <w:r w:rsidR="00F46C98">
        <w:t xml:space="preserve">and the </w:t>
      </w:r>
      <w:r w:rsidR="0046535E">
        <w:t xml:space="preserve">name </w:t>
      </w:r>
      <w:r w:rsidR="00995E80">
        <w:t xml:space="preserve">of the </w:t>
      </w:r>
      <w:r w:rsidR="00F46C98">
        <w:t>value set to be activate</w:t>
      </w:r>
      <w:r w:rsidR="0046535E">
        <w:t>d</w:t>
      </w:r>
      <w:r w:rsidR="00F46C98">
        <w:t xml:space="preserve">. If you run a </w:t>
      </w:r>
      <w:r w:rsidR="00F46C98" w:rsidRPr="00F46C98">
        <w:rPr>
          <w:b/>
          <w:bCs/>
        </w:rPr>
        <w:t>fabric-cicd</w:t>
      </w:r>
      <w:r w:rsidR="00F46C98">
        <w:t xml:space="preserve"> deployment job with </w:t>
      </w:r>
      <w:r w:rsidR="00373D4C">
        <w:t xml:space="preserve">a target </w:t>
      </w:r>
      <w:r w:rsidR="00F46C98">
        <w:t xml:space="preserve">environment </w:t>
      </w:r>
      <w:r w:rsidR="00373D4C">
        <w:t xml:space="preserve">name </w:t>
      </w:r>
      <w:r w:rsidR="00F46C98">
        <w:t xml:space="preserve">such as </w:t>
      </w:r>
      <w:r w:rsidR="00F46C98" w:rsidRPr="00F46C98">
        <w:rPr>
          <w:b/>
          <w:bCs/>
        </w:rPr>
        <w:t>test</w:t>
      </w:r>
      <w:r w:rsidR="00F46C98">
        <w:t xml:space="preserve"> or </w:t>
      </w:r>
      <w:r w:rsidR="00F46C98" w:rsidRPr="00F46C98">
        <w:rPr>
          <w:b/>
          <w:bCs/>
        </w:rPr>
        <w:t>prod</w:t>
      </w:r>
      <w:r w:rsidR="00F46C98">
        <w:t xml:space="preserve">, you must ensure the variable library also contains value sets with the </w:t>
      </w:r>
      <w:r w:rsidR="0046535E">
        <w:t xml:space="preserve">matching </w:t>
      </w:r>
      <w:r w:rsidR="00F46C98">
        <w:t>name</w:t>
      </w:r>
      <w:r w:rsidR="0046535E">
        <w:t>s</w:t>
      </w:r>
      <w:r w:rsidR="00F46C98">
        <w:t xml:space="preserve"> of </w:t>
      </w:r>
      <w:r w:rsidR="00F46C98" w:rsidRPr="00F46C98">
        <w:rPr>
          <w:b/>
          <w:bCs/>
        </w:rPr>
        <w:t>test</w:t>
      </w:r>
      <w:r w:rsidR="00F46C98">
        <w:t xml:space="preserve"> or </w:t>
      </w:r>
      <w:r w:rsidR="00F46C98" w:rsidRPr="00F46C98">
        <w:rPr>
          <w:b/>
          <w:bCs/>
        </w:rPr>
        <w:t>prod</w:t>
      </w:r>
      <w:r w:rsidR="00F46C98">
        <w:t>.</w:t>
      </w:r>
    </w:p>
    <w:p w14:paraId="5F9553D4" w14:textId="14CA3E8E" w:rsidR="00A40AA2" w:rsidRDefault="000C2DFA" w:rsidP="000C2DFA">
      <w:r>
        <w:t xml:space="preserve">Now let's </w:t>
      </w:r>
      <w:r w:rsidR="008869FA">
        <w:t xml:space="preserve">walk through </w:t>
      </w:r>
      <w:r w:rsidR="0046535E">
        <w:t xml:space="preserve">writing </w:t>
      </w:r>
      <w:r>
        <w:t xml:space="preserve">the Python </w:t>
      </w:r>
      <w:r w:rsidR="0046535E">
        <w:t xml:space="preserve">code required </w:t>
      </w:r>
      <w:r>
        <w:t xml:space="preserve">to start a </w:t>
      </w:r>
      <w:r w:rsidRPr="000C2DFA">
        <w:rPr>
          <w:b/>
          <w:bCs/>
        </w:rPr>
        <w:t>fabric-cicd</w:t>
      </w:r>
      <w:r>
        <w:t xml:space="preserve"> deployment</w:t>
      </w:r>
      <w:r w:rsidR="0046535E">
        <w:t xml:space="preserve"> job</w:t>
      </w:r>
      <w:r>
        <w:t xml:space="preserve">. </w:t>
      </w:r>
      <w:r w:rsidR="00995E80">
        <w:t xml:space="preserve">First, you must install the </w:t>
      </w:r>
      <w:r w:rsidRPr="00770438">
        <w:rPr>
          <w:b/>
          <w:bCs/>
        </w:rPr>
        <w:t>fabric-cicd</w:t>
      </w:r>
      <w:r>
        <w:t xml:space="preserve"> library </w:t>
      </w:r>
      <w:r w:rsidR="00995E80">
        <w:t xml:space="preserve">which </w:t>
      </w:r>
      <w:r w:rsidR="0046535E">
        <w:t xml:space="preserve">is </w:t>
      </w:r>
      <w:r w:rsidR="00A40AA2">
        <w:t xml:space="preserve">available in </w:t>
      </w:r>
      <w:r w:rsidR="00A40AA2" w:rsidRPr="00F11E8F">
        <w:t xml:space="preserve">the </w:t>
      </w:r>
      <w:r w:rsidR="00A40AA2" w:rsidRPr="00745CA3">
        <w:rPr>
          <w:b/>
          <w:bCs/>
        </w:rPr>
        <w:t>Python Package Index (</w:t>
      </w:r>
      <w:proofErr w:type="spellStart"/>
      <w:r w:rsidR="00A40AA2" w:rsidRPr="00745CA3">
        <w:rPr>
          <w:b/>
          <w:bCs/>
        </w:rPr>
        <w:t>PyPI</w:t>
      </w:r>
      <w:proofErr w:type="spellEnd"/>
      <w:r w:rsidR="00A40AA2" w:rsidRPr="00745CA3">
        <w:rPr>
          <w:b/>
          <w:bCs/>
        </w:rPr>
        <w:t>)</w:t>
      </w:r>
      <w:r w:rsidR="0046535E">
        <w:rPr>
          <w:b/>
          <w:bCs/>
        </w:rPr>
        <w:t xml:space="preserve">. </w:t>
      </w:r>
      <w:r w:rsidR="0046535E" w:rsidRPr="0046535E">
        <w:t>That means</w:t>
      </w:r>
      <w:r w:rsidR="0046535E">
        <w:rPr>
          <w:b/>
          <w:bCs/>
        </w:rPr>
        <w:t xml:space="preserve"> </w:t>
      </w:r>
      <w:r w:rsidR="0046535E">
        <w:t xml:space="preserve">you can install </w:t>
      </w:r>
      <w:r w:rsidR="0046535E" w:rsidRPr="0046535E">
        <w:rPr>
          <w:b/>
          <w:bCs/>
        </w:rPr>
        <w:t>fabric</w:t>
      </w:r>
      <w:r w:rsidR="0046535E">
        <w:rPr>
          <w:b/>
          <w:bCs/>
        </w:rPr>
        <w:t>-</w:t>
      </w:r>
      <w:r w:rsidR="0046535E" w:rsidRPr="0046535E">
        <w:rPr>
          <w:b/>
          <w:bCs/>
        </w:rPr>
        <w:t>cicd</w:t>
      </w:r>
      <w:r w:rsidR="00A40AA2">
        <w:t xml:space="preserve"> using</w:t>
      </w:r>
      <w:r w:rsidR="00F46C98">
        <w:t xml:space="preserve"> the</w:t>
      </w:r>
      <w:r w:rsidR="00A40AA2">
        <w:t xml:space="preserve"> </w:t>
      </w:r>
      <w:r w:rsidR="00A40AA2" w:rsidRPr="00F11E8F">
        <w:rPr>
          <w:b/>
          <w:bCs/>
        </w:rPr>
        <w:t>pip install</w:t>
      </w:r>
      <w:r w:rsidR="00F46C98" w:rsidRPr="00F46C98">
        <w:t xml:space="preserve"> command</w:t>
      </w:r>
      <w:r w:rsidR="00A40AA2">
        <w:t>.</w:t>
      </w:r>
    </w:p>
    <w:p w14:paraId="6CA9F2CA" w14:textId="77777777" w:rsidR="000C2DFA" w:rsidRDefault="000C2DFA" w:rsidP="000C2DFA">
      <w:pPr>
        <w:pStyle w:val="CodeListing"/>
      </w:pPr>
      <w:r w:rsidRPr="00547EE1">
        <w:t>pip install fabric-cicd</w:t>
      </w:r>
    </w:p>
    <w:p w14:paraId="4ED42791" w14:textId="52E78E25" w:rsidR="000C2DFA" w:rsidRDefault="000C2DFA" w:rsidP="0046535E">
      <w:pPr>
        <w:pStyle w:val="Tip"/>
      </w:pPr>
      <w:r>
        <w:t xml:space="preserve">The </w:t>
      </w:r>
      <w:r w:rsidRPr="00770438">
        <w:rPr>
          <w:b/>
          <w:bCs/>
        </w:rPr>
        <w:t>fabric-cicd</w:t>
      </w:r>
      <w:r>
        <w:t xml:space="preserve"> library is commonly used to build release processes </w:t>
      </w:r>
      <w:r w:rsidR="00373D4C">
        <w:t xml:space="preserve">in workflows </w:t>
      </w:r>
      <w:r>
        <w:t xml:space="preserve">that run in Azure DevOps or in GitHub. </w:t>
      </w:r>
      <w:r w:rsidR="00373D4C">
        <w:t xml:space="preserve">Fortunately, the </w:t>
      </w:r>
      <w:r>
        <w:t xml:space="preserve">ability to install on demand using </w:t>
      </w:r>
      <w:r w:rsidRPr="00547EE1">
        <w:rPr>
          <w:b/>
          <w:bCs/>
        </w:rPr>
        <w:t>pip</w:t>
      </w:r>
      <w:r>
        <w:rPr>
          <w:b/>
          <w:bCs/>
        </w:rPr>
        <w:t xml:space="preserve"> install</w:t>
      </w:r>
      <w:r>
        <w:t xml:space="preserve"> makes it easy to integrate </w:t>
      </w:r>
      <w:r w:rsidRPr="00770438">
        <w:rPr>
          <w:b/>
          <w:bCs/>
        </w:rPr>
        <w:t>fabric-cicd</w:t>
      </w:r>
      <w:r>
        <w:t xml:space="preserve"> </w:t>
      </w:r>
      <w:r w:rsidRPr="00446D1D">
        <w:t>with</w:t>
      </w:r>
      <w:r>
        <w:t xml:space="preserve"> Azure </w:t>
      </w:r>
      <w:r w:rsidRPr="00880111">
        <w:t>pipelines</w:t>
      </w:r>
      <w:r>
        <w:t xml:space="preserve"> or GitHub Custom Actions.</w:t>
      </w:r>
    </w:p>
    <w:p w14:paraId="35CD2CB1" w14:textId="51365F5E" w:rsidR="004D53F7" w:rsidRDefault="004D53F7" w:rsidP="000400FE">
      <w:r>
        <w:t xml:space="preserve">The following Python code demonstrates how </w:t>
      </w:r>
      <w:r w:rsidR="001C0C79">
        <w:t xml:space="preserve">few lines of code it takes </w:t>
      </w:r>
      <w:r>
        <w:t xml:space="preserve">to run a deployment job with </w:t>
      </w:r>
      <w:r w:rsidRPr="001C0C79">
        <w:rPr>
          <w:b/>
          <w:bCs/>
        </w:rPr>
        <w:t>fabric-cicd</w:t>
      </w:r>
      <w:r>
        <w:t xml:space="preserve">. First, you need to create credentials to authenticate with </w:t>
      </w:r>
      <w:r w:rsidR="0046535E">
        <w:t xml:space="preserve">an </w:t>
      </w:r>
      <w:r>
        <w:t>Entra Id</w:t>
      </w:r>
      <w:r w:rsidR="0046535E">
        <w:t xml:space="preserve"> security principal</w:t>
      </w:r>
      <w:r>
        <w:t xml:space="preserve">. This example demonstrates authenticating as service principal using credentials stored </w:t>
      </w:r>
      <w:r w:rsidR="001C0C79">
        <w:t>in</w:t>
      </w:r>
      <w:r>
        <w:t xml:space="preserve"> environment variables. You start a deployment j</w:t>
      </w:r>
      <w:r w:rsidR="001C0C79">
        <w:t>o</w:t>
      </w:r>
      <w:r>
        <w:t xml:space="preserve">b by calling the </w:t>
      </w:r>
      <w:proofErr w:type="spellStart"/>
      <w:r w:rsidRPr="004D53F7">
        <w:rPr>
          <w:b/>
          <w:bCs/>
        </w:rPr>
        <w:t>deploy_with_config</w:t>
      </w:r>
      <w:proofErr w:type="spellEnd"/>
      <w:r>
        <w:t xml:space="preserve"> function and passing parameter values for </w:t>
      </w:r>
      <w:proofErr w:type="spellStart"/>
      <w:r w:rsidRPr="004D53F7">
        <w:rPr>
          <w:b/>
          <w:bCs/>
        </w:rPr>
        <w:t>token_credential</w:t>
      </w:r>
      <w:proofErr w:type="spellEnd"/>
      <w:r>
        <w:t xml:space="preserve">, </w:t>
      </w:r>
      <w:proofErr w:type="spellStart"/>
      <w:r w:rsidRPr="004D53F7">
        <w:rPr>
          <w:b/>
          <w:bCs/>
        </w:rPr>
        <w:t>config_file_path</w:t>
      </w:r>
      <w:proofErr w:type="spellEnd"/>
      <w:r>
        <w:t xml:space="preserve"> and </w:t>
      </w:r>
      <w:r w:rsidRPr="004D53F7">
        <w:rPr>
          <w:b/>
          <w:bCs/>
        </w:rPr>
        <w:t>environment</w:t>
      </w:r>
      <w:r>
        <w:t>.</w:t>
      </w:r>
    </w:p>
    <w:p w14:paraId="11DEA760" w14:textId="4BEFCC3F" w:rsidR="00D866FF" w:rsidRDefault="00A40AA2" w:rsidP="004D53F7">
      <w:pPr>
        <w:pStyle w:val="CodeListing"/>
      </w:pPr>
      <w:r>
        <w:t xml:space="preserve">from azure.identity import </w:t>
      </w:r>
      <w:r w:rsidRPr="00A40AA2">
        <w:t>ClientSecretCredential</w:t>
      </w:r>
    </w:p>
    <w:p w14:paraId="27AFECD1" w14:textId="269AFFE3" w:rsidR="00F46C98" w:rsidRDefault="00F46C98" w:rsidP="004D53F7">
      <w:pPr>
        <w:pStyle w:val="CodeListing"/>
      </w:pPr>
      <w:r>
        <w:t>from fabric_cicd import deploy_with_config</w:t>
      </w:r>
    </w:p>
    <w:p w14:paraId="038DA793" w14:textId="77777777" w:rsidR="004041D0" w:rsidRDefault="004041D0" w:rsidP="004D53F7">
      <w:pPr>
        <w:pStyle w:val="CodeListing"/>
      </w:pPr>
    </w:p>
    <w:p w14:paraId="1C7FE34D" w14:textId="6D257A4D" w:rsidR="004D53F7" w:rsidRPr="004D53F7" w:rsidRDefault="004D53F7" w:rsidP="004D53F7">
      <w:pPr>
        <w:pStyle w:val="CodeListing"/>
        <w:rPr>
          <w:color w:val="7F7F7F" w:themeColor="text1" w:themeTint="80"/>
        </w:rPr>
      </w:pPr>
      <w:r w:rsidRPr="004D53F7">
        <w:rPr>
          <w:color w:val="7F7F7F" w:themeColor="text1" w:themeTint="80"/>
        </w:rPr>
        <w:t># create credentials to authenticate as service principal</w:t>
      </w:r>
    </w:p>
    <w:p w14:paraId="67DC4E54" w14:textId="4359E8EA" w:rsidR="00F46C98" w:rsidRPr="00D866FF" w:rsidRDefault="004D53F7" w:rsidP="004D53F7">
      <w:pPr>
        <w:pStyle w:val="CodeListing"/>
      </w:pPr>
      <w:r>
        <w:t>spn_</w:t>
      </w:r>
      <w:r w:rsidR="00F46C98">
        <w:t>credential =</w:t>
      </w:r>
      <w:r w:rsidR="00F46C98" w:rsidRPr="00D866FF">
        <w:t xml:space="preserve"> ClientSecretCredential(</w:t>
      </w:r>
    </w:p>
    <w:p w14:paraId="09B5EC59" w14:textId="1F77603A" w:rsidR="00F46C98" w:rsidRPr="00D866FF" w:rsidRDefault="00F46C98" w:rsidP="004D53F7">
      <w:pPr>
        <w:pStyle w:val="CodeListing"/>
      </w:pPr>
      <w:r>
        <w:t xml:space="preserve"> </w:t>
      </w:r>
      <w:r w:rsidRPr="00D866FF">
        <w:t> tenant_id</w:t>
      </w:r>
      <w:r>
        <w:t xml:space="preserve"> </w:t>
      </w:r>
      <w:r w:rsidRPr="00D866FF">
        <w:t>=</w:t>
      </w:r>
      <w:r>
        <w:t xml:space="preserve"> </w:t>
      </w:r>
      <w:r w:rsidRPr="00D866FF">
        <w:t>os.getenv('AZURE_TENANT_ID'),</w:t>
      </w:r>
    </w:p>
    <w:p w14:paraId="2338C12A" w14:textId="5DAF4B83" w:rsidR="00F46C98" w:rsidRPr="00D866FF" w:rsidRDefault="00F46C98" w:rsidP="004D53F7">
      <w:pPr>
        <w:pStyle w:val="CodeListing"/>
      </w:pPr>
      <w:r w:rsidRPr="00D866FF">
        <w:t> </w:t>
      </w:r>
      <w:r>
        <w:t xml:space="preserve"> </w:t>
      </w:r>
      <w:r w:rsidRPr="00D866FF">
        <w:t>client_id</w:t>
      </w:r>
      <w:r>
        <w:t xml:space="preserve"> </w:t>
      </w:r>
      <w:r w:rsidRPr="00D866FF">
        <w:t>=</w:t>
      </w:r>
      <w:r>
        <w:t xml:space="preserve"> </w:t>
      </w:r>
      <w:r w:rsidRPr="00D866FF">
        <w:t>os.getenv('AZURE_CLIENT_ID'),</w:t>
      </w:r>
    </w:p>
    <w:p w14:paraId="7F7E36E8" w14:textId="28F0D70E" w:rsidR="00F46C98" w:rsidRPr="00F46C98" w:rsidRDefault="00F46C98" w:rsidP="004D53F7">
      <w:pPr>
        <w:pStyle w:val="CodeListing"/>
      </w:pPr>
      <w:r w:rsidRPr="00D866FF">
        <w:t> </w:t>
      </w:r>
      <w:r>
        <w:t xml:space="preserve"> </w:t>
      </w:r>
      <w:r w:rsidRPr="00D866FF">
        <w:t>client_secret</w:t>
      </w:r>
      <w:r>
        <w:t xml:space="preserve"> </w:t>
      </w:r>
      <w:r w:rsidRPr="00D866FF">
        <w:t>=</w:t>
      </w:r>
      <w:r>
        <w:t xml:space="preserve"> </w:t>
      </w:r>
      <w:r w:rsidRPr="00D866FF">
        <w:t>os.getenv('AZURE_CLIENT_SECRET')</w:t>
      </w:r>
    </w:p>
    <w:p w14:paraId="2E3DAD96" w14:textId="77777777" w:rsidR="00F46C98" w:rsidRDefault="00F46C98" w:rsidP="004D53F7">
      <w:pPr>
        <w:pStyle w:val="CodeListing"/>
      </w:pPr>
    </w:p>
    <w:p w14:paraId="3BA523DE" w14:textId="4DC9A3FA" w:rsidR="004D53F7" w:rsidRPr="004D53F7" w:rsidRDefault="004D53F7" w:rsidP="004D53F7">
      <w:pPr>
        <w:pStyle w:val="CodeListing"/>
        <w:rPr>
          <w:color w:val="7F7F7F" w:themeColor="text1" w:themeTint="80"/>
        </w:rPr>
      </w:pPr>
      <w:r w:rsidRPr="004D53F7">
        <w:rPr>
          <w:color w:val="7F7F7F" w:themeColor="text1" w:themeTint="80"/>
        </w:rPr>
        <w:t># deploy to test workspace</w:t>
      </w:r>
    </w:p>
    <w:p w14:paraId="531776F5" w14:textId="54682D77" w:rsidR="00A40AA2" w:rsidRDefault="00A40AA2" w:rsidP="004D53F7">
      <w:pPr>
        <w:pStyle w:val="CodeListing"/>
      </w:pPr>
      <w:r>
        <w:t>deploy_with_config(</w:t>
      </w:r>
    </w:p>
    <w:p w14:paraId="7B85B49A" w14:textId="5EB8C77A" w:rsidR="004D53F7" w:rsidRDefault="004D53F7" w:rsidP="004D53F7">
      <w:pPr>
        <w:pStyle w:val="CodeListing"/>
      </w:pPr>
      <w:r>
        <w:t xml:space="preserve">  token_credential =</w:t>
      </w:r>
      <w:r w:rsidRPr="00D866FF">
        <w:t xml:space="preserve"> </w:t>
      </w:r>
      <w:r>
        <w:t>spn_credential,</w:t>
      </w:r>
    </w:p>
    <w:p w14:paraId="463B6F25" w14:textId="245AF4EC" w:rsidR="00A40AA2" w:rsidRDefault="00A40AA2" w:rsidP="004D53F7">
      <w:pPr>
        <w:pStyle w:val="CodeListing"/>
      </w:pPr>
      <w:r>
        <w:t xml:space="preserve">  config_file_path</w:t>
      </w:r>
      <w:r w:rsidR="00D866FF">
        <w:t xml:space="preserve"> </w:t>
      </w:r>
      <w:r>
        <w:t>=</w:t>
      </w:r>
      <w:r w:rsidR="00D866FF">
        <w:t xml:space="preserve"> './workspace/deploy.yml'</w:t>
      </w:r>
      <w:r>
        <w:t>,</w:t>
      </w:r>
    </w:p>
    <w:p w14:paraId="31A1E1DF" w14:textId="5C54E105" w:rsidR="004041D0" w:rsidRPr="00D866FF" w:rsidRDefault="00A40AA2" w:rsidP="004D53F7">
      <w:pPr>
        <w:pStyle w:val="CodeListing"/>
      </w:pPr>
      <w:r>
        <w:t xml:space="preserve">  environment</w:t>
      </w:r>
      <w:r w:rsidR="00D866FF">
        <w:t xml:space="preserve"> </w:t>
      </w:r>
      <w:r>
        <w:t>=</w:t>
      </w:r>
      <w:r w:rsidR="00D866FF" w:rsidRPr="00D866FF">
        <w:t xml:space="preserve"> </w:t>
      </w:r>
      <w:r w:rsidR="00D866FF">
        <w:t>'</w:t>
      </w:r>
      <w:r w:rsidR="004D53F7">
        <w:t>test</w:t>
      </w:r>
      <w:r w:rsidR="00D866FF">
        <w:t>'</w:t>
      </w:r>
    </w:p>
    <w:p w14:paraId="6068887F" w14:textId="37E626E0" w:rsidR="00A40AA2" w:rsidRDefault="004041D0" w:rsidP="004D53F7">
      <w:pPr>
        <w:pStyle w:val="CodeListing"/>
      </w:pPr>
      <w:r w:rsidRPr="00D866FF">
        <w:t>)</w:t>
      </w:r>
    </w:p>
    <w:p w14:paraId="5A01D930" w14:textId="77777777" w:rsidR="004D53F7" w:rsidRDefault="004D53F7" w:rsidP="004041D0">
      <w:pPr>
        <w:pStyle w:val="CodeListing"/>
      </w:pPr>
    </w:p>
    <w:p w14:paraId="4E3BC07E" w14:textId="0DB1D0E9" w:rsidR="004D53F7" w:rsidRPr="004D53F7" w:rsidRDefault="004D53F7" w:rsidP="004D53F7">
      <w:pPr>
        <w:pStyle w:val="CodeListing"/>
        <w:rPr>
          <w:color w:val="7F7F7F" w:themeColor="text1" w:themeTint="80"/>
        </w:rPr>
      </w:pPr>
      <w:r w:rsidRPr="004D53F7">
        <w:rPr>
          <w:color w:val="7F7F7F" w:themeColor="text1" w:themeTint="80"/>
        </w:rPr>
        <w:t># deploy to prod workspace</w:t>
      </w:r>
    </w:p>
    <w:p w14:paraId="6554935D" w14:textId="77777777" w:rsidR="004D53F7" w:rsidRDefault="004D53F7" w:rsidP="004D53F7">
      <w:pPr>
        <w:pStyle w:val="CodeListing"/>
      </w:pPr>
      <w:r>
        <w:t>deploy_with_config(</w:t>
      </w:r>
    </w:p>
    <w:p w14:paraId="20AD12CA" w14:textId="77777777" w:rsidR="004D53F7" w:rsidRDefault="004D53F7" w:rsidP="004D53F7">
      <w:pPr>
        <w:pStyle w:val="CodeListing"/>
      </w:pPr>
      <w:r>
        <w:t xml:space="preserve">  token_credential =</w:t>
      </w:r>
      <w:r w:rsidRPr="00D866FF">
        <w:t xml:space="preserve"> </w:t>
      </w:r>
      <w:r>
        <w:t>spn_credential,</w:t>
      </w:r>
    </w:p>
    <w:p w14:paraId="78A63EB5" w14:textId="5A58EDF1" w:rsidR="004D53F7" w:rsidRDefault="004D53F7" w:rsidP="004D53F7">
      <w:pPr>
        <w:pStyle w:val="CodeListing"/>
      </w:pPr>
      <w:r>
        <w:t xml:space="preserve">  config_file_path = './workspace/deploy.yml',</w:t>
      </w:r>
    </w:p>
    <w:p w14:paraId="1CC0A37C" w14:textId="3F496E8F" w:rsidR="004D53F7" w:rsidRDefault="004D53F7" w:rsidP="004D53F7">
      <w:pPr>
        <w:pStyle w:val="CodeListing"/>
      </w:pPr>
      <w:r>
        <w:t xml:space="preserve">  environment =</w:t>
      </w:r>
      <w:r w:rsidRPr="00D866FF">
        <w:t xml:space="preserve"> </w:t>
      </w:r>
      <w:r>
        <w:t>'prod'</w:t>
      </w:r>
    </w:p>
    <w:p w14:paraId="5A92D680" w14:textId="16AB313C" w:rsidR="004D53F7" w:rsidRDefault="004D53F7" w:rsidP="004041D0">
      <w:pPr>
        <w:pStyle w:val="CodeListing"/>
      </w:pPr>
      <w:r w:rsidRPr="00D866FF">
        <w:t>)</w:t>
      </w:r>
    </w:p>
    <w:p w14:paraId="5281E089" w14:textId="0BB88CB4" w:rsidR="004D53F7" w:rsidRDefault="004D53F7" w:rsidP="00AD6A95">
      <w:r>
        <w:t xml:space="preserve">When calling </w:t>
      </w:r>
      <w:proofErr w:type="spellStart"/>
      <w:r w:rsidRPr="004041D0">
        <w:rPr>
          <w:b/>
          <w:bCs/>
        </w:rPr>
        <w:t>deploy_with_config</w:t>
      </w:r>
      <w:proofErr w:type="spellEnd"/>
      <w:r>
        <w:t xml:space="preserve">, you must pass an </w:t>
      </w:r>
      <w:r w:rsidRPr="004041D0">
        <w:rPr>
          <w:b/>
          <w:bCs/>
        </w:rPr>
        <w:t>environment</w:t>
      </w:r>
      <w:r>
        <w:t xml:space="preserve"> value which maps to target environment defined in </w:t>
      </w:r>
      <w:r w:rsidRPr="004041D0">
        <w:rPr>
          <w:b/>
          <w:bCs/>
        </w:rPr>
        <w:t>deploy.yml</w:t>
      </w:r>
      <w:r>
        <w:t xml:space="preserve">. The environment </w:t>
      </w:r>
      <w:r w:rsidR="001C0C79">
        <w:t xml:space="preserve">name </w:t>
      </w:r>
      <w:r>
        <w:t>determine</w:t>
      </w:r>
      <w:r w:rsidR="00F739EC">
        <w:t>s</w:t>
      </w:r>
      <w:r>
        <w:t xml:space="preserve"> the id of the target workspace. The ability to define multiple deployment targets </w:t>
      </w:r>
      <w:r w:rsidR="001C0C79">
        <w:t xml:space="preserve">in configuration </w:t>
      </w:r>
      <w:r>
        <w:t>is powerful because it allows you to build a release process with a one-to-many mapping between a single release branch and multiple target workspaces.</w:t>
      </w:r>
      <w:r w:rsidR="00F739EC">
        <w:t xml:space="preserve"> The previous code listing demonstrates how easy it is to switch between deploying to the </w:t>
      </w:r>
      <w:r w:rsidR="00F739EC" w:rsidRPr="00F739EC">
        <w:rPr>
          <w:b/>
          <w:bCs/>
        </w:rPr>
        <w:t>test</w:t>
      </w:r>
      <w:r w:rsidR="00F739EC">
        <w:t xml:space="preserve"> workspace and the </w:t>
      </w:r>
      <w:r w:rsidR="00F739EC" w:rsidRPr="00F739EC">
        <w:rPr>
          <w:b/>
          <w:bCs/>
        </w:rPr>
        <w:t>prod</w:t>
      </w:r>
      <w:r w:rsidR="00F739EC">
        <w:t xml:space="preserve"> workspace</w:t>
      </w:r>
      <w:r w:rsidR="00373D4C">
        <w:t>. You</w:t>
      </w:r>
      <w:r w:rsidR="00F739EC">
        <w:t xml:space="preserve"> just </w:t>
      </w:r>
      <w:r w:rsidR="00373D4C">
        <w:t xml:space="preserve">need to </w:t>
      </w:r>
      <w:r w:rsidR="00995E80">
        <w:t xml:space="preserve">pass a different </w:t>
      </w:r>
      <w:r w:rsidR="00F739EC">
        <w:t>environment name</w:t>
      </w:r>
      <w:r w:rsidR="00373D4C">
        <w:t xml:space="preserve"> when calling </w:t>
      </w:r>
      <w:proofErr w:type="spellStart"/>
      <w:r w:rsidR="00373D4C" w:rsidRPr="004041D0">
        <w:rPr>
          <w:b/>
          <w:bCs/>
        </w:rPr>
        <w:t>deploy_with_config</w:t>
      </w:r>
      <w:proofErr w:type="spellEnd"/>
      <w:r w:rsidR="00F739EC">
        <w:t>.</w:t>
      </w:r>
    </w:p>
    <w:p w14:paraId="58ACB9FC" w14:textId="5A1CD081" w:rsidR="00995E80" w:rsidRDefault="00373D4C" w:rsidP="00AD6A95">
      <w:r>
        <w:t xml:space="preserve">Now it is time to examine </w:t>
      </w:r>
      <w:r w:rsidR="00186A80">
        <w:t xml:space="preserve">the </w:t>
      </w:r>
      <w:r w:rsidRPr="004041D0">
        <w:rPr>
          <w:b/>
          <w:bCs/>
        </w:rPr>
        <w:t>fabric-cicd</w:t>
      </w:r>
      <w:r>
        <w:t xml:space="preserve"> support </w:t>
      </w:r>
      <w:r w:rsidR="00186A80">
        <w:t xml:space="preserve">for </w:t>
      </w:r>
      <w:r>
        <w:t>p</w:t>
      </w:r>
      <w:r w:rsidRPr="004041D0">
        <w:t>arameterization</w:t>
      </w:r>
      <w:r w:rsidR="00186A80">
        <w:t xml:space="preserve"> which </w:t>
      </w:r>
      <w:r w:rsidR="00F739EC">
        <w:t xml:space="preserve">makes it possible to </w:t>
      </w:r>
      <w:r w:rsidR="00995E80">
        <w:t xml:space="preserve">dynamically </w:t>
      </w:r>
      <w:r w:rsidR="001158F1" w:rsidRPr="001158F1">
        <w:t xml:space="preserve">update </w:t>
      </w:r>
      <w:r w:rsidR="00995E80">
        <w:t xml:space="preserve">settings in </w:t>
      </w:r>
      <w:r w:rsidR="001158F1" w:rsidRPr="001158F1">
        <w:t>item definition files</w:t>
      </w:r>
      <w:r w:rsidR="00F739EC">
        <w:t xml:space="preserve"> during a deployment job</w:t>
      </w:r>
      <w:r w:rsidR="004041D0">
        <w:t xml:space="preserve">. </w:t>
      </w:r>
      <w:r w:rsidR="00F739EC">
        <w:t xml:space="preserve">This </w:t>
      </w:r>
      <w:r w:rsidR="00712665">
        <w:t xml:space="preserve">parameterization </w:t>
      </w:r>
      <w:r w:rsidR="00F739EC">
        <w:t xml:space="preserve">support is essential because it provides a reliable way </w:t>
      </w:r>
      <w:r w:rsidR="00712665">
        <w:t xml:space="preserve">to deal with </w:t>
      </w:r>
      <w:r w:rsidR="00712665" w:rsidRPr="005077FB">
        <w:t xml:space="preserve">environment-specific </w:t>
      </w:r>
      <w:r w:rsidR="00712665">
        <w:t xml:space="preserve">settings </w:t>
      </w:r>
      <w:r w:rsidR="00F739EC">
        <w:t xml:space="preserve">that have been </w:t>
      </w:r>
      <w:r w:rsidR="00712665" w:rsidRPr="005077FB">
        <w:t xml:space="preserve">committed </w:t>
      </w:r>
      <w:r w:rsidR="00712665">
        <w:t>to GIT.</w:t>
      </w:r>
    </w:p>
    <w:p w14:paraId="18C47957" w14:textId="01DD7BEC" w:rsidR="00712665" w:rsidRDefault="00B23ED0" w:rsidP="00AD6A95">
      <w:r>
        <w:t xml:space="preserve">Consider an example of a semantic model that connects to an Azure storage account but </w:t>
      </w:r>
      <w:r w:rsidR="00995E80">
        <w:t xml:space="preserve">requires </w:t>
      </w:r>
      <w:r>
        <w:t>different datasource path</w:t>
      </w:r>
      <w:r w:rsidR="00995E80">
        <w:t>s</w:t>
      </w:r>
      <w:r>
        <w:t xml:space="preserve"> for the three environments </w:t>
      </w:r>
      <w:r w:rsidRPr="00B23ED0">
        <w:rPr>
          <w:b/>
          <w:bCs/>
        </w:rPr>
        <w:t>dev</w:t>
      </w:r>
      <w:r>
        <w:t xml:space="preserve">, </w:t>
      </w:r>
      <w:r w:rsidRPr="00B23ED0">
        <w:rPr>
          <w:b/>
          <w:bCs/>
        </w:rPr>
        <w:t>test</w:t>
      </w:r>
      <w:r>
        <w:t xml:space="preserve"> and </w:t>
      </w:r>
      <w:r w:rsidRPr="00B23ED0">
        <w:rPr>
          <w:b/>
          <w:bCs/>
        </w:rPr>
        <w:t>prod</w:t>
      </w:r>
      <w:r>
        <w:t>. The problem is that the datasource path for the</w:t>
      </w:r>
      <w:r w:rsidR="00186A80">
        <w:t xml:space="preserve"> semantic model in the</w:t>
      </w:r>
      <w:r>
        <w:t xml:space="preserve"> </w:t>
      </w:r>
      <w:r w:rsidRPr="00B23ED0">
        <w:rPr>
          <w:b/>
          <w:bCs/>
        </w:rPr>
        <w:t>dev</w:t>
      </w:r>
      <w:r>
        <w:t xml:space="preserve"> </w:t>
      </w:r>
      <w:r w:rsidR="00186A80">
        <w:t>workspace</w:t>
      </w:r>
      <w:r>
        <w:t xml:space="preserve"> is committed </w:t>
      </w:r>
      <w:r w:rsidR="00995E80">
        <w:t xml:space="preserve">to GIT in </w:t>
      </w:r>
      <w:r>
        <w:t>the integration branch. Parameterization is required to ensure that the semantic model</w:t>
      </w:r>
      <w:r w:rsidR="00995E80">
        <w:t>s</w:t>
      </w:r>
      <w:r>
        <w:t xml:space="preserve"> in the </w:t>
      </w:r>
      <w:r w:rsidRPr="00B23ED0">
        <w:rPr>
          <w:b/>
          <w:bCs/>
        </w:rPr>
        <w:t>test</w:t>
      </w:r>
      <w:r>
        <w:t xml:space="preserve"> </w:t>
      </w:r>
      <w:r w:rsidR="00186A80">
        <w:t xml:space="preserve">workspace </w:t>
      </w:r>
      <w:r>
        <w:t>and</w:t>
      </w:r>
      <w:r w:rsidR="00186A80">
        <w:t xml:space="preserve"> the</w:t>
      </w:r>
      <w:r>
        <w:t xml:space="preserve"> </w:t>
      </w:r>
      <w:r w:rsidRPr="00B23ED0">
        <w:rPr>
          <w:b/>
          <w:bCs/>
        </w:rPr>
        <w:t>prod</w:t>
      </w:r>
      <w:r>
        <w:t xml:space="preserve"> </w:t>
      </w:r>
      <w:r w:rsidR="00186A80">
        <w:t xml:space="preserve">workspace </w:t>
      </w:r>
      <w:r>
        <w:t>are updated with their environment-specific datasource paths.</w:t>
      </w:r>
    </w:p>
    <w:p w14:paraId="42608FFD" w14:textId="7DF81948" w:rsidR="00217AF6" w:rsidRDefault="00712665" w:rsidP="00712665">
      <w:r>
        <w:lastRenderedPageBreak/>
        <w:t>The following YAML listing demonstrates configur</w:t>
      </w:r>
      <w:r w:rsidR="00B23ED0">
        <w:t xml:space="preserve">ing </w:t>
      </w:r>
      <w:r w:rsidR="00B23ED0" w:rsidRPr="00B23ED0">
        <w:rPr>
          <w:b/>
          <w:bCs/>
        </w:rPr>
        <w:t>parameter.yml</w:t>
      </w:r>
      <w:r w:rsidR="00B23ED0">
        <w:t xml:space="preserve"> with </w:t>
      </w:r>
      <w:r>
        <w:t>find-</w:t>
      </w:r>
      <w:r w:rsidR="00995E80">
        <w:t>and-</w:t>
      </w:r>
      <w:r>
        <w:t xml:space="preserve">replace operation. There is a top-level key named </w:t>
      </w:r>
      <w:r w:rsidRPr="007C7F1C">
        <w:rPr>
          <w:b/>
          <w:bCs/>
        </w:rPr>
        <w:t>find_replace</w:t>
      </w:r>
      <w:r>
        <w:t xml:space="preserve"> with nested keys named </w:t>
      </w:r>
      <w:r w:rsidR="00186A80" w:rsidRPr="00384DDF">
        <w:rPr>
          <w:b/>
          <w:bCs/>
        </w:rPr>
        <w:t>fi</w:t>
      </w:r>
      <w:r w:rsidR="00186A80">
        <w:rPr>
          <w:b/>
          <w:bCs/>
        </w:rPr>
        <w:t>nd_</w:t>
      </w:r>
      <w:r w:rsidR="00186A80" w:rsidRPr="00384DDF">
        <w:rPr>
          <w:b/>
          <w:bCs/>
        </w:rPr>
        <w:t>value</w:t>
      </w:r>
      <w:r>
        <w:t xml:space="preserve"> and </w:t>
      </w:r>
      <w:r w:rsidRPr="00384DDF">
        <w:rPr>
          <w:b/>
          <w:bCs/>
        </w:rPr>
        <w:t>replace_value</w:t>
      </w:r>
      <w:r>
        <w:t xml:space="preserve">. The </w:t>
      </w:r>
      <w:r w:rsidRPr="00B70E17">
        <w:rPr>
          <w:b/>
          <w:bCs/>
        </w:rPr>
        <w:t>find_value</w:t>
      </w:r>
      <w:r w:rsidRPr="003F5408">
        <w:t xml:space="preserve"> </w:t>
      </w:r>
      <w:r>
        <w:t xml:space="preserve">key is assigned a string value from the </w:t>
      </w:r>
      <w:r w:rsidRPr="00A879F8">
        <w:rPr>
          <w:b/>
          <w:bCs/>
        </w:rPr>
        <w:t>dev</w:t>
      </w:r>
      <w:r>
        <w:t xml:space="preserve"> workspace that you want to replace. The </w:t>
      </w:r>
      <w:r w:rsidRPr="00B70E17">
        <w:rPr>
          <w:b/>
          <w:bCs/>
        </w:rPr>
        <w:t>replace_value</w:t>
      </w:r>
      <w:r>
        <w:t xml:space="preserve"> key contains a nested key-value pair for each target environment. In this example, the configuration defines two target environments named </w:t>
      </w:r>
      <w:r w:rsidR="00B23ED0">
        <w:rPr>
          <w:b/>
          <w:bCs/>
        </w:rPr>
        <w:t>test</w:t>
      </w:r>
      <w:r>
        <w:t xml:space="preserve"> and </w:t>
      </w:r>
      <w:r w:rsidR="00B23ED0">
        <w:rPr>
          <w:b/>
          <w:bCs/>
        </w:rPr>
        <w:t>prod</w:t>
      </w:r>
      <w:r>
        <w:t>.</w:t>
      </w:r>
    </w:p>
    <w:p w14:paraId="184F31B9" w14:textId="77777777" w:rsidR="00B23ED0" w:rsidRDefault="00B23ED0" w:rsidP="00B23ED0">
      <w:pPr>
        <w:pStyle w:val="CodeListing"/>
      </w:pPr>
      <w:r>
        <w:t>find_replace:</w:t>
      </w:r>
    </w:p>
    <w:p w14:paraId="7F10E6A5" w14:textId="7E9AEBA6" w:rsidR="00B23ED0" w:rsidRDefault="00B23ED0" w:rsidP="00B23ED0">
      <w:pPr>
        <w:pStyle w:val="CodeListing"/>
      </w:pPr>
      <w:r>
        <w:t xml:space="preserve">    </w:t>
      </w:r>
    </w:p>
    <w:p w14:paraId="466D3244" w14:textId="3D174EF2" w:rsidR="00B23ED0" w:rsidRDefault="00B23ED0" w:rsidP="00B23ED0">
      <w:pPr>
        <w:pStyle w:val="CodeListing"/>
      </w:pPr>
      <w:r>
        <w:t xml:space="preserve">    - find_value: "https://</w:t>
      </w:r>
      <w:r w:rsidR="00217AF6">
        <w:t>storage4dev</w:t>
      </w:r>
      <w:r>
        <w:t>.dfs.core.windows.net/productsales/"</w:t>
      </w:r>
    </w:p>
    <w:p w14:paraId="662E2AF3" w14:textId="77777777" w:rsidR="00B23ED0" w:rsidRDefault="00B23ED0" w:rsidP="00B23ED0">
      <w:pPr>
        <w:pStyle w:val="CodeListing"/>
      </w:pPr>
      <w:r>
        <w:t xml:space="preserve">      replace_value:</w:t>
      </w:r>
    </w:p>
    <w:p w14:paraId="14329ABA" w14:textId="62F72671" w:rsidR="00B23ED0" w:rsidRDefault="00B23ED0" w:rsidP="00B23ED0">
      <w:pPr>
        <w:pStyle w:val="CodeListing"/>
      </w:pPr>
      <w:r>
        <w:t xml:space="preserve">        test: "</w:t>
      </w:r>
      <w:r w:rsidR="00217AF6" w:rsidRPr="00217AF6">
        <w:t xml:space="preserve"> </w:t>
      </w:r>
      <w:r w:rsidR="00217AF6">
        <w:t>https://storage4test.dfs.core.windows.net/productsales/</w:t>
      </w:r>
      <w:r>
        <w:t>"</w:t>
      </w:r>
    </w:p>
    <w:p w14:paraId="75526911" w14:textId="0C3D8F4F" w:rsidR="00B23ED0" w:rsidRDefault="00B23ED0" w:rsidP="00217AF6">
      <w:pPr>
        <w:pStyle w:val="CodeListing"/>
      </w:pPr>
      <w:r>
        <w:t xml:space="preserve">        prod: "</w:t>
      </w:r>
      <w:r w:rsidR="00217AF6" w:rsidRPr="00217AF6">
        <w:t xml:space="preserve"> </w:t>
      </w:r>
      <w:r w:rsidR="00217AF6">
        <w:t>https://storage4prod.dfs.core.windows.net/productsales/</w:t>
      </w:r>
      <w:r>
        <w:t>"</w:t>
      </w:r>
    </w:p>
    <w:p w14:paraId="3409106F" w14:textId="343DBB45" w:rsidR="00712665" w:rsidRDefault="00712665" w:rsidP="00712665">
      <w:r w:rsidRPr="00B633A6">
        <w:t>By default,</w:t>
      </w:r>
      <w:r>
        <w:t xml:space="preserve"> </w:t>
      </w:r>
      <w:r w:rsidRPr="00B633A6">
        <w:rPr>
          <w:b/>
          <w:bCs/>
        </w:rPr>
        <w:t>fabric-cicd</w:t>
      </w:r>
      <w:r>
        <w:t xml:space="preserve"> processes</w:t>
      </w:r>
      <w:r w:rsidR="00186A80">
        <w:t xml:space="preserve"> a</w:t>
      </w:r>
      <w:r>
        <w:t xml:space="preserve"> </w:t>
      </w:r>
      <w:r w:rsidRPr="00995E80">
        <w:rPr>
          <w:b/>
          <w:bCs/>
        </w:rPr>
        <w:t>find</w:t>
      </w:r>
      <w:r w:rsidR="00995E80" w:rsidRPr="00995E80">
        <w:rPr>
          <w:b/>
          <w:bCs/>
        </w:rPr>
        <w:t>_</w:t>
      </w:r>
      <w:r w:rsidRPr="00995E80">
        <w:rPr>
          <w:b/>
          <w:bCs/>
        </w:rPr>
        <w:t>replace</w:t>
      </w:r>
      <w:r>
        <w:t xml:space="preserve"> operation by inspecting every file in </w:t>
      </w:r>
      <w:r w:rsidR="00995E80">
        <w:t xml:space="preserve">every </w:t>
      </w:r>
      <w:r>
        <w:t xml:space="preserve">item definition </w:t>
      </w:r>
      <w:r w:rsidR="00217AF6">
        <w:t>whose</w:t>
      </w:r>
      <w:r>
        <w:t xml:space="preserve"> type is include in the </w:t>
      </w:r>
      <w:r w:rsidRPr="00B633A6">
        <w:rPr>
          <w:b/>
          <w:bCs/>
        </w:rPr>
        <w:t>item_type_in_scope</w:t>
      </w:r>
      <w:r>
        <w:t xml:space="preserve"> property setting. This can lead to longer processing times </w:t>
      </w:r>
      <w:r w:rsidRPr="00B633A6">
        <w:t xml:space="preserve">in scenarios in which you have a large number of items or you have item definitions </w:t>
      </w:r>
      <w:r w:rsidR="00217AF6">
        <w:t>such as a semantic model</w:t>
      </w:r>
      <w:r w:rsidR="00217AF6" w:rsidRPr="00B633A6">
        <w:t xml:space="preserve"> </w:t>
      </w:r>
      <w:r w:rsidRPr="00B633A6">
        <w:t>with a large number files.</w:t>
      </w:r>
    </w:p>
    <w:p w14:paraId="5F1D4348" w14:textId="512DC8CE" w:rsidR="00217AF6" w:rsidRDefault="00712665" w:rsidP="00217AF6">
      <w:r>
        <w:t xml:space="preserve">To optimize performance, </w:t>
      </w:r>
      <w:r w:rsidRPr="00C776A3">
        <w:rPr>
          <w:b/>
          <w:bCs/>
        </w:rPr>
        <w:t>fabric-cicd</w:t>
      </w:r>
      <w:r>
        <w:t xml:space="preserve"> parameterization allows you to define filters to control which items and files are examined during a replacement operation. For example, you can extend the </w:t>
      </w:r>
      <w:r w:rsidRPr="0008264D">
        <w:rPr>
          <w:b/>
          <w:bCs/>
        </w:rPr>
        <w:t>find_value</w:t>
      </w:r>
      <w:r>
        <w:t xml:space="preserve"> key by adding filtering keys such as </w:t>
      </w:r>
      <w:r w:rsidRPr="0008264D">
        <w:rPr>
          <w:b/>
          <w:bCs/>
        </w:rPr>
        <w:t>item_type</w:t>
      </w:r>
      <w:r>
        <w:t xml:space="preserve">, </w:t>
      </w:r>
      <w:r w:rsidRPr="0008264D">
        <w:rPr>
          <w:b/>
          <w:bCs/>
        </w:rPr>
        <w:t>item_name</w:t>
      </w:r>
      <w:r>
        <w:t xml:space="preserve"> and </w:t>
      </w:r>
      <w:r w:rsidRPr="0008264D">
        <w:rPr>
          <w:b/>
          <w:bCs/>
        </w:rPr>
        <w:t>file_path</w:t>
      </w:r>
      <w:r>
        <w:t xml:space="preserve">. The following configuration demonstrates how to filter a </w:t>
      </w:r>
      <w:r w:rsidRPr="00217AF6">
        <w:rPr>
          <w:b/>
          <w:bCs/>
        </w:rPr>
        <w:t>find</w:t>
      </w:r>
      <w:r w:rsidR="00217AF6" w:rsidRPr="00217AF6">
        <w:rPr>
          <w:b/>
          <w:bCs/>
        </w:rPr>
        <w:t>_</w:t>
      </w:r>
      <w:r w:rsidRPr="00217AF6">
        <w:rPr>
          <w:b/>
          <w:bCs/>
        </w:rPr>
        <w:t>replace</w:t>
      </w:r>
      <w:r>
        <w:t xml:space="preserve"> operation to restrict processing </w:t>
      </w:r>
      <w:r w:rsidR="00217AF6">
        <w:t xml:space="preserve">to </w:t>
      </w:r>
      <w:r w:rsidR="00995E80">
        <w:t>a single</w:t>
      </w:r>
      <w:r w:rsidR="00186A80">
        <w:t xml:space="preserve"> file named </w:t>
      </w:r>
      <w:r w:rsidR="00995E80">
        <w:t xml:space="preserve"> </w:t>
      </w:r>
      <w:r w:rsidRPr="00DB61B1">
        <w:rPr>
          <w:b/>
          <w:bCs/>
        </w:rPr>
        <w:t>expressions.tmdl</w:t>
      </w:r>
      <w:r>
        <w:t xml:space="preserve"> found in the item definition for </w:t>
      </w:r>
      <w:r w:rsidR="00217AF6">
        <w:t xml:space="preserve">a </w:t>
      </w:r>
      <w:r w:rsidR="00186A80">
        <w:t xml:space="preserve">single </w:t>
      </w:r>
      <w:r>
        <w:t>semantic model</w:t>
      </w:r>
      <w:r w:rsidR="00217AF6">
        <w:t xml:space="preserve"> identified by </w:t>
      </w:r>
      <w:r w:rsidR="00186A80">
        <w:t xml:space="preserve">its </w:t>
      </w:r>
      <w:r w:rsidR="00217AF6">
        <w:t>display name</w:t>
      </w:r>
      <w:r>
        <w:t>.</w:t>
      </w:r>
    </w:p>
    <w:p w14:paraId="00AB16F3" w14:textId="77777777" w:rsidR="00217AF6" w:rsidRDefault="00217AF6" w:rsidP="00217AF6">
      <w:pPr>
        <w:pStyle w:val="CodeListing"/>
      </w:pPr>
      <w:r>
        <w:t>find_replace:</w:t>
      </w:r>
    </w:p>
    <w:p w14:paraId="3E9C0A12" w14:textId="77777777" w:rsidR="00217AF6" w:rsidRDefault="00217AF6" w:rsidP="00217AF6">
      <w:pPr>
        <w:pStyle w:val="CodeListing"/>
      </w:pPr>
      <w:r>
        <w:t xml:space="preserve">    </w:t>
      </w:r>
    </w:p>
    <w:p w14:paraId="033B2B50" w14:textId="77777777" w:rsidR="00217AF6" w:rsidRDefault="00217AF6" w:rsidP="00217AF6">
      <w:pPr>
        <w:pStyle w:val="CodeListing"/>
      </w:pPr>
      <w:r>
        <w:t xml:space="preserve">    - find_value: "https://storage4dev.dfs.core.windows.net/productsales/"</w:t>
      </w:r>
    </w:p>
    <w:p w14:paraId="0FF941AE" w14:textId="77777777" w:rsidR="00217AF6" w:rsidRDefault="00217AF6" w:rsidP="00217AF6">
      <w:pPr>
        <w:pStyle w:val="CodeListing"/>
      </w:pPr>
      <w:r>
        <w:t xml:space="preserve">      replace_value:</w:t>
      </w:r>
    </w:p>
    <w:p w14:paraId="68596ABB" w14:textId="77777777" w:rsidR="00217AF6" w:rsidRDefault="00217AF6" w:rsidP="00217AF6">
      <w:pPr>
        <w:pStyle w:val="CodeListing"/>
      </w:pPr>
      <w:r>
        <w:t xml:space="preserve">        test: "</w:t>
      </w:r>
      <w:r w:rsidRPr="00217AF6">
        <w:t xml:space="preserve"> </w:t>
      </w:r>
      <w:r>
        <w:t>https://storage4test.dfs.core.windows.net/productsales/"</w:t>
      </w:r>
    </w:p>
    <w:p w14:paraId="49607375" w14:textId="77777777" w:rsidR="00217AF6" w:rsidRDefault="00217AF6" w:rsidP="00217AF6">
      <w:pPr>
        <w:pStyle w:val="CodeListing"/>
      </w:pPr>
      <w:r>
        <w:t xml:space="preserve">        prod: "</w:t>
      </w:r>
      <w:r w:rsidRPr="00217AF6">
        <w:t xml:space="preserve"> </w:t>
      </w:r>
      <w:r>
        <w:t>https://storage4prod.dfs.core.windows.net/productsales/"</w:t>
      </w:r>
    </w:p>
    <w:p w14:paraId="143A1C15" w14:textId="77777777" w:rsidR="00217AF6" w:rsidRDefault="00217AF6" w:rsidP="00217AF6">
      <w:pPr>
        <w:pStyle w:val="CodeListing"/>
      </w:pPr>
      <w:r>
        <w:t xml:space="preserve">      item_type: "SemanticModel"</w:t>
      </w:r>
    </w:p>
    <w:p w14:paraId="14541D89" w14:textId="142BA214" w:rsidR="00217AF6" w:rsidRDefault="00217AF6" w:rsidP="00217AF6">
      <w:pPr>
        <w:pStyle w:val="CodeListing"/>
      </w:pPr>
      <w:r>
        <w:t xml:space="preserve">      item_name: "Product Sales Imported Model"</w:t>
      </w:r>
    </w:p>
    <w:p w14:paraId="4AE576A9" w14:textId="5BE48139" w:rsidR="00217AF6" w:rsidRDefault="00217AF6" w:rsidP="00217AF6">
      <w:pPr>
        <w:pStyle w:val="CodeListing"/>
      </w:pPr>
      <w:r>
        <w:t xml:space="preserve">      file_path: </w:t>
      </w:r>
      <w:r w:rsidRPr="0008264D">
        <w:t>"/definition/expressions.tmdl"</w:t>
      </w:r>
    </w:p>
    <w:p w14:paraId="58ABB60F" w14:textId="79F02391" w:rsidR="00AD425F" w:rsidRDefault="00FB48C3" w:rsidP="00FB48C3">
      <w:pPr>
        <w:rPr>
          <w:noProof/>
        </w:rPr>
      </w:pPr>
      <w:r>
        <w:t xml:space="preserve">The parameterization support in </w:t>
      </w:r>
      <w:r w:rsidRPr="00543C5F">
        <w:rPr>
          <w:b/>
          <w:bCs/>
        </w:rPr>
        <w:t>fabric-cicd</w:t>
      </w:r>
      <w:r>
        <w:t xml:space="preserve"> goes beyond adding simple find-and-replace operations. </w:t>
      </w:r>
      <w:r w:rsidRPr="00FB48C3">
        <w:rPr>
          <w:b/>
          <w:bCs/>
        </w:rPr>
        <w:t>fabric-cicd</w:t>
      </w:r>
      <w:r>
        <w:t xml:space="preserve"> </w:t>
      </w:r>
      <w:r w:rsidR="00995E80">
        <w:t xml:space="preserve">also </w:t>
      </w:r>
      <w:r>
        <w:t xml:space="preserve">supports parameterization using regular expressions and dynamic variables. </w:t>
      </w:r>
      <w:r w:rsidR="00AD425F">
        <w:t xml:space="preserve">In order to demonstrate these advanced parameterization capabilities, </w:t>
      </w:r>
      <w:r w:rsidR="00AD425F">
        <w:rPr>
          <w:noProof/>
        </w:rPr>
        <w:t>l</w:t>
      </w:r>
      <w:r>
        <w:rPr>
          <w:noProof/>
        </w:rPr>
        <w:t xml:space="preserve">et's examine </w:t>
      </w:r>
      <w:r w:rsidR="00B26708">
        <w:rPr>
          <w:noProof/>
        </w:rPr>
        <w:t xml:space="preserve">a common scenario in which a </w:t>
      </w:r>
      <w:r>
        <w:rPr>
          <w:noProof/>
        </w:rPr>
        <w:t xml:space="preserve">semantic model is </w:t>
      </w:r>
      <w:r w:rsidR="00186A80">
        <w:rPr>
          <w:noProof/>
        </w:rPr>
        <w:t xml:space="preserve">designed to connect to </w:t>
      </w:r>
      <w:r>
        <w:rPr>
          <w:noProof/>
        </w:rPr>
        <w:t>the SQL endpoint of a lakehouse in the same workspace.</w:t>
      </w:r>
      <w:r w:rsidR="000049DB">
        <w:rPr>
          <w:noProof/>
        </w:rPr>
        <w:t xml:space="preserve"> This scenario requires parameterization because each semantic model requires a uniuqe datasource path to references the SQL endpoint for the lakehouse in the same workspace.</w:t>
      </w:r>
    </w:p>
    <w:p w14:paraId="3194D7EA" w14:textId="2656534B" w:rsidR="00712665" w:rsidRDefault="00FB48C3" w:rsidP="00FB48C3">
      <w:pPr>
        <w:rPr>
          <w:noProof/>
        </w:rPr>
      </w:pPr>
      <w:r>
        <w:rPr>
          <w:noProof/>
        </w:rPr>
        <w:t xml:space="preserve">The item definition for the semantic model includes an </w:t>
      </w:r>
      <w:r w:rsidRPr="00FB48C3">
        <w:rPr>
          <w:b/>
          <w:bCs/>
        </w:rPr>
        <w:t>expressions.tmdl</w:t>
      </w:r>
      <w:r>
        <w:rPr>
          <w:noProof/>
        </w:rPr>
        <w:t xml:space="preserve"> file</w:t>
      </w:r>
      <w:r w:rsidR="000049DB">
        <w:rPr>
          <w:noProof/>
        </w:rPr>
        <w:t xml:space="preserve"> which connects to the SQL endpoint using a call to the PowerQuery function name </w:t>
      </w:r>
      <w:r w:rsidRPr="00D94C97">
        <w:rPr>
          <w:b/>
          <w:bCs/>
          <w:noProof/>
        </w:rPr>
        <w:t>SQL.Database</w:t>
      </w:r>
      <w:r w:rsidR="000049DB">
        <w:rPr>
          <w:noProof/>
        </w:rPr>
        <w:t xml:space="preserve">. The </w:t>
      </w:r>
      <w:r w:rsidR="000049DB" w:rsidRPr="00D94C97">
        <w:rPr>
          <w:b/>
          <w:bCs/>
          <w:noProof/>
        </w:rPr>
        <w:t>SQL.Database</w:t>
      </w:r>
      <w:r w:rsidR="000049DB">
        <w:rPr>
          <w:noProof/>
        </w:rPr>
        <w:t xml:space="preserve"> </w:t>
      </w:r>
      <w:r>
        <w:rPr>
          <w:noProof/>
        </w:rPr>
        <w:t xml:space="preserve">function accepts </w:t>
      </w:r>
      <w:r w:rsidR="000049DB">
        <w:rPr>
          <w:noProof/>
        </w:rPr>
        <w:t xml:space="preserve">two parameters. The first </w:t>
      </w:r>
      <w:r w:rsidR="00186A80">
        <w:rPr>
          <w:noProof/>
        </w:rPr>
        <w:t xml:space="preserve">parameter </w:t>
      </w:r>
      <w:r w:rsidR="000049DB">
        <w:rPr>
          <w:noProof/>
        </w:rPr>
        <w:t xml:space="preserve">is </w:t>
      </w:r>
      <w:r>
        <w:rPr>
          <w:noProof/>
        </w:rPr>
        <w:t xml:space="preserve">for the SQL endpoint </w:t>
      </w:r>
      <w:r w:rsidR="00D94C97">
        <w:rPr>
          <w:noProof/>
        </w:rPr>
        <w:t xml:space="preserve">server </w:t>
      </w:r>
      <w:r w:rsidR="00186A80">
        <w:rPr>
          <w:noProof/>
        </w:rPr>
        <w:t xml:space="preserve">path </w:t>
      </w:r>
      <w:r w:rsidR="00D94C97">
        <w:rPr>
          <w:noProof/>
        </w:rPr>
        <w:t xml:space="preserve">and </w:t>
      </w:r>
      <w:r w:rsidR="000049DB">
        <w:rPr>
          <w:noProof/>
        </w:rPr>
        <w:t xml:space="preserve">second parameter </w:t>
      </w:r>
      <w:r w:rsidR="00186A80">
        <w:rPr>
          <w:noProof/>
        </w:rPr>
        <w:t xml:space="preserve">references a </w:t>
      </w:r>
      <w:r w:rsidR="00D94C97">
        <w:rPr>
          <w:noProof/>
        </w:rPr>
        <w:t>lakehouse.</w:t>
      </w:r>
    </w:p>
    <w:p w14:paraId="26B4C8F9" w14:textId="5FA56C8D" w:rsidR="00FB48C3" w:rsidRDefault="00FB48C3" w:rsidP="00FB48C3">
      <w:pPr>
        <w:pStyle w:val="CodeListing"/>
      </w:pPr>
      <w:r w:rsidRPr="00FB48C3">
        <w:t>Sql.Database(</w:t>
      </w:r>
      <w:r w:rsidR="00B26708">
        <w:t xml:space="preserve">&lt;SQL Endpoint </w:t>
      </w:r>
      <w:r w:rsidR="00AD425F">
        <w:t>Connect String</w:t>
      </w:r>
      <w:r w:rsidR="00B26708">
        <w:t>&gt;</w:t>
      </w:r>
      <w:r w:rsidRPr="00FB48C3">
        <w:t>, "</w:t>
      </w:r>
      <w:r w:rsidR="00D94C97">
        <w:t>12341234-1234-1234-1234-123412341234</w:t>
      </w:r>
      <w:r w:rsidRPr="00FB48C3">
        <w:t>")</w:t>
      </w:r>
    </w:p>
    <w:p w14:paraId="362BF13E" w14:textId="146058FF" w:rsidR="00712665" w:rsidRDefault="000049DB" w:rsidP="000049DB">
      <w:r>
        <w:t xml:space="preserve">Let's start by looking at the second parameter passed to </w:t>
      </w:r>
      <w:r w:rsidR="00D94C97" w:rsidRPr="00D94C97">
        <w:rPr>
          <w:b/>
          <w:bCs/>
          <w:noProof/>
        </w:rPr>
        <w:t>SQL.Database</w:t>
      </w:r>
      <w:r>
        <w:rPr>
          <w:noProof/>
        </w:rPr>
        <w:t xml:space="preserve"> which is used to identify the target lakehouse. </w:t>
      </w:r>
      <w:r w:rsidRPr="000049DB">
        <w:rPr>
          <w:noProof/>
        </w:rPr>
        <w:t xml:space="preserve">For </w:t>
      </w:r>
      <w:r>
        <w:rPr>
          <w:noProof/>
        </w:rPr>
        <w:t xml:space="preserve">this </w:t>
      </w:r>
      <w:r w:rsidRPr="000049DB">
        <w:rPr>
          <w:noProof/>
        </w:rPr>
        <w:t>lakehouse parameter,</w:t>
      </w:r>
      <w:r>
        <w:rPr>
          <w:b/>
          <w:bCs/>
          <w:noProof/>
        </w:rPr>
        <w:t xml:space="preserve"> </w:t>
      </w:r>
      <w:r w:rsidR="00D94C97" w:rsidRPr="00D94C97">
        <w:rPr>
          <w:noProof/>
        </w:rPr>
        <w:t xml:space="preserve">you can </w:t>
      </w:r>
      <w:r w:rsidR="00D94C97">
        <w:rPr>
          <w:noProof/>
        </w:rPr>
        <w:t xml:space="preserve">pass the </w:t>
      </w:r>
      <w:r>
        <w:rPr>
          <w:noProof/>
        </w:rPr>
        <w:t xml:space="preserve">either </w:t>
      </w:r>
      <w:r w:rsidR="00D94C97">
        <w:rPr>
          <w:noProof/>
        </w:rPr>
        <w:t>the lakehouse id</w:t>
      </w:r>
      <w:r>
        <w:rPr>
          <w:noProof/>
        </w:rPr>
        <w:t xml:space="preserve"> or the lakehouse display name</w:t>
      </w:r>
      <w:r w:rsidR="00D94C97">
        <w:rPr>
          <w:noProof/>
        </w:rPr>
        <w:t xml:space="preserve">. Using the lakehouse id is problematic because it will always be different across envorinemnts requiring </w:t>
      </w:r>
      <w:r w:rsidR="00B26708">
        <w:rPr>
          <w:noProof/>
        </w:rPr>
        <w:t xml:space="preserve">additional </w:t>
      </w:r>
      <w:r w:rsidR="00D94C97">
        <w:rPr>
          <w:noProof/>
        </w:rPr>
        <w:t>parmeterization.</w:t>
      </w:r>
      <w:r w:rsidR="00AD425F">
        <w:rPr>
          <w:noProof/>
        </w:rPr>
        <w:t xml:space="preserve"> </w:t>
      </w:r>
      <w:r>
        <w:rPr>
          <w:noProof/>
        </w:rPr>
        <w:t xml:space="preserve">Instead, you </w:t>
      </w:r>
      <w:r w:rsidR="00AD425F" w:rsidRPr="00D94C97">
        <w:rPr>
          <w:noProof/>
        </w:rPr>
        <w:t>shou</w:t>
      </w:r>
      <w:r w:rsidR="00AD425F">
        <w:rPr>
          <w:noProof/>
        </w:rPr>
        <w:t>ld always pass the lakehouse name instead of the lakehouse id. That's because the lakehouse name will be the same across all environments eliminating the need for parametization.</w:t>
      </w:r>
    </w:p>
    <w:p w14:paraId="53B44003" w14:textId="0388B75E" w:rsidR="00D94C97" w:rsidRDefault="00D94C97" w:rsidP="00D94C97">
      <w:pPr>
        <w:pStyle w:val="CodeListing"/>
      </w:pPr>
      <w:r w:rsidRPr="00D94C97">
        <w:t>Sql.Database(</w:t>
      </w:r>
      <w:r w:rsidR="00B26708">
        <w:t>&lt;</w:t>
      </w:r>
      <w:r w:rsidR="00AD425F">
        <w:t>SQL Endpoint Connect String</w:t>
      </w:r>
      <w:r w:rsidR="00B26708">
        <w:t>&gt;</w:t>
      </w:r>
      <w:r w:rsidRPr="00D94C97">
        <w:t>, "sales")</w:t>
      </w:r>
    </w:p>
    <w:p w14:paraId="2131DD1E" w14:textId="2ABDCDA9" w:rsidR="00DD5A15" w:rsidRDefault="00B26708" w:rsidP="00AD425F">
      <w:pPr>
        <w:spacing w:after="160"/>
      </w:pPr>
      <w:r>
        <w:t xml:space="preserve">Now let's turn our attention to </w:t>
      </w:r>
      <w:r w:rsidR="005846F0">
        <w:t xml:space="preserve">the first parameter passed to </w:t>
      </w:r>
      <w:proofErr w:type="spellStart"/>
      <w:r w:rsidR="005846F0" w:rsidRPr="005846F0">
        <w:rPr>
          <w:b/>
          <w:bCs/>
        </w:rPr>
        <w:t>Sql.Database</w:t>
      </w:r>
      <w:proofErr w:type="spellEnd"/>
      <w:r w:rsidR="00ED0AF9">
        <w:t xml:space="preserve">. This parameter is used to pass the </w:t>
      </w:r>
      <w:r w:rsidR="00AD425F">
        <w:t>SQL endpoint connect string</w:t>
      </w:r>
      <w:r w:rsidR="00ED0AF9">
        <w:t xml:space="preserve"> which ends with </w:t>
      </w:r>
      <w:r w:rsidR="00ED0AF9" w:rsidRPr="00ED0AF9">
        <w:rPr>
          <w:b/>
          <w:bCs/>
        </w:rPr>
        <w:t>.datawarehouse.fabric.microsoft.com</w:t>
      </w:r>
      <w:r w:rsidR="00ED0AF9">
        <w:t xml:space="preserve"> . However, the first part of the </w:t>
      </w:r>
      <w:r w:rsidR="00186A80">
        <w:t xml:space="preserve">SQL endpoint </w:t>
      </w:r>
      <w:r w:rsidR="00ED0AF9">
        <w:t xml:space="preserve">connection string </w:t>
      </w:r>
      <w:r w:rsidR="005846F0">
        <w:t xml:space="preserve">is </w:t>
      </w:r>
      <w:r w:rsidR="007506EE">
        <w:t xml:space="preserve">always </w:t>
      </w:r>
      <w:r w:rsidR="005846F0">
        <w:t xml:space="preserve">unique </w:t>
      </w:r>
      <w:r w:rsidR="007506EE">
        <w:t xml:space="preserve">to a specific </w:t>
      </w:r>
      <w:r w:rsidR="00186A80">
        <w:t xml:space="preserve">workspace </w:t>
      </w:r>
      <w:r w:rsidR="000049DB">
        <w:t>which means</w:t>
      </w:r>
      <w:r w:rsidR="007506EE">
        <w:t xml:space="preserve">. Therefore, dealing with the SQL endpoint connection string </w:t>
      </w:r>
      <w:r w:rsidR="005846F0">
        <w:t>require</w:t>
      </w:r>
      <w:r w:rsidR="00ED0AF9">
        <w:t>s</w:t>
      </w:r>
      <w:r w:rsidR="005846F0">
        <w:t xml:space="preserve"> parameterization.</w:t>
      </w:r>
    </w:p>
    <w:p w14:paraId="13A50539" w14:textId="38BAE8AC" w:rsidR="00B26708" w:rsidRDefault="005846F0" w:rsidP="00B26708">
      <w:pPr>
        <w:pStyle w:val="CodeListing"/>
      </w:pPr>
      <w:r w:rsidRPr="00D94C97">
        <w:t>Sql.Database(</w:t>
      </w:r>
      <w:r w:rsidR="00B26708" w:rsidRPr="00B26708">
        <w:t>4zzdkw4hunvuhp4ttpl5hvkkzm-6pexp5fkuvjedkrx773mxow6z4.datawarehouse.fabric.microsoft.com</w:t>
      </w:r>
      <w:r>
        <w:t>,</w:t>
      </w:r>
    </w:p>
    <w:p w14:paraId="69D1384C" w14:textId="1BB97A69" w:rsidR="00B26708" w:rsidRDefault="005846F0" w:rsidP="00712665">
      <w:r w:rsidRPr="005846F0">
        <w:rPr>
          <w:b/>
          <w:bCs/>
        </w:rPr>
        <w:lastRenderedPageBreak/>
        <w:t>fabric-cicd</w:t>
      </w:r>
      <w:r>
        <w:t xml:space="preserve"> </w:t>
      </w:r>
      <w:r w:rsidR="00ED0AF9">
        <w:t>support</w:t>
      </w:r>
      <w:r w:rsidR="007506EE">
        <w:t>s</w:t>
      </w:r>
      <w:r w:rsidR="00ED0AF9">
        <w:t xml:space="preserve"> </w:t>
      </w:r>
      <w:r w:rsidR="007506EE">
        <w:t xml:space="preserve">parameterization </w:t>
      </w:r>
      <w:r w:rsidR="00ED0AF9">
        <w:t xml:space="preserve">using </w:t>
      </w:r>
      <w:r>
        <w:t xml:space="preserve">regular expressions </w:t>
      </w:r>
      <w:r w:rsidR="007506EE">
        <w:t xml:space="preserve">to </w:t>
      </w:r>
      <w:r>
        <w:t xml:space="preserve">identity capture zones used </w:t>
      </w:r>
      <w:r w:rsidR="00ED0AF9">
        <w:t xml:space="preserve">in </w:t>
      </w:r>
      <w:r w:rsidR="00ED0AF9" w:rsidRPr="00ED0AF9">
        <w:rPr>
          <w:b/>
          <w:bCs/>
        </w:rPr>
        <w:t>find_replace</w:t>
      </w:r>
      <w:r w:rsidR="00ED0AF9">
        <w:t xml:space="preserve"> operations</w:t>
      </w:r>
      <w:r>
        <w:t xml:space="preserve">. The following regular expression demonstrates defining a capture zone </w:t>
      </w:r>
      <w:r w:rsidR="007506EE">
        <w:t xml:space="preserve">for the </w:t>
      </w:r>
      <w:r>
        <w:t>SQL endpoint connection string</w:t>
      </w:r>
      <w:r w:rsidR="007506EE">
        <w:t>.</w:t>
      </w:r>
    </w:p>
    <w:p w14:paraId="2F0AEA88" w14:textId="75643C3E" w:rsidR="005846F0" w:rsidRDefault="005846F0" w:rsidP="005846F0">
      <w:pPr>
        <w:pStyle w:val="CodeListing"/>
      </w:pPr>
      <w:r w:rsidRPr="005846F0">
        <w:t>Sql\.Database\(\s*"([^"]*datawarehouse\.fabric\.microsoft\.com[^"]*)"\s*,</w:t>
      </w:r>
    </w:p>
    <w:p w14:paraId="2D0101B3" w14:textId="68B5F1F0" w:rsidR="005846F0" w:rsidRDefault="007506EE" w:rsidP="00712665">
      <w:r>
        <w:t xml:space="preserve">Once you have created the regular expression with a capture zone to replace the SQL endpoint connection string, you can use it </w:t>
      </w:r>
      <w:r w:rsidR="005846F0">
        <w:t xml:space="preserve">in a </w:t>
      </w:r>
      <w:r w:rsidR="005846F0" w:rsidRPr="005846F0">
        <w:rPr>
          <w:b/>
          <w:bCs/>
        </w:rPr>
        <w:t>find_replace</w:t>
      </w:r>
      <w:r w:rsidR="005846F0">
        <w:t xml:space="preserve"> operation</w:t>
      </w:r>
      <w:r>
        <w:t xml:space="preserve"> as long as </w:t>
      </w:r>
      <w:r w:rsidR="005846F0">
        <w:t xml:space="preserve">you </w:t>
      </w:r>
      <w:r w:rsidR="00513343">
        <w:t>add a</w:t>
      </w:r>
      <w:r>
        <w:t>n</w:t>
      </w:r>
      <w:r w:rsidR="00513343">
        <w:t xml:space="preserve"> </w:t>
      </w:r>
      <w:proofErr w:type="spellStart"/>
      <w:r w:rsidR="005846F0" w:rsidRPr="00513343">
        <w:rPr>
          <w:b/>
          <w:bCs/>
        </w:rPr>
        <w:t>is_regex</w:t>
      </w:r>
      <w:proofErr w:type="spellEnd"/>
      <w:r w:rsidR="00513343">
        <w:t xml:space="preserve"> key </w:t>
      </w:r>
      <w:r w:rsidR="00ED0AF9">
        <w:t xml:space="preserve">with a value </w:t>
      </w:r>
      <w:r w:rsidR="00513343">
        <w:t>set to true.</w:t>
      </w:r>
    </w:p>
    <w:p w14:paraId="31592201" w14:textId="77777777" w:rsidR="00B26708" w:rsidRDefault="00B26708" w:rsidP="00B26708">
      <w:pPr>
        <w:pStyle w:val="CodeListing"/>
      </w:pPr>
      <w:r>
        <w:t>find_replace:</w:t>
      </w:r>
    </w:p>
    <w:p w14:paraId="29CD2C8A" w14:textId="77777777" w:rsidR="00B26708" w:rsidRDefault="00B26708" w:rsidP="00B26708">
      <w:pPr>
        <w:pStyle w:val="CodeListing"/>
      </w:pPr>
    </w:p>
    <w:p w14:paraId="3D0A5F2E" w14:textId="77777777" w:rsidR="00B26708" w:rsidRDefault="00B26708" w:rsidP="00B26708">
      <w:pPr>
        <w:pStyle w:val="CodeListing"/>
      </w:pPr>
      <w:r>
        <w:t xml:space="preserve">    - find_value: 'Sql\.Database\(\s*"([^"]*datawarehouse\.fabric\.microsoft\.com[^"]*)"\s*,'</w:t>
      </w:r>
    </w:p>
    <w:p w14:paraId="51F22AC6" w14:textId="77777777" w:rsidR="00B26708" w:rsidRDefault="00B26708" w:rsidP="00B26708">
      <w:pPr>
        <w:pStyle w:val="CodeListing"/>
      </w:pPr>
      <w:r>
        <w:t xml:space="preserve">      replace_value:</w:t>
      </w:r>
    </w:p>
    <w:p w14:paraId="525FC2AC" w14:textId="3610F0CD" w:rsidR="00B26708" w:rsidRDefault="00B26708" w:rsidP="00B26708">
      <w:pPr>
        <w:pStyle w:val="CodeListing"/>
      </w:pPr>
      <w:r>
        <w:t xml:space="preserve">        </w:t>
      </w:r>
      <w:r w:rsidR="00513343">
        <w:t>test</w:t>
      </w:r>
      <w:r>
        <w:t>: $items.Lakehouse.sales.$sqlendpoint</w:t>
      </w:r>
    </w:p>
    <w:p w14:paraId="5C79D6E0" w14:textId="77777777" w:rsidR="00513343" w:rsidRDefault="00513343" w:rsidP="00B26708">
      <w:pPr>
        <w:pStyle w:val="CodeListing"/>
      </w:pPr>
      <w:r>
        <w:t xml:space="preserve">        prod: $items.Lakehouse.sales.$sqlendpoint</w:t>
      </w:r>
    </w:p>
    <w:p w14:paraId="3EBC2B08" w14:textId="3E97B14E" w:rsidR="00B26708" w:rsidRDefault="00B26708" w:rsidP="00B26708">
      <w:pPr>
        <w:pStyle w:val="CodeListing"/>
      </w:pPr>
      <w:r>
        <w:t xml:space="preserve">      is_regex: "true"</w:t>
      </w:r>
    </w:p>
    <w:p w14:paraId="53CBB6FC" w14:textId="77777777" w:rsidR="00B26708" w:rsidRDefault="00B26708" w:rsidP="00B26708">
      <w:pPr>
        <w:pStyle w:val="CodeListing"/>
      </w:pPr>
      <w:r>
        <w:t xml:space="preserve">      item_type: ["SemanticModel"]</w:t>
      </w:r>
    </w:p>
    <w:p w14:paraId="2290764B" w14:textId="4937BCA9" w:rsidR="00B26708" w:rsidRDefault="00B26708" w:rsidP="00B26708">
      <w:pPr>
        <w:pStyle w:val="CodeListing"/>
      </w:pPr>
      <w:r>
        <w:t xml:space="preserve">      file_path: "**/expressions.tmdl"</w:t>
      </w:r>
    </w:p>
    <w:p w14:paraId="7E947927" w14:textId="42FCABB4" w:rsidR="00513343" w:rsidRDefault="00513343" w:rsidP="00712665">
      <w:r>
        <w:t xml:space="preserve">In addition to </w:t>
      </w:r>
      <w:r w:rsidR="007506EE">
        <w:t xml:space="preserve">demonstrating the use of </w:t>
      </w:r>
      <w:r>
        <w:t>a regular expression</w:t>
      </w:r>
      <w:r w:rsidR="00ED0AF9">
        <w:t xml:space="preserve"> with a capture zone</w:t>
      </w:r>
      <w:r>
        <w:t xml:space="preserve">, this example also uses </w:t>
      </w:r>
      <w:r w:rsidR="007506EE">
        <w:t xml:space="preserve">a </w:t>
      </w:r>
      <w:r>
        <w:t xml:space="preserve">dynamic variable for the </w:t>
      </w:r>
      <w:r w:rsidR="007506EE" w:rsidRPr="007506EE">
        <w:rPr>
          <w:b/>
          <w:bCs/>
        </w:rPr>
        <w:t>replace_value</w:t>
      </w:r>
      <w:r w:rsidR="007506EE">
        <w:t xml:space="preserve"> key</w:t>
      </w:r>
      <w:r>
        <w:t xml:space="preserve">. </w:t>
      </w:r>
      <w:r w:rsidR="007506EE">
        <w:t xml:space="preserve">The </w:t>
      </w:r>
      <w:r>
        <w:t xml:space="preserve">dynamic variable </w:t>
      </w:r>
      <w:r w:rsidR="007506EE">
        <w:t xml:space="preserve">is created to reference the </w:t>
      </w:r>
      <w:r>
        <w:t xml:space="preserve">lakehouse names </w:t>
      </w:r>
      <w:r w:rsidRPr="00513343">
        <w:rPr>
          <w:b/>
          <w:bCs/>
        </w:rPr>
        <w:t>sales</w:t>
      </w:r>
      <w:r>
        <w:t xml:space="preserve"> using the syntax </w:t>
      </w:r>
      <w:r w:rsidRPr="00513343">
        <w:rPr>
          <w:b/>
          <w:bCs/>
        </w:rPr>
        <w:t>$</w:t>
      </w:r>
      <w:proofErr w:type="spellStart"/>
      <w:r w:rsidRPr="00513343">
        <w:rPr>
          <w:b/>
          <w:bCs/>
        </w:rPr>
        <w:t>items.Lakehouse.sales</w:t>
      </w:r>
      <w:proofErr w:type="spellEnd"/>
      <w:r>
        <w:t xml:space="preserve">. In this example, the </w:t>
      </w:r>
      <w:r w:rsidRPr="00513343">
        <w:rPr>
          <w:b/>
          <w:bCs/>
        </w:rPr>
        <w:t>$</w:t>
      </w:r>
      <w:proofErr w:type="spellStart"/>
      <w:r w:rsidRPr="00513343">
        <w:rPr>
          <w:b/>
          <w:bCs/>
        </w:rPr>
        <w:t>sqlendpoint</w:t>
      </w:r>
      <w:proofErr w:type="spellEnd"/>
      <w:r>
        <w:rPr>
          <w:b/>
          <w:bCs/>
        </w:rPr>
        <w:t xml:space="preserve"> </w:t>
      </w:r>
      <w:r w:rsidRPr="00513343">
        <w:t>property</w:t>
      </w:r>
      <w:r>
        <w:rPr>
          <w:b/>
          <w:bCs/>
        </w:rPr>
        <w:t xml:space="preserve"> </w:t>
      </w:r>
      <w:r w:rsidRPr="00513343">
        <w:t xml:space="preserve">of the </w:t>
      </w:r>
      <w:r w:rsidR="007506EE">
        <w:t xml:space="preserve">dynamical </w:t>
      </w:r>
      <w:r w:rsidRPr="00513343">
        <w:t xml:space="preserve">lakehouse </w:t>
      </w:r>
      <w:r w:rsidR="007506EE">
        <w:t xml:space="preserve">variable </w:t>
      </w:r>
      <w:r w:rsidRPr="00513343">
        <w:t xml:space="preserve">is used </w:t>
      </w:r>
      <w:r w:rsidR="00ED0AF9">
        <w:t xml:space="preserve">to provide </w:t>
      </w:r>
      <w:r>
        <w:t>the replacement value.</w:t>
      </w:r>
    </w:p>
    <w:p w14:paraId="440141EC" w14:textId="6FBD3132" w:rsidR="00DD5A15" w:rsidRPr="000E5242" w:rsidRDefault="00513343" w:rsidP="00712665">
      <w:r>
        <w:t>There is one final improvement that can be made</w:t>
      </w:r>
      <w:r w:rsidR="00ED0AF9">
        <w:t xml:space="preserve"> to this example</w:t>
      </w:r>
      <w:r>
        <w:t xml:space="preserve">. </w:t>
      </w:r>
      <w:r w:rsidR="00ED0AF9">
        <w:t xml:space="preserve">In the previous listing, you can see that </w:t>
      </w:r>
      <w:r>
        <w:t xml:space="preserve">both environments </w:t>
      </w:r>
      <w:r w:rsidR="000E5242">
        <w:t xml:space="preserve">use the same dynamic variable expression as the </w:t>
      </w:r>
      <w:r w:rsidR="000E5242" w:rsidRPr="000E5242">
        <w:rPr>
          <w:b/>
          <w:bCs/>
        </w:rPr>
        <w:t>replace_value</w:t>
      </w:r>
      <w:r w:rsidRPr="000E5242">
        <w:t xml:space="preserve">. </w:t>
      </w:r>
      <w:r w:rsidR="000E5242">
        <w:t xml:space="preserve">In a scenario like this in which all environment keys have the same value, you can use the </w:t>
      </w:r>
      <w:r w:rsidR="000E5242" w:rsidRPr="00ED0AF9">
        <w:rPr>
          <w:b/>
          <w:bCs/>
        </w:rPr>
        <w:t>_ALL_</w:t>
      </w:r>
      <w:r w:rsidR="000E5242">
        <w:t xml:space="preserve"> key instead of </w:t>
      </w:r>
      <w:r w:rsidR="00ED0AF9">
        <w:t xml:space="preserve">adding </w:t>
      </w:r>
      <w:r w:rsidR="000E5242">
        <w:t xml:space="preserve">multiple </w:t>
      </w:r>
      <w:r w:rsidR="00ED0AF9">
        <w:t xml:space="preserve">environment </w:t>
      </w:r>
      <w:r w:rsidR="000E5242">
        <w:t>keys with redundant values.</w:t>
      </w:r>
    </w:p>
    <w:p w14:paraId="4E767787" w14:textId="77777777" w:rsidR="00513343" w:rsidRDefault="00513343" w:rsidP="00513343">
      <w:pPr>
        <w:pStyle w:val="CodeListing"/>
      </w:pPr>
      <w:r>
        <w:t>find_replace:</w:t>
      </w:r>
    </w:p>
    <w:p w14:paraId="31D457D3" w14:textId="77777777" w:rsidR="00513343" w:rsidRDefault="00513343" w:rsidP="00513343">
      <w:pPr>
        <w:pStyle w:val="CodeListing"/>
      </w:pPr>
    </w:p>
    <w:p w14:paraId="3A3A1511" w14:textId="77777777" w:rsidR="00513343" w:rsidRDefault="00513343" w:rsidP="00513343">
      <w:pPr>
        <w:pStyle w:val="CodeListing"/>
      </w:pPr>
      <w:r>
        <w:t xml:space="preserve">    - find_value: 'Sql\.Database\(\s*"([^"]*datawarehouse\.fabric\.microsoft\.com[^"]*)"\s*,'</w:t>
      </w:r>
    </w:p>
    <w:p w14:paraId="6146F7BA" w14:textId="77777777" w:rsidR="00513343" w:rsidRDefault="00513343" w:rsidP="00513343">
      <w:pPr>
        <w:pStyle w:val="CodeListing"/>
      </w:pPr>
      <w:r>
        <w:t xml:space="preserve">      replace_value:</w:t>
      </w:r>
    </w:p>
    <w:p w14:paraId="7A9A9081" w14:textId="77777777" w:rsidR="00513343" w:rsidRDefault="00513343" w:rsidP="00513343">
      <w:pPr>
        <w:pStyle w:val="CodeListing"/>
      </w:pPr>
      <w:r>
        <w:t xml:space="preserve">        _ALL_: $items.Lakehouse.sales.$sqlendpoint</w:t>
      </w:r>
    </w:p>
    <w:p w14:paraId="16A6A152" w14:textId="77777777" w:rsidR="00513343" w:rsidRDefault="00513343" w:rsidP="00513343">
      <w:pPr>
        <w:pStyle w:val="CodeListing"/>
      </w:pPr>
      <w:r>
        <w:t xml:space="preserve">      is_regex: "true"</w:t>
      </w:r>
    </w:p>
    <w:p w14:paraId="11879564" w14:textId="77777777" w:rsidR="00513343" w:rsidRDefault="00513343" w:rsidP="00513343">
      <w:pPr>
        <w:pStyle w:val="CodeListing"/>
      </w:pPr>
      <w:r>
        <w:t xml:space="preserve">      item_type: ["SemanticModel"]</w:t>
      </w:r>
    </w:p>
    <w:p w14:paraId="197AE590" w14:textId="77777777" w:rsidR="00513343" w:rsidRDefault="00513343" w:rsidP="00513343">
      <w:pPr>
        <w:pStyle w:val="CodeListing"/>
      </w:pPr>
      <w:r>
        <w:t xml:space="preserve">      file_path: "**/expressions.tmdl"</w:t>
      </w:r>
    </w:p>
    <w:p w14:paraId="111E3225" w14:textId="1D4C82B8" w:rsidR="00513343" w:rsidRDefault="000E5242" w:rsidP="00712665">
      <w:r>
        <w:t xml:space="preserve">This </w:t>
      </w:r>
      <w:r w:rsidR="00610FE0">
        <w:t xml:space="preserve">example </w:t>
      </w:r>
      <w:r>
        <w:t>demonstrates the power of configuring parameterization using regular expressions</w:t>
      </w:r>
      <w:r w:rsidR="00ED0AF9">
        <w:t>, capture zones</w:t>
      </w:r>
      <w:r>
        <w:t xml:space="preserve"> and dynamic variables. Keep in mind you can use dynamical variables to obtain the id for any type of workspace item. You can also use a dynamic </w:t>
      </w:r>
      <w:r w:rsidRPr="000E5242">
        <w:rPr>
          <w:b/>
          <w:bCs/>
        </w:rPr>
        <w:t>$workspace</w:t>
      </w:r>
      <w:r>
        <w:t xml:space="preserve"> </w:t>
      </w:r>
      <w:r w:rsidR="00ED0AF9">
        <w:t xml:space="preserve">variable which provides the </w:t>
      </w:r>
      <w:r w:rsidR="00ED0AF9" w:rsidRPr="00ED0AF9">
        <w:rPr>
          <w:b/>
          <w:bCs/>
        </w:rPr>
        <w:t>$</w:t>
      </w:r>
      <w:r w:rsidRPr="00ED0AF9">
        <w:rPr>
          <w:b/>
          <w:bCs/>
        </w:rPr>
        <w:t>id</w:t>
      </w:r>
      <w:r>
        <w:t xml:space="preserve"> </w:t>
      </w:r>
      <w:r w:rsidR="00ED0AF9">
        <w:t xml:space="preserve">property and the </w:t>
      </w:r>
      <w:r w:rsidR="00271DE6" w:rsidRPr="00271DE6">
        <w:rPr>
          <w:b/>
          <w:bCs/>
        </w:rPr>
        <w:t>$</w:t>
      </w:r>
      <w:r w:rsidR="00610FE0">
        <w:rPr>
          <w:b/>
          <w:bCs/>
        </w:rPr>
        <w:t>name</w:t>
      </w:r>
      <w:r w:rsidR="00271DE6">
        <w:t xml:space="preserve"> in cases in which you need to obtain the id or name of the current workspace</w:t>
      </w:r>
      <w:r>
        <w:t>.</w:t>
      </w:r>
    </w:p>
    <w:p w14:paraId="4ED2AB11" w14:textId="77777777" w:rsidR="00712665" w:rsidRDefault="00712665" w:rsidP="00712665">
      <w:pPr>
        <w:pStyle w:val="AdditionalResourceHeading"/>
      </w:pPr>
      <w:r>
        <w:t>Resource for learning more about fabric-cicd</w:t>
      </w:r>
    </w:p>
    <w:p w14:paraId="02F99953" w14:textId="77777777" w:rsidR="00712665" w:rsidRDefault="00712665" w:rsidP="00712665">
      <w:pPr>
        <w:pStyle w:val="AdditonalResourceLink"/>
      </w:pPr>
      <w:hyperlink r:id="rId83" w:history="1">
        <w:r>
          <w:rPr>
            <w:rStyle w:val="Hyperlink"/>
          </w:rPr>
          <w:t>Home page</w:t>
        </w:r>
      </w:hyperlink>
    </w:p>
    <w:p w14:paraId="3C7BB914" w14:textId="77777777" w:rsidR="00712665" w:rsidRDefault="00712665" w:rsidP="00712665">
      <w:pPr>
        <w:pStyle w:val="AdditonalResourceLink"/>
      </w:pPr>
      <w:hyperlink r:id="rId84" w:history="1">
        <w:r w:rsidRPr="00B5787C">
          <w:rPr>
            <w:rStyle w:val="Hyperlink"/>
          </w:rPr>
          <w:t>Code Samples</w:t>
        </w:r>
      </w:hyperlink>
    </w:p>
    <w:p w14:paraId="71780962" w14:textId="77777777" w:rsidR="00712665" w:rsidRDefault="00712665" w:rsidP="00712665">
      <w:pPr>
        <w:pStyle w:val="AdditonalResourceLink"/>
      </w:pPr>
      <w:hyperlink r:id="rId85" w:history="1">
        <w:r w:rsidRPr="00B5787C">
          <w:rPr>
            <w:rStyle w:val="Hyperlink"/>
          </w:rPr>
          <w:t>Code Reference</w:t>
        </w:r>
      </w:hyperlink>
    </w:p>
    <w:p w14:paraId="250CF2A2" w14:textId="77777777" w:rsidR="00712665" w:rsidRDefault="00712665" w:rsidP="00712665">
      <w:pPr>
        <w:pStyle w:val="AdditonalResourceLink"/>
      </w:pPr>
      <w:hyperlink r:id="rId86" w:history="1">
        <w:r w:rsidRPr="006A245D">
          <w:rPr>
            <w:rStyle w:val="Hyperlink"/>
          </w:rPr>
          <w:t>Parameterization</w:t>
        </w:r>
      </w:hyperlink>
    </w:p>
    <w:p w14:paraId="443333C3" w14:textId="0A2AD703" w:rsidR="00193AF8" w:rsidRDefault="00E60C85" w:rsidP="00193AF8">
      <w:pPr>
        <w:pStyle w:val="Heading3"/>
      </w:pPr>
      <w:r>
        <w:t>Data orchestration</w:t>
      </w:r>
    </w:p>
    <w:p w14:paraId="32F767F9" w14:textId="398E30D2" w:rsidR="00E60C85" w:rsidRDefault="00E60C85" w:rsidP="00E60C85">
      <w:r>
        <w:t>Fabric provides rich support for building data-centric solutions. This support is built on top of one set of workspace item types that act as a data containers and a complimentary set of workspace item types</w:t>
      </w:r>
      <w:r w:rsidRPr="00BE691D">
        <w:t xml:space="preserve"> </w:t>
      </w:r>
      <w:r>
        <w:t xml:space="preserve">which focus on running ETL processes and data integration. When designing a Fabric solution with a data container item such as a lakehouse, you </w:t>
      </w:r>
      <w:r w:rsidR="00610FE0">
        <w:t xml:space="preserve">must </w:t>
      </w:r>
      <w:r>
        <w:t>plan how to build and run a ETL logic to populate the lakehouse. You can choose between several different types of ETL-focused item types such as notebooks, pipelines, copy jobs, user-defined functions. Dataflows and Spark Job Definitions.</w:t>
      </w:r>
    </w:p>
    <w:p w14:paraId="585C8855" w14:textId="5FBC7BBE" w:rsidR="00E60C85" w:rsidRDefault="00E60C85" w:rsidP="00E60C85">
      <w:pPr>
        <w:pStyle w:val="Tip"/>
      </w:pPr>
      <w:r>
        <w:t xml:space="preserve">This </w:t>
      </w:r>
      <w:r w:rsidR="00B77396">
        <w:t>guidance</w:t>
      </w:r>
      <w:r>
        <w:t xml:space="preserve"> does not intend to provide in-depth </w:t>
      </w:r>
      <w:r w:rsidR="00B77396">
        <w:t xml:space="preserve">coverage of </w:t>
      </w:r>
      <w:r>
        <w:t>how to build and optimize ETL processes in Fabric</w:t>
      </w:r>
      <w:r w:rsidR="00B77396">
        <w:t xml:space="preserve"> or how to choose between notebooks versus pipelines versus dataflow</w:t>
      </w:r>
      <w:r>
        <w:t xml:space="preserve">. Instead, this </w:t>
      </w:r>
      <w:r w:rsidR="00B77396">
        <w:t xml:space="preserve">guidance </w:t>
      </w:r>
      <w:r>
        <w:t>calls out a few general best practices for designing the ETL logic in a Fabric solution that you intend to deploy to multiple target environments.</w:t>
      </w:r>
    </w:p>
    <w:p w14:paraId="70E70CA7" w14:textId="07362856" w:rsidR="00E60C85" w:rsidRDefault="00B77396" w:rsidP="00E60C85">
      <w:r>
        <w:lastRenderedPageBreak/>
        <w:t xml:space="preserve">It is a </w:t>
      </w:r>
      <w:r w:rsidR="00E60C85">
        <w:t>best practice to author and maintain the ETL logic for a Fabric solution using workspace items that are part of the same solution. When you build ETL logic using workspace items such as notebooks or pipelines, the ETL logic can be tracked in a GIT branch and versioned over time along with all other items in the Fabric solution. For this reason, it's recommended that you avoid designing Fabric solutions that depend on external ETL processes or scripts that are not part of the current solution.</w:t>
      </w:r>
    </w:p>
    <w:p w14:paraId="6ADD5275" w14:textId="20A7B489" w:rsidR="00E60C85" w:rsidRDefault="00E60C85" w:rsidP="00E60C85">
      <w:r>
        <w:t>Another essential best practice is to plan a data orchestration strategy to populate items that act as data containers</w:t>
      </w:r>
      <w:r w:rsidR="00B77396">
        <w:t xml:space="preserve"> such as a lakehouse</w:t>
      </w:r>
      <w:r>
        <w:t xml:space="preserve">. The goal is to is design a set of ETL-based items to automate </w:t>
      </w:r>
      <w:r w:rsidR="00B77396">
        <w:t xml:space="preserve">data </w:t>
      </w:r>
      <w:r>
        <w:t>ingestion, transformation and persistence as part of the solution deployment process. Let's examine why having this type of strategy is important.</w:t>
      </w:r>
    </w:p>
    <w:p w14:paraId="47B15301" w14:textId="77777777" w:rsidR="00E60C85" w:rsidRDefault="00E60C85" w:rsidP="00E60C85">
      <w:r>
        <w:t xml:space="preserve">As you know, you have several different options for deploying a Fabric solution with a lakehouse to a target workspace. One option is to deploy the Fabric solution from one workspace to another using a deployment pipeline. A second option is to deploy the Fabric solution when branching out to a feature workspace using an </w:t>
      </w:r>
      <w:r w:rsidRPr="006E5788">
        <w:rPr>
          <w:b/>
          <w:bCs/>
        </w:rPr>
        <w:t>Update from GIT</w:t>
      </w:r>
      <w:r>
        <w:t xml:space="preserve"> operation. A third option is to deploy the Fabric solution using the </w:t>
      </w:r>
      <w:r w:rsidRPr="008C0D91">
        <w:rPr>
          <w:b/>
          <w:bCs/>
        </w:rPr>
        <w:t>fabric-cicd</w:t>
      </w:r>
      <w:r>
        <w:t xml:space="preserve"> library. Whichever of these three options you choose, the deployment result will always be the same. The lakehouse is created as an empty data container which requires your attention.</w:t>
      </w:r>
    </w:p>
    <w:p w14:paraId="78CA3AFB" w14:textId="4C9D981C" w:rsidR="00E60C85" w:rsidRDefault="00E60C85" w:rsidP="00E60C85">
      <w:r>
        <w:t>Let's walk through an example of data orchestration in a Fabric solution shown in the following diagram</w:t>
      </w:r>
      <w:r w:rsidR="00372133">
        <w:t xml:space="preserve">. This solution is designed with a medallion architecture in which </w:t>
      </w:r>
      <w:r>
        <w:t xml:space="preserve">data </w:t>
      </w:r>
      <w:r w:rsidR="00372133">
        <w:t xml:space="preserve">flows </w:t>
      </w:r>
      <w:r>
        <w:t xml:space="preserve">across three lakehouses which serve as </w:t>
      </w:r>
      <w:r w:rsidR="00610FE0">
        <w:t xml:space="preserve">storage for the </w:t>
      </w:r>
      <w:r>
        <w:t xml:space="preserve">bronze, silver and gold layers. The bronze lakehouse is designed with an ADLS Gen2 shortcut to enable access to data files in an Azure storage account container. There is </w:t>
      </w:r>
      <w:r w:rsidR="00372133">
        <w:t xml:space="preserve">one </w:t>
      </w:r>
      <w:r>
        <w:t>notebook which builds the silver layer by loading the data files from the bronze lakehouse and persisting them as delta tables in the silver lakehouse. There is second notebook which builds the gold layer by loading tables from the silver lakehouse and transforming them into a star schema before saving them as delta tables in the gold lakehouse.</w:t>
      </w:r>
    </w:p>
    <w:p w14:paraId="0145A56D" w14:textId="77777777" w:rsidR="00E60C85" w:rsidRDefault="00E60C85" w:rsidP="00E60C85">
      <w:r w:rsidRPr="00557D31">
        <w:rPr>
          <w:noProof/>
        </w:rPr>
        <w:drawing>
          <wp:inline distT="0" distB="0" distL="0" distR="0" wp14:anchorId="303E8D1C" wp14:editId="0A24C083">
            <wp:extent cx="3849573" cy="1693811"/>
            <wp:effectExtent l="0" t="0" r="0" b="1905"/>
            <wp:docPr id="1190495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495579" name=""/>
                    <pic:cNvPicPr/>
                  </pic:nvPicPr>
                  <pic:blipFill>
                    <a:blip r:embed="rId87"/>
                    <a:stretch>
                      <a:fillRect/>
                    </a:stretch>
                  </pic:blipFill>
                  <pic:spPr>
                    <a:xfrm>
                      <a:off x="0" y="0"/>
                      <a:ext cx="3938967" cy="1733144"/>
                    </a:xfrm>
                    <a:prstGeom prst="rect">
                      <a:avLst/>
                    </a:prstGeom>
                  </pic:spPr>
                </pic:pic>
              </a:graphicData>
            </a:graphic>
          </wp:inline>
        </w:drawing>
      </w:r>
    </w:p>
    <w:p w14:paraId="67E7EBFC" w14:textId="70B2D867" w:rsidR="00E60C85" w:rsidRDefault="00E60C85" w:rsidP="00E60C85">
      <w:r>
        <w:t xml:space="preserve">An important aspect of this data orchestration design is that it exposes a top-level pipeline named </w:t>
      </w:r>
      <w:r w:rsidRPr="004B582F">
        <w:rPr>
          <w:b/>
          <w:bCs/>
        </w:rPr>
        <w:t>Create Lakehouse Tables</w:t>
      </w:r>
      <w:r w:rsidRPr="00D31A6C">
        <w:t>.</w:t>
      </w:r>
      <w:r>
        <w:t xml:space="preserve"> When you run this pipeline, it runs the two notebooks in sequence to execute all the necessary ETL logic to populate all lakehouses with data. After you deploy this Fabric solution which creates lakehouses in an empty state, you can </w:t>
      </w:r>
      <w:r w:rsidR="00610FE0">
        <w:t xml:space="preserve">then automate running </w:t>
      </w:r>
      <w:r>
        <w:t>this pipeline to execute the data orchestration which moves the workspace into a state where it's ready for use.</w:t>
      </w:r>
    </w:p>
    <w:p w14:paraId="475514E3" w14:textId="1CDDB2DB" w:rsidR="00E60C85" w:rsidRDefault="00E60C85" w:rsidP="00E60C85">
      <w:r>
        <w:t>To summarize this best practice, a Fabric solution should expose a single item with top-level ETL logic which can be run to populate data container items with data. Whether you implement a data orchestration strategy using notebooks versus pipelines versus something else i</w:t>
      </w:r>
      <w:r w:rsidR="00610FE0">
        <w:t>s</w:t>
      </w:r>
      <w:r>
        <w:t xml:space="preserve"> up to you. What's important is that when you first deploy a Fabric solution, you can follow up deployment by running a single job with the data orchestration required to prepare the workspace so it's ready for users.</w:t>
      </w:r>
      <w:r w:rsidR="00372133">
        <w:t xml:space="preserve"> </w:t>
      </w:r>
      <w:r w:rsidR="00610FE0">
        <w:t xml:space="preserve">When a Fabric solution includes </w:t>
      </w:r>
      <w:r w:rsidR="00372133">
        <w:t xml:space="preserve">a top-level notebook or pipeline, you can automate running it after a deployment using </w:t>
      </w:r>
      <w:r w:rsidR="00610FE0" w:rsidRPr="00610FE0">
        <w:rPr>
          <w:b/>
          <w:bCs/>
        </w:rPr>
        <w:t>fabric-cicd</w:t>
      </w:r>
      <w:r w:rsidR="00372133">
        <w:t>.</w:t>
      </w:r>
    </w:p>
    <w:p w14:paraId="260F34D0" w14:textId="3D9C4D8B" w:rsidR="00E60C85" w:rsidRDefault="00E60C85" w:rsidP="00E60C85">
      <w:r>
        <w:t>When designing a data orchestration strategy, you must also consider data refresh requirements. Think about what happens after the initial deployment once data container items have been populated with data for the first time. How do you plan to keep the data in a lakehouse up to date? The recommended approach is to automate the processes for refreshing data using scheduled jobs.</w:t>
      </w:r>
    </w:p>
    <w:p w14:paraId="3069DC11" w14:textId="1EA7E1FC" w:rsidR="00E60C85" w:rsidRDefault="00E60C85" w:rsidP="00E60C85">
      <w:r>
        <w:t xml:space="preserve">For example, you could schedule a pipeline that processes a full data refresh to run once a day while designing another pipeline with incremental refresh logic to run as a scheduled job to run every 15 minutes. The key point is that adding scheduled jobs </w:t>
      </w:r>
      <w:r w:rsidR="00610FE0">
        <w:t xml:space="preserve">should be part of the </w:t>
      </w:r>
      <w:r>
        <w:t xml:space="preserve">data orchestration plan </w:t>
      </w:r>
      <w:r w:rsidR="00610FE0">
        <w:t xml:space="preserve">because it </w:t>
      </w:r>
      <w:r>
        <w:t>enables a Fabric solution to self-manage all its data refresh requirements.</w:t>
      </w:r>
    </w:p>
    <w:p w14:paraId="2384F39E" w14:textId="3FF1D168" w:rsidR="00C26577" w:rsidRDefault="00C26577" w:rsidP="00E60C85">
      <w:r>
        <w:lastRenderedPageBreak/>
        <w:t xml:space="preserve">Fabric makes it possible to extend the item definition of notebooks and pipelines using a </w:t>
      </w:r>
      <w:r w:rsidRPr="00C26577">
        <w:rPr>
          <w:b/>
          <w:bCs/>
        </w:rPr>
        <w:t>.schedule</w:t>
      </w:r>
      <w:r>
        <w:rPr>
          <w:b/>
          <w:bCs/>
        </w:rPr>
        <w:t>s</w:t>
      </w:r>
      <w:r>
        <w:t xml:space="preserve"> file. The </w:t>
      </w:r>
      <w:r w:rsidRPr="00C26577">
        <w:rPr>
          <w:b/>
          <w:bCs/>
        </w:rPr>
        <w:t>.schedule</w:t>
      </w:r>
      <w:r>
        <w:rPr>
          <w:b/>
          <w:bCs/>
        </w:rPr>
        <w:t>s</w:t>
      </w:r>
      <w:r>
        <w:t xml:space="preserve"> file contains JSON content with a </w:t>
      </w:r>
      <w:r w:rsidRPr="00C26577">
        <w:rPr>
          <w:b/>
          <w:bCs/>
        </w:rPr>
        <w:t>schedules</w:t>
      </w:r>
      <w:r>
        <w:t xml:space="preserve"> element </w:t>
      </w:r>
      <w:r w:rsidR="00610FE0">
        <w:t xml:space="preserve">containing </w:t>
      </w:r>
      <w:r>
        <w:t xml:space="preserve">a list of one or more scheduled jobs. By extending the item definitions for ETL items in a Fabric solutions with </w:t>
      </w:r>
      <w:r w:rsidRPr="00C26577">
        <w:rPr>
          <w:b/>
          <w:bCs/>
        </w:rPr>
        <w:t>.schedules</w:t>
      </w:r>
      <w:r>
        <w:t xml:space="preserve"> files</w:t>
      </w:r>
      <w:r w:rsidR="009C3887">
        <w:t xml:space="preserve">, you can automate </w:t>
      </w:r>
      <w:r w:rsidR="009C373F">
        <w:t xml:space="preserve">the </w:t>
      </w:r>
      <w:r w:rsidR="009C3887">
        <w:t>data refresh strategy</w:t>
      </w:r>
      <w:r w:rsidR="009C373F">
        <w:t xml:space="preserve"> for a Fabric solution</w:t>
      </w:r>
      <w:r w:rsidR="009C3887">
        <w:t>.</w:t>
      </w:r>
    </w:p>
    <w:p w14:paraId="29261FBC" w14:textId="31A735A4" w:rsidR="00C26577" w:rsidRDefault="00C26577" w:rsidP="00E60C85">
      <w:r w:rsidRPr="00C26577">
        <w:rPr>
          <w:noProof/>
        </w:rPr>
        <w:drawing>
          <wp:inline distT="0" distB="0" distL="0" distR="0" wp14:anchorId="76C1AB44" wp14:editId="77BFD9CC">
            <wp:extent cx="4769666" cy="2116760"/>
            <wp:effectExtent l="0" t="0" r="0" b="0"/>
            <wp:docPr id="1525496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496398" name=""/>
                    <pic:cNvPicPr/>
                  </pic:nvPicPr>
                  <pic:blipFill>
                    <a:blip r:embed="rId88"/>
                    <a:stretch>
                      <a:fillRect/>
                    </a:stretch>
                  </pic:blipFill>
                  <pic:spPr>
                    <a:xfrm>
                      <a:off x="0" y="0"/>
                      <a:ext cx="4812018" cy="2135556"/>
                    </a:xfrm>
                    <a:prstGeom prst="rect">
                      <a:avLst/>
                    </a:prstGeom>
                  </pic:spPr>
                </pic:pic>
              </a:graphicData>
            </a:graphic>
          </wp:inline>
        </w:drawing>
      </w:r>
    </w:p>
    <w:p w14:paraId="682C3D1C" w14:textId="056211CA" w:rsidR="00E60C85" w:rsidRDefault="00E60C85" w:rsidP="00E60C85">
      <w:r>
        <w:t>One final issue to consider with data orchestration is how to address changes to schemas over time. Think about a scenario where need to update the table schema for a lakehouse that's already been deployed and populate</w:t>
      </w:r>
      <w:r w:rsidR="009C3887">
        <w:t>d</w:t>
      </w:r>
      <w:r>
        <w:t xml:space="preserve"> with data. Pushing out table schema changes to a lakehouse is challenging because Fabric doesn't track any </w:t>
      </w:r>
      <w:r w:rsidR="009C3887">
        <w:t xml:space="preserve">metadata for the </w:t>
      </w:r>
      <w:r>
        <w:t>table schema in the underlying item definition for a lakehouse. The most common way to update the table schema for a lakehouse is a run a notebook with procedural programming logic to add and remove tables and table columns.</w:t>
      </w:r>
    </w:p>
    <w:p w14:paraId="04313936" w14:textId="77DE47EA" w:rsidR="00E60C85" w:rsidRDefault="00E60C85" w:rsidP="00A0730B">
      <w:r>
        <w:t xml:space="preserve">Now imagine you </w:t>
      </w:r>
      <w:r w:rsidR="009C3887">
        <w:t xml:space="preserve">begin working in a feature workspace </w:t>
      </w:r>
      <w:r>
        <w:t xml:space="preserve">to write code </w:t>
      </w:r>
      <w:r w:rsidR="009C3887">
        <w:t xml:space="preserve">in a notebook </w:t>
      </w:r>
      <w:r>
        <w:t xml:space="preserve">to update the lakehouse table schema. </w:t>
      </w:r>
      <w:r w:rsidR="009C3887">
        <w:t xml:space="preserve">First, you write the code and test it using a lakehouse in the feature workspace. </w:t>
      </w:r>
      <w:r w:rsidR="00A0730B">
        <w:t>After than</w:t>
      </w:r>
      <w:r w:rsidR="009C3887">
        <w:t xml:space="preserve">, </w:t>
      </w:r>
      <w:r>
        <w:t xml:space="preserve">you commit </w:t>
      </w:r>
      <w:r w:rsidR="009C3887">
        <w:t xml:space="preserve">your </w:t>
      </w:r>
      <w:r>
        <w:t>changes to GIT</w:t>
      </w:r>
      <w:r w:rsidR="009C3887">
        <w:t xml:space="preserve"> and use a pull request to push </w:t>
      </w:r>
      <w:r w:rsidR="00A0730B">
        <w:t xml:space="preserve">the notebook </w:t>
      </w:r>
      <w:r w:rsidR="009C3887">
        <w:t xml:space="preserve">to the integration branch. </w:t>
      </w:r>
      <w:r w:rsidR="00A0730B">
        <w:t xml:space="preserve">Now you can use an </w:t>
      </w:r>
      <w:r w:rsidR="00A0730B" w:rsidRPr="00A0730B">
        <w:rPr>
          <w:b/>
          <w:bCs/>
        </w:rPr>
        <w:t>Update from GIT</w:t>
      </w:r>
      <w:r w:rsidR="00A0730B">
        <w:t xml:space="preserve"> operation to push the notebook to the </w:t>
      </w:r>
      <w:r w:rsidR="00A0730B" w:rsidRPr="00A0730B">
        <w:rPr>
          <w:b/>
          <w:bCs/>
        </w:rPr>
        <w:t>dev</w:t>
      </w:r>
      <w:r w:rsidR="00A0730B">
        <w:t xml:space="preserve"> workspace. Likewise, you can use </w:t>
      </w:r>
      <w:r w:rsidRPr="00400230">
        <w:rPr>
          <w:b/>
          <w:bCs/>
        </w:rPr>
        <w:t>fabric-cicd</w:t>
      </w:r>
      <w:r>
        <w:t xml:space="preserve"> to </w:t>
      </w:r>
      <w:r w:rsidR="00A0730B">
        <w:t xml:space="preserve">push the </w:t>
      </w:r>
      <w:r>
        <w:t xml:space="preserve">notebook </w:t>
      </w:r>
      <w:r w:rsidR="00A0730B">
        <w:t xml:space="preserve">to the </w:t>
      </w:r>
      <w:r w:rsidR="00A0730B" w:rsidRPr="009C373F">
        <w:rPr>
          <w:b/>
          <w:bCs/>
        </w:rPr>
        <w:t>test</w:t>
      </w:r>
      <w:r w:rsidR="00A0730B">
        <w:t xml:space="preserve"> workspace or the </w:t>
      </w:r>
      <w:r w:rsidR="00A0730B" w:rsidRPr="009C373F">
        <w:rPr>
          <w:b/>
          <w:bCs/>
        </w:rPr>
        <w:t>prod</w:t>
      </w:r>
      <w:r w:rsidR="00A0730B">
        <w:t xml:space="preserve"> workspace. </w:t>
      </w:r>
      <w:r>
        <w:t xml:space="preserve">However, just </w:t>
      </w:r>
      <w:r w:rsidR="00A0730B">
        <w:t>push</w:t>
      </w:r>
      <w:r w:rsidR="009C373F">
        <w:t>ing</w:t>
      </w:r>
      <w:r w:rsidR="00A0730B">
        <w:t xml:space="preserve"> </w:t>
      </w:r>
      <w:r>
        <w:t xml:space="preserve">the notebook </w:t>
      </w:r>
      <w:r w:rsidR="00A0730B">
        <w:t xml:space="preserve">to the workspace with the lakehouse </w:t>
      </w:r>
      <w:r>
        <w:t xml:space="preserve">is not enough. </w:t>
      </w:r>
      <w:r w:rsidR="00A0730B">
        <w:t>Y</w:t>
      </w:r>
      <w:r>
        <w:t xml:space="preserve">ou still need to </w:t>
      </w:r>
      <w:r w:rsidR="009C373F">
        <w:t xml:space="preserve">actually </w:t>
      </w:r>
      <w:r>
        <w:t xml:space="preserve">run the notebook </w:t>
      </w:r>
      <w:r w:rsidR="009C373F">
        <w:t xml:space="preserve">in the target </w:t>
      </w:r>
      <w:r w:rsidR="00A0730B">
        <w:t xml:space="preserve">workspace </w:t>
      </w:r>
      <w:r>
        <w:t xml:space="preserve">to </w:t>
      </w:r>
      <w:r w:rsidR="00A0730B">
        <w:t xml:space="preserve">update the lakehouse </w:t>
      </w:r>
      <w:r>
        <w:t>schema.</w:t>
      </w:r>
    </w:p>
    <w:p w14:paraId="6F6C7E84" w14:textId="1F2C7396" w:rsidR="00E60C85" w:rsidRDefault="00E60C85" w:rsidP="00E60C85">
      <w:pPr>
        <w:pStyle w:val="Tip"/>
      </w:pPr>
      <w:r>
        <w:t xml:space="preserve">Managing schema and pushing schema changes with </w:t>
      </w:r>
      <w:r w:rsidR="009C373F">
        <w:t xml:space="preserve">Fabric </w:t>
      </w:r>
      <w:r>
        <w:t xml:space="preserve">warehouse is much different than lakehouse. The best practice for implementing CI/CD processes with a warehouse schema is using </w:t>
      </w:r>
      <w:proofErr w:type="spellStart"/>
      <w:r>
        <w:t>SqlPackage</w:t>
      </w:r>
      <w:proofErr w:type="spellEnd"/>
      <w:r>
        <w:t xml:space="preserve"> and </w:t>
      </w:r>
      <w:proofErr w:type="spellStart"/>
      <w:r>
        <w:t>D</w:t>
      </w:r>
      <w:r w:rsidR="009C373F">
        <w:t>ac</w:t>
      </w:r>
      <w:r>
        <w:t>Fx</w:t>
      </w:r>
      <w:proofErr w:type="spellEnd"/>
      <w:r>
        <w:t>.</w:t>
      </w:r>
    </w:p>
    <w:p w14:paraId="0CB80D43" w14:textId="61406EC5" w:rsidR="00931A8C" w:rsidRDefault="00931A8C" w:rsidP="00931A8C">
      <w:pPr>
        <w:pStyle w:val="Heading3"/>
      </w:pPr>
      <w:r>
        <w:t>Fabric REST API</w:t>
      </w:r>
      <w:r w:rsidR="00911E14">
        <w:t xml:space="preserve"> Programming</w:t>
      </w:r>
    </w:p>
    <w:p w14:paraId="150324AA" w14:textId="32FB7226" w:rsidR="00D518AF" w:rsidRDefault="00144C37" w:rsidP="00144C37">
      <w:r>
        <w:t>Fabric offers several d</w:t>
      </w:r>
      <w:r w:rsidR="006559C3">
        <w:t xml:space="preserve">eveloper tools </w:t>
      </w:r>
      <w:r>
        <w:t xml:space="preserve">and libraries that are effective in </w:t>
      </w:r>
      <w:r w:rsidR="006559C3">
        <w:t>boost</w:t>
      </w:r>
      <w:r>
        <w:t>ing</w:t>
      </w:r>
      <w:r w:rsidR="006559C3">
        <w:t xml:space="preserve"> you</w:t>
      </w:r>
      <w:r w:rsidR="00934E4C">
        <w:t>r</w:t>
      </w:r>
      <w:r w:rsidR="006559C3">
        <w:t xml:space="preserve"> productivity</w:t>
      </w:r>
      <w:r>
        <w:t xml:space="preserve">. You have seen examples of Terraform, Fabric CLI, Semantic Link Labs and </w:t>
      </w:r>
      <w:r w:rsidRPr="00144C37">
        <w:rPr>
          <w:b/>
          <w:bCs/>
        </w:rPr>
        <w:t>fabric-cicd</w:t>
      </w:r>
      <w:r>
        <w:t xml:space="preserve"> which hide many of the </w:t>
      </w:r>
      <w:r w:rsidR="001F4A07">
        <w:t xml:space="preserve">low-level </w:t>
      </w:r>
      <w:r w:rsidR="006559C3">
        <w:t>details associated with authentication, acquiring access tokens and executing HTTP requests. However</w:t>
      </w:r>
      <w:r w:rsidR="00D518AF">
        <w:t xml:space="preserve">, </w:t>
      </w:r>
      <w:r w:rsidR="006F5F2C">
        <w:t xml:space="preserve">you might encounter </w:t>
      </w:r>
      <w:r w:rsidR="006559C3">
        <w:t xml:space="preserve">scenarios </w:t>
      </w:r>
      <w:r w:rsidR="006F5F2C">
        <w:t xml:space="preserve">in which </w:t>
      </w:r>
      <w:r w:rsidR="00D518AF">
        <w:t xml:space="preserve">you need </w:t>
      </w:r>
      <w:r w:rsidR="006F5F2C">
        <w:t xml:space="preserve">a </w:t>
      </w:r>
      <w:r w:rsidR="00D518AF">
        <w:t xml:space="preserve">greater </w:t>
      </w:r>
      <w:r w:rsidR="006F5F2C">
        <w:t xml:space="preserve">degree of </w:t>
      </w:r>
      <w:r w:rsidR="00D518AF">
        <w:t>control</w:t>
      </w:r>
      <w:r w:rsidR="00934E4C">
        <w:t xml:space="preserve">. This </w:t>
      </w:r>
      <w:r w:rsidR="00D518AF">
        <w:t xml:space="preserve">can be achieved </w:t>
      </w:r>
      <w:r w:rsidR="006559C3">
        <w:t xml:space="preserve">by </w:t>
      </w:r>
      <w:r w:rsidR="00D518AF">
        <w:t xml:space="preserve">programming the Fabric REST API </w:t>
      </w:r>
      <w:r w:rsidR="00934E4C">
        <w:t xml:space="preserve">to execute API calls </w:t>
      </w:r>
      <w:r w:rsidR="00D518AF">
        <w:t xml:space="preserve">using a </w:t>
      </w:r>
      <w:r w:rsidR="006559C3">
        <w:t xml:space="preserve">familiar </w:t>
      </w:r>
      <w:r w:rsidR="00D518AF">
        <w:t xml:space="preserve">programming language such as </w:t>
      </w:r>
      <w:r w:rsidR="009C373F">
        <w:t xml:space="preserve">C# or </w:t>
      </w:r>
      <w:r w:rsidR="00D518AF">
        <w:t>Python.</w:t>
      </w:r>
    </w:p>
    <w:p w14:paraId="5954E353" w14:textId="79FC9626" w:rsidR="000E6F75" w:rsidRDefault="00144C37" w:rsidP="00447E73">
      <w:r>
        <w:t xml:space="preserve">This guidance recommends using </w:t>
      </w:r>
      <w:r w:rsidR="00447E73">
        <w:t xml:space="preserve">Terraform </w:t>
      </w:r>
      <w:r w:rsidR="0050330A">
        <w:t xml:space="preserve">to </w:t>
      </w:r>
      <w:r w:rsidR="00934E4C">
        <w:t>creat</w:t>
      </w:r>
      <w:r w:rsidR="0050330A">
        <w:t>e</w:t>
      </w:r>
      <w:r w:rsidR="00934E4C">
        <w:t xml:space="preserve"> infrastructure </w:t>
      </w:r>
      <w:r w:rsidR="006F5F2C">
        <w:t xml:space="preserve">in </w:t>
      </w:r>
      <w:r w:rsidR="00447E73">
        <w:t>larger Fabric CI/CD</w:t>
      </w:r>
      <w:r w:rsidR="00934E4C">
        <w:t xml:space="preserve"> projects</w:t>
      </w:r>
      <w:r w:rsidR="006F5F2C">
        <w:t xml:space="preserve">. But </w:t>
      </w:r>
      <w:r w:rsidR="00934E4C">
        <w:t xml:space="preserve">there could be factors that make you </w:t>
      </w:r>
      <w:r w:rsidR="006F5F2C">
        <w:t xml:space="preserve">decide </w:t>
      </w:r>
      <w:r w:rsidR="00934E4C">
        <w:t xml:space="preserve">against </w:t>
      </w:r>
      <w:r w:rsidR="00B74BD4">
        <w:t xml:space="preserve">using </w:t>
      </w:r>
      <w:r w:rsidR="006F5F2C">
        <w:t>Terraform</w:t>
      </w:r>
      <w:r w:rsidR="00934E4C">
        <w:t xml:space="preserve"> </w:t>
      </w:r>
      <w:r w:rsidR="001F4A07">
        <w:t>in a particular Fabric CI/CD project</w:t>
      </w:r>
      <w:r w:rsidR="006F5F2C">
        <w:t xml:space="preserve">. As an </w:t>
      </w:r>
      <w:r w:rsidR="006559C3">
        <w:t>alternative</w:t>
      </w:r>
      <w:r w:rsidR="006F5F2C">
        <w:t>, you can</w:t>
      </w:r>
      <w:r w:rsidR="006559C3">
        <w:t xml:space="preserve"> write </w:t>
      </w:r>
      <w:r w:rsidR="00DA4050">
        <w:t xml:space="preserve">automation </w:t>
      </w:r>
      <w:r w:rsidR="006559C3">
        <w:t>script</w:t>
      </w:r>
      <w:r w:rsidR="00DA4050">
        <w:t>s</w:t>
      </w:r>
      <w:r w:rsidR="006559C3">
        <w:t xml:space="preserve"> </w:t>
      </w:r>
      <w:r w:rsidR="00447E73">
        <w:t xml:space="preserve">which call the Fabric REST APIs </w:t>
      </w:r>
      <w:r w:rsidR="006559C3">
        <w:t xml:space="preserve">to </w:t>
      </w:r>
      <w:r w:rsidR="006A47AD">
        <w:t>create tenant-level Fabric items such as workspaces, connections, gateways and deployment pipelines.</w:t>
      </w:r>
      <w:r w:rsidR="00D377AD">
        <w:t xml:space="preserve"> Using Fabric REST APIs</w:t>
      </w:r>
      <w:r w:rsidR="000E6F75">
        <w:t xml:space="preserve"> </w:t>
      </w:r>
      <w:r w:rsidR="00D377AD">
        <w:t xml:space="preserve">also </w:t>
      </w:r>
      <w:r w:rsidR="000E6F75">
        <w:t xml:space="preserve">makes it </w:t>
      </w:r>
      <w:r w:rsidR="00D377AD">
        <w:t xml:space="preserve">possible to fully </w:t>
      </w:r>
      <w:r w:rsidR="006A47AD">
        <w:t xml:space="preserve">automate the process setting up </w:t>
      </w:r>
      <w:r w:rsidR="00BA1CCA">
        <w:t xml:space="preserve">GIT integration for </w:t>
      </w:r>
      <w:r w:rsidR="000E6F75">
        <w:t>a Fabric CI/CD project</w:t>
      </w:r>
      <w:r w:rsidR="00D377AD">
        <w:t>. This is achieved</w:t>
      </w:r>
      <w:r w:rsidR="006A47AD">
        <w:t xml:space="preserve"> by creating a GIT source control connection and </w:t>
      </w:r>
      <w:r w:rsidR="00D377AD">
        <w:t xml:space="preserve">then </w:t>
      </w:r>
      <w:r w:rsidR="006A47AD">
        <w:t xml:space="preserve">using </w:t>
      </w:r>
      <w:r w:rsidR="00D377AD">
        <w:t xml:space="preserve">that connection </w:t>
      </w:r>
      <w:r w:rsidR="006A47AD">
        <w:t xml:space="preserve">to bind workspaces to </w:t>
      </w:r>
      <w:r w:rsidR="009C373F">
        <w:t xml:space="preserve">GIT </w:t>
      </w:r>
      <w:r w:rsidR="006A47AD">
        <w:t>branches.</w:t>
      </w:r>
    </w:p>
    <w:p w14:paraId="5F89EC8C" w14:textId="6A19284A" w:rsidR="000E6F75" w:rsidRDefault="00DA4050" w:rsidP="00D377AD">
      <w:r>
        <w:t>Programming the</w:t>
      </w:r>
      <w:r w:rsidR="000E6F75">
        <w:t xml:space="preserve"> Fabric REST APIs provides </w:t>
      </w:r>
      <w:r w:rsidR="00BA1CCA">
        <w:t xml:space="preserve">the </w:t>
      </w:r>
      <w:r w:rsidR="00447E73">
        <w:t>rich</w:t>
      </w:r>
      <w:r w:rsidR="00BA1CCA">
        <w:t>est</w:t>
      </w:r>
      <w:r w:rsidR="00447E73">
        <w:t xml:space="preserve"> </w:t>
      </w:r>
      <w:r w:rsidR="000E6F75">
        <w:t xml:space="preserve">support for managing the lifecycle of workspace items. </w:t>
      </w:r>
      <w:r w:rsidR="00BA1CCA">
        <w:t xml:space="preserve">This is due to the ability to work directly with items definitions when calling </w:t>
      </w:r>
      <w:r w:rsidR="000E6F75">
        <w:t xml:space="preserve">CRUD </w:t>
      </w:r>
      <w:r w:rsidR="00447E73">
        <w:t>APIs to create and update workspace items</w:t>
      </w:r>
      <w:r w:rsidR="00BA1CCA">
        <w:t xml:space="preserve">. This makes it </w:t>
      </w:r>
      <w:r w:rsidR="00447E73">
        <w:t>possible to deploy a Fabric solution to a target workspace</w:t>
      </w:r>
      <w:r w:rsidR="00BA1CCA">
        <w:t xml:space="preserve"> </w:t>
      </w:r>
      <w:r w:rsidR="00447E73">
        <w:t>using a repeatable process which ensure</w:t>
      </w:r>
      <w:r w:rsidR="009C373F">
        <w:t>s</w:t>
      </w:r>
      <w:r w:rsidR="00447E73">
        <w:t xml:space="preserve"> workspace items </w:t>
      </w:r>
      <w:r>
        <w:t xml:space="preserve">are </w:t>
      </w:r>
      <w:r w:rsidR="00447E73">
        <w:t>created with the correct relations</w:t>
      </w:r>
      <w:r w:rsidR="00BA1CCA">
        <w:t>hips</w:t>
      </w:r>
      <w:r w:rsidR="00447E73">
        <w:t xml:space="preserve"> to other items</w:t>
      </w:r>
      <w:r>
        <w:t xml:space="preserve"> in the same workspace</w:t>
      </w:r>
      <w:r w:rsidR="00447E73">
        <w:t xml:space="preserve">. </w:t>
      </w:r>
      <w:r>
        <w:t xml:space="preserve">For example, you can create </w:t>
      </w:r>
      <w:r w:rsidR="00BA1CCA">
        <w:t xml:space="preserve">a lakehouse and </w:t>
      </w:r>
      <w:r w:rsidR="00447E73">
        <w:t xml:space="preserve">a notebook in such as way that </w:t>
      </w:r>
      <w:r w:rsidR="00BA1CCA">
        <w:t xml:space="preserve">the notebook is </w:t>
      </w:r>
      <w:r>
        <w:t xml:space="preserve">configured to use </w:t>
      </w:r>
      <w:r w:rsidR="00BA1CCA">
        <w:t xml:space="preserve">the </w:t>
      </w:r>
      <w:r>
        <w:t xml:space="preserve">new </w:t>
      </w:r>
      <w:r w:rsidR="00BA1CCA">
        <w:t xml:space="preserve">lakehouse as its </w:t>
      </w:r>
      <w:r w:rsidR="00447E73">
        <w:t>default lakehouse.</w:t>
      </w:r>
    </w:p>
    <w:p w14:paraId="6013A98A" w14:textId="1210CD86" w:rsidR="00447E73" w:rsidRDefault="00447E73" w:rsidP="00D74AEB">
      <w:r>
        <w:lastRenderedPageBreak/>
        <w:t xml:space="preserve">The Fabric REST APIs </w:t>
      </w:r>
      <w:r w:rsidR="001F4A07">
        <w:t xml:space="preserve">can be used to </w:t>
      </w:r>
      <w:r w:rsidR="00D74AEB">
        <w:t xml:space="preserve">control GIT synchronization. There is an </w:t>
      </w:r>
      <w:r w:rsidR="00D74AEB" w:rsidRPr="00D74AEB">
        <w:rPr>
          <w:b/>
          <w:bCs/>
        </w:rPr>
        <w:t xml:space="preserve">Update From Git </w:t>
      </w:r>
      <w:r w:rsidR="00D74AEB" w:rsidRPr="00D74AEB">
        <w:t>API</w:t>
      </w:r>
      <w:r w:rsidR="00D74AEB">
        <w:t xml:space="preserve"> </w:t>
      </w:r>
      <w:r w:rsidR="00DA4050">
        <w:t xml:space="preserve">which can be </w:t>
      </w:r>
      <w:r w:rsidR="00D74AEB">
        <w:t>used to initialize or update a feature workspace</w:t>
      </w:r>
      <w:r w:rsidR="00123C75">
        <w:t xml:space="preserve"> from </w:t>
      </w:r>
      <w:r w:rsidR="00DA4050">
        <w:t xml:space="preserve">an </w:t>
      </w:r>
      <w:r w:rsidR="00123C75">
        <w:t>underlying GIT branch</w:t>
      </w:r>
      <w:r w:rsidR="00D74AEB">
        <w:t xml:space="preserve">. </w:t>
      </w:r>
      <w:r w:rsidR="00123C75">
        <w:t xml:space="preserve">It's also common to call </w:t>
      </w:r>
      <w:r w:rsidR="00D74AEB" w:rsidRPr="00D74AEB">
        <w:rPr>
          <w:b/>
          <w:bCs/>
        </w:rPr>
        <w:t>Update From Git</w:t>
      </w:r>
      <w:r w:rsidR="00D74AEB">
        <w:t xml:space="preserve"> </w:t>
      </w:r>
      <w:r w:rsidR="007F5A08">
        <w:t xml:space="preserve">on </w:t>
      </w:r>
      <w:r w:rsidR="009C373F">
        <w:t xml:space="preserve">the </w:t>
      </w:r>
      <w:r w:rsidR="009C373F" w:rsidRPr="009C373F">
        <w:rPr>
          <w:b/>
          <w:bCs/>
        </w:rPr>
        <w:t>dev</w:t>
      </w:r>
      <w:r w:rsidR="009C373F">
        <w:t xml:space="preserve"> workspace </w:t>
      </w:r>
      <w:r w:rsidR="00DA4050">
        <w:t>to</w:t>
      </w:r>
      <w:r w:rsidR="00D74AEB">
        <w:t xml:space="preserve"> synchronize changes </w:t>
      </w:r>
      <w:r w:rsidR="007F5A08">
        <w:t>merged from feature branches to the integration branch</w:t>
      </w:r>
      <w:r w:rsidR="00D74AEB">
        <w:t xml:space="preserve">. There is a </w:t>
      </w:r>
      <w:r w:rsidR="00123C75">
        <w:t xml:space="preserve">complimentary </w:t>
      </w:r>
      <w:r w:rsidR="00D74AEB" w:rsidRPr="00D74AEB">
        <w:rPr>
          <w:b/>
          <w:bCs/>
        </w:rPr>
        <w:t xml:space="preserve">Commit To Git </w:t>
      </w:r>
      <w:r w:rsidR="00D74AEB" w:rsidRPr="00D74AEB">
        <w:t>API</w:t>
      </w:r>
      <w:r w:rsidR="00D74AEB">
        <w:t xml:space="preserve"> </w:t>
      </w:r>
      <w:r w:rsidR="00DA4050">
        <w:t xml:space="preserve">used </w:t>
      </w:r>
      <w:r w:rsidR="00123C75">
        <w:t xml:space="preserve">in </w:t>
      </w:r>
      <w:r w:rsidR="00D74AEB">
        <w:t xml:space="preserve">scenarios in which you need to automate the </w:t>
      </w:r>
      <w:r w:rsidR="00123C75">
        <w:t xml:space="preserve">commit </w:t>
      </w:r>
      <w:r w:rsidR="00DA4050">
        <w:t xml:space="preserve">operation to push </w:t>
      </w:r>
      <w:r w:rsidR="00D74AEB">
        <w:t>workspace item</w:t>
      </w:r>
      <w:r w:rsidR="00123C75">
        <w:t xml:space="preserve"> changes</w:t>
      </w:r>
      <w:r w:rsidR="00D74AEB">
        <w:t xml:space="preserve"> to </w:t>
      </w:r>
      <w:r w:rsidR="007F5A08">
        <w:t xml:space="preserve">its underlying </w:t>
      </w:r>
      <w:r w:rsidR="00D74AEB">
        <w:t>GIT</w:t>
      </w:r>
      <w:r w:rsidR="00DA4050">
        <w:t xml:space="preserve"> branch</w:t>
      </w:r>
      <w:r w:rsidR="00D74AEB" w:rsidRPr="00D74AEB">
        <w:t>.</w:t>
      </w:r>
    </w:p>
    <w:p w14:paraId="0BE16A62" w14:textId="5A129401" w:rsidR="00931A8C" w:rsidRDefault="00D74AEB" w:rsidP="00123C75">
      <w:pPr>
        <w:pStyle w:val="Tip"/>
      </w:pPr>
      <w:r>
        <w:t xml:space="preserve">If you decide to program directly against the Fabric REST APIs, there are a few fundamental you need to learn right away. </w:t>
      </w:r>
      <w:r w:rsidR="00931A8C">
        <w:t xml:space="preserve">The Fabric REST APIs are built upon three </w:t>
      </w:r>
      <w:r>
        <w:t xml:space="preserve">essential </w:t>
      </w:r>
      <w:r w:rsidR="00931A8C">
        <w:t xml:space="preserve">concepts which are </w:t>
      </w:r>
      <w:r w:rsidR="00931A8C" w:rsidRPr="004A08CF">
        <w:rPr>
          <w:b/>
          <w:bCs/>
        </w:rPr>
        <w:t>paginated results</w:t>
      </w:r>
      <w:r w:rsidR="00931A8C">
        <w:t xml:space="preserve">, </w:t>
      </w:r>
      <w:r w:rsidR="00931A8C" w:rsidRPr="004A08CF">
        <w:rPr>
          <w:b/>
          <w:bCs/>
        </w:rPr>
        <w:t>long-running operations (LRO)</w:t>
      </w:r>
      <w:r w:rsidR="00931A8C">
        <w:t xml:space="preserve"> and </w:t>
      </w:r>
      <w:r w:rsidR="00931A8C" w:rsidRPr="004A08CF">
        <w:rPr>
          <w:b/>
          <w:bCs/>
        </w:rPr>
        <w:t>throttling</w:t>
      </w:r>
      <w:r w:rsidR="00931A8C">
        <w:t xml:space="preserve">. Developers </w:t>
      </w:r>
      <w:r>
        <w:t xml:space="preserve">who choose to </w:t>
      </w:r>
      <w:r w:rsidR="00931A8C">
        <w:t xml:space="preserve">program the Fabric REST APIs must </w:t>
      </w:r>
      <w:r>
        <w:t xml:space="preserve">understand </w:t>
      </w:r>
      <w:r w:rsidR="001F4A07">
        <w:t xml:space="preserve">these </w:t>
      </w:r>
      <w:r w:rsidR="00931A8C">
        <w:t>concepts in order to write code that is correct</w:t>
      </w:r>
      <w:r w:rsidR="001F4A07">
        <w:t xml:space="preserve"> and reliable</w:t>
      </w:r>
      <w:r w:rsidR="00931A8C">
        <w:t xml:space="preserve">. </w:t>
      </w:r>
      <w:r>
        <w:t xml:space="preserve">Fortunately, this </w:t>
      </w:r>
      <w:r w:rsidR="000D5FFF">
        <w:t xml:space="preserve">is something you don't have to worry about when using </w:t>
      </w:r>
      <w:r w:rsidR="00931A8C">
        <w:t xml:space="preserve">developer tools </w:t>
      </w:r>
      <w:r w:rsidR="000D5FFF">
        <w:t xml:space="preserve">such as Terraform and Fabric CLI which </w:t>
      </w:r>
      <w:r w:rsidR="00931A8C">
        <w:t>deal with paginated results, long-running operations and throttling behind the scenes.</w:t>
      </w:r>
      <w:r w:rsidR="00123C75">
        <w:t xml:space="preserve"> </w:t>
      </w:r>
    </w:p>
    <w:p w14:paraId="04E52E0F" w14:textId="77777777" w:rsidR="00123C75" w:rsidRDefault="00123C75" w:rsidP="00123C75">
      <w:pPr>
        <w:pStyle w:val="AdditionalResourceHeading"/>
      </w:pPr>
      <w:r>
        <w:t>Fabric REST API  Fundamentals</w:t>
      </w:r>
    </w:p>
    <w:p w14:paraId="4CB6285C" w14:textId="5FA727C4" w:rsidR="00144C37" w:rsidRDefault="00144C37" w:rsidP="00144C37">
      <w:pPr>
        <w:pStyle w:val="AdditonalResourceLink"/>
      </w:pPr>
      <w:hyperlink r:id="rId89" w:history="1">
        <w:r w:rsidRPr="007F4FCD">
          <w:rPr>
            <w:rStyle w:val="Hyperlink"/>
          </w:rPr>
          <w:t>The Fabric REST APIs</w:t>
        </w:r>
      </w:hyperlink>
    </w:p>
    <w:p w14:paraId="1F2AB823" w14:textId="5BEAB54C" w:rsidR="0050330A" w:rsidRDefault="0050330A" w:rsidP="00123C75">
      <w:pPr>
        <w:pStyle w:val="AdditonalResourceLink"/>
      </w:pPr>
      <w:hyperlink r:id="rId90" w:history="1">
        <w:r w:rsidRPr="0050330A">
          <w:rPr>
            <w:rStyle w:val="Hyperlink"/>
          </w:rPr>
          <w:t>Fabric GIT APIs</w:t>
        </w:r>
      </w:hyperlink>
    </w:p>
    <w:p w14:paraId="6724A27B" w14:textId="266C2DEE" w:rsidR="00123C75" w:rsidRDefault="00123C75" w:rsidP="00123C75">
      <w:pPr>
        <w:pStyle w:val="AdditonalResourceLink"/>
      </w:pPr>
      <w:hyperlink r:id="rId91" w:history="1">
        <w:r w:rsidRPr="00AF71DF">
          <w:rPr>
            <w:rStyle w:val="Hyperlink"/>
          </w:rPr>
          <w:t>Pagination</w:t>
        </w:r>
      </w:hyperlink>
    </w:p>
    <w:p w14:paraId="037A28E5" w14:textId="77777777" w:rsidR="00123C75" w:rsidRDefault="00123C75" w:rsidP="00123C75">
      <w:pPr>
        <w:pStyle w:val="AdditonalResourceLink"/>
      </w:pPr>
      <w:hyperlink r:id="rId92" w:history="1">
        <w:r w:rsidRPr="009D138A">
          <w:rPr>
            <w:rStyle w:val="Hyperlink"/>
          </w:rPr>
          <w:t>Long running operations</w:t>
        </w:r>
      </w:hyperlink>
    </w:p>
    <w:p w14:paraId="6BADC82C" w14:textId="6A3BA3A9" w:rsidR="00123C75" w:rsidRDefault="00123C75" w:rsidP="00931A8C">
      <w:pPr>
        <w:pStyle w:val="AdditonalResourceLink"/>
      </w:pPr>
      <w:hyperlink r:id="rId93" w:history="1">
        <w:r w:rsidRPr="00F37A15">
          <w:rPr>
            <w:rStyle w:val="Hyperlink"/>
          </w:rPr>
          <w:t>Throttling</w:t>
        </w:r>
      </w:hyperlink>
    </w:p>
    <w:p w14:paraId="675A6BC8" w14:textId="7BB13E9E" w:rsidR="006A47AD" w:rsidRDefault="006A47AD" w:rsidP="001F4A07">
      <w:r>
        <w:t xml:space="preserve">Microsoft offers two Software Development Kits (SDKs) </w:t>
      </w:r>
      <w:r w:rsidR="002C5AC0">
        <w:t xml:space="preserve">for the </w:t>
      </w:r>
      <w:r>
        <w:t xml:space="preserve">Fabric REST APIs. </w:t>
      </w:r>
      <w:r w:rsidR="0032715E">
        <w:t xml:space="preserve">Microsoft provides </w:t>
      </w:r>
      <w:r w:rsidR="002C5AC0">
        <w:t xml:space="preserve">a </w:t>
      </w:r>
      <w:r w:rsidR="002C5AC0" w:rsidRPr="002C5AC0">
        <w:rPr>
          <w:b/>
          <w:bCs/>
        </w:rPr>
        <w:t>Microsoft Fabric .NET SDK</w:t>
      </w:r>
      <w:r w:rsidR="002C5AC0" w:rsidRPr="002C5AC0">
        <w:t xml:space="preserve"> </w:t>
      </w:r>
      <w:r w:rsidR="002C5AC0">
        <w:t>for C# developers</w:t>
      </w:r>
      <w:r w:rsidR="0032715E">
        <w:t xml:space="preserve"> and a </w:t>
      </w:r>
      <w:r w:rsidR="002C5AC0" w:rsidRPr="002C5AC0">
        <w:rPr>
          <w:b/>
          <w:bCs/>
        </w:rPr>
        <w:t>Microsoft Fabric Python SDK</w:t>
      </w:r>
      <w:r w:rsidR="002C5AC0" w:rsidRPr="002C5AC0">
        <w:t xml:space="preserve"> </w:t>
      </w:r>
      <w:r>
        <w:t xml:space="preserve">for Python developers. These SDKs </w:t>
      </w:r>
      <w:r w:rsidRPr="00FA1B69">
        <w:t xml:space="preserve">provide a productivity boost </w:t>
      </w:r>
      <w:r>
        <w:t xml:space="preserve">by hiding </w:t>
      </w:r>
      <w:r w:rsidRPr="00FA1B69">
        <w:t xml:space="preserve">low-level details </w:t>
      </w:r>
      <w:r w:rsidR="007F5A08">
        <w:t xml:space="preserve">for </w:t>
      </w:r>
      <w:r>
        <w:t>executing HTTP requests</w:t>
      </w:r>
      <w:r w:rsidR="002C5AC0">
        <w:t xml:space="preserve">, </w:t>
      </w:r>
      <w:r>
        <w:t xml:space="preserve">transmitting access tokens and converting back and forth between JSON and strongly-typed objects. </w:t>
      </w:r>
      <w:r w:rsidR="002C5AC0">
        <w:t xml:space="preserve">The two </w:t>
      </w:r>
      <w:r>
        <w:t>SDKs also provide the convenience of dealing with paginated results, long running operations and throttling errors behind the scenes.</w:t>
      </w:r>
    </w:p>
    <w:p w14:paraId="3D4691F2" w14:textId="6872F0E2" w:rsidR="00F50B1D" w:rsidRDefault="002C0C1C" w:rsidP="001F4A07">
      <w:r>
        <w:t xml:space="preserve">Let's examine a simple listing showing the </w:t>
      </w:r>
      <w:r w:rsidR="007F5A08">
        <w:t xml:space="preserve">traditional 'hello world' </w:t>
      </w:r>
      <w:r w:rsidR="00F50B1D">
        <w:t xml:space="preserve">code </w:t>
      </w:r>
      <w:r w:rsidR="007F5A08">
        <w:t xml:space="preserve">for </w:t>
      </w:r>
      <w:r>
        <w:t xml:space="preserve">using the Fabric Python SDK to create a new workspace. This code begins by </w:t>
      </w:r>
      <w:r w:rsidR="007F5A08">
        <w:t xml:space="preserve">creating </w:t>
      </w:r>
      <w:r>
        <w:t xml:space="preserve">a </w:t>
      </w:r>
      <w:proofErr w:type="spellStart"/>
      <w:r w:rsidRPr="002C0C1C">
        <w:rPr>
          <w:b/>
          <w:bCs/>
        </w:rPr>
        <w:t>ClientSecretCredential</w:t>
      </w:r>
      <w:proofErr w:type="spellEnd"/>
      <w:r>
        <w:t xml:space="preserve"> object which is used to authenticate as a service principal. After that, the code creates a </w:t>
      </w:r>
      <w:proofErr w:type="spellStart"/>
      <w:r w:rsidRPr="002C0C1C">
        <w:rPr>
          <w:b/>
          <w:bCs/>
        </w:rPr>
        <w:t>FabricClient</w:t>
      </w:r>
      <w:proofErr w:type="spellEnd"/>
      <w:r>
        <w:t xml:space="preserve"> object named </w:t>
      </w:r>
      <w:proofErr w:type="spellStart"/>
      <w:r w:rsidRPr="002C0C1C">
        <w:rPr>
          <w:b/>
          <w:bCs/>
        </w:rPr>
        <w:t>fabric_client</w:t>
      </w:r>
      <w:proofErr w:type="spellEnd"/>
      <w:r>
        <w:t xml:space="preserve"> which </w:t>
      </w:r>
      <w:r w:rsidR="007F5A08">
        <w:t xml:space="preserve">exposes </w:t>
      </w:r>
      <w:r>
        <w:t xml:space="preserve">methods to execute calls Fabric REST API endpoints. The code in the listing creates a workspace by calling </w:t>
      </w:r>
      <w:proofErr w:type="spellStart"/>
      <w:r w:rsidRPr="002C0C1C">
        <w:rPr>
          <w:b/>
          <w:bCs/>
        </w:rPr>
        <w:t>create_workspace</w:t>
      </w:r>
      <w:proofErr w:type="spellEnd"/>
      <w:r>
        <w:t xml:space="preserve">. After that, </w:t>
      </w:r>
      <w:r w:rsidR="007F5A08">
        <w:t xml:space="preserve">the code calls </w:t>
      </w:r>
      <w:proofErr w:type="spellStart"/>
      <w:r w:rsidR="007F5A08" w:rsidRPr="002C0C1C">
        <w:rPr>
          <w:b/>
          <w:bCs/>
        </w:rPr>
        <w:t>list_workspaces</w:t>
      </w:r>
      <w:proofErr w:type="spellEnd"/>
      <w:r w:rsidR="007F5A08">
        <w:t xml:space="preserve"> and uses the result to </w:t>
      </w:r>
      <w:r>
        <w:t>enumerate through the existing set of workspaces.</w:t>
      </w:r>
    </w:p>
    <w:p w14:paraId="5DC3D4C8" w14:textId="77777777" w:rsidR="002C0C1C" w:rsidRDefault="002C0C1C" w:rsidP="002C0C1C">
      <w:pPr>
        <w:pStyle w:val="CodeListing"/>
      </w:pPr>
      <w:r>
        <w:t>"""Hello World for Fabric REST API Pythn SDK"""</w:t>
      </w:r>
    </w:p>
    <w:p w14:paraId="3CC6F118" w14:textId="77777777" w:rsidR="002C0C1C" w:rsidRDefault="002C0C1C" w:rsidP="002C0C1C">
      <w:pPr>
        <w:pStyle w:val="CodeListing"/>
      </w:pPr>
    </w:p>
    <w:p w14:paraId="371C09E6" w14:textId="77777777" w:rsidR="002C0C1C" w:rsidRDefault="002C0C1C" w:rsidP="002C0C1C">
      <w:pPr>
        <w:pStyle w:val="CodeListing"/>
      </w:pPr>
      <w:r>
        <w:t>import os</w:t>
      </w:r>
    </w:p>
    <w:p w14:paraId="49B490C6" w14:textId="77777777" w:rsidR="002C0C1C" w:rsidRDefault="002C0C1C" w:rsidP="002C0C1C">
      <w:pPr>
        <w:pStyle w:val="CodeListing"/>
      </w:pPr>
      <w:r>
        <w:t>from azure.identity import ClientSecretCredential</w:t>
      </w:r>
    </w:p>
    <w:p w14:paraId="2F22DC10" w14:textId="77777777" w:rsidR="002C0C1C" w:rsidRDefault="002C0C1C" w:rsidP="002C0C1C">
      <w:pPr>
        <w:pStyle w:val="CodeListing"/>
      </w:pPr>
      <w:r>
        <w:t>from microsoft_fabric_api import FabricClient</w:t>
      </w:r>
    </w:p>
    <w:p w14:paraId="67612D5F" w14:textId="77777777" w:rsidR="002C0C1C" w:rsidRDefault="002C0C1C" w:rsidP="002C0C1C">
      <w:pPr>
        <w:pStyle w:val="CodeListing"/>
      </w:pPr>
    </w:p>
    <w:p w14:paraId="1616945E" w14:textId="77777777" w:rsidR="002C0C1C" w:rsidRDefault="002C0C1C" w:rsidP="002C0C1C">
      <w:pPr>
        <w:pStyle w:val="CodeListing"/>
      </w:pPr>
      <w:r>
        <w:t>credential = ClientSecretCredential(</w:t>
      </w:r>
    </w:p>
    <w:p w14:paraId="7B46A17A" w14:textId="77777777" w:rsidR="002C0C1C" w:rsidRDefault="002C0C1C" w:rsidP="002C0C1C">
      <w:pPr>
        <w:pStyle w:val="CodeListing"/>
      </w:pPr>
      <w:r>
        <w:t xml:space="preserve">    tenant_id = os.getenv("AZURE_TENANT_ID"),</w:t>
      </w:r>
    </w:p>
    <w:p w14:paraId="5FADC286" w14:textId="77777777" w:rsidR="002C0C1C" w:rsidRDefault="002C0C1C" w:rsidP="002C0C1C">
      <w:pPr>
        <w:pStyle w:val="CodeListing"/>
      </w:pPr>
      <w:r>
        <w:t xml:space="preserve">    client_id = os.getenv("AZURE_CLIENT_ID"),</w:t>
      </w:r>
    </w:p>
    <w:p w14:paraId="280C7C9A" w14:textId="77777777" w:rsidR="002C0C1C" w:rsidRDefault="002C0C1C" w:rsidP="002C0C1C">
      <w:pPr>
        <w:pStyle w:val="CodeListing"/>
      </w:pPr>
      <w:r>
        <w:t xml:space="preserve">    client_secret = os.getenv("AZURE_CLIENT_SECRET")</w:t>
      </w:r>
    </w:p>
    <w:p w14:paraId="0214E555" w14:textId="77777777" w:rsidR="002C0C1C" w:rsidRDefault="002C0C1C" w:rsidP="002C0C1C">
      <w:pPr>
        <w:pStyle w:val="CodeListing"/>
      </w:pPr>
      <w:r>
        <w:t>)</w:t>
      </w:r>
    </w:p>
    <w:p w14:paraId="76AEA8FF" w14:textId="77777777" w:rsidR="002C0C1C" w:rsidRDefault="002C0C1C" w:rsidP="002C0C1C">
      <w:pPr>
        <w:pStyle w:val="CodeListing"/>
      </w:pPr>
    </w:p>
    <w:p w14:paraId="2596248B" w14:textId="77777777" w:rsidR="002C0C1C" w:rsidRDefault="002C0C1C" w:rsidP="002C0C1C">
      <w:pPr>
        <w:pStyle w:val="CodeListing"/>
      </w:pPr>
      <w:r>
        <w:t>fabric_client = FabricClient(credential)</w:t>
      </w:r>
    </w:p>
    <w:p w14:paraId="0C04B441" w14:textId="77777777" w:rsidR="002C0C1C" w:rsidRDefault="002C0C1C" w:rsidP="002C0C1C">
      <w:pPr>
        <w:pStyle w:val="CodeListing"/>
      </w:pPr>
    </w:p>
    <w:p w14:paraId="2B83C73B" w14:textId="77777777" w:rsidR="002C0C1C" w:rsidRPr="002C0C1C" w:rsidRDefault="002C0C1C" w:rsidP="002C0C1C">
      <w:pPr>
        <w:pStyle w:val="CodeListing"/>
        <w:rPr>
          <w:color w:val="7F7F7F" w:themeColor="text1" w:themeTint="80"/>
        </w:rPr>
      </w:pPr>
      <w:r w:rsidRPr="002C0C1C">
        <w:rPr>
          <w:color w:val="7F7F7F" w:themeColor="text1" w:themeTint="80"/>
        </w:rPr>
        <w:t># create request body for creating new workspace</w:t>
      </w:r>
    </w:p>
    <w:p w14:paraId="797EDCF3" w14:textId="77777777" w:rsidR="002C0C1C" w:rsidRDefault="002C0C1C" w:rsidP="002C0C1C">
      <w:pPr>
        <w:pStyle w:val="CodeListing"/>
      </w:pPr>
      <w:r>
        <w:t>create_workspace_request = {</w:t>
      </w:r>
    </w:p>
    <w:p w14:paraId="12EF512A" w14:textId="77777777" w:rsidR="002C0C1C" w:rsidRDefault="002C0C1C" w:rsidP="002C0C1C">
      <w:pPr>
        <w:pStyle w:val="CodeListing"/>
      </w:pPr>
      <w:r>
        <w:t xml:space="preserve">    "displayName": "Hello Python SDK",</w:t>
      </w:r>
    </w:p>
    <w:p w14:paraId="0209678B" w14:textId="77777777" w:rsidR="002C0C1C" w:rsidRDefault="002C0C1C" w:rsidP="002C0C1C">
      <w:pPr>
        <w:pStyle w:val="CodeListing"/>
      </w:pPr>
      <w:r>
        <w:t xml:space="preserve">    "description": "This isn't so hard",</w:t>
      </w:r>
    </w:p>
    <w:p w14:paraId="3DD5E436" w14:textId="77777777" w:rsidR="002C0C1C" w:rsidRDefault="002C0C1C" w:rsidP="002C0C1C">
      <w:pPr>
        <w:pStyle w:val="CodeListing"/>
      </w:pPr>
      <w:r>
        <w:t xml:space="preserve">    "capacityId": os.getenv("FABRIC_CAPACITY_ID")</w:t>
      </w:r>
    </w:p>
    <w:p w14:paraId="51A0C59C" w14:textId="77777777" w:rsidR="002C0C1C" w:rsidRDefault="002C0C1C" w:rsidP="002C0C1C">
      <w:pPr>
        <w:pStyle w:val="CodeListing"/>
      </w:pPr>
      <w:r>
        <w:t>}</w:t>
      </w:r>
    </w:p>
    <w:p w14:paraId="1FC9C1EC" w14:textId="77777777" w:rsidR="002C0C1C" w:rsidRDefault="002C0C1C" w:rsidP="002C0C1C">
      <w:pPr>
        <w:pStyle w:val="CodeListing"/>
      </w:pPr>
    </w:p>
    <w:p w14:paraId="1A2142D1" w14:textId="77777777" w:rsidR="002C0C1C" w:rsidRPr="002C0C1C" w:rsidRDefault="002C0C1C" w:rsidP="002C0C1C">
      <w:pPr>
        <w:pStyle w:val="CodeListing"/>
        <w:rPr>
          <w:color w:val="7F7F7F" w:themeColor="text1" w:themeTint="80"/>
        </w:rPr>
      </w:pPr>
      <w:r w:rsidRPr="002C0C1C">
        <w:rPr>
          <w:color w:val="7F7F7F" w:themeColor="text1" w:themeTint="80"/>
        </w:rPr>
        <w:t># call Create Workspace API</w:t>
      </w:r>
    </w:p>
    <w:p w14:paraId="090D1BBA" w14:textId="77777777" w:rsidR="002C0C1C" w:rsidRDefault="002C0C1C" w:rsidP="002C0C1C">
      <w:pPr>
        <w:pStyle w:val="CodeListing"/>
      </w:pPr>
      <w:r>
        <w:t>workspace = fabric_client.core.workspaces.create_workspace(create_workspace_request)</w:t>
      </w:r>
    </w:p>
    <w:p w14:paraId="56ED7334" w14:textId="77777777" w:rsidR="002C0C1C" w:rsidRDefault="002C0C1C" w:rsidP="002C0C1C">
      <w:pPr>
        <w:pStyle w:val="CodeListing"/>
      </w:pPr>
    </w:p>
    <w:p w14:paraId="6E697A6A" w14:textId="77777777" w:rsidR="002C0C1C" w:rsidRDefault="002C0C1C" w:rsidP="002C0C1C">
      <w:pPr>
        <w:pStyle w:val="CodeListing"/>
      </w:pPr>
      <w:r w:rsidRPr="002C0C1C">
        <w:rPr>
          <w:color w:val="7F7F7F" w:themeColor="text1" w:themeTint="80"/>
        </w:rPr>
        <w:t># enumerate workspaces by calling List Workspaces API</w:t>
      </w:r>
    </w:p>
    <w:p w14:paraId="5F8A1D42" w14:textId="77777777" w:rsidR="002C0C1C" w:rsidRDefault="002C0C1C" w:rsidP="002C0C1C">
      <w:pPr>
        <w:pStyle w:val="CodeListing"/>
      </w:pPr>
      <w:r>
        <w:t>workspaces = fabric_client.core.workspaces.list_workspaces()</w:t>
      </w:r>
    </w:p>
    <w:p w14:paraId="5091446B" w14:textId="77777777" w:rsidR="002C0C1C" w:rsidRDefault="002C0C1C" w:rsidP="002C0C1C">
      <w:pPr>
        <w:pStyle w:val="CodeListing"/>
      </w:pPr>
      <w:r>
        <w:t>for workspace in workspaces:</w:t>
      </w:r>
    </w:p>
    <w:p w14:paraId="5A0FDAC4" w14:textId="6FFA95BC" w:rsidR="002C0C1C" w:rsidRDefault="002C0C1C" w:rsidP="002C0C1C">
      <w:pPr>
        <w:pStyle w:val="CodeListing"/>
      </w:pPr>
      <w:r>
        <w:t xml:space="preserve">    print(f'{workspace.display_name} - [{workspace.id}]')</w:t>
      </w:r>
    </w:p>
    <w:p w14:paraId="106F862A" w14:textId="77777777" w:rsidR="00FA0A3F" w:rsidRDefault="00FA0A3F" w:rsidP="002C0C1C">
      <w:pPr>
        <w:pStyle w:val="CodeListing"/>
      </w:pPr>
    </w:p>
    <w:p w14:paraId="51170E06" w14:textId="6AAE4C3A" w:rsidR="00931A8C" w:rsidRDefault="00931A8C" w:rsidP="00931A8C">
      <w:pPr>
        <w:pStyle w:val="AdditionalResourceHeading"/>
      </w:pPr>
      <w:r>
        <w:lastRenderedPageBreak/>
        <w:t xml:space="preserve">Fabric REST API  </w:t>
      </w:r>
      <w:r w:rsidR="00FE68B6">
        <w:t>S</w:t>
      </w:r>
      <w:r w:rsidR="007459CA">
        <w:t>D</w:t>
      </w:r>
      <w:r w:rsidR="00FE68B6">
        <w:t>Ks</w:t>
      </w:r>
    </w:p>
    <w:p w14:paraId="59FB998C" w14:textId="262A78F3" w:rsidR="00931A8C" w:rsidRDefault="0032715E" w:rsidP="00931A8C">
      <w:pPr>
        <w:pStyle w:val="AdditonalResourceLink"/>
      </w:pPr>
      <w:hyperlink r:id="rId94" w:history="1">
        <w:r>
          <w:rPr>
            <w:rStyle w:val="Hyperlink"/>
          </w:rPr>
          <w:t>Microsoft Fabric .NET SDK</w:t>
        </w:r>
      </w:hyperlink>
    </w:p>
    <w:p w14:paraId="243E8679" w14:textId="77777777" w:rsidR="00931A8C" w:rsidRDefault="00931A8C" w:rsidP="00931A8C">
      <w:pPr>
        <w:pStyle w:val="AdditonalResourceLink"/>
      </w:pPr>
      <w:r>
        <w:t xml:space="preserve">Python SDK </w:t>
      </w:r>
      <w:r w:rsidRPr="00964F4F">
        <w:rPr>
          <w:color w:val="808080" w:themeColor="background1" w:themeShade="80"/>
        </w:rPr>
        <w:t>(</w:t>
      </w:r>
      <w:r>
        <w:rPr>
          <w:color w:val="808080" w:themeColor="background1" w:themeShade="80"/>
        </w:rPr>
        <w:t>coming soon</w:t>
      </w:r>
      <w:r w:rsidRPr="00964F4F">
        <w:rPr>
          <w:color w:val="808080" w:themeColor="background1" w:themeShade="80"/>
        </w:rPr>
        <w:t>)</w:t>
      </w:r>
    </w:p>
    <w:p w14:paraId="6830D6EE" w14:textId="5C9E4AD6" w:rsidR="00E87DB5" w:rsidRDefault="00123C75" w:rsidP="005F2FCE">
      <w:pPr>
        <w:rPr>
          <w:b/>
          <w:bCs/>
        </w:rPr>
      </w:pPr>
      <w:r>
        <w:t xml:space="preserve">Let's </w:t>
      </w:r>
      <w:r w:rsidR="00834A08">
        <w:t xml:space="preserve">examine a </w:t>
      </w:r>
      <w:r w:rsidR="007F5A08">
        <w:t xml:space="preserve">Fabric REST API programming </w:t>
      </w:r>
      <w:r w:rsidR="00834A08">
        <w:t xml:space="preserve">scenario </w:t>
      </w:r>
      <w:r w:rsidR="005F2FCE">
        <w:t xml:space="preserve">in which you need to </w:t>
      </w:r>
      <w:r w:rsidR="00E87DB5">
        <w:t xml:space="preserve">deploy a Fabric solution to a target workspace which involves </w:t>
      </w:r>
      <w:r>
        <w:t>creating a lakehouse and a notebook</w:t>
      </w:r>
      <w:r w:rsidR="002C5AC0">
        <w:t>.</w:t>
      </w:r>
      <w:r w:rsidR="009A73A7">
        <w:t xml:space="preserve"> </w:t>
      </w:r>
      <w:r w:rsidR="007F5A08">
        <w:t xml:space="preserve">In this scenario, assume you already </w:t>
      </w:r>
      <w:r w:rsidR="00892B0D">
        <w:t xml:space="preserve">have an existing item definition </w:t>
      </w:r>
      <w:r w:rsidR="007459CA">
        <w:t xml:space="preserve">for a notebook </w:t>
      </w:r>
      <w:r w:rsidR="005F2FCE">
        <w:t xml:space="preserve">and </w:t>
      </w:r>
      <w:r w:rsidR="003E631D">
        <w:t xml:space="preserve">you </w:t>
      </w:r>
      <w:r w:rsidR="007F5A08">
        <w:t xml:space="preserve">need to </w:t>
      </w:r>
      <w:r w:rsidR="00E87DB5">
        <w:t xml:space="preserve">create </w:t>
      </w:r>
      <w:r w:rsidR="003E631D">
        <w:t xml:space="preserve">the </w:t>
      </w:r>
      <w:r w:rsidR="00946C53">
        <w:t xml:space="preserve">notebook </w:t>
      </w:r>
      <w:r w:rsidR="00892B0D">
        <w:t xml:space="preserve">in such a way </w:t>
      </w:r>
      <w:r w:rsidR="00E87DB5">
        <w:t xml:space="preserve">that it references </w:t>
      </w:r>
      <w:r w:rsidR="003E631D">
        <w:t xml:space="preserve">the </w:t>
      </w:r>
      <w:r w:rsidR="00946C53">
        <w:t xml:space="preserve">new lakehouse as its default lakehouse. </w:t>
      </w:r>
      <w:r w:rsidR="00892B0D">
        <w:t xml:space="preserve">This means </w:t>
      </w:r>
      <w:r w:rsidR="003E631D">
        <w:t xml:space="preserve">you need to update the item definition file named </w:t>
      </w:r>
      <w:r w:rsidR="003E631D" w:rsidRPr="00D47C64">
        <w:rPr>
          <w:b/>
          <w:bCs/>
        </w:rPr>
        <w:t>notebook-contents.py</w:t>
      </w:r>
      <w:r w:rsidR="00892B0D" w:rsidRPr="00892B0D">
        <w:t xml:space="preserve"> with the lakehouse id</w:t>
      </w:r>
      <w:r w:rsidR="00892B0D">
        <w:t xml:space="preserve"> before you can use the item definition to create the notebook</w:t>
      </w:r>
      <w:r w:rsidR="00892B0D">
        <w:rPr>
          <w:b/>
          <w:bCs/>
        </w:rPr>
        <w:t>.</w:t>
      </w:r>
    </w:p>
    <w:p w14:paraId="797B5DBE" w14:textId="17AAB420" w:rsidR="004C5BAF" w:rsidRDefault="00736469" w:rsidP="005F2FCE">
      <w:r>
        <w:t xml:space="preserve">There is a </w:t>
      </w:r>
      <w:r w:rsidR="00E87DB5">
        <w:t>timing issue involved in this scenario</w:t>
      </w:r>
      <w:r w:rsidR="00892B0D">
        <w:t xml:space="preserve">. </w:t>
      </w:r>
      <w:r>
        <w:t>Y</w:t>
      </w:r>
      <w:r w:rsidR="00E87DB5">
        <w:t xml:space="preserve">ou cannot </w:t>
      </w:r>
      <w:r w:rsidR="003E631D">
        <w:t xml:space="preserve">determine the </w:t>
      </w:r>
      <w:r w:rsidR="00892B0D">
        <w:t xml:space="preserve">new lakehouse </w:t>
      </w:r>
      <w:r w:rsidR="003E631D">
        <w:t xml:space="preserve">Id until after the </w:t>
      </w:r>
      <w:r w:rsidR="00892B0D">
        <w:t xml:space="preserve">lakehouse has been </w:t>
      </w:r>
      <w:r w:rsidR="003E631D">
        <w:t xml:space="preserve">created. </w:t>
      </w:r>
      <w:r w:rsidR="00892B0D">
        <w:t>Once the lakehouse has been created</w:t>
      </w:r>
      <w:r w:rsidR="003E631D">
        <w:t xml:space="preserve">, you must </w:t>
      </w:r>
      <w:r w:rsidR="00892B0D">
        <w:t xml:space="preserve">then </w:t>
      </w:r>
      <w:r w:rsidR="003E631D">
        <w:t xml:space="preserve">update the </w:t>
      </w:r>
      <w:r w:rsidR="00892B0D">
        <w:t xml:space="preserve">item definition file </w:t>
      </w:r>
      <w:r w:rsidR="003E631D" w:rsidRPr="00D47C64">
        <w:rPr>
          <w:b/>
          <w:bCs/>
        </w:rPr>
        <w:t>notebook-contents.py</w:t>
      </w:r>
      <w:r w:rsidR="003E631D">
        <w:t xml:space="preserve"> with the </w:t>
      </w:r>
      <w:r w:rsidR="00E87DB5">
        <w:t xml:space="preserve">Id of the new </w:t>
      </w:r>
      <w:r w:rsidR="003E631D">
        <w:t>lakehouse</w:t>
      </w:r>
      <w:r w:rsidR="00892B0D">
        <w:t xml:space="preserve">. </w:t>
      </w:r>
      <w:r w:rsidR="005F2FCE">
        <w:t xml:space="preserve">The best way to deal with this scenario when programming with the Fabric REST APIs is </w:t>
      </w:r>
      <w:r w:rsidR="004C5BAF">
        <w:t>load</w:t>
      </w:r>
      <w:r w:rsidR="005F2FCE">
        <w:t>ing</w:t>
      </w:r>
      <w:r w:rsidR="004C5BAF">
        <w:t xml:space="preserve"> </w:t>
      </w:r>
      <w:r w:rsidR="005F2FCE">
        <w:t>the</w:t>
      </w:r>
      <w:r w:rsidR="004C5BAF">
        <w:t xml:space="preserve"> item definition </w:t>
      </w:r>
      <w:r w:rsidR="005F2FCE">
        <w:t xml:space="preserve">files for the notebook </w:t>
      </w:r>
      <w:r w:rsidR="004C5BAF">
        <w:t>into memory</w:t>
      </w:r>
      <w:r w:rsidR="005F2FCE">
        <w:t xml:space="preserve">. Once you have loaded the contents of </w:t>
      </w:r>
      <w:r w:rsidR="005F2FCE" w:rsidRPr="00D47C64">
        <w:rPr>
          <w:b/>
          <w:bCs/>
        </w:rPr>
        <w:t>notebook-contents.py</w:t>
      </w:r>
      <w:r w:rsidR="007459CA">
        <w:t xml:space="preserve"> </w:t>
      </w:r>
      <w:r w:rsidR="005F2FCE">
        <w:t xml:space="preserve">into memory, you can </w:t>
      </w:r>
      <w:r w:rsidR="007459CA">
        <w:t xml:space="preserve">update it </w:t>
      </w:r>
      <w:r w:rsidR="00045DA7">
        <w:t xml:space="preserve">dynamically </w:t>
      </w:r>
      <w:r w:rsidR="00A037E8">
        <w:t>before using it to create a new notebook item</w:t>
      </w:r>
      <w:r w:rsidR="004C5BAF">
        <w:t>.</w:t>
      </w:r>
      <w:r w:rsidR="007459CA">
        <w:t xml:space="preserve"> </w:t>
      </w:r>
      <w:r w:rsidR="006E14D1">
        <w:t xml:space="preserve">The ability to </w:t>
      </w:r>
      <w:r w:rsidR="007459CA">
        <w:t xml:space="preserve">dynamically </w:t>
      </w:r>
      <w:r w:rsidR="006E14D1">
        <w:t xml:space="preserve">update </w:t>
      </w:r>
      <w:r w:rsidR="00045DA7">
        <w:t xml:space="preserve">an </w:t>
      </w:r>
      <w:r w:rsidR="006E14D1">
        <w:t xml:space="preserve">item definition file provides a </w:t>
      </w:r>
      <w:r w:rsidR="004C5BAF">
        <w:t xml:space="preserve">more seamless experience </w:t>
      </w:r>
      <w:r w:rsidR="009A73A7">
        <w:t xml:space="preserve">when </w:t>
      </w:r>
      <w:r>
        <w:t>developing</w:t>
      </w:r>
      <w:r w:rsidR="00045DA7">
        <w:t xml:space="preserve"> a Fabric solution </w:t>
      </w:r>
      <w:r w:rsidR="005E427F">
        <w:t xml:space="preserve">where you're required to create </w:t>
      </w:r>
      <w:r w:rsidR="009A73A7">
        <w:t xml:space="preserve">a </w:t>
      </w:r>
      <w:r w:rsidR="00045DA7">
        <w:t xml:space="preserve">set </w:t>
      </w:r>
      <w:r w:rsidR="009A73A7">
        <w:t xml:space="preserve">of </w:t>
      </w:r>
      <w:r w:rsidR="006E14D1">
        <w:t xml:space="preserve">workspace </w:t>
      </w:r>
      <w:r w:rsidR="009A73A7">
        <w:t xml:space="preserve">items </w:t>
      </w:r>
      <w:r w:rsidR="006E14D1">
        <w:t xml:space="preserve">with </w:t>
      </w:r>
      <w:r w:rsidR="009A73A7">
        <w:t>dependencies</w:t>
      </w:r>
      <w:r w:rsidR="006E14D1">
        <w:t xml:space="preserve"> between them</w:t>
      </w:r>
      <w:r w:rsidR="009A73A7">
        <w:t>.</w:t>
      </w:r>
    </w:p>
    <w:p w14:paraId="45D8691E" w14:textId="0ACCEAD2" w:rsidR="00A13348" w:rsidRDefault="009A73A7" w:rsidP="006E14D1">
      <w:r>
        <w:t xml:space="preserve">The Fabric REST APIs offer </w:t>
      </w:r>
      <w:r w:rsidR="00A13348">
        <w:t xml:space="preserve">three primary </w:t>
      </w:r>
      <w:r>
        <w:t xml:space="preserve">APIs </w:t>
      </w:r>
      <w:r w:rsidR="00A13348">
        <w:t xml:space="preserve">which </w:t>
      </w:r>
      <w:r>
        <w:t xml:space="preserve">involve programming </w:t>
      </w:r>
      <w:r w:rsidR="00A13348">
        <w:t xml:space="preserve">with item definitions. First, </w:t>
      </w:r>
      <w:r w:rsidR="006E14D1">
        <w:t xml:space="preserve">the </w:t>
      </w:r>
      <w:r w:rsidR="00A13348" w:rsidRPr="004E4A3B">
        <w:rPr>
          <w:b/>
          <w:bCs/>
        </w:rPr>
        <w:t>Create Item</w:t>
      </w:r>
      <w:r w:rsidR="00A13348">
        <w:t xml:space="preserve"> </w:t>
      </w:r>
      <w:r w:rsidR="006E14D1">
        <w:t xml:space="preserve">API allows you to pass an item definition when creating </w:t>
      </w:r>
      <w:r>
        <w:t>a workspace item</w:t>
      </w:r>
      <w:r w:rsidR="00A13348">
        <w:t xml:space="preserve">. Second, </w:t>
      </w:r>
      <w:r w:rsidR="006E14D1">
        <w:t xml:space="preserve">the </w:t>
      </w:r>
      <w:r w:rsidR="006E14D1">
        <w:rPr>
          <w:b/>
          <w:bCs/>
        </w:rPr>
        <w:t xml:space="preserve">Update </w:t>
      </w:r>
      <w:r w:rsidR="006E14D1" w:rsidRPr="004E4A3B">
        <w:rPr>
          <w:b/>
          <w:bCs/>
        </w:rPr>
        <w:t>Item Definition</w:t>
      </w:r>
      <w:r w:rsidR="006E14D1">
        <w:t xml:space="preserve"> API allows you to pass an item definition when updating a workspace item. </w:t>
      </w:r>
      <w:r w:rsidR="00A13348">
        <w:t xml:space="preserve">Third, </w:t>
      </w:r>
      <w:r w:rsidR="006E14D1">
        <w:t xml:space="preserve">the </w:t>
      </w:r>
      <w:r w:rsidR="006E14D1">
        <w:rPr>
          <w:b/>
          <w:bCs/>
        </w:rPr>
        <w:t xml:space="preserve">Get </w:t>
      </w:r>
      <w:r w:rsidR="006E14D1" w:rsidRPr="004E4A3B">
        <w:rPr>
          <w:b/>
          <w:bCs/>
        </w:rPr>
        <w:t>Item Definition</w:t>
      </w:r>
      <w:r w:rsidR="006E14D1">
        <w:t xml:space="preserve"> API allows </w:t>
      </w:r>
      <w:r w:rsidR="00A13348">
        <w:t>y</w:t>
      </w:r>
      <w:r w:rsidR="00A13348" w:rsidRPr="00FA1B69">
        <w:t xml:space="preserve">ou </w:t>
      </w:r>
      <w:r w:rsidR="006E14D1">
        <w:t xml:space="preserve">to </w:t>
      </w:r>
      <w:r w:rsidR="00A13348">
        <w:t xml:space="preserve">retrieve the item definition for an </w:t>
      </w:r>
      <w:r w:rsidR="00A13348" w:rsidRPr="00FA1B69">
        <w:t>existing item.</w:t>
      </w:r>
    </w:p>
    <w:p w14:paraId="1A458C80" w14:textId="38B528C6" w:rsidR="00A13348" w:rsidRDefault="0018315F" w:rsidP="00A13348">
      <w:r w:rsidRPr="0018315F">
        <w:rPr>
          <w:noProof/>
        </w:rPr>
        <w:drawing>
          <wp:inline distT="0" distB="0" distL="0" distR="0" wp14:anchorId="18EA1650" wp14:editId="434E4C3E">
            <wp:extent cx="3794002" cy="1119582"/>
            <wp:effectExtent l="0" t="0" r="0" b="4445"/>
            <wp:docPr id="1943536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36187" name=""/>
                    <pic:cNvPicPr/>
                  </pic:nvPicPr>
                  <pic:blipFill>
                    <a:blip r:embed="rId95"/>
                    <a:stretch>
                      <a:fillRect/>
                    </a:stretch>
                  </pic:blipFill>
                  <pic:spPr>
                    <a:xfrm>
                      <a:off x="0" y="0"/>
                      <a:ext cx="3849339" cy="1135912"/>
                    </a:xfrm>
                    <a:prstGeom prst="rect">
                      <a:avLst/>
                    </a:prstGeom>
                  </pic:spPr>
                </pic:pic>
              </a:graphicData>
            </a:graphic>
          </wp:inline>
        </w:drawing>
      </w:r>
    </w:p>
    <w:p w14:paraId="4A884850" w14:textId="1233C889" w:rsidR="006E14D1" w:rsidRDefault="00A13348" w:rsidP="006E14D1">
      <w:pPr>
        <w:rPr>
          <w:noProof/>
        </w:rPr>
      </w:pPr>
      <w:r>
        <w:t xml:space="preserve">Let's walk through a scenario in which creating a workspace item requires </w:t>
      </w:r>
      <w:r w:rsidR="006E14D1">
        <w:t xml:space="preserve">dynamically </w:t>
      </w:r>
      <w:r>
        <w:t xml:space="preserve">updating an item definition file. </w:t>
      </w:r>
      <w:r w:rsidR="006E14D1">
        <w:t>I</w:t>
      </w:r>
      <w:r>
        <w:rPr>
          <w:noProof/>
        </w:rPr>
        <w:t xml:space="preserve">magine you have just used the Fabric REST API to create a workspace and a lakehouse inside </w:t>
      </w:r>
      <w:r w:rsidR="009A73A7">
        <w:rPr>
          <w:noProof/>
        </w:rPr>
        <w:t xml:space="preserve">that </w:t>
      </w:r>
      <w:r>
        <w:rPr>
          <w:noProof/>
        </w:rPr>
        <w:t>workspace. Now it's time to create the notebook. However, you have to create a notebook in such a way that it's configured to use the lakehouse as its default lakehouse.</w:t>
      </w:r>
    </w:p>
    <w:p w14:paraId="70927C6E" w14:textId="28DE9069" w:rsidR="00A13348" w:rsidRDefault="009A73A7" w:rsidP="006E14D1">
      <w:r>
        <w:rPr>
          <w:noProof/>
        </w:rPr>
        <w:t>As discussed</w:t>
      </w:r>
      <w:r w:rsidR="006E14D1">
        <w:rPr>
          <w:noProof/>
        </w:rPr>
        <w:t xml:space="preserve"> earlier, the </w:t>
      </w:r>
      <w:r w:rsidR="00A13348" w:rsidRPr="008E2CFB">
        <w:rPr>
          <w:b/>
          <w:bCs/>
        </w:rPr>
        <w:t>notebook</w:t>
      </w:r>
      <w:r w:rsidR="00A13348">
        <w:rPr>
          <w:b/>
          <w:bCs/>
        </w:rPr>
        <w:t>-</w:t>
      </w:r>
      <w:r w:rsidR="00A13348" w:rsidRPr="008E2CFB">
        <w:rPr>
          <w:b/>
          <w:bCs/>
        </w:rPr>
        <w:t>content.py</w:t>
      </w:r>
      <w:r w:rsidR="00A13348">
        <w:t xml:space="preserve"> </w:t>
      </w:r>
      <w:r w:rsidR="005F2FCE">
        <w:t xml:space="preserve">file in the item definition for a </w:t>
      </w:r>
      <w:r w:rsidR="005728B2">
        <w:t xml:space="preserve">notebook </w:t>
      </w:r>
      <w:r w:rsidR="006E14D1">
        <w:t xml:space="preserve">contains </w:t>
      </w:r>
      <w:r w:rsidR="00A13348">
        <w:t xml:space="preserve">metadata which tracks the configuration of its default lakehouse. </w:t>
      </w:r>
      <w:r w:rsidR="005728B2">
        <w:t xml:space="preserve">The </w:t>
      </w:r>
      <w:r w:rsidR="00A13348">
        <w:t>metadata is hidden from user</w:t>
      </w:r>
      <w:r w:rsidR="005728B2">
        <w:t>s</w:t>
      </w:r>
      <w:r w:rsidR="00A13348">
        <w:t xml:space="preserve"> when </w:t>
      </w:r>
      <w:r w:rsidR="005728B2">
        <w:t xml:space="preserve">the </w:t>
      </w:r>
      <w:r w:rsidR="00A13348">
        <w:t xml:space="preserve">notebook is opened in </w:t>
      </w:r>
      <w:r w:rsidR="0018315F">
        <w:t xml:space="preserve">the </w:t>
      </w:r>
      <w:r w:rsidR="005728B2">
        <w:t xml:space="preserve">web-based </w:t>
      </w:r>
      <w:r w:rsidR="00A13348">
        <w:t>notebook editor</w:t>
      </w:r>
      <w:r w:rsidR="005728B2">
        <w:t xml:space="preserve"> provided by the Fabric service</w:t>
      </w:r>
      <w:r w:rsidR="00A13348">
        <w:t>. However, you can view this metadata by examining the</w:t>
      </w:r>
      <w:r w:rsidR="006E14D1">
        <w:t xml:space="preserve"> raw </w:t>
      </w:r>
      <w:r w:rsidR="0018315F">
        <w:t xml:space="preserve">file contents of </w:t>
      </w:r>
      <w:r w:rsidR="00A13348" w:rsidRPr="008E2CFB">
        <w:rPr>
          <w:b/>
          <w:bCs/>
        </w:rPr>
        <w:t>notebook</w:t>
      </w:r>
      <w:r w:rsidR="00A13348">
        <w:rPr>
          <w:b/>
          <w:bCs/>
        </w:rPr>
        <w:t>-</w:t>
      </w:r>
      <w:r w:rsidR="00A13348" w:rsidRPr="008E2CFB">
        <w:rPr>
          <w:b/>
          <w:bCs/>
        </w:rPr>
        <w:t>content.py</w:t>
      </w:r>
      <w:r w:rsidR="00A13348">
        <w:t xml:space="preserve"> file as shown in the following screenshot. </w:t>
      </w:r>
    </w:p>
    <w:p w14:paraId="3EBC7954" w14:textId="77777777" w:rsidR="00A13348" w:rsidRDefault="00A13348" w:rsidP="00A13348">
      <w:r w:rsidRPr="00AF784D">
        <w:rPr>
          <w:noProof/>
        </w:rPr>
        <w:drawing>
          <wp:inline distT="0" distB="0" distL="0" distR="0" wp14:anchorId="774E6692" wp14:editId="0A640193">
            <wp:extent cx="3427911" cy="2271623"/>
            <wp:effectExtent l="0" t="0" r="1270" b="0"/>
            <wp:docPr id="2044164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164507" name=""/>
                    <pic:cNvPicPr/>
                  </pic:nvPicPr>
                  <pic:blipFill>
                    <a:blip r:embed="rId96"/>
                    <a:stretch>
                      <a:fillRect/>
                    </a:stretch>
                  </pic:blipFill>
                  <pic:spPr>
                    <a:xfrm>
                      <a:off x="0" y="0"/>
                      <a:ext cx="3617983" cy="2397581"/>
                    </a:xfrm>
                    <a:prstGeom prst="rect">
                      <a:avLst/>
                    </a:prstGeom>
                  </pic:spPr>
                </pic:pic>
              </a:graphicData>
            </a:graphic>
          </wp:inline>
        </w:drawing>
      </w:r>
    </w:p>
    <w:p w14:paraId="5F875E9C" w14:textId="5108D8FF" w:rsidR="00A13348" w:rsidRDefault="00750114" w:rsidP="00A13348">
      <w:r>
        <w:lastRenderedPageBreak/>
        <w:t xml:space="preserve">Before calling </w:t>
      </w:r>
      <w:r w:rsidRPr="00750114">
        <w:rPr>
          <w:b/>
          <w:bCs/>
        </w:rPr>
        <w:t>Create Item</w:t>
      </w:r>
      <w:r>
        <w:t xml:space="preserve">, </w:t>
      </w:r>
      <w:r w:rsidR="00A13348">
        <w:t xml:space="preserve">you </w:t>
      </w:r>
      <w:r w:rsidR="004E5746">
        <w:t xml:space="preserve">first need to update the </w:t>
      </w:r>
      <w:r>
        <w:t xml:space="preserve">contents of </w:t>
      </w:r>
      <w:r w:rsidR="00A13348" w:rsidRPr="008E2CFB">
        <w:rPr>
          <w:b/>
          <w:bCs/>
        </w:rPr>
        <w:t>notebook</w:t>
      </w:r>
      <w:r w:rsidR="00A13348">
        <w:rPr>
          <w:b/>
          <w:bCs/>
        </w:rPr>
        <w:t>-</w:t>
      </w:r>
      <w:r w:rsidR="00A13348" w:rsidRPr="008E2CFB">
        <w:rPr>
          <w:b/>
          <w:bCs/>
        </w:rPr>
        <w:t>content</w:t>
      </w:r>
      <w:r>
        <w:t xml:space="preserve"> to include the </w:t>
      </w:r>
      <w:r w:rsidR="00A13348">
        <w:t xml:space="preserve">correct workspace id and lakehouse id. </w:t>
      </w:r>
      <w:r>
        <w:t xml:space="preserve">This means your code </w:t>
      </w:r>
      <w:r w:rsidR="004E5746">
        <w:t xml:space="preserve">must </w:t>
      </w:r>
      <w:r w:rsidR="00A13348">
        <w:t xml:space="preserve">track the ids </w:t>
      </w:r>
      <w:r>
        <w:t xml:space="preserve">of the workspace and the lakehouse as they are created. </w:t>
      </w:r>
      <w:r w:rsidR="004E5746">
        <w:t xml:space="preserve">Once you have determined what the ids are, you can </w:t>
      </w:r>
      <w:r w:rsidR="00A13348">
        <w:t xml:space="preserve">perform some type of </w:t>
      </w:r>
      <w:r w:rsidR="00736469">
        <w:t>find</w:t>
      </w:r>
      <w:r w:rsidR="00A13348">
        <w:t xml:space="preserve">-and-replace operation to substitute the workspace id, lakehouse id and lakehouse </w:t>
      </w:r>
      <w:r w:rsidR="005728B2">
        <w:t xml:space="preserve">display </w:t>
      </w:r>
      <w:r w:rsidR="00A13348">
        <w:t>name into the content</w:t>
      </w:r>
      <w:r w:rsidR="005728B2">
        <w:t>s</w:t>
      </w:r>
      <w:r w:rsidR="00A13348">
        <w:t xml:space="preserve"> of </w:t>
      </w:r>
      <w:r w:rsidR="00A13348" w:rsidRPr="008E2CFB">
        <w:rPr>
          <w:b/>
          <w:bCs/>
        </w:rPr>
        <w:t>notebook</w:t>
      </w:r>
      <w:r w:rsidR="00A13348">
        <w:rPr>
          <w:b/>
          <w:bCs/>
        </w:rPr>
        <w:t>-</w:t>
      </w:r>
      <w:r w:rsidR="00A13348" w:rsidRPr="008E2CFB">
        <w:rPr>
          <w:b/>
          <w:bCs/>
        </w:rPr>
        <w:t>content.py</w:t>
      </w:r>
      <w:r w:rsidR="00A13348" w:rsidRPr="00C81975">
        <w:t>.</w:t>
      </w:r>
    </w:p>
    <w:p w14:paraId="6745715E" w14:textId="706092F1" w:rsidR="00A13348" w:rsidRPr="002C6E74" w:rsidRDefault="00A13348" w:rsidP="00A13348">
      <w:pPr>
        <w:pStyle w:val="CodeListing"/>
        <w:rPr>
          <w:color w:val="808080" w:themeColor="background1" w:themeShade="80"/>
        </w:rPr>
      </w:pPr>
      <w:r w:rsidRPr="002C6E74">
        <w:rPr>
          <w:color w:val="808080" w:themeColor="background1" w:themeShade="80"/>
        </w:rPr>
        <w:t xml:space="preserve"># </w:t>
      </w:r>
      <w:r w:rsidR="006F1309" w:rsidRPr="006F1309">
        <w:rPr>
          <w:color w:val="808080" w:themeColor="background1" w:themeShade="80"/>
        </w:rPr>
        <w:t>Fabric notebook source</w:t>
      </w:r>
    </w:p>
    <w:p w14:paraId="6E1B1629" w14:textId="77777777" w:rsidR="00A13348" w:rsidRPr="002C6E74" w:rsidRDefault="00A13348" w:rsidP="00A13348">
      <w:pPr>
        <w:pStyle w:val="CodeListing"/>
        <w:rPr>
          <w:color w:val="808080" w:themeColor="background1" w:themeShade="80"/>
        </w:rPr>
      </w:pPr>
    </w:p>
    <w:p w14:paraId="202E1C21" w14:textId="77777777" w:rsidR="00A13348" w:rsidRPr="002C6E74" w:rsidRDefault="00A13348" w:rsidP="00A13348">
      <w:pPr>
        <w:pStyle w:val="CodeListing"/>
        <w:rPr>
          <w:color w:val="808080" w:themeColor="background1" w:themeShade="80"/>
        </w:rPr>
      </w:pPr>
      <w:r w:rsidRPr="002C6E74">
        <w:rPr>
          <w:color w:val="808080" w:themeColor="background1" w:themeShade="80"/>
        </w:rPr>
        <w:t># METADATA ********************</w:t>
      </w:r>
    </w:p>
    <w:p w14:paraId="23F9F3EF" w14:textId="77777777" w:rsidR="00A13348" w:rsidRPr="002C6E74" w:rsidRDefault="00A13348" w:rsidP="00A13348">
      <w:pPr>
        <w:pStyle w:val="CodeListing"/>
        <w:rPr>
          <w:color w:val="808080" w:themeColor="background1" w:themeShade="80"/>
        </w:rPr>
      </w:pPr>
    </w:p>
    <w:p w14:paraId="470FD86A"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5BE86832" w14:textId="4FE9C934" w:rsidR="00A13348" w:rsidRPr="002C6E74" w:rsidRDefault="00A13348" w:rsidP="00A13348">
      <w:pPr>
        <w:pStyle w:val="CodeListing"/>
        <w:rPr>
          <w:color w:val="808080" w:themeColor="background1" w:themeShade="80"/>
        </w:rPr>
      </w:pPr>
      <w:r w:rsidRPr="002C6E74">
        <w:rPr>
          <w:color w:val="808080" w:themeColor="background1" w:themeShade="80"/>
        </w:rPr>
        <w:t># META   "</w:t>
      </w:r>
      <w:r w:rsidR="006F1309" w:rsidRPr="006F1309">
        <w:rPr>
          <w:color w:val="808080" w:themeColor="background1" w:themeShade="80"/>
        </w:rPr>
        <w:t>dependencies</w:t>
      </w:r>
      <w:r w:rsidRPr="002C6E74">
        <w:rPr>
          <w:color w:val="808080" w:themeColor="background1" w:themeShade="80"/>
        </w:rPr>
        <w:t>": {</w:t>
      </w:r>
      <w:r w:rsidR="006F1309">
        <w:rPr>
          <w:color w:val="808080" w:themeColor="background1" w:themeShade="80"/>
        </w:rPr>
        <w:br/>
      </w:r>
      <w:r w:rsidRPr="002C6E74">
        <w:rPr>
          <w:color w:val="808080" w:themeColor="background1" w:themeShade="80"/>
        </w:rPr>
        <w:t># META     "lakehouse": {</w:t>
      </w:r>
    </w:p>
    <w:p w14:paraId="7DF22F96"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"default_lakehouse": "</w:t>
      </w:r>
      <w:r w:rsidRPr="002C6E74">
        <w:t>{LAKEHOUSE_ID}</w:t>
      </w:r>
      <w:r w:rsidRPr="002C6E74">
        <w:rPr>
          <w:color w:val="808080" w:themeColor="background1" w:themeShade="80"/>
        </w:rPr>
        <w:t>",</w:t>
      </w:r>
    </w:p>
    <w:p w14:paraId="4F187D22"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"default_lakehouse_name": "</w:t>
      </w:r>
      <w:r w:rsidRPr="002C6E74">
        <w:t>{LAKEHOUSE_NAME}</w:t>
      </w:r>
      <w:r w:rsidRPr="002C6E74">
        <w:rPr>
          <w:color w:val="808080" w:themeColor="background1" w:themeShade="80"/>
        </w:rPr>
        <w:t>",</w:t>
      </w:r>
    </w:p>
    <w:p w14:paraId="79857410"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"default_lakehouse_workspace_id": "</w:t>
      </w:r>
      <w:r w:rsidRPr="002C6E74">
        <w:t>{WORKSPACE_ID}</w:t>
      </w:r>
      <w:r w:rsidRPr="002C6E74">
        <w:rPr>
          <w:color w:val="808080" w:themeColor="background1" w:themeShade="80"/>
        </w:rPr>
        <w:t>",</w:t>
      </w:r>
    </w:p>
    <w:p w14:paraId="4A050A26" w14:textId="77777777" w:rsidR="006F1309" w:rsidRDefault="00A13348" w:rsidP="00A13348">
      <w:pPr>
        <w:pStyle w:val="CodeListing"/>
        <w:rPr>
          <w:color w:val="7F7F7F" w:themeColor="text1" w:themeTint="80"/>
        </w:rPr>
      </w:pPr>
      <w:r w:rsidRPr="002C6E74">
        <w:rPr>
          <w:color w:val="808080" w:themeColor="background1" w:themeShade="80"/>
        </w:rPr>
        <w:t xml:space="preserve"># META       "known_lakehouses": </w:t>
      </w:r>
      <w:r w:rsidRPr="00A358C9">
        <w:rPr>
          <w:color w:val="7F7F7F" w:themeColor="text1" w:themeTint="80"/>
        </w:rPr>
        <w:t>[</w:t>
      </w:r>
    </w:p>
    <w:p w14:paraId="0E3538AE" w14:textId="00113885" w:rsidR="006F1309" w:rsidRDefault="006F1309" w:rsidP="00A13348">
      <w:pPr>
        <w:pStyle w:val="CodeListing"/>
        <w:rPr>
          <w:color w:val="7F7F7F" w:themeColor="text1" w:themeTint="80"/>
        </w:rPr>
      </w:pPr>
      <w:r w:rsidRPr="002C6E74">
        <w:rPr>
          <w:color w:val="808080" w:themeColor="background1" w:themeShade="80"/>
        </w:rPr>
        <w:t xml:space="preserve"># META       </w:t>
      </w:r>
      <w:r>
        <w:rPr>
          <w:color w:val="808080" w:themeColor="background1" w:themeShade="80"/>
        </w:rPr>
        <w:t xml:space="preserve">  </w:t>
      </w:r>
      <w:r w:rsidR="00A13348" w:rsidRPr="00A358C9">
        <w:rPr>
          <w:color w:val="7F7F7F" w:themeColor="text1" w:themeTint="80"/>
        </w:rPr>
        <w:t xml:space="preserve">{ </w:t>
      </w:r>
    </w:p>
    <w:p w14:paraId="5F021BED" w14:textId="2FB20016" w:rsidR="006F1309" w:rsidRDefault="006F1309" w:rsidP="00A13348">
      <w:pPr>
        <w:pStyle w:val="CodeListing"/>
        <w:rPr>
          <w:color w:val="7F7F7F" w:themeColor="text1" w:themeTint="80"/>
        </w:rPr>
      </w:pPr>
      <w:r w:rsidRPr="002C6E74">
        <w:rPr>
          <w:color w:val="808080" w:themeColor="background1" w:themeShade="80"/>
        </w:rPr>
        <w:t xml:space="preserve"># META       </w:t>
      </w:r>
      <w:r>
        <w:rPr>
          <w:color w:val="7F7F7F" w:themeColor="text1" w:themeTint="80"/>
        </w:rPr>
        <w:t xml:space="preserve">    </w:t>
      </w:r>
      <w:r w:rsidR="00A13348" w:rsidRPr="00A358C9">
        <w:rPr>
          <w:color w:val="7F7F7F" w:themeColor="text1" w:themeTint="80"/>
        </w:rPr>
        <w:t>"id": "</w:t>
      </w:r>
      <w:r w:rsidR="00A13348" w:rsidRPr="002C6E74">
        <w:t>{LAKEHOUSE_ID}</w:t>
      </w:r>
      <w:r w:rsidR="00A13348" w:rsidRPr="00A358C9">
        <w:rPr>
          <w:color w:val="7F7F7F" w:themeColor="text1" w:themeTint="80"/>
        </w:rPr>
        <w:t xml:space="preserve">" </w:t>
      </w:r>
    </w:p>
    <w:p w14:paraId="3FE03AF6" w14:textId="4D342E0F" w:rsidR="006F1309" w:rsidRDefault="006F1309" w:rsidP="00A13348">
      <w:pPr>
        <w:pStyle w:val="CodeListing"/>
        <w:rPr>
          <w:color w:val="7F7F7F" w:themeColor="text1" w:themeTint="80"/>
        </w:rPr>
      </w:pPr>
      <w:r w:rsidRPr="002C6E74">
        <w:rPr>
          <w:color w:val="808080" w:themeColor="background1" w:themeShade="80"/>
        </w:rPr>
        <w:t xml:space="preserve"># META       </w:t>
      </w:r>
      <w:r>
        <w:rPr>
          <w:color w:val="7F7F7F" w:themeColor="text1" w:themeTint="80"/>
        </w:rPr>
        <w:t xml:space="preserve">  </w:t>
      </w:r>
      <w:r w:rsidR="00A13348" w:rsidRPr="00A358C9">
        <w:rPr>
          <w:color w:val="7F7F7F" w:themeColor="text1" w:themeTint="80"/>
        </w:rPr>
        <w:t>}</w:t>
      </w:r>
    </w:p>
    <w:p w14:paraId="0FC28D8A" w14:textId="255A42FC" w:rsidR="00A13348" w:rsidRPr="002C6E74" w:rsidRDefault="006F1309" w:rsidP="00A13348">
      <w:pPr>
        <w:pStyle w:val="CodeListing"/>
        <w:rPr>
          <w:color w:val="808080" w:themeColor="background1" w:themeShade="80"/>
        </w:rPr>
      </w:pPr>
      <w:r w:rsidRPr="002C6E74">
        <w:rPr>
          <w:color w:val="808080" w:themeColor="background1" w:themeShade="80"/>
        </w:rPr>
        <w:t xml:space="preserve"># META       </w:t>
      </w:r>
      <w:r w:rsidR="00A13348" w:rsidRPr="00A358C9">
        <w:rPr>
          <w:color w:val="7F7F7F" w:themeColor="text1" w:themeTint="80"/>
        </w:rPr>
        <w:t>]</w:t>
      </w:r>
    </w:p>
    <w:p w14:paraId="35BCA733"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21670E9F"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09A89AFE" w14:textId="77777777" w:rsidR="00A13348" w:rsidRPr="002C6E74" w:rsidRDefault="00A13348" w:rsidP="00A13348">
      <w:pPr>
        <w:pStyle w:val="CodeListing"/>
        <w:rPr>
          <w:color w:val="808080" w:themeColor="background1" w:themeShade="80"/>
        </w:rPr>
      </w:pPr>
      <w:r w:rsidRPr="002C6E74">
        <w:rPr>
          <w:color w:val="808080" w:themeColor="background1" w:themeShade="80"/>
        </w:rPr>
        <w:t># META }</w:t>
      </w:r>
    </w:p>
    <w:p w14:paraId="23373D47" w14:textId="77777777" w:rsidR="00750114" w:rsidRDefault="00750114" w:rsidP="00F31BB0">
      <w:pPr>
        <w:pStyle w:val="Tip"/>
      </w:pPr>
      <w:r>
        <w:t xml:space="preserve">Directly manipulating item definition files is a powerful </w:t>
      </w:r>
      <w:r w:rsidRPr="00F31BB0">
        <w:t>technique</w:t>
      </w:r>
      <w:r>
        <w:t xml:space="preserve"> that assumes you know what you are doing. If you update an item definition file with invalid syntax, you will experience </w:t>
      </w:r>
      <w:r w:rsidRPr="005728B2">
        <w:t>errors</w:t>
      </w:r>
      <w:r>
        <w:t xml:space="preserve"> when calling </w:t>
      </w:r>
      <w:r w:rsidRPr="000044D9">
        <w:rPr>
          <w:b/>
          <w:bCs/>
        </w:rPr>
        <w:t>Create Item</w:t>
      </w:r>
      <w:r>
        <w:t xml:space="preserve"> and </w:t>
      </w:r>
      <w:r w:rsidRPr="000044D9">
        <w:rPr>
          <w:b/>
          <w:bCs/>
        </w:rPr>
        <w:t>Update Item Definition</w:t>
      </w:r>
      <w:r>
        <w:t xml:space="preserve">. </w:t>
      </w:r>
    </w:p>
    <w:p w14:paraId="145214E9" w14:textId="7ECD643D" w:rsidR="004E5746" w:rsidRPr="004E5746" w:rsidRDefault="004E5746" w:rsidP="004E5746">
      <w:r>
        <w:t xml:space="preserve">Now let's walk through the programming steps required to call </w:t>
      </w:r>
      <w:r w:rsidRPr="004E5746">
        <w:rPr>
          <w:b/>
          <w:bCs/>
        </w:rPr>
        <w:t>Create Item</w:t>
      </w:r>
      <w:r>
        <w:t xml:space="preserve"> using an item definition. First, you need to enumerate </w:t>
      </w:r>
      <w:r w:rsidR="005728B2">
        <w:t xml:space="preserve">through all </w:t>
      </w:r>
      <w:r>
        <w:t xml:space="preserve">the files in the item definition folder and load their contents and </w:t>
      </w:r>
      <w:r w:rsidR="005728B2">
        <w:t xml:space="preserve">their </w:t>
      </w:r>
      <w:r>
        <w:t xml:space="preserve">relative files paths into memory. At this point you can </w:t>
      </w:r>
      <w:r w:rsidR="00A13348">
        <w:t xml:space="preserve">updated the contents of </w:t>
      </w:r>
      <w:r w:rsidR="00A13348" w:rsidRPr="008E2CFB">
        <w:rPr>
          <w:b/>
          <w:bCs/>
        </w:rPr>
        <w:t>notebook</w:t>
      </w:r>
      <w:r w:rsidR="00A13348">
        <w:rPr>
          <w:b/>
          <w:bCs/>
        </w:rPr>
        <w:t>-</w:t>
      </w:r>
      <w:r w:rsidR="00A13348" w:rsidRPr="008E2CFB">
        <w:rPr>
          <w:b/>
          <w:bCs/>
        </w:rPr>
        <w:t>content.py</w:t>
      </w:r>
      <w:r>
        <w:t xml:space="preserve"> </w:t>
      </w:r>
      <w:r w:rsidR="005728B2">
        <w:t xml:space="preserve">in memory </w:t>
      </w:r>
      <w:r>
        <w:t>with the metadata for the default lakehouse</w:t>
      </w:r>
      <w:r w:rsidR="00A037E8">
        <w:t xml:space="preserve"> you'd like to use</w:t>
      </w:r>
      <w:r>
        <w:t>.</w:t>
      </w:r>
    </w:p>
    <w:p w14:paraId="7C90A20C" w14:textId="6F13EF97" w:rsidR="00A13348" w:rsidRDefault="004E5746" w:rsidP="00A13348">
      <w:r>
        <w:t xml:space="preserve">The next step is to </w:t>
      </w:r>
      <w:r w:rsidR="00ED111E">
        <w:t xml:space="preserve">parse together a </w:t>
      </w:r>
      <w:r>
        <w:t xml:space="preserve">JSON </w:t>
      </w:r>
      <w:r w:rsidR="00ED111E">
        <w:t xml:space="preserve">payload that allows you to pass the item definition across the network. Things get a bit tricky because there's a need to </w:t>
      </w:r>
      <w:r w:rsidR="00A13348">
        <w:t xml:space="preserve">pass </w:t>
      </w:r>
      <w:r w:rsidR="00ED111E">
        <w:t xml:space="preserve">the contents of </w:t>
      </w:r>
      <w:r w:rsidR="00A13348">
        <w:t xml:space="preserve">multiple files across the network in </w:t>
      </w:r>
      <w:r w:rsidR="00ED111E">
        <w:t xml:space="preserve">a single </w:t>
      </w:r>
      <w:r w:rsidR="00A13348">
        <w:t xml:space="preserve">HTTP request. </w:t>
      </w:r>
      <w:r w:rsidR="005D1AE9">
        <w:t xml:space="preserve">The way to accomplish this is to </w:t>
      </w:r>
      <w:r w:rsidR="00ED111E">
        <w:t xml:space="preserve">convert the contents of each file </w:t>
      </w:r>
      <w:r w:rsidR="005D1AE9">
        <w:t xml:space="preserve">into </w:t>
      </w:r>
      <w:r w:rsidR="00ED111E">
        <w:t xml:space="preserve">a </w:t>
      </w:r>
      <w:r w:rsidR="00A13348">
        <w:t>base64 encod</w:t>
      </w:r>
      <w:r w:rsidR="00ED111E">
        <w:t>ed format</w:t>
      </w:r>
      <w:r w:rsidR="00A13348">
        <w:t>.</w:t>
      </w:r>
      <w:r w:rsidR="00ED111E">
        <w:t xml:space="preserve"> </w:t>
      </w:r>
      <w:r w:rsidR="005D1AE9">
        <w:t xml:space="preserve">By </w:t>
      </w:r>
      <w:r w:rsidR="00A13348">
        <w:t>format</w:t>
      </w:r>
      <w:r w:rsidR="005D1AE9">
        <w:t>ting</w:t>
      </w:r>
      <w:r w:rsidR="00A13348">
        <w:t xml:space="preserve"> </w:t>
      </w:r>
      <w:r w:rsidR="00ED111E">
        <w:t xml:space="preserve">file </w:t>
      </w:r>
      <w:r w:rsidR="00A13348">
        <w:t xml:space="preserve">contents </w:t>
      </w:r>
      <w:r w:rsidR="005D1AE9">
        <w:t xml:space="preserve">using </w:t>
      </w:r>
      <w:r w:rsidR="00A13348">
        <w:t xml:space="preserve">base64 encoding, you can add </w:t>
      </w:r>
      <w:r w:rsidR="005D1AE9">
        <w:t xml:space="preserve">the </w:t>
      </w:r>
      <w:r w:rsidR="00A13348">
        <w:t xml:space="preserve">content </w:t>
      </w:r>
      <w:r w:rsidR="005D1AE9">
        <w:t xml:space="preserve">of any file into </w:t>
      </w:r>
      <w:r w:rsidR="00A13348">
        <w:t xml:space="preserve">a JSON element as a </w:t>
      </w:r>
      <w:r w:rsidR="00ED111E">
        <w:t xml:space="preserve">standard </w:t>
      </w:r>
      <w:r w:rsidR="00A13348">
        <w:t xml:space="preserve">string value. This makes it possible to transmit all the files </w:t>
      </w:r>
      <w:r w:rsidR="005D1AE9">
        <w:t xml:space="preserve">required </w:t>
      </w:r>
      <w:r w:rsidR="00A13348">
        <w:t xml:space="preserve">for an item definition </w:t>
      </w:r>
      <w:r w:rsidR="005D1AE9">
        <w:t xml:space="preserve">across the network </w:t>
      </w:r>
      <w:r w:rsidR="00A13348">
        <w:t xml:space="preserve">in a call the </w:t>
      </w:r>
      <w:r w:rsidR="00A13348" w:rsidRPr="00EF2D8E">
        <w:rPr>
          <w:b/>
          <w:bCs/>
        </w:rPr>
        <w:t>Create Item</w:t>
      </w:r>
      <w:r w:rsidR="00A13348">
        <w:t xml:space="preserve"> API.</w:t>
      </w:r>
    </w:p>
    <w:p w14:paraId="0C7DD95A" w14:textId="0A7D665E" w:rsidR="00CD0051" w:rsidRDefault="00CD0051" w:rsidP="00A13348">
      <w:r>
        <w:t xml:space="preserve">The following </w:t>
      </w:r>
      <w:r w:rsidR="005D1AE9">
        <w:t xml:space="preserve">JSON listing </w:t>
      </w:r>
      <w:r>
        <w:t xml:space="preserve">shows an example </w:t>
      </w:r>
      <w:r w:rsidR="005D1AE9">
        <w:t xml:space="preserve">of </w:t>
      </w:r>
      <w:r w:rsidR="00736469">
        <w:t xml:space="preserve">an </w:t>
      </w:r>
      <w:r w:rsidR="005D1AE9">
        <w:t xml:space="preserve">HTTP request body </w:t>
      </w:r>
      <w:r w:rsidR="00736469">
        <w:t xml:space="preserve">that can be </w:t>
      </w:r>
      <w:r w:rsidR="005D1AE9">
        <w:t xml:space="preserve">passed across the network in a call </w:t>
      </w:r>
      <w:r>
        <w:t xml:space="preserve">to </w:t>
      </w:r>
      <w:r w:rsidR="005D1AE9">
        <w:t xml:space="preserve">the </w:t>
      </w:r>
      <w:r w:rsidRPr="00CD0051">
        <w:rPr>
          <w:b/>
          <w:bCs/>
        </w:rPr>
        <w:t>Create Item</w:t>
      </w:r>
      <w:r>
        <w:t xml:space="preserve"> </w:t>
      </w:r>
      <w:r w:rsidR="005D1AE9">
        <w:t xml:space="preserve">API. </w:t>
      </w:r>
      <w:r>
        <w:t xml:space="preserve">The </w:t>
      </w:r>
      <w:r w:rsidRPr="00CD0051">
        <w:rPr>
          <w:b/>
          <w:bCs/>
        </w:rPr>
        <w:t>definition</w:t>
      </w:r>
      <w:r>
        <w:t xml:space="preserve"> </w:t>
      </w:r>
      <w:r w:rsidR="005D1AE9">
        <w:t xml:space="preserve">element </w:t>
      </w:r>
      <w:r>
        <w:t xml:space="preserve">contains a </w:t>
      </w:r>
      <w:r w:rsidRPr="00CD0051">
        <w:rPr>
          <w:b/>
          <w:bCs/>
        </w:rPr>
        <w:t>parts</w:t>
      </w:r>
      <w:r>
        <w:t xml:space="preserve"> collection which contains a </w:t>
      </w:r>
      <w:r w:rsidRPr="00CD0051">
        <w:rPr>
          <w:b/>
          <w:bCs/>
        </w:rPr>
        <w:t>part</w:t>
      </w:r>
      <w:r>
        <w:t xml:space="preserve"> </w:t>
      </w:r>
      <w:r w:rsidR="005D1AE9">
        <w:t xml:space="preserve">element </w:t>
      </w:r>
      <w:r>
        <w:t xml:space="preserve">for each file in the item definition. Each </w:t>
      </w:r>
      <w:r w:rsidRPr="00CD0051">
        <w:rPr>
          <w:b/>
          <w:bCs/>
        </w:rPr>
        <w:t>part</w:t>
      </w:r>
      <w:r>
        <w:t xml:space="preserve"> </w:t>
      </w:r>
      <w:r w:rsidR="005D1AE9">
        <w:t xml:space="preserve">element includes </w:t>
      </w:r>
      <w:r>
        <w:t>a</w:t>
      </w:r>
      <w:r w:rsidR="005D04F3">
        <w:t xml:space="preserve"> relative</w:t>
      </w:r>
      <w:r>
        <w:t xml:space="preserve"> </w:t>
      </w:r>
      <w:r w:rsidRPr="00CD0051">
        <w:rPr>
          <w:b/>
          <w:bCs/>
        </w:rPr>
        <w:t>path</w:t>
      </w:r>
      <w:r>
        <w:t xml:space="preserve"> </w:t>
      </w:r>
      <w:r w:rsidR="00917510">
        <w:t xml:space="preserve">value </w:t>
      </w:r>
      <w:r w:rsidR="005D04F3">
        <w:t xml:space="preserve">and </w:t>
      </w:r>
      <w:r>
        <w:t xml:space="preserve">a payload </w:t>
      </w:r>
      <w:r w:rsidR="00917510">
        <w:t xml:space="preserve">for the file contents </w:t>
      </w:r>
      <w:r w:rsidR="005D04F3">
        <w:t xml:space="preserve">in </w:t>
      </w:r>
      <w:r w:rsidR="00917510">
        <w:t xml:space="preserve">a </w:t>
      </w:r>
      <w:r w:rsidR="005D04F3">
        <w:t>base64 encoded format.</w:t>
      </w:r>
    </w:p>
    <w:p w14:paraId="53A58FB5" w14:textId="77777777" w:rsidR="00A13348" w:rsidRDefault="00A13348" w:rsidP="00A13348">
      <w:pPr>
        <w:pStyle w:val="CodeListing"/>
      </w:pPr>
      <w:r>
        <w:t>{</w:t>
      </w:r>
    </w:p>
    <w:p w14:paraId="1186FB95" w14:textId="77777777" w:rsidR="00A13348" w:rsidRDefault="00A13348" w:rsidP="00A13348">
      <w:pPr>
        <w:pStyle w:val="CodeListing"/>
      </w:pPr>
      <w:r>
        <w:t xml:space="preserve">    "displayName": "Create Lakehouse Tables",</w:t>
      </w:r>
    </w:p>
    <w:p w14:paraId="026E3B08" w14:textId="77777777" w:rsidR="00A13348" w:rsidRDefault="00A13348" w:rsidP="00A13348">
      <w:pPr>
        <w:pStyle w:val="CodeListing"/>
      </w:pPr>
      <w:r>
        <w:t xml:space="preserve">    "type": "Notebook",</w:t>
      </w:r>
    </w:p>
    <w:p w14:paraId="59DB4259" w14:textId="77777777" w:rsidR="00A13348" w:rsidRDefault="00A13348" w:rsidP="00A13348">
      <w:pPr>
        <w:pStyle w:val="CodeListing"/>
      </w:pPr>
      <w:r>
        <w:t xml:space="preserve">    "definition": {</w:t>
      </w:r>
    </w:p>
    <w:p w14:paraId="4B8D4320" w14:textId="77777777" w:rsidR="00A13348" w:rsidRDefault="00A13348" w:rsidP="00A13348">
      <w:pPr>
        <w:pStyle w:val="CodeListing"/>
      </w:pPr>
      <w:r>
        <w:t xml:space="preserve">        "parts": [</w:t>
      </w:r>
    </w:p>
    <w:p w14:paraId="0554F799" w14:textId="77777777" w:rsidR="00A13348" w:rsidRDefault="00A13348" w:rsidP="00A13348">
      <w:pPr>
        <w:pStyle w:val="CodeListing"/>
      </w:pPr>
      <w:r>
        <w:t xml:space="preserve">            {</w:t>
      </w:r>
    </w:p>
    <w:p w14:paraId="27AB5B4F" w14:textId="77777777" w:rsidR="00A13348" w:rsidRDefault="00A13348" w:rsidP="00A13348">
      <w:pPr>
        <w:pStyle w:val="CodeListing"/>
      </w:pPr>
      <w:r>
        <w:t xml:space="preserve">                "path": ".platform",</w:t>
      </w:r>
    </w:p>
    <w:p w14:paraId="73DABE69" w14:textId="1A443BEA" w:rsidR="00A13348" w:rsidRDefault="00A13348" w:rsidP="00A13348">
      <w:pPr>
        <w:pStyle w:val="CodeListing"/>
      </w:pPr>
      <w:r>
        <w:t xml:space="preserve">                "payload": </w:t>
      </w:r>
      <w:r w:rsidRPr="0007756E">
        <w:t>"</w:t>
      </w:r>
      <w:r>
        <w:t>********************</w:t>
      </w:r>
      <w:r w:rsidRPr="0007756E">
        <w:t>BASE64</w:t>
      </w:r>
      <w:r>
        <w:t>-</w:t>
      </w:r>
      <w:r w:rsidRPr="0007756E">
        <w:t>ENCODED</w:t>
      </w:r>
      <w:r>
        <w:t>-FILE-</w:t>
      </w:r>
      <w:r w:rsidRPr="0007756E">
        <w:t>CONTENT</w:t>
      </w:r>
      <w:r>
        <w:t>********************"</w:t>
      </w:r>
    </w:p>
    <w:p w14:paraId="29C7C4BF" w14:textId="77777777" w:rsidR="00A13348" w:rsidRDefault="00A13348" w:rsidP="00A13348">
      <w:pPr>
        <w:pStyle w:val="CodeListing"/>
      </w:pPr>
      <w:r>
        <w:t xml:space="preserve">                "payloadType": "InlineBase64"</w:t>
      </w:r>
    </w:p>
    <w:p w14:paraId="6FD39DF0" w14:textId="77777777" w:rsidR="00A13348" w:rsidRDefault="00A13348" w:rsidP="00A13348">
      <w:pPr>
        <w:pStyle w:val="CodeListing"/>
      </w:pPr>
      <w:r>
        <w:t xml:space="preserve">            },</w:t>
      </w:r>
    </w:p>
    <w:p w14:paraId="245EF620" w14:textId="77777777" w:rsidR="00A13348" w:rsidRDefault="00A13348" w:rsidP="00A13348">
      <w:pPr>
        <w:pStyle w:val="CodeListing"/>
      </w:pPr>
      <w:r>
        <w:t xml:space="preserve">            {</w:t>
      </w:r>
    </w:p>
    <w:p w14:paraId="6A14FFDD" w14:textId="77777777" w:rsidR="00A13348" w:rsidRDefault="00A13348" w:rsidP="00A13348">
      <w:pPr>
        <w:pStyle w:val="CodeListing"/>
      </w:pPr>
      <w:r>
        <w:t xml:space="preserve">                "path": "notebook-content.py",</w:t>
      </w:r>
    </w:p>
    <w:p w14:paraId="42A8C41C" w14:textId="46BB3CED" w:rsidR="00A13348" w:rsidRDefault="00A13348" w:rsidP="00A13348">
      <w:pPr>
        <w:pStyle w:val="CodeListing"/>
      </w:pPr>
      <w:r>
        <w:t xml:space="preserve">                "payload": "********************</w:t>
      </w:r>
      <w:r w:rsidRPr="0007756E">
        <w:t>BASE64</w:t>
      </w:r>
      <w:r>
        <w:t>-</w:t>
      </w:r>
      <w:r w:rsidRPr="0007756E">
        <w:t>ENCODED</w:t>
      </w:r>
      <w:r>
        <w:t>-FILE-</w:t>
      </w:r>
      <w:r w:rsidRPr="0007756E">
        <w:t>CONTENT</w:t>
      </w:r>
      <w:r>
        <w:t>********************"</w:t>
      </w:r>
    </w:p>
    <w:p w14:paraId="5F78458E" w14:textId="77777777" w:rsidR="00A13348" w:rsidRDefault="00A13348" w:rsidP="00A13348">
      <w:pPr>
        <w:pStyle w:val="CodeListing"/>
      </w:pPr>
      <w:r>
        <w:t xml:space="preserve">                "payloadType": "InlineBase64"</w:t>
      </w:r>
    </w:p>
    <w:p w14:paraId="374D3C5F" w14:textId="77777777" w:rsidR="00F113FA" w:rsidRDefault="00A13348" w:rsidP="00F113FA">
      <w:pPr>
        <w:pStyle w:val="CodeListing"/>
      </w:pPr>
      <w:r>
        <w:t xml:space="preserve">            }</w:t>
      </w:r>
      <w:r w:rsidR="00F113FA">
        <w:t>,</w:t>
      </w:r>
    </w:p>
    <w:p w14:paraId="2911EAF8" w14:textId="77777777" w:rsidR="00F113FA" w:rsidRDefault="00F113FA" w:rsidP="00F113FA">
      <w:pPr>
        <w:pStyle w:val="CodeListing"/>
      </w:pPr>
      <w:r>
        <w:t xml:space="preserve">            {</w:t>
      </w:r>
    </w:p>
    <w:p w14:paraId="2F6FF97F" w14:textId="44732813" w:rsidR="00F113FA" w:rsidRDefault="00F113FA" w:rsidP="00F113FA">
      <w:pPr>
        <w:pStyle w:val="CodeListing"/>
      </w:pPr>
      <w:r>
        <w:t xml:space="preserve">                "path": "notebook-settings.json",</w:t>
      </w:r>
    </w:p>
    <w:p w14:paraId="75C348F6" w14:textId="77777777" w:rsidR="00F113FA" w:rsidRDefault="00F113FA" w:rsidP="00F113FA">
      <w:pPr>
        <w:pStyle w:val="CodeListing"/>
      </w:pPr>
      <w:r>
        <w:t xml:space="preserve">                "payload": "********************</w:t>
      </w:r>
      <w:r w:rsidRPr="0007756E">
        <w:t>BASE64</w:t>
      </w:r>
      <w:r>
        <w:t>-</w:t>
      </w:r>
      <w:r w:rsidRPr="0007756E">
        <w:t>ENCODED</w:t>
      </w:r>
      <w:r>
        <w:t>-FILE-</w:t>
      </w:r>
      <w:r w:rsidRPr="0007756E">
        <w:t>CONTENT</w:t>
      </w:r>
      <w:r>
        <w:t>********************"</w:t>
      </w:r>
    </w:p>
    <w:p w14:paraId="5FD2FEAD" w14:textId="77777777" w:rsidR="00F113FA" w:rsidRDefault="00F113FA" w:rsidP="00F113FA">
      <w:pPr>
        <w:pStyle w:val="CodeListing"/>
      </w:pPr>
      <w:r>
        <w:t xml:space="preserve">                "payloadType": "InlineBase64"</w:t>
      </w:r>
    </w:p>
    <w:p w14:paraId="24113B32" w14:textId="3C810FAF" w:rsidR="00A13348" w:rsidRDefault="00F113FA" w:rsidP="00F113FA">
      <w:pPr>
        <w:pStyle w:val="CodeListing"/>
      </w:pPr>
      <w:r>
        <w:t xml:space="preserve">            }</w:t>
      </w:r>
    </w:p>
    <w:p w14:paraId="4418A223" w14:textId="77777777" w:rsidR="00A13348" w:rsidRDefault="00A13348" w:rsidP="00A13348">
      <w:pPr>
        <w:pStyle w:val="CodeListing"/>
      </w:pPr>
      <w:r>
        <w:t xml:space="preserve">        ]</w:t>
      </w:r>
    </w:p>
    <w:p w14:paraId="001102AB" w14:textId="77777777" w:rsidR="00A13348" w:rsidRDefault="00A13348" w:rsidP="00A13348">
      <w:pPr>
        <w:pStyle w:val="CodeListing"/>
      </w:pPr>
      <w:r>
        <w:t xml:space="preserve">    }</w:t>
      </w:r>
    </w:p>
    <w:p w14:paraId="27A00774" w14:textId="77777777" w:rsidR="00A13348" w:rsidRDefault="00A13348" w:rsidP="00A13348">
      <w:pPr>
        <w:pStyle w:val="CodeListing"/>
      </w:pPr>
      <w:r>
        <w:t>}</w:t>
      </w:r>
    </w:p>
    <w:p w14:paraId="14E20173" w14:textId="04FFA281" w:rsidR="005D04F3" w:rsidRDefault="00736469" w:rsidP="00917510">
      <w:r>
        <w:lastRenderedPageBreak/>
        <w:t xml:space="preserve">At this point, you should be able to </w:t>
      </w:r>
      <w:r w:rsidR="005D04F3">
        <w:t xml:space="preserve">make an observation about the difference between </w:t>
      </w:r>
      <w:r w:rsidR="00F113FA">
        <w:t xml:space="preserve">Fabric REST API programming and </w:t>
      </w:r>
      <w:r w:rsidR="005D04F3">
        <w:t xml:space="preserve">using </w:t>
      </w:r>
      <w:r w:rsidR="00F113FA">
        <w:t xml:space="preserve">Fabric developer tools and libraries such a Terraform, </w:t>
      </w:r>
      <w:r w:rsidR="005D04F3">
        <w:t>Fabric CLI</w:t>
      </w:r>
      <w:r w:rsidR="00F113FA">
        <w:t xml:space="preserve"> or </w:t>
      </w:r>
      <w:r w:rsidR="00F113FA" w:rsidRPr="00F113FA">
        <w:rPr>
          <w:b/>
          <w:bCs/>
        </w:rPr>
        <w:t>fabric-cicd</w:t>
      </w:r>
      <w:r w:rsidR="005D04F3">
        <w:t xml:space="preserve">. </w:t>
      </w:r>
      <w:r w:rsidR="00917510">
        <w:t xml:space="preserve">Programming the </w:t>
      </w:r>
      <w:r w:rsidR="005D04F3">
        <w:t>Fabric REST API</w:t>
      </w:r>
      <w:r w:rsidR="00917510">
        <w:t>s</w:t>
      </w:r>
      <w:r w:rsidR="005D04F3">
        <w:t xml:space="preserve"> provides more control </w:t>
      </w:r>
      <w:r w:rsidR="00917510">
        <w:t xml:space="preserve">but </w:t>
      </w:r>
      <w:r w:rsidR="005D04F3">
        <w:t xml:space="preserve">at the expense of significantly more complexity. When </w:t>
      </w:r>
      <w:r w:rsidR="00917510">
        <w:t xml:space="preserve">you </w:t>
      </w:r>
      <w:r w:rsidR="005D04F3">
        <w:t xml:space="preserve">use </w:t>
      </w:r>
      <w:r w:rsidR="00F113FA">
        <w:t xml:space="preserve">Terraform, </w:t>
      </w:r>
      <w:r w:rsidR="005D04F3">
        <w:t>Fabric CLI</w:t>
      </w:r>
      <w:r w:rsidR="00F113FA">
        <w:t xml:space="preserve"> or </w:t>
      </w:r>
      <w:r w:rsidR="00F113FA" w:rsidRPr="00F113FA">
        <w:rPr>
          <w:b/>
          <w:bCs/>
        </w:rPr>
        <w:t>fabric-cicd</w:t>
      </w:r>
      <w:r w:rsidR="005D04F3">
        <w:t>, all the work of formatting file content</w:t>
      </w:r>
      <w:r w:rsidR="00917510">
        <w:t>s</w:t>
      </w:r>
      <w:r w:rsidR="005D04F3">
        <w:t xml:space="preserve"> </w:t>
      </w:r>
      <w:r w:rsidR="00917510">
        <w:t xml:space="preserve">back and forth between </w:t>
      </w:r>
      <w:r w:rsidR="005D04F3">
        <w:t xml:space="preserve">base64 encoding </w:t>
      </w:r>
      <w:r w:rsidR="00917510">
        <w:t xml:space="preserve">and clear text </w:t>
      </w:r>
      <w:r w:rsidR="005D04F3">
        <w:t xml:space="preserve">is handled for you behind the scenes. </w:t>
      </w:r>
      <w:r w:rsidR="00F113FA">
        <w:t xml:space="preserve">While these tools and libraries don't </w:t>
      </w:r>
      <w:r w:rsidR="005D04F3">
        <w:t xml:space="preserve">provide as much control, </w:t>
      </w:r>
      <w:r w:rsidR="00F113FA">
        <w:t xml:space="preserve">they </w:t>
      </w:r>
      <w:r w:rsidR="005D04F3">
        <w:t>sure makes things a lot easier.</w:t>
      </w:r>
    </w:p>
    <w:p w14:paraId="0A82CE90" w14:textId="0E898D32" w:rsidR="005D04F3" w:rsidRDefault="00917510" w:rsidP="00A13348">
      <w:r>
        <w:t xml:space="preserve">Consider another </w:t>
      </w:r>
      <w:r w:rsidR="005D04F3">
        <w:t>convenience provide</w:t>
      </w:r>
      <w:r>
        <w:t>d</w:t>
      </w:r>
      <w:r w:rsidR="005D04F3">
        <w:t xml:space="preserve"> by </w:t>
      </w:r>
      <w:r w:rsidR="00F113FA">
        <w:t xml:space="preserve">Terraform, Fabric CLI and </w:t>
      </w:r>
      <w:r w:rsidR="00F113FA" w:rsidRPr="00F113FA">
        <w:rPr>
          <w:b/>
          <w:bCs/>
        </w:rPr>
        <w:t>fabric-cicd</w:t>
      </w:r>
      <w:r w:rsidR="005D04F3">
        <w:t xml:space="preserve">. You don't have to worry about whether target </w:t>
      </w:r>
      <w:r w:rsidR="004E3381">
        <w:t>workspace item</w:t>
      </w:r>
      <w:r w:rsidR="00F113FA">
        <w:t>s</w:t>
      </w:r>
      <w:r w:rsidR="004E3381">
        <w:t xml:space="preserve"> already exists or not</w:t>
      </w:r>
      <w:r w:rsidR="00F113FA">
        <w:t xml:space="preserve"> because these tools and libraries contain logic to detect </w:t>
      </w:r>
      <w:r w:rsidR="004E3381">
        <w:t xml:space="preserve">whether </w:t>
      </w:r>
      <w:r w:rsidR="00A037E8">
        <w:t xml:space="preserve">a target </w:t>
      </w:r>
      <w:r w:rsidR="004E3381">
        <w:t>item already exists. To implement the same logic with the Fabric REST APIs require</w:t>
      </w:r>
      <w:r w:rsidR="00736469">
        <w:t>s</w:t>
      </w:r>
      <w:r w:rsidR="004E3381">
        <w:t xml:space="preserve"> multiple steps. F</w:t>
      </w:r>
      <w:r w:rsidR="00736469">
        <w:t>i</w:t>
      </w:r>
      <w:r w:rsidR="004E3381">
        <w:t xml:space="preserve">rst, you need to call </w:t>
      </w:r>
      <w:r w:rsidR="006C07BE">
        <w:t xml:space="preserve">the </w:t>
      </w:r>
      <w:r w:rsidR="004E3381" w:rsidRPr="004E3381">
        <w:rPr>
          <w:b/>
          <w:bCs/>
        </w:rPr>
        <w:t>Get Item</w:t>
      </w:r>
      <w:r w:rsidR="00736469">
        <w:rPr>
          <w:b/>
          <w:bCs/>
        </w:rPr>
        <w:t>s</w:t>
      </w:r>
      <w:r w:rsidR="004E3381">
        <w:t xml:space="preserve"> </w:t>
      </w:r>
      <w:r w:rsidR="006C07BE">
        <w:t xml:space="preserve">API </w:t>
      </w:r>
      <w:r w:rsidR="004E3381">
        <w:t xml:space="preserve">to determine whether the </w:t>
      </w:r>
      <w:r w:rsidR="00736469">
        <w:t xml:space="preserve">target </w:t>
      </w:r>
      <w:r w:rsidR="004E3381">
        <w:t xml:space="preserve">item exists. </w:t>
      </w:r>
      <w:r w:rsidR="00736469">
        <w:t>Y</w:t>
      </w:r>
      <w:r w:rsidR="004E3381">
        <w:t>ou must follow that with condition</w:t>
      </w:r>
      <w:r w:rsidR="00736469">
        <w:t>al</w:t>
      </w:r>
      <w:r w:rsidR="004E3381">
        <w:t xml:space="preserve"> logic which determines whether to call </w:t>
      </w:r>
      <w:r w:rsidR="004E3381" w:rsidRPr="004E3381">
        <w:rPr>
          <w:b/>
          <w:bCs/>
        </w:rPr>
        <w:t>Create Item</w:t>
      </w:r>
      <w:r w:rsidR="004E3381">
        <w:t xml:space="preserve"> </w:t>
      </w:r>
      <w:r w:rsidR="006C07BE">
        <w:t xml:space="preserve">versus </w:t>
      </w:r>
      <w:r w:rsidR="004E3381" w:rsidRPr="004E3381">
        <w:rPr>
          <w:b/>
          <w:bCs/>
        </w:rPr>
        <w:t>Update Item Definition</w:t>
      </w:r>
      <w:r w:rsidR="004E3381">
        <w:t>.</w:t>
      </w:r>
    </w:p>
    <w:p w14:paraId="414AC2DC" w14:textId="26011B6B" w:rsidR="00A13348" w:rsidRDefault="00736469" w:rsidP="00A13348">
      <w:r>
        <w:t xml:space="preserve">Let's examine </w:t>
      </w:r>
      <w:r w:rsidR="00A13348">
        <w:t xml:space="preserve">another </w:t>
      </w:r>
      <w:r w:rsidR="004E3381">
        <w:t xml:space="preserve">common </w:t>
      </w:r>
      <w:r w:rsidR="00A13348">
        <w:t xml:space="preserve">scenario </w:t>
      </w:r>
      <w:r w:rsidR="00F31BB0">
        <w:t xml:space="preserve">in which you need to program the </w:t>
      </w:r>
      <w:r w:rsidR="00917510">
        <w:t>Fabric REST API</w:t>
      </w:r>
      <w:r w:rsidR="00F31BB0">
        <w:t xml:space="preserve">s </w:t>
      </w:r>
      <w:r w:rsidR="00A13348">
        <w:t xml:space="preserve">to update an existing workspace item. Perhaps you'd like to </w:t>
      </w:r>
      <w:r w:rsidR="004E3381">
        <w:t xml:space="preserve">update </w:t>
      </w:r>
      <w:r w:rsidR="00917510">
        <w:t xml:space="preserve">the metadata for </w:t>
      </w:r>
      <w:r w:rsidR="00F31BB0">
        <w:t xml:space="preserve">an existing </w:t>
      </w:r>
      <w:r w:rsidR="004E3381">
        <w:t xml:space="preserve">notebook </w:t>
      </w:r>
      <w:r w:rsidR="00917510">
        <w:t xml:space="preserve">to </w:t>
      </w:r>
      <w:r w:rsidR="00AC1175">
        <w:t xml:space="preserve">switch its </w:t>
      </w:r>
      <w:r w:rsidR="00A13348">
        <w:t>default lakehouse from one lakehouse to another. You can accomplish this using the following steps.</w:t>
      </w:r>
    </w:p>
    <w:p w14:paraId="6C22519A" w14:textId="28966CB4" w:rsidR="00A13348" w:rsidRDefault="00A13348" w:rsidP="00A13348">
      <w:pPr>
        <w:pStyle w:val="ListParagraph"/>
        <w:numPr>
          <w:ilvl w:val="0"/>
          <w:numId w:val="25"/>
        </w:numPr>
      </w:pPr>
      <w:r>
        <w:t xml:space="preserve">Call </w:t>
      </w:r>
      <w:r w:rsidRPr="00912391">
        <w:rPr>
          <w:b/>
          <w:bCs/>
        </w:rPr>
        <w:t>Get Item Definition</w:t>
      </w:r>
      <w:r>
        <w:t xml:space="preserve"> to retrieve </w:t>
      </w:r>
      <w:r w:rsidR="00AC1175">
        <w:t xml:space="preserve">JSON response with the </w:t>
      </w:r>
      <w:r>
        <w:t>current item definition</w:t>
      </w:r>
    </w:p>
    <w:p w14:paraId="7BA17F6C" w14:textId="77777777" w:rsidR="00A13348" w:rsidRDefault="00A13348" w:rsidP="00A13348">
      <w:pPr>
        <w:pStyle w:val="ListParagraph"/>
        <w:numPr>
          <w:ilvl w:val="0"/>
          <w:numId w:val="25"/>
        </w:numPr>
      </w:pPr>
      <w:r>
        <w:t xml:space="preserve">Extract the </w:t>
      </w:r>
      <w:r w:rsidRPr="008E2CFB">
        <w:rPr>
          <w:b/>
          <w:bCs/>
        </w:rPr>
        <w:t>notebook</w:t>
      </w:r>
      <w:r>
        <w:rPr>
          <w:b/>
          <w:bCs/>
        </w:rPr>
        <w:t>-</w:t>
      </w:r>
      <w:r w:rsidRPr="008E2CFB">
        <w:rPr>
          <w:b/>
          <w:bCs/>
        </w:rPr>
        <w:t>content.py</w:t>
      </w:r>
      <w:r>
        <w:t xml:space="preserve"> file content and convert it from base64 to plain text</w:t>
      </w:r>
    </w:p>
    <w:p w14:paraId="7DA24373" w14:textId="5452C291" w:rsidR="00A13348" w:rsidRDefault="00A13348" w:rsidP="00A13348">
      <w:pPr>
        <w:pStyle w:val="ListParagraph"/>
        <w:numPr>
          <w:ilvl w:val="0"/>
          <w:numId w:val="25"/>
        </w:numPr>
      </w:pPr>
      <w:r>
        <w:t xml:space="preserve">Perform </w:t>
      </w:r>
      <w:r w:rsidR="00AC1175">
        <w:t xml:space="preserve">a </w:t>
      </w:r>
      <w:r w:rsidR="00F31BB0">
        <w:t xml:space="preserve">find-and-replace operation on </w:t>
      </w:r>
      <w:r w:rsidRPr="008E2CFB">
        <w:rPr>
          <w:b/>
          <w:bCs/>
        </w:rPr>
        <w:t>notebook</w:t>
      </w:r>
      <w:r>
        <w:rPr>
          <w:b/>
          <w:bCs/>
        </w:rPr>
        <w:t>-</w:t>
      </w:r>
      <w:r w:rsidRPr="008E2CFB">
        <w:rPr>
          <w:b/>
          <w:bCs/>
        </w:rPr>
        <w:t>content.py</w:t>
      </w:r>
      <w:r>
        <w:t xml:space="preserve"> to update the workspace id and lakehouse id</w:t>
      </w:r>
    </w:p>
    <w:p w14:paraId="55027E4C" w14:textId="77777777" w:rsidR="00A13348" w:rsidRDefault="00A13348" w:rsidP="00A13348">
      <w:pPr>
        <w:pStyle w:val="ListParagraph"/>
        <w:numPr>
          <w:ilvl w:val="0"/>
          <w:numId w:val="25"/>
        </w:numPr>
      </w:pPr>
      <w:r>
        <w:t xml:space="preserve">Convert the updated file contents for </w:t>
      </w:r>
      <w:r w:rsidRPr="008E2CFB">
        <w:rPr>
          <w:b/>
          <w:bCs/>
        </w:rPr>
        <w:t>notebook</w:t>
      </w:r>
      <w:r>
        <w:rPr>
          <w:b/>
          <w:bCs/>
        </w:rPr>
        <w:t>-</w:t>
      </w:r>
      <w:r w:rsidRPr="008E2CFB">
        <w:rPr>
          <w:b/>
          <w:bCs/>
        </w:rPr>
        <w:t>content.py</w:t>
      </w:r>
      <w:r>
        <w:t xml:space="preserve"> back into the base64 encoded format</w:t>
      </w:r>
    </w:p>
    <w:p w14:paraId="44ECDE8D" w14:textId="64B4F486" w:rsidR="00AC1175" w:rsidRDefault="00AC1175" w:rsidP="00A13348">
      <w:pPr>
        <w:pStyle w:val="ListParagraph"/>
        <w:numPr>
          <w:ilvl w:val="0"/>
          <w:numId w:val="25"/>
        </w:numPr>
      </w:pPr>
      <w:r>
        <w:t xml:space="preserve">Update </w:t>
      </w:r>
      <w:r w:rsidR="00B931D8">
        <w:t xml:space="preserve">the </w:t>
      </w:r>
      <w:r>
        <w:t xml:space="preserve">JSON </w:t>
      </w:r>
      <w:r w:rsidR="00B931D8">
        <w:t xml:space="preserve">element </w:t>
      </w:r>
      <w:r>
        <w:t xml:space="preserve">for </w:t>
      </w:r>
      <w:r w:rsidR="00B931D8">
        <w:t xml:space="preserve">the </w:t>
      </w:r>
      <w:r>
        <w:t xml:space="preserve">item definition with </w:t>
      </w:r>
      <w:r w:rsidR="00B931D8">
        <w:t xml:space="preserve">the </w:t>
      </w:r>
      <w:r>
        <w:t xml:space="preserve">base64 encoded content for </w:t>
      </w:r>
      <w:r w:rsidRPr="008E2CFB">
        <w:rPr>
          <w:b/>
          <w:bCs/>
        </w:rPr>
        <w:t>notebook</w:t>
      </w:r>
      <w:r>
        <w:rPr>
          <w:b/>
          <w:bCs/>
        </w:rPr>
        <w:t>-</w:t>
      </w:r>
      <w:r w:rsidRPr="008E2CFB">
        <w:rPr>
          <w:b/>
          <w:bCs/>
        </w:rPr>
        <w:t>content.py</w:t>
      </w:r>
      <w:r>
        <w:t>.</w:t>
      </w:r>
    </w:p>
    <w:p w14:paraId="3AF54AE0" w14:textId="2BCD8044" w:rsidR="005728B2" w:rsidRDefault="00A13348" w:rsidP="005728B2">
      <w:pPr>
        <w:pStyle w:val="ListParagraph"/>
        <w:numPr>
          <w:ilvl w:val="0"/>
          <w:numId w:val="25"/>
        </w:numPr>
      </w:pPr>
      <w:r>
        <w:t xml:space="preserve">Call </w:t>
      </w:r>
      <w:r w:rsidRPr="00777822">
        <w:rPr>
          <w:b/>
          <w:bCs/>
        </w:rPr>
        <w:t>Update Item Definition</w:t>
      </w:r>
      <w:r>
        <w:t xml:space="preserve"> passing </w:t>
      </w:r>
      <w:r w:rsidR="00B931D8">
        <w:t xml:space="preserve">the JSON with the updated </w:t>
      </w:r>
      <w:r>
        <w:t>item definition.</w:t>
      </w:r>
    </w:p>
    <w:p w14:paraId="4AEF246E" w14:textId="77777777" w:rsidR="00A13348" w:rsidRDefault="00A13348" w:rsidP="00A13348">
      <w:pPr>
        <w:pStyle w:val="AdditionalResourceHeading"/>
      </w:pPr>
      <w:r>
        <w:t>Resources for working with item definitions</w:t>
      </w:r>
    </w:p>
    <w:p w14:paraId="535568FA" w14:textId="77777777" w:rsidR="00A13348" w:rsidRDefault="00A13348" w:rsidP="00A13348">
      <w:pPr>
        <w:pStyle w:val="AdditonalResourceLink"/>
      </w:pPr>
      <w:hyperlink r:id="rId97" w:history="1">
        <w:r w:rsidRPr="00A7690F">
          <w:rPr>
            <w:rStyle w:val="Hyperlink"/>
          </w:rPr>
          <w:t>Fabric item definitions overview</w:t>
        </w:r>
      </w:hyperlink>
    </w:p>
    <w:p w14:paraId="0EA91092" w14:textId="77777777" w:rsidR="00A13348" w:rsidRDefault="00A13348" w:rsidP="00A13348">
      <w:pPr>
        <w:pStyle w:val="AdditonalResourceLink"/>
      </w:pPr>
      <w:hyperlink r:id="rId98" w:history="1">
        <w:r w:rsidRPr="0069482C">
          <w:rPr>
            <w:rStyle w:val="Hyperlink"/>
          </w:rPr>
          <w:t>Create Item API</w:t>
        </w:r>
      </w:hyperlink>
    </w:p>
    <w:p w14:paraId="06ED6B0A" w14:textId="77777777" w:rsidR="00A13348" w:rsidRDefault="00A13348" w:rsidP="00A13348">
      <w:pPr>
        <w:pStyle w:val="AdditonalResourceLink"/>
      </w:pPr>
      <w:hyperlink r:id="rId99" w:history="1">
        <w:r w:rsidRPr="009D5F05">
          <w:rPr>
            <w:rStyle w:val="Hyperlink"/>
          </w:rPr>
          <w:t>Get Item Definition API</w:t>
        </w:r>
      </w:hyperlink>
    </w:p>
    <w:p w14:paraId="5D30025F" w14:textId="77777777" w:rsidR="00A13348" w:rsidRDefault="00A13348" w:rsidP="00A13348">
      <w:pPr>
        <w:pStyle w:val="AdditonalResourceLink"/>
      </w:pPr>
      <w:hyperlink r:id="rId100" w:history="1">
        <w:r w:rsidRPr="009D5F05">
          <w:rPr>
            <w:rStyle w:val="Hyperlink"/>
          </w:rPr>
          <w:t>Update Item Definition API</w:t>
        </w:r>
      </w:hyperlink>
    </w:p>
    <w:p w14:paraId="7431FFD5" w14:textId="33BD3C9C" w:rsidR="00B931D8" w:rsidRDefault="00B931D8" w:rsidP="00B931D8">
      <w:bookmarkStart w:id="9" w:name="_Toc213150791"/>
      <w:bookmarkStart w:id="10" w:name="_Toc213150790"/>
      <w:r>
        <w:t xml:space="preserve">When you begin to program the Fabric REST APIs, you might notice that it provides item-generic APIs as well as item-specific APIs. You've already seen examples of using item-generic APIs such as </w:t>
      </w:r>
      <w:r w:rsidRPr="005728B2">
        <w:rPr>
          <w:b/>
          <w:bCs/>
        </w:rPr>
        <w:t>Create Item</w:t>
      </w:r>
      <w:r>
        <w:t xml:space="preserve"> and </w:t>
      </w:r>
      <w:r w:rsidRPr="005728B2">
        <w:rPr>
          <w:b/>
          <w:bCs/>
        </w:rPr>
        <w:t>Update Item Definition</w:t>
      </w:r>
      <w:r>
        <w:t xml:space="preserve">. However, the Fabric REST APIs also offer item-specific APIs such as </w:t>
      </w:r>
      <w:r w:rsidRPr="005728B2">
        <w:rPr>
          <w:b/>
          <w:bCs/>
        </w:rPr>
        <w:t>Create Lakehouse</w:t>
      </w:r>
      <w:r>
        <w:t xml:space="preserve"> and </w:t>
      </w:r>
      <w:r w:rsidRPr="005728B2">
        <w:rPr>
          <w:b/>
          <w:bCs/>
        </w:rPr>
        <w:t>Create Notebook</w:t>
      </w:r>
      <w:r>
        <w:t>. This begs the question should you use item-generic APIs or item-specific APIs.</w:t>
      </w:r>
    </w:p>
    <w:p w14:paraId="3981E406" w14:textId="77777777" w:rsidR="00895F9A" w:rsidRDefault="00B931D8" w:rsidP="00B931D8">
      <w:r>
        <w:t xml:space="preserve">With respect to creating, updating and deleting workspace items, it doesn’t really matter whether you use the item-generic APIs or item-specific APIs because the result will be the same. For this reason, many developers prefer using item-generic APIs to create and update workspace items because it allows them to write generic code which can be reused </w:t>
      </w:r>
      <w:r w:rsidR="00895F9A">
        <w:t xml:space="preserve">with any type of workspace item. </w:t>
      </w:r>
    </w:p>
    <w:p w14:paraId="61506EC1" w14:textId="5C05F98B" w:rsidR="00895F9A" w:rsidRDefault="00895F9A" w:rsidP="00895F9A">
      <w:r>
        <w:t xml:space="preserve">The only time where it's essential to use item-specific APIs is when you need to a query a workspace item to retrieve its properties. As an experiment, let's compare the results of calling </w:t>
      </w:r>
      <w:r w:rsidRPr="00895F9A">
        <w:rPr>
          <w:b/>
          <w:bCs/>
        </w:rPr>
        <w:t>Get Item</w:t>
      </w:r>
      <w:r>
        <w:t xml:space="preserve"> versus </w:t>
      </w:r>
      <w:r w:rsidRPr="00895F9A">
        <w:rPr>
          <w:b/>
          <w:bCs/>
        </w:rPr>
        <w:t>Get Lakehouse</w:t>
      </w:r>
      <w:r>
        <w:t xml:space="preserve">. A call to </w:t>
      </w:r>
      <w:r w:rsidRPr="00895F9A">
        <w:rPr>
          <w:b/>
          <w:bCs/>
        </w:rPr>
        <w:t>Get Item</w:t>
      </w:r>
      <w:r>
        <w:t xml:space="preserve"> results in an HTTP GET request to a URL which targets the </w:t>
      </w:r>
      <w:r w:rsidRPr="00895F9A">
        <w:rPr>
          <w:b/>
          <w:bCs/>
        </w:rPr>
        <w:t>items</w:t>
      </w:r>
      <w:r>
        <w:t xml:space="preserve"> endpoint for a specific workspace.</w:t>
      </w:r>
    </w:p>
    <w:p w14:paraId="4E5DF732" w14:textId="3D3CE7B5" w:rsidR="00895F9A" w:rsidRDefault="00895F9A" w:rsidP="00895F9A">
      <w:pPr>
        <w:pStyle w:val="CodeListing"/>
      </w:pPr>
      <w:r w:rsidRPr="00895F9A">
        <w:t>https://api.fabric.microsoft.com/v1/workspaces/</w:t>
      </w:r>
      <w:r w:rsidRPr="00895F9A">
        <w:rPr>
          <w:b w:val="0"/>
          <w:bCs/>
        </w:rPr>
        <w:t>{workspaceId}</w:t>
      </w:r>
      <w:r w:rsidRPr="00895F9A">
        <w:t>/items/</w:t>
      </w:r>
      <w:r w:rsidRPr="00895F9A">
        <w:rPr>
          <w:b w:val="0"/>
          <w:bCs/>
        </w:rPr>
        <w:t>{itemId}</w:t>
      </w:r>
    </w:p>
    <w:p w14:paraId="6692AD35" w14:textId="05FF163C" w:rsidR="00895F9A" w:rsidRDefault="00895F9A" w:rsidP="00B931D8">
      <w:r>
        <w:t xml:space="preserve">The response from </w:t>
      </w:r>
      <w:r w:rsidRPr="00895F9A">
        <w:rPr>
          <w:b/>
          <w:bCs/>
        </w:rPr>
        <w:t>Get Item</w:t>
      </w:r>
      <w:r>
        <w:t xml:space="preserve"> returns a JSON element which contain</w:t>
      </w:r>
      <w:r w:rsidR="00F31BB0">
        <w:t>s</w:t>
      </w:r>
      <w:r>
        <w:t xml:space="preserve"> properties common to all types of workspace items.</w:t>
      </w:r>
    </w:p>
    <w:p w14:paraId="50C0572E" w14:textId="77777777" w:rsidR="00895F9A" w:rsidRDefault="00895F9A" w:rsidP="00895F9A">
      <w:pPr>
        <w:pStyle w:val="CodeListing"/>
      </w:pPr>
      <w:r>
        <w:t>{</w:t>
      </w:r>
    </w:p>
    <w:p w14:paraId="7DDD5547" w14:textId="2A52040E" w:rsidR="00895F9A" w:rsidRDefault="00895F9A" w:rsidP="00895F9A">
      <w:pPr>
        <w:pStyle w:val="CodeListing"/>
      </w:pPr>
      <w:r>
        <w:t xml:space="preserve">  "displayName": "sales",</w:t>
      </w:r>
    </w:p>
    <w:p w14:paraId="2F1D6F44" w14:textId="52D3B486" w:rsidR="00895F9A" w:rsidRDefault="00895F9A" w:rsidP="00895F9A">
      <w:pPr>
        <w:pStyle w:val="CodeListing"/>
      </w:pPr>
      <w:r>
        <w:t xml:space="preserve">  "description": "Contain for sales data",</w:t>
      </w:r>
    </w:p>
    <w:p w14:paraId="174261E4" w14:textId="77777777" w:rsidR="00895F9A" w:rsidRDefault="00895F9A" w:rsidP="00895F9A">
      <w:pPr>
        <w:pStyle w:val="CodeListing"/>
      </w:pPr>
      <w:r>
        <w:t xml:space="preserve">  "type": "Lakehouse",</w:t>
      </w:r>
    </w:p>
    <w:p w14:paraId="68B227AA" w14:textId="36B3D067" w:rsidR="00895F9A" w:rsidRDefault="00895F9A" w:rsidP="00895F9A">
      <w:pPr>
        <w:pStyle w:val="CodeListing"/>
      </w:pPr>
      <w:r>
        <w:t xml:space="preserve">  "workspaceId": </w:t>
      </w:r>
      <w:r w:rsidRPr="00895F9A">
        <w:rPr>
          <w:b w:val="0"/>
          <w:bCs/>
        </w:rPr>
        <w:t>"{LAKEHOUSE_ID}"</w:t>
      </w:r>
      <w:r>
        <w:t>,</w:t>
      </w:r>
    </w:p>
    <w:p w14:paraId="15A89BAC" w14:textId="3685C1AE" w:rsidR="00895F9A" w:rsidRDefault="00895F9A" w:rsidP="00895F9A">
      <w:pPr>
        <w:pStyle w:val="CodeListing"/>
      </w:pPr>
      <w:r>
        <w:t xml:space="preserve">  "id": "</w:t>
      </w:r>
      <w:r w:rsidRPr="00895F9A">
        <w:rPr>
          <w:b w:val="0"/>
          <w:bCs/>
        </w:rPr>
        <w:t>{</w:t>
      </w:r>
      <w:r>
        <w:rPr>
          <w:b w:val="0"/>
          <w:bCs/>
        </w:rPr>
        <w:t>WORKSPACE_ID</w:t>
      </w:r>
      <w:r w:rsidRPr="00895F9A">
        <w:rPr>
          <w:b w:val="0"/>
          <w:bCs/>
        </w:rPr>
        <w:t>}</w:t>
      </w:r>
      <w:r>
        <w:t>"</w:t>
      </w:r>
    </w:p>
    <w:p w14:paraId="4BE649CF" w14:textId="0068D314" w:rsidR="00895F9A" w:rsidRDefault="00895F9A" w:rsidP="00895F9A">
      <w:pPr>
        <w:pStyle w:val="CodeListing"/>
      </w:pPr>
      <w:r>
        <w:t>}</w:t>
      </w:r>
    </w:p>
    <w:p w14:paraId="204A1678" w14:textId="6AB5801F" w:rsidR="00904796" w:rsidRDefault="00904796" w:rsidP="00904796">
      <w:r>
        <w:t xml:space="preserve">Now let's compare this to a call to </w:t>
      </w:r>
      <w:r w:rsidRPr="00895F9A">
        <w:rPr>
          <w:b/>
          <w:bCs/>
        </w:rPr>
        <w:t xml:space="preserve">Get </w:t>
      </w:r>
      <w:r>
        <w:rPr>
          <w:b/>
          <w:bCs/>
        </w:rPr>
        <w:t xml:space="preserve">Lakehouse </w:t>
      </w:r>
      <w:r>
        <w:t xml:space="preserve">which uses an URL targeting the </w:t>
      </w:r>
      <w:r>
        <w:rPr>
          <w:b/>
          <w:bCs/>
        </w:rPr>
        <w:t>lakehouses</w:t>
      </w:r>
      <w:r>
        <w:t xml:space="preserve"> endpoint for a workspace.</w:t>
      </w:r>
    </w:p>
    <w:p w14:paraId="554CC0ED" w14:textId="68F27A1C" w:rsidR="00904796" w:rsidRDefault="00904796" w:rsidP="00904796">
      <w:pPr>
        <w:pStyle w:val="CodeListing"/>
      </w:pPr>
      <w:r w:rsidRPr="00904796">
        <w:lastRenderedPageBreak/>
        <w:t>https://api.fabric.microsoft.com/v1/workspaces/</w:t>
      </w:r>
      <w:r w:rsidRPr="00904796">
        <w:rPr>
          <w:b w:val="0"/>
          <w:bCs/>
        </w:rPr>
        <w:t>{workspaceId}</w:t>
      </w:r>
      <w:r w:rsidRPr="00904796">
        <w:t>/lakehouses/</w:t>
      </w:r>
      <w:r w:rsidRPr="00904796">
        <w:rPr>
          <w:b w:val="0"/>
          <w:bCs/>
        </w:rPr>
        <w:t>{lakehouseId}</w:t>
      </w:r>
    </w:p>
    <w:p w14:paraId="59EFE0CD" w14:textId="16395C36" w:rsidR="00904796" w:rsidRDefault="00904796" w:rsidP="00904796">
      <w:r>
        <w:t xml:space="preserve">The response from </w:t>
      </w:r>
      <w:r w:rsidRPr="00895F9A">
        <w:rPr>
          <w:b/>
          <w:bCs/>
        </w:rPr>
        <w:t xml:space="preserve">Get </w:t>
      </w:r>
      <w:r>
        <w:rPr>
          <w:b/>
          <w:bCs/>
        </w:rPr>
        <w:t xml:space="preserve">Lakehouse </w:t>
      </w:r>
      <w:r w:rsidR="00B70359">
        <w:t xml:space="preserve">includes </w:t>
      </w:r>
      <w:r>
        <w:t xml:space="preserve">a </w:t>
      </w:r>
      <w:r w:rsidRPr="00904796">
        <w:rPr>
          <w:b/>
          <w:bCs/>
        </w:rPr>
        <w:t>properties</w:t>
      </w:r>
      <w:r>
        <w:t xml:space="preserve"> element </w:t>
      </w:r>
      <w:r w:rsidR="00B70359">
        <w:t xml:space="preserve">with </w:t>
      </w:r>
      <w:r>
        <w:t>additional properties</w:t>
      </w:r>
      <w:r w:rsidR="00B70359">
        <w:t xml:space="preserve"> that are specific to lakehouses</w:t>
      </w:r>
      <w:r>
        <w:t>.</w:t>
      </w:r>
    </w:p>
    <w:p w14:paraId="0C205709" w14:textId="77777777" w:rsidR="00904796" w:rsidRPr="00904796" w:rsidRDefault="00904796" w:rsidP="00904796">
      <w:pPr>
        <w:pStyle w:val="CodeListing"/>
        <w:rPr>
          <w:b w:val="0"/>
          <w:bCs/>
        </w:rPr>
      </w:pPr>
      <w:r w:rsidRPr="00904796">
        <w:rPr>
          <w:b w:val="0"/>
          <w:bCs/>
        </w:rPr>
        <w:t>{</w:t>
      </w:r>
    </w:p>
    <w:p w14:paraId="4FB7B2D6" w14:textId="77777777" w:rsidR="00904796" w:rsidRPr="00904796" w:rsidRDefault="00904796" w:rsidP="00904796">
      <w:pPr>
        <w:pStyle w:val="CodeListing"/>
        <w:rPr>
          <w:b w:val="0"/>
          <w:bCs/>
        </w:rPr>
      </w:pPr>
      <w:r w:rsidRPr="00904796">
        <w:rPr>
          <w:b w:val="0"/>
          <w:bCs/>
        </w:rPr>
        <w:t xml:space="preserve">  "displayName": "sales",</w:t>
      </w:r>
    </w:p>
    <w:p w14:paraId="555488EB" w14:textId="77777777" w:rsidR="00904796" w:rsidRPr="00904796" w:rsidRDefault="00904796" w:rsidP="00904796">
      <w:pPr>
        <w:pStyle w:val="CodeListing"/>
        <w:rPr>
          <w:b w:val="0"/>
          <w:bCs/>
        </w:rPr>
      </w:pPr>
      <w:r w:rsidRPr="00904796">
        <w:rPr>
          <w:b w:val="0"/>
          <w:bCs/>
        </w:rPr>
        <w:t xml:space="preserve">  "description": "Contain for sales data",</w:t>
      </w:r>
    </w:p>
    <w:p w14:paraId="27157CA9" w14:textId="77777777" w:rsidR="00904796" w:rsidRPr="00904796" w:rsidRDefault="00904796" w:rsidP="00904796">
      <w:pPr>
        <w:pStyle w:val="CodeListing"/>
        <w:rPr>
          <w:b w:val="0"/>
          <w:bCs/>
        </w:rPr>
      </w:pPr>
      <w:r w:rsidRPr="00904796">
        <w:rPr>
          <w:b w:val="0"/>
          <w:bCs/>
        </w:rPr>
        <w:t xml:space="preserve">  "type": "Lakehouse",</w:t>
      </w:r>
    </w:p>
    <w:p w14:paraId="7E5C1856" w14:textId="77777777" w:rsidR="00904796" w:rsidRPr="00904796" w:rsidRDefault="00904796" w:rsidP="00904796">
      <w:pPr>
        <w:pStyle w:val="CodeListing"/>
        <w:rPr>
          <w:b w:val="0"/>
          <w:bCs/>
        </w:rPr>
      </w:pPr>
      <w:r w:rsidRPr="00904796">
        <w:rPr>
          <w:b w:val="0"/>
          <w:bCs/>
        </w:rPr>
        <w:t xml:space="preserve">  "workspaceId": "{LAKEHOUSE_ID}",</w:t>
      </w:r>
    </w:p>
    <w:p w14:paraId="2E1E9D3F" w14:textId="77777777" w:rsidR="00904796" w:rsidRPr="00904796" w:rsidRDefault="00904796" w:rsidP="00904796">
      <w:pPr>
        <w:pStyle w:val="CodeListing"/>
        <w:rPr>
          <w:b w:val="0"/>
          <w:bCs/>
        </w:rPr>
      </w:pPr>
      <w:r w:rsidRPr="00904796">
        <w:rPr>
          <w:b w:val="0"/>
          <w:bCs/>
        </w:rPr>
        <w:t xml:space="preserve">  "id": "{WORKSPACE_ID}"</w:t>
      </w:r>
    </w:p>
    <w:p w14:paraId="17B7B6F2" w14:textId="77777777" w:rsidR="00904796" w:rsidRPr="00904796" w:rsidRDefault="00904796" w:rsidP="00904796">
      <w:pPr>
        <w:pStyle w:val="CodeListing"/>
      </w:pPr>
      <w:r w:rsidRPr="00904796">
        <w:t xml:space="preserve">  "properties": {</w:t>
      </w:r>
    </w:p>
    <w:p w14:paraId="7DF22B91" w14:textId="2903658D" w:rsidR="00904796" w:rsidRPr="00904796" w:rsidRDefault="00904796" w:rsidP="00904796">
      <w:pPr>
        <w:pStyle w:val="CodeListing"/>
      </w:pPr>
      <w:r w:rsidRPr="00904796">
        <w:t xml:space="preserve">    "oneLakeTablesPath": "https://onelake.dfs.fabric.microsoft.com/</w:t>
      </w:r>
      <w:r w:rsidRPr="00904796">
        <w:rPr>
          <w:b w:val="0"/>
          <w:bCs/>
        </w:rPr>
        <w:t>{workspaceId}</w:t>
      </w:r>
      <w:r w:rsidRPr="00904796">
        <w:t>-</w:t>
      </w:r>
      <w:r w:rsidRPr="00904796">
        <w:rPr>
          <w:b w:val="0"/>
          <w:bCs/>
        </w:rPr>
        <w:t>{ItemId}</w:t>
      </w:r>
      <w:r w:rsidRPr="00904796">
        <w:t>/Tables",</w:t>
      </w:r>
    </w:p>
    <w:p w14:paraId="4E7E48B8" w14:textId="0704CEFD" w:rsidR="00904796" w:rsidRPr="00904796" w:rsidRDefault="00904796" w:rsidP="00904796">
      <w:pPr>
        <w:pStyle w:val="CodeListing"/>
      </w:pPr>
      <w:r w:rsidRPr="00904796">
        <w:t xml:space="preserve">    "oneLakeFilesPath": "https://onelake.dfs.fabric.microsoft.com/</w:t>
      </w:r>
      <w:r w:rsidRPr="00904796">
        <w:rPr>
          <w:b w:val="0"/>
          <w:bCs/>
        </w:rPr>
        <w:t>{workspaceId}</w:t>
      </w:r>
      <w:r w:rsidRPr="00904796">
        <w:t>-</w:t>
      </w:r>
      <w:r w:rsidRPr="00904796">
        <w:rPr>
          <w:b w:val="0"/>
          <w:bCs/>
        </w:rPr>
        <w:t>{ItemId}</w:t>
      </w:r>
      <w:r w:rsidRPr="00904796">
        <w:t>/Files",</w:t>
      </w:r>
    </w:p>
    <w:p w14:paraId="5DB89C2D" w14:textId="77777777" w:rsidR="00904796" w:rsidRPr="00904796" w:rsidRDefault="00904796" w:rsidP="00904796">
      <w:pPr>
        <w:pStyle w:val="CodeListing"/>
      </w:pPr>
      <w:r w:rsidRPr="00904796">
        <w:t xml:space="preserve">    "sqlEndpointProperties": {</w:t>
      </w:r>
    </w:p>
    <w:p w14:paraId="0E4C4251" w14:textId="12B4D884" w:rsidR="00904796" w:rsidRPr="00904796" w:rsidRDefault="00904796" w:rsidP="00904796">
      <w:pPr>
        <w:pStyle w:val="CodeListing"/>
      </w:pPr>
      <w:r w:rsidRPr="00904796">
        <w:t xml:space="preserve">      "connectionString": </w:t>
      </w:r>
      <w:r w:rsidRPr="00904796">
        <w:rPr>
          <w:b w:val="0"/>
          <w:bCs/>
        </w:rPr>
        <w:t>"{SQL_ENDPOINT</w:t>
      </w:r>
      <w:r>
        <w:rPr>
          <w:b w:val="0"/>
          <w:bCs/>
        </w:rPr>
        <w:t>_UNIQUE</w:t>
      </w:r>
      <w:r w:rsidRPr="00904796">
        <w:rPr>
          <w:b w:val="0"/>
          <w:bCs/>
        </w:rPr>
        <w:t>_PATH}.datawarehouse.fabric.microsoft.com"</w:t>
      </w:r>
      <w:r w:rsidRPr="00904796">
        <w:t>,</w:t>
      </w:r>
    </w:p>
    <w:p w14:paraId="1E98DA58" w14:textId="4E7A7BE1" w:rsidR="00904796" w:rsidRPr="00904796" w:rsidRDefault="00904796" w:rsidP="00904796">
      <w:pPr>
        <w:pStyle w:val="CodeListing"/>
      </w:pPr>
      <w:r w:rsidRPr="00904796">
        <w:t xml:space="preserve">      "id": </w:t>
      </w:r>
      <w:r w:rsidRPr="00904796">
        <w:rPr>
          <w:b w:val="0"/>
          <w:bCs/>
        </w:rPr>
        <w:t>"{</w:t>
      </w:r>
      <w:r w:rsidR="006C07BE">
        <w:rPr>
          <w:b w:val="0"/>
          <w:bCs/>
        </w:rPr>
        <w:t>LAKEHOUSE</w:t>
      </w:r>
      <w:r w:rsidRPr="00904796">
        <w:rPr>
          <w:b w:val="0"/>
          <w:bCs/>
        </w:rPr>
        <w:t>_ID}"</w:t>
      </w:r>
      <w:r w:rsidRPr="00904796">
        <w:t>,</w:t>
      </w:r>
    </w:p>
    <w:p w14:paraId="68FD2F4B" w14:textId="77777777" w:rsidR="00904796" w:rsidRPr="00904796" w:rsidRDefault="00904796" w:rsidP="00904796">
      <w:pPr>
        <w:pStyle w:val="CodeListing"/>
      </w:pPr>
      <w:r w:rsidRPr="00904796">
        <w:t xml:space="preserve">      "provisioningStatus": "Success"</w:t>
      </w:r>
    </w:p>
    <w:p w14:paraId="540C3B78" w14:textId="77777777" w:rsidR="00904796" w:rsidRPr="00904796" w:rsidRDefault="00904796" w:rsidP="00904796">
      <w:pPr>
        <w:pStyle w:val="CodeListing"/>
      </w:pPr>
      <w:r w:rsidRPr="00904796">
        <w:t xml:space="preserve">    }</w:t>
      </w:r>
    </w:p>
    <w:p w14:paraId="4A12D8EB" w14:textId="745241A8" w:rsidR="00904796" w:rsidRPr="00904796" w:rsidRDefault="00904796" w:rsidP="00904796">
      <w:pPr>
        <w:pStyle w:val="CodeListing"/>
      </w:pPr>
      <w:r w:rsidRPr="00904796">
        <w:t xml:space="preserve">  }</w:t>
      </w:r>
    </w:p>
    <w:p w14:paraId="6783330E" w14:textId="77777777" w:rsidR="00904796" w:rsidRDefault="00904796" w:rsidP="00904796">
      <w:pPr>
        <w:pStyle w:val="CodeListing"/>
        <w:rPr>
          <w:b w:val="0"/>
          <w:bCs/>
        </w:rPr>
      </w:pPr>
      <w:r w:rsidRPr="00904796">
        <w:rPr>
          <w:b w:val="0"/>
          <w:bCs/>
        </w:rPr>
        <w:t>}</w:t>
      </w:r>
    </w:p>
    <w:p w14:paraId="7DE21B47" w14:textId="445E54DE" w:rsidR="00F31BB0" w:rsidRPr="00904796" w:rsidRDefault="00215E6D" w:rsidP="00F31BB0">
      <w:pPr>
        <w:pStyle w:val="Tip"/>
      </w:pPr>
      <w:r>
        <w:t xml:space="preserve">There is a common scenario in which you need to create a lakehouse along with a semantic model which connects to that lakehouse using the OneLake URL or the SQL endpoint. </w:t>
      </w:r>
      <w:r w:rsidR="00F31BB0">
        <w:t>After creat</w:t>
      </w:r>
      <w:r>
        <w:t>ing</w:t>
      </w:r>
      <w:r w:rsidR="00F31BB0">
        <w:t xml:space="preserve"> </w:t>
      </w:r>
      <w:r>
        <w:t xml:space="preserve">the </w:t>
      </w:r>
      <w:r w:rsidR="00F31BB0">
        <w:t>lakehouse</w:t>
      </w:r>
      <w:r>
        <w:t xml:space="preserve">, </w:t>
      </w:r>
      <w:r w:rsidR="00F31BB0">
        <w:t xml:space="preserve">you need to call </w:t>
      </w:r>
      <w:r>
        <w:t xml:space="preserve">the </w:t>
      </w:r>
      <w:r w:rsidRPr="00215E6D">
        <w:rPr>
          <w:b/>
          <w:bCs/>
        </w:rPr>
        <w:t>Get Lakehouse</w:t>
      </w:r>
      <w:r>
        <w:t xml:space="preserve"> </w:t>
      </w:r>
      <w:r w:rsidR="00F31BB0">
        <w:t xml:space="preserve">API to discover </w:t>
      </w:r>
      <w:r>
        <w:t xml:space="preserve">its </w:t>
      </w:r>
      <w:r w:rsidR="00F31BB0">
        <w:t xml:space="preserve">properties </w:t>
      </w:r>
      <w:r>
        <w:t xml:space="preserve">so that you can </w:t>
      </w:r>
      <w:r w:rsidR="00F31BB0">
        <w:t xml:space="preserve">update </w:t>
      </w:r>
      <w:r>
        <w:t xml:space="preserve">the semantic </w:t>
      </w:r>
      <w:r w:rsidR="00F31BB0">
        <w:t>model</w:t>
      </w:r>
      <w:r>
        <w:t xml:space="preserve"> with the correct connection settings.</w:t>
      </w:r>
    </w:p>
    <w:p w14:paraId="45EC2EA3" w14:textId="798F7ECE" w:rsidR="00911E14" w:rsidRDefault="0055418C" w:rsidP="0055418C">
      <w:pPr>
        <w:pStyle w:val="Heading3"/>
      </w:pPr>
      <w:r>
        <w:t>Bulk Import</w:t>
      </w:r>
      <w:r w:rsidR="00535629">
        <w:t>/Export</w:t>
      </w:r>
      <w:r>
        <w:t xml:space="preserve"> API</w:t>
      </w:r>
      <w:r w:rsidR="00535629">
        <w:t>s</w:t>
      </w:r>
    </w:p>
    <w:p w14:paraId="16BE2E60" w14:textId="79B01CA2" w:rsidR="0055418C" w:rsidRPr="00FA0A3F" w:rsidRDefault="006C07BE" w:rsidP="0055418C">
      <w:pPr>
        <w:rPr>
          <w:b/>
          <w:bCs/>
          <w:color w:val="EE0000"/>
        </w:rPr>
      </w:pPr>
      <w:r w:rsidRPr="00FA0A3F">
        <w:rPr>
          <w:b/>
          <w:bCs/>
          <w:color w:val="EE0000"/>
        </w:rPr>
        <w:t>Content not yet available - coming soon!</w:t>
      </w:r>
    </w:p>
    <w:p w14:paraId="22053BB2" w14:textId="46A5138F" w:rsidR="008D2E4C" w:rsidRDefault="008D2E4C" w:rsidP="008D2E4C">
      <w:pPr>
        <w:pStyle w:val="Heading2"/>
      </w:pPr>
      <w:r>
        <w:t>Developing Workflows</w:t>
      </w:r>
      <w:r w:rsidR="00FB5652">
        <w:t xml:space="preserve"> for </w:t>
      </w:r>
      <w:r w:rsidR="004E6F48">
        <w:t xml:space="preserve">Fabric </w:t>
      </w:r>
      <w:r w:rsidR="00FB5652">
        <w:t>CI/CD</w:t>
      </w:r>
    </w:p>
    <w:p w14:paraId="2D9D4AEC" w14:textId="1BC5793A" w:rsidR="000726E9" w:rsidRDefault="004C4A37" w:rsidP="000726E9">
      <w:r>
        <w:t xml:space="preserve">Now that </w:t>
      </w:r>
      <w:r w:rsidR="00E02AC9">
        <w:t xml:space="preserve">you've seen your options </w:t>
      </w:r>
      <w:r w:rsidR="00EA4C9D">
        <w:t xml:space="preserve">for </w:t>
      </w:r>
      <w:r w:rsidR="006C07BE">
        <w:t>writing automation logic for CI/CD processes</w:t>
      </w:r>
      <w:r>
        <w:t xml:space="preserve">, the next </w:t>
      </w:r>
      <w:r w:rsidR="003A7F70">
        <w:t xml:space="preserve">question </w:t>
      </w:r>
      <w:r w:rsidR="006C07BE">
        <w:t xml:space="preserve">to answer </w:t>
      </w:r>
      <w:r w:rsidR="003A7F70">
        <w:t xml:space="preserve">is where to deploy that code. </w:t>
      </w:r>
      <w:r w:rsidR="00D97CC9">
        <w:t xml:space="preserve">The answer to this question is simple. You want to </w:t>
      </w:r>
      <w:r w:rsidR="00B75682">
        <w:t xml:space="preserve">deploy </w:t>
      </w:r>
      <w:r w:rsidR="006C07BE">
        <w:t xml:space="preserve">the </w:t>
      </w:r>
      <w:r w:rsidR="00B75682">
        <w:t xml:space="preserve">code </w:t>
      </w:r>
      <w:r w:rsidR="006C07BE">
        <w:t xml:space="preserve">which runs CI/CD processes </w:t>
      </w:r>
      <w:r w:rsidR="00B75682">
        <w:t xml:space="preserve">in the same GIT repository </w:t>
      </w:r>
      <w:r w:rsidR="00212165">
        <w:t xml:space="preserve">that holds the item definitions. </w:t>
      </w:r>
      <w:r w:rsidR="004D2EE6">
        <w:t xml:space="preserve">The next </w:t>
      </w:r>
      <w:r w:rsidR="005D6248">
        <w:t xml:space="preserve">two </w:t>
      </w:r>
      <w:r w:rsidR="004D2EE6">
        <w:t>section</w:t>
      </w:r>
      <w:r w:rsidR="005D6248">
        <w:t>s</w:t>
      </w:r>
      <w:r w:rsidR="004D2EE6">
        <w:t xml:space="preserve"> will introduce the topic of </w:t>
      </w:r>
      <w:r w:rsidR="00667F26">
        <w:t xml:space="preserve">developing </w:t>
      </w:r>
      <w:r w:rsidR="00997F52">
        <w:t xml:space="preserve">custom </w:t>
      </w:r>
      <w:r w:rsidR="006C07BE">
        <w:t xml:space="preserve">workflows </w:t>
      </w:r>
      <w:r w:rsidR="00667F26">
        <w:t xml:space="preserve">in the GIT providers supported by Fabric which are </w:t>
      </w:r>
      <w:r w:rsidR="00997F52">
        <w:t>Azure DevOps and GitHub.</w:t>
      </w:r>
    </w:p>
    <w:p w14:paraId="6AB010A7" w14:textId="5DBB5223" w:rsidR="007A5F61" w:rsidRDefault="00F75FBA" w:rsidP="007A5F61">
      <w:pPr>
        <w:pStyle w:val="Heading3"/>
      </w:pPr>
      <w:r>
        <w:t xml:space="preserve">Developing </w:t>
      </w:r>
      <w:r w:rsidR="007A5F61">
        <w:t xml:space="preserve">Azure </w:t>
      </w:r>
      <w:bookmarkEnd w:id="9"/>
      <w:r>
        <w:t>Pipelines</w:t>
      </w:r>
    </w:p>
    <w:p w14:paraId="4C84453C" w14:textId="02D45A5D" w:rsidR="00E03128" w:rsidRDefault="00F8077F" w:rsidP="00F75FBA">
      <w:r w:rsidRPr="00F8077F">
        <w:t xml:space="preserve">Azure DevOps is a Microsoft cloud platform that provides a suite of development tools for software teams to plan, build, test, and deploy applications. It's designed </w:t>
      </w:r>
      <w:r w:rsidR="00E03128">
        <w:t xml:space="preserve">with CI/CD features </w:t>
      </w:r>
      <w:r w:rsidRPr="00F8077F">
        <w:t>to support the entire software development lifecycle.</w:t>
      </w:r>
      <w:r w:rsidR="009F4F7A">
        <w:t xml:space="preserve"> </w:t>
      </w:r>
      <w:r w:rsidR="001448DD">
        <w:t xml:space="preserve">When you create a new project in </w:t>
      </w:r>
      <w:r w:rsidR="00E03128" w:rsidRPr="00F8077F">
        <w:t>Azure DevOps</w:t>
      </w:r>
      <w:r w:rsidR="005F3C06">
        <w:t xml:space="preserve">, the project is automatically created with a GIT repository of the same name. </w:t>
      </w:r>
      <w:r w:rsidR="009B5C2C">
        <w:t xml:space="preserve">For example, </w:t>
      </w:r>
      <w:r w:rsidR="00B74CA3">
        <w:t xml:space="preserve">creating a project named </w:t>
      </w:r>
      <w:r w:rsidR="00B427D7">
        <w:rPr>
          <w:b/>
          <w:bCs/>
        </w:rPr>
        <w:t>Product Sales</w:t>
      </w:r>
      <w:r w:rsidR="00B74CA3">
        <w:t xml:space="preserve"> will automatically create a</w:t>
      </w:r>
      <w:r w:rsidR="009E5978">
        <w:t xml:space="preserve"> </w:t>
      </w:r>
      <w:r w:rsidR="00B74CA3">
        <w:t xml:space="preserve">repository named </w:t>
      </w:r>
      <w:r w:rsidR="00B427D7">
        <w:rPr>
          <w:b/>
          <w:bCs/>
        </w:rPr>
        <w:t>Product Sales</w:t>
      </w:r>
      <w:r w:rsidR="00B74CA3">
        <w:t xml:space="preserve">. </w:t>
      </w:r>
    </w:p>
    <w:p w14:paraId="652D1BB8" w14:textId="2B76677A" w:rsidR="00D03840" w:rsidRDefault="00B427D7" w:rsidP="00F75FBA">
      <w:r w:rsidRPr="00B427D7">
        <w:rPr>
          <w:noProof/>
        </w:rPr>
        <w:drawing>
          <wp:inline distT="0" distB="0" distL="0" distR="0" wp14:anchorId="786C8DFB" wp14:editId="43E260EF">
            <wp:extent cx="3617184" cy="1310225"/>
            <wp:effectExtent l="0" t="0" r="2540" b="4445"/>
            <wp:docPr id="109537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372199" name=""/>
                    <pic:cNvPicPr/>
                  </pic:nvPicPr>
                  <pic:blipFill>
                    <a:blip r:embed="rId101"/>
                    <a:stretch>
                      <a:fillRect/>
                    </a:stretch>
                  </pic:blipFill>
                  <pic:spPr>
                    <a:xfrm>
                      <a:off x="0" y="0"/>
                      <a:ext cx="3646185" cy="1320730"/>
                    </a:xfrm>
                    <a:prstGeom prst="rect">
                      <a:avLst/>
                    </a:prstGeom>
                  </pic:spPr>
                </pic:pic>
              </a:graphicData>
            </a:graphic>
          </wp:inline>
        </w:drawing>
      </w:r>
    </w:p>
    <w:p w14:paraId="5417477D" w14:textId="47057009" w:rsidR="00667F26" w:rsidRDefault="00667F26" w:rsidP="00667F26">
      <w:pPr>
        <w:pStyle w:val="Tip"/>
      </w:pPr>
      <w:r>
        <w:t>In many scenarios, the GIT repository that's created along with the project is all you need. However, you can always add additional repositories to a project if they're needed.</w:t>
      </w:r>
    </w:p>
    <w:p w14:paraId="40176642" w14:textId="524493F0" w:rsidR="0018356B" w:rsidRDefault="006F1BF9" w:rsidP="00787C17">
      <w:r w:rsidRPr="006F1BF9">
        <w:t xml:space="preserve">Azure Pipelines is the </w:t>
      </w:r>
      <w:r w:rsidR="003A6606">
        <w:t xml:space="preserve">workflow </w:t>
      </w:r>
      <w:r w:rsidR="00A037E8">
        <w:t xml:space="preserve">development platform </w:t>
      </w:r>
      <w:r w:rsidR="00D74700">
        <w:t xml:space="preserve">that's built into </w:t>
      </w:r>
      <w:r w:rsidRPr="006F1BF9">
        <w:t>Azure DevOps</w:t>
      </w:r>
      <w:r w:rsidR="00667F26">
        <w:t xml:space="preserve">. Azure pipelines </w:t>
      </w:r>
      <w:r w:rsidR="00A321BF">
        <w:t xml:space="preserve">provide </w:t>
      </w:r>
      <w:r w:rsidR="00667F26">
        <w:t xml:space="preserve">the capability </w:t>
      </w:r>
      <w:r w:rsidR="00A321BF">
        <w:t>to integrat</w:t>
      </w:r>
      <w:r w:rsidR="00D74700">
        <w:t>e</w:t>
      </w:r>
      <w:r w:rsidRPr="006F1BF9">
        <w:t>, tes</w:t>
      </w:r>
      <w:r w:rsidR="00D74700">
        <w:t>t</w:t>
      </w:r>
      <w:r w:rsidRPr="006F1BF9">
        <w:t xml:space="preserve"> and deploy code </w:t>
      </w:r>
      <w:r w:rsidR="00F026AF">
        <w:t>using the principals of CI/CD.</w:t>
      </w:r>
      <w:r w:rsidR="0016723B">
        <w:t xml:space="preserve"> </w:t>
      </w:r>
      <w:r w:rsidR="00667F26">
        <w:t xml:space="preserve">When you create an </w:t>
      </w:r>
      <w:r w:rsidR="00DB1FE6">
        <w:t>Azure pipeline</w:t>
      </w:r>
      <w:r w:rsidR="00667F26">
        <w:t>, you</w:t>
      </w:r>
      <w:r w:rsidR="00DB1FE6">
        <w:t xml:space="preserve"> </w:t>
      </w:r>
      <w:r w:rsidR="007800B7">
        <w:t xml:space="preserve">can </w:t>
      </w:r>
      <w:r w:rsidR="00533A03">
        <w:t xml:space="preserve">configured </w:t>
      </w:r>
      <w:r w:rsidR="00667F26">
        <w:t xml:space="preserve">it </w:t>
      </w:r>
      <w:r w:rsidR="007800B7">
        <w:t>to run on-demand</w:t>
      </w:r>
      <w:r w:rsidR="003A3395">
        <w:t xml:space="preserve"> or on a schedule such as every night at midnight</w:t>
      </w:r>
      <w:r w:rsidR="007800B7">
        <w:t xml:space="preserve">. Alternately, </w:t>
      </w:r>
      <w:r w:rsidR="00634729">
        <w:t xml:space="preserve">you can define </w:t>
      </w:r>
      <w:r w:rsidR="007800B7">
        <w:t xml:space="preserve">an </w:t>
      </w:r>
      <w:r w:rsidR="00533A03">
        <w:t xml:space="preserve">Azure pipeline with a trigger to run automatically </w:t>
      </w:r>
      <w:r w:rsidR="00E3345A">
        <w:t xml:space="preserve">in response to </w:t>
      </w:r>
      <w:r w:rsidR="004374B7">
        <w:t xml:space="preserve">a </w:t>
      </w:r>
      <w:r w:rsidR="00634729">
        <w:t xml:space="preserve">code </w:t>
      </w:r>
      <w:r w:rsidR="00E3345A">
        <w:t xml:space="preserve">commit or </w:t>
      </w:r>
      <w:r w:rsidR="004374B7">
        <w:t>the completion of a pull request.</w:t>
      </w:r>
    </w:p>
    <w:p w14:paraId="5C1D783A" w14:textId="1E593562" w:rsidR="008E241B" w:rsidRDefault="00787C17" w:rsidP="00787C17">
      <w:r>
        <w:lastRenderedPageBreak/>
        <w:t xml:space="preserve">To create an Azure pipeline, you </w:t>
      </w:r>
      <w:r w:rsidR="00DE0797">
        <w:t xml:space="preserve">must </w:t>
      </w:r>
      <w:r w:rsidR="001E7C4A">
        <w:t xml:space="preserve">first </w:t>
      </w:r>
      <w:r>
        <w:t xml:space="preserve">add a </w:t>
      </w:r>
      <w:r w:rsidR="0016723B">
        <w:t xml:space="preserve">YAML </w:t>
      </w:r>
      <w:r w:rsidR="00AA5FF8">
        <w:t xml:space="preserve">file </w:t>
      </w:r>
      <w:r w:rsidR="00996C27">
        <w:t xml:space="preserve">with a pipeline definition </w:t>
      </w:r>
      <w:r w:rsidR="00924215" w:rsidRPr="00924215">
        <w:t>in</w:t>
      </w:r>
      <w:r w:rsidR="00DE0797">
        <w:t>to</w:t>
      </w:r>
      <w:r w:rsidR="00924215" w:rsidRPr="00924215">
        <w:t xml:space="preserve"> your repository</w:t>
      </w:r>
      <w:r w:rsidR="008E241B">
        <w:t xml:space="preserve">. </w:t>
      </w:r>
      <w:r w:rsidR="002E12A0">
        <w:t>Once you have added the YAML file</w:t>
      </w:r>
      <w:r w:rsidR="00240D97">
        <w:t xml:space="preserve">, you must </w:t>
      </w:r>
      <w:r w:rsidR="00DE0797">
        <w:t xml:space="preserve">then </w:t>
      </w:r>
      <w:r w:rsidR="00240D97">
        <w:t xml:space="preserve">explicitly register </w:t>
      </w:r>
      <w:r w:rsidR="00496713">
        <w:t xml:space="preserve">it </w:t>
      </w:r>
      <w:r w:rsidR="00AA5FF8">
        <w:t xml:space="preserve">with </w:t>
      </w:r>
      <w:r w:rsidR="00D574A1">
        <w:t xml:space="preserve">the Azure </w:t>
      </w:r>
      <w:r w:rsidR="00C51A02">
        <w:t>DevOps project</w:t>
      </w:r>
      <w:r w:rsidR="00996C27">
        <w:t xml:space="preserve"> for it to be recognized as an Azure pipeline</w:t>
      </w:r>
      <w:r w:rsidR="00D574A1">
        <w:t xml:space="preserve">. This </w:t>
      </w:r>
      <w:r w:rsidR="00996C27">
        <w:t xml:space="preserve">registration </w:t>
      </w:r>
      <w:r w:rsidR="00D574A1">
        <w:t xml:space="preserve">can be accomplished </w:t>
      </w:r>
      <w:r w:rsidR="00CF4A5D">
        <w:t xml:space="preserve">through </w:t>
      </w:r>
      <w:r w:rsidR="00D574A1">
        <w:t xml:space="preserve">the </w:t>
      </w:r>
      <w:r w:rsidR="00D30DEB">
        <w:t xml:space="preserve">Azure DevOps </w:t>
      </w:r>
      <w:r w:rsidR="00496713">
        <w:t>user interface</w:t>
      </w:r>
      <w:r w:rsidR="00D30DEB">
        <w:t xml:space="preserve"> or it can be </w:t>
      </w:r>
      <w:r w:rsidR="00CF4A5D">
        <w:t xml:space="preserve">automated using the </w:t>
      </w:r>
      <w:r w:rsidR="00D574A1">
        <w:t>Azure DevOps CLI</w:t>
      </w:r>
      <w:r w:rsidR="00545A32">
        <w:t xml:space="preserve"> or the Azure REST API</w:t>
      </w:r>
      <w:r w:rsidR="00C21CC5">
        <w:t>s</w:t>
      </w:r>
      <w:r w:rsidR="00545A32">
        <w:t>.</w:t>
      </w:r>
      <w:r w:rsidR="00810A85">
        <w:t xml:space="preserve"> Once a pipeline has been registered, you should be able to see it in the </w:t>
      </w:r>
      <w:r w:rsidR="00810A85" w:rsidRPr="00EC1DB2">
        <w:rPr>
          <w:b/>
          <w:bCs/>
        </w:rPr>
        <w:t>Pipelines</w:t>
      </w:r>
      <w:r w:rsidR="00EC1DB2">
        <w:t xml:space="preserve"> page in an Azure DevOps project.</w:t>
      </w:r>
    </w:p>
    <w:p w14:paraId="27DC181A" w14:textId="60FCC74F" w:rsidR="00767324" w:rsidRDefault="00B427D7" w:rsidP="00787C17">
      <w:r w:rsidRPr="00B427D7">
        <w:rPr>
          <w:noProof/>
        </w:rPr>
        <w:drawing>
          <wp:inline distT="0" distB="0" distL="0" distR="0" wp14:anchorId="5C771097" wp14:editId="1B87469C">
            <wp:extent cx="4166308" cy="2394857"/>
            <wp:effectExtent l="0" t="0" r="5715" b="5715"/>
            <wp:docPr id="129478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781436" name=""/>
                    <pic:cNvPicPr/>
                  </pic:nvPicPr>
                  <pic:blipFill>
                    <a:blip r:embed="rId102"/>
                    <a:stretch>
                      <a:fillRect/>
                    </a:stretch>
                  </pic:blipFill>
                  <pic:spPr>
                    <a:xfrm>
                      <a:off x="0" y="0"/>
                      <a:ext cx="4195665" cy="2411732"/>
                    </a:xfrm>
                    <a:prstGeom prst="rect">
                      <a:avLst/>
                    </a:prstGeom>
                  </pic:spPr>
                </pic:pic>
              </a:graphicData>
            </a:graphic>
          </wp:inline>
        </w:drawing>
      </w:r>
    </w:p>
    <w:p w14:paraId="2AAB8486" w14:textId="4258C87C" w:rsidR="00121EFD" w:rsidRDefault="008A59B7" w:rsidP="00F75FBA">
      <w:r>
        <w:t xml:space="preserve">You can write the code </w:t>
      </w:r>
      <w:r w:rsidR="00BF5167">
        <w:t xml:space="preserve">for an </w:t>
      </w:r>
      <w:r w:rsidR="00C4766D">
        <w:t xml:space="preserve">Azure pipeline </w:t>
      </w:r>
      <w:r w:rsidR="00EC395A">
        <w:t xml:space="preserve">in a </w:t>
      </w:r>
      <w:r w:rsidR="00DA2270">
        <w:t xml:space="preserve">programming </w:t>
      </w:r>
      <w:r w:rsidR="00EC395A">
        <w:t xml:space="preserve">language such as </w:t>
      </w:r>
      <w:r w:rsidR="00134C43">
        <w:t xml:space="preserve">Python. </w:t>
      </w:r>
      <w:r w:rsidR="00E17754">
        <w:t xml:space="preserve">This is accomplished by referencing </w:t>
      </w:r>
      <w:r w:rsidR="00667F26">
        <w:t xml:space="preserve">a </w:t>
      </w:r>
      <w:r w:rsidR="00E17754">
        <w:t xml:space="preserve">script </w:t>
      </w:r>
      <w:r w:rsidR="00A3000A">
        <w:t xml:space="preserve">with </w:t>
      </w:r>
      <w:r w:rsidR="00C51A02">
        <w:t xml:space="preserve">Python </w:t>
      </w:r>
      <w:r w:rsidR="00A3000A">
        <w:t xml:space="preserve">code from </w:t>
      </w:r>
      <w:r w:rsidR="00E17754">
        <w:t xml:space="preserve">the YAML file. The following screenshot shows an example of </w:t>
      </w:r>
      <w:r w:rsidR="002A2F59">
        <w:t xml:space="preserve">YAML files for Azure pipelines </w:t>
      </w:r>
      <w:r w:rsidR="00B90B72">
        <w:t xml:space="preserve">in the </w:t>
      </w:r>
      <w:r w:rsidR="00B90B72" w:rsidRPr="00B90B72">
        <w:rPr>
          <w:b/>
          <w:bCs/>
        </w:rPr>
        <w:t>.pipelines</w:t>
      </w:r>
      <w:r w:rsidR="00B90B72">
        <w:t xml:space="preserve"> folder </w:t>
      </w:r>
      <w:r w:rsidR="002A2F59">
        <w:t>and their associated Python script</w:t>
      </w:r>
      <w:r w:rsidR="00D45396">
        <w:t xml:space="preserve">s in the </w:t>
      </w:r>
      <w:proofErr w:type="spellStart"/>
      <w:r w:rsidR="00D45396" w:rsidRPr="00D45396">
        <w:rPr>
          <w:b/>
          <w:bCs/>
        </w:rPr>
        <w:t>src</w:t>
      </w:r>
      <w:proofErr w:type="spellEnd"/>
      <w:r w:rsidR="00D45396">
        <w:t xml:space="preserve"> folder</w:t>
      </w:r>
      <w:r w:rsidR="002A2F59">
        <w:t>.</w:t>
      </w:r>
      <w:r w:rsidR="00A76A40">
        <w:t xml:space="preserve"> Below these two folders you can </w:t>
      </w:r>
      <w:r w:rsidR="00EA4EC7">
        <w:t xml:space="preserve">also </w:t>
      </w:r>
      <w:r w:rsidR="00A76A40">
        <w:t xml:space="preserve">see the </w:t>
      </w:r>
      <w:r w:rsidR="00A76A40" w:rsidRPr="00A76A40">
        <w:rPr>
          <w:b/>
          <w:bCs/>
        </w:rPr>
        <w:t>workspace</w:t>
      </w:r>
      <w:r w:rsidR="00A76A40">
        <w:t xml:space="preserve"> folder </w:t>
      </w:r>
      <w:r w:rsidR="00EA4EC7">
        <w:t>which contains the</w:t>
      </w:r>
      <w:r w:rsidR="0099693D">
        <w:t xml:space="preserve"> </w:t>
      </w:r>
      <w:r w:rsidR="00A76A40">
        <w:t>item definitions</w:t>
      </w:r>
      <w:r w:rsidR="0099693D">
        <w:t xml:space="preserve"> for a specific </w:t>
      </w:r>
      <w:r w:rsidR="006E1DF3">
        <w:t>Fabric solution</w:t>
      </w:r>
      <w:r w:rsidR="00A76A40">
        <w:t>.</w:t>
      </w:r>
    </w:p>
    <w:p w14:paraId="657B11C8" w14:textId="3F62A47E" w:rsidR="004E2C8F" w:rsidRDefault="006E1DF3" w:rsidP="00CB0C36">
      <w:r w:rsidRPr="006E1DF3">
        <w:rPr>
          <w:noProof/>
        </w:rPr>
        <w:drawing>
          <wp:inline distT="0" distB="0" distL="0" distR="0" wp14:anchorId="464D41FA" wp14:editId="5602C28F">
            <wp:extent cx="3061912" cy="2857500"/>
            <wp:effectExtent l="0" t="0" r="5715" b="0"/>
            <wp:docPr id="1602624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24814" name=""/>
                    <pic:cNvPicPr/>
                  </pic:nvPicPr>
                  <pic:blipFill>
                    <a:blip r:embed="rId103"/>
                    <a:stretch>
                      <a:fillRect/>
                    </a:stretch>
                  </pic:blipFill>
                  <pic:spPr>
                    <a:xfrm>
                      <a:off x="0" y="0"/>
                      <a:ext cx="3080273" cy="2874636"/>
                    </a:xfrm>
                    <a:prstGeom prst="rect">
                      <a:avLst/>
                    </a:prstGeom>
                  </pic:spPr>
                </pic:pic>
              </a:graphicData>
            </a:graphic>
          </wp:inline>
        </w:drawing>
      </w:r>
    </w:p>
    <w:p w14:paraId="6E7DB954" w14:textId="61ECDF8E" w:rsidR="001C4F0C" w:rsidRDefault="0043502B" w:rsidP="00CB0C36">
      <w:r>
        <w:t xml:space="preserve">As you begin to </w:t>
      </w:r>
      <w:r w:rsidR="00556C1D">
        <w:t xml:space="preserve">develop Azure pipelines </w:t>
      </w:r>
      <w:r w:rsidR="00B94BB3">
        <w:t xml:space="preserve">for </w:t>
      </w:r>
      <w:r w:rsidR="00FA6E43">
        <w:t xml:space="preserve">a Fabric CI/CD project, you will find </w:t>
      </w:r>
      <w:r w:rsidR="006E1DF3">
        <w:t xml:space="preserve">your code requires access to </w:t>
      </w:r>
      <w:r w:rsidR="00FA6E43">
        <w:t xml:space="preserve">environment settings </w:t>
      </w:r>
      <w:r w:rsidR="00FB2FF6">
        <w:t xml:space="preserve">such as the </w:t>
      </w:r>
      <w:r w:rsidR="00A3000A">
        <w:t>i</w:t>
      </w:r>
      <w:r w:rsidR="00FB2FF6">
        <w:t xml:space="preserve">ds for </w:t>
      </w:r>
      <w:r w:rsidR="0033436F">
        <w:t>workspaces</w:t>
      </w:r>
      <w:r w:rsidR="00FB74DC">
        <w:t xml:space="preserve">, </w:t>
      </w:r>
      <w:r w:rsidR="0033436F">
        <w:t xml:space="preserve">capacities, users and groups. </w:t>
      </w:r>
      <w:r w:rsidR="00134FF1">
        <w:t xml:space="preserve">You might also need </w:t>
      </w:r>
      <w:r w:rsidR="00ED29A9">
        <w:t xml:space="preserve">credentials for an Entra Id application </w:t>
      </w:r>
      <w:r w:rsidR="006E1DF3">
        <w:t xml:space="preserve">to </w:t>
      </w:r>
      <w:r w:rsidR="00ED29A9">
        <w:t xml:space="preserve">authenticate as  </w:t>
      </w:r>
      <w:r w:rsidR="00FE5BC8">
        <w:t>a service principal.</w:t>
      </w:r>
      <w:r w:rsidR="007747BA">
        <w:t xml:space="preserve"> The Azure pipelines service allows you to create variables </w:t>
      </w:r>
      <w:r w:rsidR="006A5A8E">
        <w:t xml:space="preserve">and secrets in order </w:t>
      </w:r>
      <w:r w:rsidR="00F6534D">
        <w:t xml:space="preserve">to </w:t>
      </w:r>
      <w:r w:rsidR="006A5A8E">
        <w:t xml:space="preserve">make </w:t>
      </w:r>
      <w:r w:rsidR="00F6534D">
        <w:t xml:space="preserve">these types </w:t>
      </w:r>
      <w:r w:rsidR="0017424B">
        <w:t>of environment settings</w:t>
      </w:r>
      <w:r w:rsidR="006A5A8E">
        <w:t xml:space="preserve"> available to the code in your workflows</w:t>
      </w:r>
      <w:r w:rsidR="007747BA">
        <w:t>.</w:t>
      </w:r>
    </w:p>
    <w:p w14:paraId="5FAA2A21" w14:textId="44E56E05" w:rsidR="007747BA" w:rsidRDefault="006A5A8E" w:rsidP="00CB0C36">
      <w:r>
        <w:t xml:space="preserve">The way to create </w:t>
      </w:r>
      <w:r w:rsidR="0017424B">
        <w:t>variables</w:t>
      </w:r>
      <w:r w:rsidR="00894352">
        <w:t xml:space="preserve"> </w:t>
      </w:r>
      <w:r w:rsidR="006E1DF3">
        <w:t xml:space="preserve">and secrets </w:t>
      </w:r>
      <w:r>
        <w:t xml:space="preserve">that are accessible to </w:t>
      </w:r>
      <w:r w:rsidR="00894352">
        <w:t>Azure pipelines</w:t>
      </w:r>
      <w:r>
        <w:t xml:space="preserve"> is to </w:t>
      </w:r>
      <w:r w:rsidR="0017424B">
        <w:t xml:space="preserve">create a variable group. </w:t>
      </w:r>
      <w:r w:rsidR="00E3507D">
        <w:t>Once you have created a variable group, you can then add a set of named variables along with their values.</w:t>
      </w:r>
      <w:r w:rsidR="00A627FC">
        <w:t xml:space="preserve"> The following screenshot shows </w:t>
      </w:r>
      <w:r w:rsidR="00996C27">
        <w:t xml:space="preserve">a </w:t>
      </w:r>
      <w:r w:rsidR="00AA4D7F">
        <w:t xml:space="preserve">typical set of variables </w:t>
      </w:r>
      <w:r w:rsidR="00996C27">
        <w:t xml:space="preserve">and secrets </w:t>
      </w:r>
      <w:r w:rsidR="00AA4D7F">
        <w:t>created for Azure pipelines in a Fabric CI/CD project.</w:t>
      </w:r>
    </w:p>
    <w:p w14:paraId="3AD3FB11" w14:textId="69A3E4C6" w:rsidR="00685788" w:rsidRDefault="006A5A8E" w:rsidP="00F75FBA">
      <w:r w:rsidRPr="006A5A8E">
        <w:rPr>
          <w:noProof/>
        </w:rPr>
        <w:lastRenderedPageBreak/>
        <w:drawing>
          <wp:inline distT="0" distB="0" distL="0" distR="0" wp14:anchorId="4F8C7711" wp14:editId="2169C1A0">
            <wp:extent cx="6256006" cy="2019300"/>
            <wp:effectExtent l="0" t="0" r="0" b="0"/>
            <wp:docPr id="1056000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000605" name=""/>
                    <pic:cNvPicPr/>
                  </pic:nvPicPr>
                  <pic:blipFill>
                    <a:blip r:embed="rId104"/>
                    <a:stretch>
                      <a:fillRect/>
                    </a:stretch>
                  </pic:blipFill>
                  <pic:spPr>
                    <a:xfrm>
                      <a:off x="0" y="0"/>
                      <a:ext cx="6283542" cy="2028188"/>
                    </a:xfrm>
                    <a:prstGeom prst="rect">
                      <a:avLst/>
                    </a:prstGeom>
                  </pic:spPr>
                </pic:pic>
              </a:graphicData>
            </a:graphic>
          </wp:inline>
        </w:drawing>
      </w:r>
    </w:p>
    <w:p w14:paraId="53C606AD" w14:textId="58578D3B" w:rsidR="00685788" w:rsidRDefault="00C408F8" w:rsidP="00F75FBA">
      <w:r>
        <w:t>When you create a variable</w:t>
      </w:r>
      <w:r w:rsidR="001D143E">
        <w:t xml:space="preserve"> that contains sensitive data</w:t>
      </w:r>
      <w:r>
        <w:t xml:space="preserve">, you can </w:t>
      </w:r>
      <w:r w:rsidR="004F4A02">
        <w:t xml:space="preserve">mark that variable </w:t>
      </w:r>
      <w:r w:rsidR="00894352">
        <w:t>as a secret</w:t>
      </w:r>
      <w:r w:rsidR="008B07BA">
        <w:t>. For example, you</w:t>
      </w:r>
      <w:r w:rsidR="001D143E">
        <w:t>r</w:t>
      </w:r>
      <w:r w:rsidR="008B07BA">
        <w:t xml:space="preserve"> </w:t>
      </w:r>
      <w:r w:rsidR="001D143E">
        <w:t xml:space="preserve">pipeline </w:t>
      </w:r>
      <w:r w:rsidR="008B07BA">
        <w:t xml:space="preserve">might </w:t>
      </w:r>
      <w:r w:rsidR="004F4A02">
        <w:t xml:space="preserve">need to </w:t>
      </w:r>
      <w:r w:rsidR="001D143E">
        <w:t xml:space="preserve">access to </w:t>
      </w:r>
      <w:r w:rsidR="004F4A02">
        <w:t xml:space="preserve">a </w:t>
      </w:r>
      <w:r w:rsidR="00894352">
        <w:t xml:space="preserve">client secret used to authenticate as a service principal. When you </w:t>
      </w:r>
      <w:r w:rsidR="008B07BA">
        <w:t xml:space="preserve">mark </w:t>
      </w:r>
      <w:r w:rsidR="00894352">
        <w:t>a variable as a secret,</w:t>
      </w:r>
      <w:r w:rsidR="008B07BA">
        <w:t xml:space="preserve"> </w:t>
      </w:r>
      <w:r w:rsidR="00625F0F">
        <w:t xml:space="preserve">the Azure </w:t>
      </w:r>
      <w:r w:rsidR="00C51A02">
        <w:t>DevOps</w:t>
      </w:r>
      <w:r w:rsidR="00625F0F">
        <w:t xml:space="preserve"> service does several important things to protect its value. </w:t>
      </w:r>
      <w:r w:rsidR="008C039A">
        <w:t xml:space="preserve">First, the variable is </w:t>
      </w:r>
      <w:r w:rsidR="002C7D19">
        <w:t xml:space="preserve">persisted </w:t>
      </w:r>
      <w:r w:rsidR="00980083">
        <w:t xml:space="preserve">in the cloud using </w:t>
      </w:r>
      <w:r w:rsidR="002C7D19">
        <w:t xml:space="preserve">an encrypted format rather than plain text. </w:t>
      </w:r>
      <w:r w:rsidR="005D3FF2">
        <w:t xml:space="preserve">Second, </w:t>
      </w:r>
      <w:r w:rsidR="00CB712E">
        <w:t xml:space="preserve">the value cannot </w:t>
      </w:r>
      <w:r w:rsidR="00CB712E" w:rsidRPr="00CB712E">
        <w:t xml:space="preserve">be viewed in the </w:t>
      </w:r>
      <w:r w:rsidR="00CB712E">
        <w:t xml:space="preserve">Azure DevOps </w:t>
      </w:r>
      <w:r w:rsidR="00C51A02">
        <w:t>user interface</w:t>
      </w:r>
      <w:r w:rsidR="00CB712E" w:rsidRPr="00CB712E">
        <w:t xml:space="preserve"> after saving.</w:t>
      </w:r>
      <w:r w:rsidR="00F677A3">
        <w:t xml:space="preserve"> Third, </w:t>
      </w:r>
      <w:r w:rsidR="005D3FF2">
        <w:t xml:space="preserve">the </w:t>
      </w:r>
      <w:r w:rsidR="00F677A3">
        <w:t xml:space="preserve">secret </w:t>
      </w:r>
      <w:r w:rsidR="005D3FF2">
        <w:t>value is ma</w:t>
      </w:r>
      <w:r w:rsidR="00CE152B">
        <w:t>s</w:t>
      </w:r>
      <w:r w:rsidR="005D3FF2">
        <w:t xml:space="preserve">ked in logs. </w:t>
      </w:r>
      <w:r w:rsidR="005D3FF2" w:rsidRPr="005D3FF2">
        <w:t xml:space="preserve">If the secret value appears in pipeline output, Azure Pipelines replaces it with *** so it won't be visible </w:t>
      </w:r>
      <w:r w:rsidR="00996C27">
        <w:t xml:space="preserve">to users or </w:t>
      </w:r>
      <w:r w:rsidR="005D3FF2" w:rsidRPr="005D3FF2">
        <w:t>in build logs.</w:t>
      </w:r>
    </w:p>
    <w:p w14:paraId="504D541D" w14:textId="31744273" w:rsidR="00B16F4A" w:rsidRDefault="00B16F4A" w:rsidP="00996C27">
      <w:pPr>
        <w:pStyle w:val="Tip"/>
      </w:pPr>
      <w:r>
        <w:t xml:space="preserve">Variable groups </w:t>
      </w:r>
      <w:r w:rsidR="00FE428A">
        <w:t xml:space="preserve">in Azure </w:t>
      </w:r>
      <w:r w:rsidR="00FD60EF">
        <w:t xml:space="preserve">DevOps can also be integrated </w:t>
      </w:r>
      <w:r w:rsidRPr="00B16F4A">
        <w:t>Azure Key Vault</w:t>
      </w:r>
      <w:r w:rsidR="00FD60EF">
        <w:t xml:space="preserve">. </w:t>
      </w:r>
      <w:r w:rsidR="00F54B13">
        <w:t>That means you can configure access to secrets in</w:t>
      </w:r>
      <w:r w:rsidR="009D527F">
        <w:t xml:space="preserve"> Azure Key Vault from code running in an Azure pipeline. This makes it </w:t>
      </w:r>
      <w:r w:rsidR="004572DF">
        <w:t xml:space="preserve">possible to </w:t>
      </w:r>
      <w:r w:rsidR="00505468">
        <w:t xml:space="preserve">benefit from Azure Key Vault features such as </w:t>
      </w:r>
      <w:r w:rsidR="00772653">
        <w:t xml:space="preserve">conditional </w:t>
      </w:r>
      <w:r w:rsidRPr="00B16F4A">
        <w:t>access policies, auditing, and secret rotation.</w:t>
      </w:r>
    </w:p>
    <w:p w14:paraId="2B844915" w14:textId="16756342" w:rsidR="00C069AB" w:rsidRDefault="00A1387E" w:rsidP="00F75FBA">
      <w:r>
        <w:t>By default, a</w:t>
      </w:r>
      <w:r w:rsidR="00772653">
        <w:t xml:space="preserve">n Azure pipeline does not </w:t>
      </w:r>
      <w:r>
        <w:t xml:space="preserve">have access to the variables in a variable group. </w:t>
      </w:r>
      <w:r w:rsidR="009C391E">
        <w:t xml:space="preserve">Instead, you must configure </w:t>
      </w:r>
      <w:r w:rsidR="00081D2B">
        <w:t xml:space="preserve">permissions for a variable group </w:t>
      </w:r>
      <w:r w:rsidR="00532B17">
        <w:t xml:space="preserve">to ensure </w:t>
      </w:r>
      <w:r w:rsidR="00C51A02">
        <w:t xml:space="preserve">the code in </w:t>
      </w:r>
      <w:r w:rsidR="00E06A77">
        <w:t xml:space="preserve">your </w:t>
      </w:r>
      <w:r w:rsidR="00607611">
        <w:t xml:space="preserve">Azure </w:t>
      </w:r>
      <w:r w:rsidR="00532B17">
        <w:t xml:space="preserve">pipelines </w:t>
      </w:r>
      <w:r w:rsidR="00C51A02">
        <w:t xml:space="preserve">has </w:t>
      </w:r>
      <w:r w:rsidR="00607611">
        <w:t xml:space="preserve">access to </w:t>
      </w:r>
      <w:r w:rsidR="00850987">
        <w:t xml:space="preserve">its </w:t>
      </w:r>
      <w:r w:rsidR="00607611">
        <w:t>variable</w:t>
      </w:r>
      <w:r w:rsidR="00E06A77">
        <w:t>s</w:t>
      </w:r>
      <w:r w:rsidR="00607611">
        <w:t xml:space="preserve"> and secrets.</w:t>
      </w:r>
      <w:r w:rsidR="00E06A77">
        <w:t xml:space="preserve"> </w:t>
      </w:r>
      <w:r w:rsidR="00C1261F">
        <w:t xml:space="preserve">These permissions can be configured </w:t>
      </w:r>
      <w:r w:rsidR="0037671E">
        <w:t xml:space="preserve">using the </w:t>
      </w:r>
      <w:r w:rsidR="0037671E" w:rsidRPr="0060552C">
        <w:rPr>
          <w:b/>
          <w:bCs/>
        </w:rPr>
        <w:t>Pipeline permissions</w:t>
      </w:r>
      <w:r w:rsidR="0037671E">
        <w:t xml:space="preserve"> dialog</w:t>
      </w:r>
      <w:r w:rsidR="0060552C">
        <w:t xml:space="preserve"> in the Azure Devops user interface </w:t>
      </w:r>
      <w:r w:rsidR="009938E6">
        <w:t>or by using the Azure DevOps CLI or the Azure REST APIs.</w:t>
      </w:r>
    </w:p>
    <w:p w14:paraId="084CAA08" w14:textId="71E5D5F2" w:rsidR="00A07EDB" w:rsidRDefault="006E1DF3" w:rsidP="00F75FBA">
      <w:r w:rsidRPr="006E1DF3">
        <w:rPr>
          <w:noProof/>
        </w:rPr>
        <w:drawing>
          <wp:inline distT="0" distB="0" distL="0" distR="0" wp14:anchorId="208B65D9" wp14:editId="7833C77D">
            <wp:extent cx="4012821" cy="2411186"/>
            <wp:effectExtent l="0" t="0" r="6985" b="8255"/>
            <wp:docPr id="2041664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664061" name=""/>
                    <pic:cNvPicPr/>
                  </pic:nvPicPr>
                  <pic:blipFill>
                    <a:blip r:embed="rId105"/>
                    <a:stretch>
                      <a:fillRect/>
                    </a:stretch>
                  </pic:blipFill>
                  <pic:spPr>
                    <a:xfrm>
                      <a:off x="0" y="0"/>
                      <a:ext cx="4023293" cy="2417478"/>
                    </a:xfrm>
                    <a:prstGeom prst="rect">
                      <a:avLst/>
                    </a:prstGeom>
                  </pic:spPr>
                </pic:pic>
              </a:graphicData>
            </a:graphic>
          </wp:inline>
        </w:drawing>
      </w:r>
    </w:p>
    <w:p w14:paraId="07A755D4" w14:textId="34F28BB1" w:rsidR="006A5A8E" w:rsidRDefault="00A07EDB" w:rsidP="00F75FBA">
      <w:r>
        <w:t xml:space="preserve">When building a release process using an Azure pipeline, you are often required to configure </w:t>
      </w:r>
      <w:r w:rsidR="002D07D2">
        <w:t xml:space="preserve">a </w:t>
      </w:r>
      <w:r>
        <w:t xml:space="preserve">manual approval process. This can be tricky when using trunk-based development because the release process doesn't involve pull requests. </w:t>
      </w:r>
      <w:r w:rsidR="002D07D2">
        <w:t xml:space="preserve">However, you can solve the problem by creating environments which can be configured with a </w:t>
      </w:r>
      <w:r w:rsidR="00996C27">
        <w:t>manual approval</w:t>
      </w:r>
      <w:r w:rsidR="002D07D2">
        <w:t xml:space="preserve"> process. </w:t>
      </w:r>
      <w:r>
        <w:t xml:space="preserve">As an example, you can </w:t>
      </w:r>
      <w:r w:rsidR="002D07D2">
        <w:t xml:space="preserve">extend an Azure DevOps project by </w:t>
      </w:r>
      <w:r>
        <w:t>add</w:t>
      </w:r>
      <w:r w:rsidR="002D07D2">
        <w:t>ing</w:t>
      </w:r>
      <w:r>
        <w:t xml:space="preserve"> two environments named </w:t>
      </w:r>
      <w:r w:rsidRPr="00A07EDB">
        <w:rPr>
          <w:b/>
          <w:bCs/>
        </w:rPr>
        <w:t>test</w:t>
      </w:r>
      <w:r>
        <w:t xml:space="preserve"> and </w:t>
      </w:r>
      <w:r w:rsidRPr="00A07EDB">
        <w:rPr>
          <w:b/>
          <w:bCs/>
        </w:rPr>
        <w:t>prod</w:t>
      </w:r>
      <w:r>
        <w:t>.</w:t>
      </w:r>
    </w:p>
    <w:p w14:paraId="63EAC479" w14:textId="33043518" w:rsidR="008F6D10" w:rsidRDefault="008F6D10" w:rsidP="00F75FBA">
      <w:r w:rsidRPr="008F6D10">
        <w:rPr>
          <w:noProof/>
        </w:rPr>
        <w:lastRenderedPageBreak/>
        <w:drawing>
          <wp:inline distT="0" distB="0" distL="0" distR="0" wp14:anchorId="4375B1E9" wp14:editId="6E91E623">
            <wp:extent cx="3815443" cy="2313965"/>
            <wp:effectExtent l="0" t="0" r="0" b="0"/>
            <wp:docPr id="829129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129942" name=""/>
                    <pic:cNvPicPr/>
                  </pic:nvPicPr>
                  <pic:blipFill>
                    <a:blip r:embed="rId106"/>
                    <a:stretch>
                      <a:fillRect/>
                    </a:stretch>
                  </pic:blipFill>
                  <pic:spPr>
                    <a:xfrm>
                      <a:off x="0" y="0"/>
                      <a:ext cx="3835961" cy="2326409"/>
                    </a:xfrm>
                    <a:prstGeom prst="rect">
                      <a:avLst/>
                    </a:prstGeom>
                  </pic:spPr>
                </pic:pic>
              </a:graphicData>
            </a:graphic>
          </wp:inline>
        </w:drawing>
      </w:r>
    </w:p>
    <w:p w14:paraId="71CAAC76" w14:textId="25EFC1DB" w:rsidR="005D2E0C" w:rsidRDefault="00A07EDB" w:rsidP="00F75FBA">
      <w:r>
        <w:t xml:space="preserve">Once you have configured the two environments with a manual approval process, you can create Azure pipelines </w:t>
      </w:r>
      <w:r w:rsidR="002D07D2">
        <w:t xml:space="preserve">for a release process that </w:t>
      </w:r>
      <w:r>
        <w:t>targe</w:t>
      </w:r>
      <w:r w:rsidR="002D07D2">
        <w:t>t</w:t>
      </w:r>
      <w:r>
        <w:t xml:space="preserve"> these environments. When you run an Azure pipeline target</w:t>
      </w:r>
      <w:r w:rsidR="002D07D2">
        <w:t xml:space="preserve">ing an </w:t>
      </w:r>
      <w:r>
        <w:t>environment</w:t>
      </w:r>
      <w:r w:rsidR="002D07D2">
        <w:t xml:space="preserve"> with a manual approval process</w:t>
      </w:r>
      <w:r>
        <w:t xml:space="preserve">, </w:t>
      </w:r>
      <w:r w:rsidR="002D07D2">
        <w:t xml:space="preserve">the pipeline job </w:t>
      </w:r>
      <w:r>
        <w:t xml:space="preserve">pauses until the approval process completes. Once the approval is complete, the </w:t>
      </w:r>
      <w:r w:rsidR="002D07D2">
        <w:t xml:space="preserve">pipeline </w:t>
      </w:r>
      <w:r>
        <w:t xml:space="preserve">resumes and can use the </w:t>
      </w:r>
      <w:r w:rsidRPr="001D2772">
        <w:rPr>
          <w:b/>
          <w:bCs/>
        </w:rPr>
        <w:t>fabric-cicd</w:t>
      </w:r>
      <w:r>
        <w:t xml:space="preserve"> library to deploy the new release to a target workspace.</w:t>
      </w:r>
    </w:p>
    <w:p w14:paraId="4213A058" w14:textId="79ECC27A" w:rsidR="00F10518" w:rsidRDefault="00A07EDB" w:rsidP="00F75FBA">
      <w:r>
        <w:t xml:space="preserve">This guidance is intended to get you started developing Azure pipelines for Fabri CI/CD projects. </w:t>
      </w:r>
      <w:r w:rsidR="00E633F2">
        <w:t xml:space="preserve">As you begin to </w:t>
      </w:r>
      <w:r>
        <w:t xml:space="preserve">get up to speed on developing with </w:t>
      </w:r>
      <w:r w:rsidR="00E633F2">
        <w:t>Azure pipelines,</w:t>
      </w:r>
      <w:r w:rsidR="00922B5A">
        <w:t xml:space="preserve"> you </w:t>
      </w:r>
      <w:r w:rsidR="00850987">
        <w:t xml:space="preserve">should </w:t>
      </w:r>
      <w:r w:rsidR="00922B5A">
        <w:t xml:space="preserve">become familiar with </w:t>
      </w:r>
      <w:r w:rsidR="008157BB">
        <w:t>monitor</w:t>
      </w:r>
      <w:r w:rsidR="00A8072D">
        <w:t>ing</w:t>
      </w:r>
      <w:r w:rsidR="008157BB">
        <w:t xml:space="preserve"> </w:t>
      </w:r>
      <w:r w:rsidR="00A8072D">
        <w:t>pipeline runs</w:t>
      </w:r>
      <w:r w:rsidR="00B571A5">
        <w:t xml:space="preserve"> in order to test and debug your code. It's import</w:t>
      </w:r>
      <w:r w:rsidR="00E270D7">
        <w:t xml:space="preserve">ant to add logging to your code </w:t>
      </w:r>
      <w:r w:rsidR="007B62F1">
        <w:t xml:space="preserve">to report on successful operations </w:t>
      </w:r>
      <w:r w:rsidR="00850987">
        <w:t xml:space="preserve">and to provide diagnostic information about any </w:t>
      </w:r>
      <w:r w:rsidR="007B62F1">
        <w:t>errors that occur</w:t>
      </w:r>
      <w:r w:rsidR="00F81D5E">
        <w:t>.</w:t>
      </w:r>
      <w:r w:rsidR="00B73ADD">
        <w:t xml:space="preserve"> The following screenshot shows how an Azure pipeline can </w:t>
      </w:r>
      <w:r w:rsidR="00E97B7F">
        <w:t>log it</w:t>
      </w:r>
      <w:r w:rsidR="00850987">
        <w:t>s</w:t>
      </w:r>
      <w:r w:rsidR="00E97B7F">
        <w:t xml:space="preserve"> progress in a Fabric CI/CD workflow.</w:t>
      </w:r>
    </w:p>
    <w:p w14:paraId="7CA8E93F" w14:textId="316507CD" w:rsidR="0036012C" w:rsidRDefault="006E1DF3" w:rsidP="00F75FBA">
      <w:r w:rsidRPr="006E1DF3">
        <w:rPr>
          <w:noProof/>
        </w:rPr>
        <w:drawing>
          <wp:inline distT="0" distB="0" distL="0" distR="0" wp14:anchorId="0BE9142D" wp14:editId="104CF25E">
            <wp:extent cx="4980317" cy="2117557"/>
            <wp:effectExtent l="0" t="0" r="0" b="0"/>
            <wp:docPr id="1095788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88331" name=""/>
                    <pic:cNvPicPr/>
                  </pic:nvPicPr>
                  <pic:blipFill>
                    <a:blip r:embed="rId107"/>
                    <a:stretch>
                      <a:fillRect/>
                    </a:stretch>
                  </pic:blipFill>
                  <pic:spPr>
                    <a:xfrm>
                      <a:off x="0" y="0"/>
                      <a:ext cx="4993208" cy="2123038"/>
                    </a:xfrm>
                    <a:prstGeom prst="rect">
                      <a:avLst/>
                    </a:prstGeom>
                  </pic:spPr>
                </pic:pic>
              </a:graphicData>
            </a:graphic>
          </wp:inline>
        </w:drawing>
      </w:r>
    </w:p>
    <w:p w14:paraId="2CD0A56D" w14:textId="0CD1F700" w:rsidR="003D0B9B" w:rsidRDefault="003D0B9B" w:rsidP="003D0B9B">
      <w:pPr>
        <w:pStyle w:val="AdditionalResourceHeading"/>
      </w:pPr>
      <w:r>
        <w:t>Azure DevOps</w:t>
      </w:r>
      <w:r w:rsidR="00867E4B">
        <w:t xml:space="preserve"> Pipeline Resources</w:t>
      </w:r>
    </w:p>
    <w:p w14:paraId="2D47E9B9" w14:textId="36E02BFB" w:rsidR="00867E4B" w:rsidRDefault="000B5420" w:rsidP="00867E4B">
      <w:pPr>
        <w:pStyle w:val="AdditonalResourceLink"/>
      </w:pPr>
      <w:hyperlink r:id="rId108" w:history="1">
        <w:r w:rsidRPr="000B5420">
          <w:rPr>
            <w:rStyle w:val="Hyperlink"/>
          </w:rPr>
          <w:t>Azure Pipelines documentation</w:t>
        </w:r>
      </w:hyperlink>
    </w:p>
    <w:p w14:paraId="4533C9E7" w14:textId="09EC0235" w:rsidR="00C75FCF" w:rsidRDefault="006B0117" w:rsidP="00867E4B">
      <w:pPr>
        <w:pStyle w:val="AdditonalResourceLink"/>
      </w:pPr>
      <w:hyperlink r:id="rId109" w:history="1">
        <w:r w:rsidRPr="006B0117">
          <w:rPr>
            <w:rStyle w:val="Hyperlink"/>
          </w:rPr>
          <w:t>Key concepts</w:t>
        </w:r>
      </w:hyperlink>
    </w:p>
    <w:p w14:paraId="4B6F5F18" w14:textId="619250D4" w:rsidR="000B5420" w:rsidRDefault="003C3F55" w:rsidP="00867E4B">
      <w:pPr>
        <w:pStyle w:val="AdditonalResourceLink"/>
      </w:pPr>
      <w:hyperlink r:id="rId110" w:history="1">
        <w:r w:rsidRPr="00122937">
          <w:rPr>
            <w:rStyle w:val="Hyperlink"/>
          </w:rPr>
          <w:t>YAML pipeline editor</w:t>
        </w:r>
      </w:hyperlink>
    </w:p>
    <w:p w14:paraId="11FE0EA3" w14:textId="7F82C672" w:rsidR="00122937" w:rsidRDefault="006C69E0" w:rsidP="00867E4B">
      <w:pPr>
        <w:pStyle w:val="AdditonalResourceLink"/>
      </w:pPr>
      <w:hyperlink r:id="rId111" w:history="1">
        <w:r w:rsidRPr="004E2F0A">
          <w:rPr>
            <w:rStyle w:val="Hyperlink"/>
          </w:rPr>
          <w:t>Manage variable groups</w:t>
        </w:r>
      </w:hyperlink>
    </w:p>
    <w:p w14:paraId="303E6AEF" w14:textId="393185CC" w:rsidR="00685788" w:rsidRDefault="00DD4248" w:rsidP="00F75FBA">
      <w:pPr>
        <w:pStyle w:val="AdditonalResourceLink"/>
      </w:pPr>
      <w:hyperlink r:id="rId112" w:history="1">
        <w:r w:rsidRPr="00B119A9">
          <w:rPr>
            <w:rStyle w:val="Hyperlink"/>
          </w:rPr>
          <w:t>Use Azure Key Vault secrets in Azure Pipelines</w:t>
        </w:r>
      </w:hyperlink>
    </w:p>
    <w:p w14:paraId="21F7C916" w14:textId="29D8A1AE" w:rsidR="00993574" w:rsidRDefault="00F75FBA" w:rsidP="004570FC">
      <w:pPr>
        <w:pStyle w:val="Heading3"/>
      </w:pPr>
      <w:r>
        <w:t>Developing GitHub W</w:t>
      </w:r>
      <w:r w:rsidR="005C6C2D">
        <w:t xml:space="preserve">orkflow </w:t>
      </w:r>
      <w:r>
        <w:t>A</w:t>
      </w:r>
      <w:r w:rsidR="005C6C2D">
        <w:t>ctions</w:t>
      </w:r>
      <w:bookmarkEnd w:id="10"/>
    </w:p>
    <w:p w14:paraId="4320BCAC" w14:textId="0AEDACF2" w:rsidR="00FE27CB" w:rsidRDefault="0099508B" w:rsidP="00FE27CB">
      <w:r>
        <w:t xml:space="preserve">GitHub is different from Azure DevOps </w:t>
      </w:r>
      <w:r w:rsidR="008707F3">
        <w:t xml:space="preserve">with respect to </w:t>
      </w:r>
      <w:r w:rsidR="00EC7DDA">
        <w:t xml:space="preserve">how </w:t>
      </w:r>
      <w:r w:rsidR="00812400">
        <w:t xml:space="preserve">you work with </w:t>
      </w:r>
      <w:r w:rsidR="00EC7DDA">
        <w:t xml:space="preserve">projects and </w:t>
      </w:r>
      <w:r w:rsidR="008707F3">
        <w:t>repositor</w:t>
      </w:r>
      <w:r w:rsidR="00EC7DDA">
        <w:t xml:space="preserve">ies. GitHub allows you to create </w:t>
      </w:r>
      <w:r w:rsidR="00FE6D1A">
        <w:t xml:space="preserve">repositories without </w:t>
      </w:r>
      <w:r w:rsidR="00A76534">
        <w:t xml:space="preserve">first creating </w:t>
      </w:r>
      <w:r w:rsidR="00FE6D1A">
        <w:t xml:space="preserve">a project. </w:t>
      </w:r>
      <w:r w:rsidR="00B227FA">
        <w:t xml:space="preserve">While </w:t>
      </w:r>
      <w:r w:rsidR="006B542F">
        <w:t>GitHub supports creating projects</w:t>
      </w:r>
      <w:r w:rsidR="00B80FE5">
        <w:t xml:space="preserve"> to assist with organizing repositories, </w:t>
      </w:r>
      <w:r w:rsidR="00BF4B6B">
        <w:t xml:space="preserve">the </w:t>
      </w:r>
      <w:r w:rsidR="00B227FA">
        <w:t xml:space="preserve">use </w:t>
      </w:r>
      <w:r w:rsidR="00BF4B6B">
        <w:t xml:space="preserve">of projects in GitHub </w:t>
      </w:r>
      <w:r w:rsidR="00B227FA">
        <w:t>is optional</w:t>
      </w:r>
      <w:r w:rsidR="003A5885">
        <w:t xml:space="preserve">. </w:t>
      </w:r>
      <w:r w:rsidR="0039510C">
        <w:t xml:space="preserve">When using GitHub for a Fabric CI/CD project, </w:t>
      </w:r>
      <w:r w:rsidR="00BF4B6B">
        <w:t>you just need to create a rep</w:t>
      </w:r>
      <w:r w:rsidR="006949EC">
        <w:t>ository to get started.</w:t>
      </w:r>
    </w:p>
    <w:p w14:paraId="4EA22277" w14:textId="15588581" w:rsidR="003153C2" w:rsidRDefault="004F7334" w:rsidP="00FE27CB">
      <w:r w:rsidRPr="004F7334">
        <w:lastRenderedPageBreak/>
        <w:drawing>
          <wp:inline distT="0" distB="0" distL="0" distR="0" wp14:anchorId="00066661" wp14:editId="7899188B">
            <wp:extent cx="4165212" cy="1684020"/>
            <wp:effectExtent l="0" t="0" r="6985" b="0"/>
            <wp:docPr id="172742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2150" name=""/>
                    <pic:cNvPicPr/>
                  </pic:nvPicPr>
                  <pic:blipFill>
                    <a:blip r:embed="rId113"/>
                    <a:stretch>
                      <a:fillRect/>
                    </a:stretch>
                  </pic:blipFill>
                  <pic:spPr>
                    <a:xfrm>
                      <a:off x="0" y="0"/>
                      <a:ext cx="4180712" cy="1690287"/>
                    </a:xfrm>
                    <a:prstGeom prst="rect">
                      <a:avLst/>
                    </a:prstGeom>
                  </pic:spPr>
                </pic:pic>
              </a:graphicData>
            </a:graphic>
          </wp:inline>
        </w:drawing>
      </w:r>
    </w:p>
    <w:p w14:paraId="11E50132" w14:textId="244F91DF" w:rsidR="00AB3A1D" w:rsidRDefault="00AB3A1D" w:rsidP="00AB3A1D">
      <w:r>
        <w:t xml:space="preserve">GitHub Actions is </w:t>
      </w:r>
      <w:r w:rsidR="00420C10">
        <w:t xml:space="preserve">the </w:t>
      </w:r>
      <w:r>
        <w:t xml:space="preserve">platform </w:t>
      </w:r>
      <w:r w:rsidR="00420C10">
        <w:t xml:space="preserve">in GitHub that </w:t>
      </w:r>
      <w:r>
        <w:t xml:space="preserve">allows you to </w:t>
      </w:r>
      <w:r w:rsidR="00A07EDB">
        <w:t>develop workflow</w:t>
      </w:r>
      <w:r w:rsidR="004F7334">
        <w:t>s</w:t>
      </w:r>
      <w:r w:rsidR="00A07EDB">
        <w:t xml:space="preserve"> for CI/CD processes</w:t>
      </w:r>
      <w:r>
        <w:t xml:space="preserve">. You can create workflows </w:t>
      </w:r>
      <w:r w:rsidR="00A07EDB">
        <w:t xml:space="preserve">using GitHub Actions </w:t>
      </w:r>
      <w:r>
        <w:t xml:space="preserve">that </w:t>
      </w:r>
      <w:r w:rsidR="005A7419">
        <w:t xml:space="preserve">can be run on-demand or </w:t>
      </w:r>
      <w:r w:rsidR="00E47935">
        <w:t xml:space="preserve">run </w:t>
      </w:r>
      <w:r w:rsidR="005A7419">
        <w:t xml:space="preserve">on a schedule. You can also </w:t>
      </w:r>
      <w:r w:rsidR="00E47935">
        <w:t xml:space="preserve">configure </w:t>
      </w:r>
      <w:r w:rsidR="00B2698B">
        <w:t xml:space="preserve">workflows </w:t>
      </w:r>
      <w:r w:rsidR="00E47935">
        <w:t xml:space="preserve">to </w:t>
      </w:r>
      <w:r w:rsidR="00042E37">
        <w:t xml:space="preserve">run in response to </w:t>
      </w:r>
      <w:r w:rsidR="005F76AE">
        <w:t xml:space="preserve">events such as </w:t>
      </w:r>
      <w:r w:rsidR="00042E37">
        <w:t>a code commit or the completion of a pull request</w:t>
      </w:r>
      <w:r>
        <w:t>.</w:t>
      </w:r>
    </w:p>
    <w:p w14:paraId="59052580" w14:textId="4B780C5B" w:rsidR="0031334E" w:rsidRDefault="00446AD5" w:rsidP="00AB3A1D">
      <w:r>
        <w:t xml:space="preserve">With </w:t>
      </w:r>
      <w:r w:rsidR="005F76AE">
        <w:t>GitHub Actions</w:t>
      </w:r>
      <w:r>
        <w:t>, you create a</w:t>
      </w:r>
      <w:r w:rsidR="005F76AE">
        <w:t xml:space="preserve"> </w:t>
      </w:r>
      <w:r w:rsidR="00850987">
        <w:t xml:space="preserve">new </w:t>
      </w:r>
      <w:r w:rsidR="0031334E">
        <w:t xml:space="preserve">workflow </w:t>
      </w:r>
      <w:r>
        <w:t xml:space="preserve">by copying a YAML file </w:t>
      </w:r>
      <w:r w:rsidR="004F7334">
        <w:t xml:space="preserve">with  workflow definition </w:t>
      </w:r>
      <w:r>
        <w:t xml:space="preserve">into </w:t>
      </w:r>
      <w:r w:rsidR="001F44EA">
        <w:t xml:space="preserve">a special </w:t>
      </w:r>
      <w:r w:rsidR="00850987">
        <w:t>repository</w:t>
      </w:r>
      <w:r w:rsidR="001F44EA">
        <w:t xml:space="preserve"> folder named </w:t>
      </w:r>
      <w:r w:rsidR="0031334E" w:rsidRPr="001F44EA">
        <w:rPr>
          <w:b/>
          <w:bCs/>
        </w:rPr>
        <w:t>.</w:t>
      </w:r>
      <w:proofErr w:type="spellStart"/>
      <w:r w:rsidR="0031334E" w:rsidRPr="001F44EA">
        <w:rPr>
          <w:b/>
          <w:bCs/>
        </w:rPr>
        <w:t>github</w:t>
      </w:r>
      <w:proofErr w:type="spellEnd"/>
      <w:r w:rsidR="0031334E" w:rsidRPr="001F44EA">
        <w:rPr>
          <w:b/>
          <w:bCs/>
        </w:rPr>
        <w:t>/workflows</w:t>
      </w:r>
      <w:r w:rsidR="001F44EA">
        <w:t>.</w:t>
      </w:r>
      <w:r w:rsidR="0031334E">
        <w:t xml:space="preserve"> </w:t>
      </w:r>
      <w:r w:rsidR="005320FD">
        <w:t xml:space="preserve">Unlike Azure pipelines, there is no </w:t>
      </w:r>
      <w:r w:rsidR="00C84E18">
        <w:t xml:space="preserve">need to register the YAML file with GitHub. Just coping to </w:t>
      </w:r>
      <w:r w:rsidR="00850987">
        <w:t xml:space="preserve">YAML </w:t>
      </w:r>
      <w:r w:rsidR="00C84E18">
        <w:t xml:space="preserve">file </w:t>
      </w:r>
      <w:r w:rsidR="005C5A48">
        <w:t xml:space="preserve">into the </w:t>
      </w:r>
      <w:r w:rsidR="005C5A48" w:rsidRPr="001F44EA">
        <w:rPr>
          <w:b/>
          <w:bCs/>
        </w:rPr>
        <w:t>.</w:t>
      </w:r>
      <w:proofErr w:type="spellStart"/>
      <w:r w:rsidR="005C5A48" w:rsidRPr="001F44EA">
        <w:rPr>
          <w:b/>
          <w:bCs/>
        </w:rPr>
        <w:t>github</w:t>
      </w:r>
      <w:proofErr w:type="spellEnd"/>
      <w:r w:rsidR="005C5A48" w:rsidRPr="001F44EA">
        <w:rPr>
          <w:b/>
          <w:bCs/>
        </w:rPr>
        <w:t>/workflows</w:t>
      </w:r>
      <w:r w:rsidR="005C5A48">
        <w:t xml:space="preserve"> folder is all you need to do</w:t>
      </w:r>
      <w:r w:rsidR="004F7334">
        <w:t xml:space="preserve"> for GitHub to recognize it as a Workflow Action</w:t>
      </w:r>
      <w:r w:rsidR="005C5A48">
        <w:t>.</w:t>
      </w:r>
      <w:r w:rsidR="006C5C86">
        <w:t xml:space="preserve"> Inside the YAML file, </w:t>
      </w:r>
      <w:r w:rsidR="004F7334">
        <w:t xml:space="preserve">it is possible to </w:t>
      </w:r>
      <w:r w:rsidR="006C5C86">
        <w:t>reference a script written in a language such as Python</w:t>
      </w:r>
      <w:r w:rsidR="00A37FA0">
        <w:t xml:space="preserve">. The following screenshot shows </w:t>
      </w:r>
      <w:r w:rsidR="00850987">
        <w:t xml:space="preserve">a typical example of the file structure of </w:t>
      </w:r>
      <w:r w:rsidR="004F7334">
        <w:t xml:space="preserve">workflow files for </w:t>
      </w:r>
      <w:r w:rsidR="00A37FA0">
        <w:t>a Fabric CI/CD project in a GitHub repository.</w:t>
      </w:r>
    </w:p>
    <w:p w14:paraId="052E4741" w14:textId="183C40AA" w:rsidR="00ED3EDC" w:rsidRDefault="004F7334" w:rsidP="00FE27CB">
      <w:r w:rsidRPr="004F7334">
        <w:drawing>
          <wp:inline distT="0" distB="0" distL="0" distR="0" wp14:anchorId="5A898715" wp14:editId="32DDB7BD">
            <wp:extent cx="2452836" cy="3241431"/>
            <wp:effectExtent l="0" t="0" r="5080" b="0"/>
            <wp:docPr id="1557059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059985" name=""/>
                    <pic:cNvPicPr/>
                  </pic:nvPicPr>
                  <pic:blipFill>
                    <a:blip r:embed="rId114"/>
                    <a:stretch>
                      <a:fillRect/>
                    </a:stretch>
                  </pic:blipFill>
                  <pic:spPr>
                    <a:xfrm>
                      <a:off x="0" y="0"/>
                      <a:ext cx="2459509" cy="3250250"/>
                    </a:xfrm>
                    <a:prstGeom prst="rect">
                      <a:avLst/>
                    </a:prstGeom>
                  </pic:spPr>
                </pic:pic>
              </a:graphicData>
            </a:graphic>
          </wp:inline>
        </w:drawing>
      </w:r>
    </w:p>
    <w:p w14:paraId="7BCC1194" w14:textId="7F53CD53" w:rsidR="00C34150" w:rsidRDefault="00C34150" w:rsidP="00C34150">
      <w:r>
        <w:t>As you begin to develop Git</w:t>
      </w:r>
      <w:r w:rsidR="004F7334">
        <w:t>Hub</w:t>
      </w:r>
      <w:r>
        <w:t xml:space="preserve"> Actions for a Fabric CI/CD project, you need a way to track environment settings such as the ids for workspaces, capacities, users and groups. You</w:t>
      </w:r>
      <w:r w:rsidR="00861B96">
        <w:t>r</w:t>
      </w:r>
      <w:r>
        <w:t xml:space="preserve"> </w:t>
      </w:r>
      <w:r w:rsidR="00861B96">
        <w:t xml:space="preserve">code </w:t>
      </w:r>
      <w:r>
        <w:t xml:space="preserve">might also need authentication credentials </w:t>
      </w:r>
      <w:r w:rsidR="00861B96">
        <w:t xml:space="preserve">to </w:t>
      </w:r>
      <w:r>
        <w:t xml:space="preserve">authenticate as  a service principal. </w:t>
      </w:r>
      <w:r w:rsidR="00544356">
        <w:t xml:space="preserve">GitHub allows you </w:t>
      </w:r>
      <w:r>
        <w:t xml:space="preserve">to create </w:t>
      </w:r>
      <w:r w:rsidR="00544356">
        <w:t xml:space="preserve">secrets </w:t>
      </w:r>
      <w:r w:rsidR="00127874">
        <w:t xml:space="preserve">and variables </w:t>
      </w:r>
      <w:r>
        <w:t>to track these types of environment settings</w:t>
      </w:r>
      <w:r w:rsidR="00CB3F36">
        <w:t xml:space="preserve"> at two different levels. You can create secrets and variables at the scope of the repository or at the scope of a specific environment</w:t>
      </w:r>
      <w:r>
        <w:t>.</w:t>
      </w:r>
    </w:p>
    <w:p w14:paraId="1D986E4C" w14:textId="07AF8230" w:rsidR="00C34150" w:rsidRDefault="009945BE" w:rsidP="00FE27CB">
      <w:r>
        <w:t xml:space="preserve">You can create secrets </w:t>
      </w:r>
      <w:r w:rsidR="00414169">
        <w:t xml:space="preserve">in GitHub </w:t>
      </w:r>
      <w:r w:rsidR="00CB3F36">
        <w:t xml:space="preserve">at </w:t>
      </w:r>
      <w:r w:rsidR="00414169">
        <w:t xml:space="preserve">repository </w:t>
      </w:r>
      <w:r w:rsidR="00CB3F36">
        <w:t xml:space="preserve">scope </w:t>
      </w:r>
      <w:r>
        <w:t xml:space="preserve">by navigating </w:t>
      </w:r>
      <w:r w:rsidR="00896634">
        <w:t xml:space="preserve">to </w:t>
      </w:r>
      <w:r w:rsidR="00555CE0" w:rsidRPr="00955E3D">
        <w:rPr>
          <w:b/>
          <w:bCs/>
        </w:rPr>
        <w:t>Settings</w:t>
      </w:r>
      <w:r w:rsidR="00555CE0">
        <w:t xml:space="preserve"> and select</w:t>
      </w:r>
      <w:r w:rsidR="00955E3D">
        <w:t>ing</w:t>
      </w:r>
      <w:r w:rsidR="00555CE0">
        <w:t xml:space="preserve"> the </w:t>
      </w:r>
      <w:r w:rsidR="00896634" w:rsidRPr="00955E3D">
        <w:rPr>
          <w:b/>
          <w:bCs/>
        </w:rPr>
        <w:t xml:space="preserve">Secrets </w:t>
      </w:r>
      <w:r w:rsidR="00555CE0" w:rsidRPr="00955E3D">
        <w:rPr>
          <w:b/>
          <w:bCs/>
        </w:rPr>
        <w:t>and variables</w:t>
      </w:r>
      <w:r w:rsidR="00ED4A7C">
        <w:rPr>
          <w:b/>
          <w:bCs/>
        </w:rPr>
        <w:t xml:space="preserve"> &gt; Actions</w:t>
      </w:r>
      <w:r w:rsidR="00555CE0">
        <w:t xml:space="preserve">. </w:t>
      </w:r>
      <w:r w:rsidR="005B1962">
        <w:t xml:space="preserve">When you create a secret, GitHub will encrypt </w:t>
      </w:r>
      <w:r w:rsidR="00924CEC">
        <w:t xml:space="preserve">its value </w:t>
      </w:r>
      <w:r w:rsidR="00EA2D32">
        <w:t xml:space="preserve">and redact it from logs. </w:t>
      </w:r>
      <w:r w:rsidR="0075684F">
        <w:t xml:space="preserve">A </w:t>
      </w:r>
      <w:r w:rsidR="004D2E1D">
        <w:t>GitHub Action</w:t>
      </w:r>
      <w:r w:rsidR="00414169">
        <w:t>s</w:t>
      </w:r>
      <w:r w:rsidR="004D2E1D">
        <w:t xml:space="preserve"> workflow </w:t>
      </w:r>
      <w:r w:rsidR="00521EB0" w:rsidRPr="00521EB0">
        <w:t>decrypt</w:t>
      </w:r>
      <w:r w:rsidR="0075684F">
        <w:t>s</w:t>
      </w:r>
      <w:r w:rsidR="00521EB0" w:rsidRPr="00521EB0">
        <w:t xml:space="preserve"> </w:t>
      </w:r>
      <w:r w:rsidR="0075684F">
        <w:t xml:space="preserve">a secret </w:t>
      </w:r>
      <w:r w:rsidR="00521EB0" w:rsidRPr="00521EB0">
        <w:t>at runtime</w:t>
      </w:r>
      <w:r w:rsidR="0075684F">
        <w:t xml:space="preserve">, </w:t>
      </w:r>
      <w:r w:rsidR="00521EB0" w:rsidRPr="00521EB0">
        <w:t>inject</w:t>
      </w:r>
      <w:r w:rsidR="00414169">
        <w:t>s it</w:t>
      </w:r>
      <w:r w:rsidR="00521EB0" w:rsidRPr="00521EB0">
        <w:t xml:space="preserve"> into </w:t>
      </w:r>
      <w:r w:rsidR="0075684F">
        <w:t xml:space="preserve">your </w:t>
      </w:r>
      <w:r w:rsidR="00521EB0" w:rsidRPr="00521EB0">
        <w:t>workflow</w:t>
      </w:r>
      <w:r w:rsidR="00414169">
        <w:t xml:space="preserve"> and </w:t>
      </w:r>
      <w:r w:rsidR="00521EB0" w:rsidRPr="00521EB0">
        <w:t>then immediately discard</w:t>
      </w:r>
      <w:r w:rsidR="0075684F">
        <w:t>s</w:t>
      </w:r>
      <w:r w:rsidR="00521EB0" w:rsidRPr="00521EB0">
        <w:t xml:space="preserve"> </w:t>
      </w:r>
      <w:r w:rsidR="00414169">
        <w:t xml:space="preserve">it </w:t>
      </w:r>
      <w:r w:rsidR="00521EB0" w:rsidRPr="00521EB0">
        <w:t>from memory</w:t>
      </w:r>
      <w:r w:rsidR="00B24C52">
        <w:t xml:space="preserve"> when the workflow completes</w:t>
      </w:r>
      <w:r w:rsidR="00521EB0" w:rsidRPr="00521EB0">
        <w:t>.</w:t>
      </w:r>
    </w:p>
    <w:p w14:paraId="606013B2" w14:textId="62629E10" w:rsidR="002B2C2B" w:rsidRDefault="0098327C" w:rsidP="00FE27CB">
      <w:r w:rsidRPr="0098327C">
        <w:lastRenderedPageBreak/>
        <w:drawing>
          <wp:inline distT="0" distB="0" distL="0" distR="0" wp14:anchorId="7C56A460" wp14:editId="17351F05">
            <wp:extent cx="5879124" cy="1685822"/>
            <wp:effectExtent l="0" t="0" r="7620" b="0"/>
            <wp:docPr id="193692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2890" name=""/>
                    <pic:cNvPicPr/>
                  </pic:nvPicPr>
                  <pic:blipFill>
                    <a:blip r:embed="rId115"/>
                    <a:stretch>
                      <a:fillRect/>
                    </a:stretch>
                  </pic:blipFill>
                  <pic:spPr>
                    <a:xfrm>
                      <a:off x="0" y="0"/>
                      <a:ext cx="5914885" cy="1696076"/>
                    </a:xfrm>
                    <a:prstGeom prst="rect">
                      <a:avLst/>
                    </a:prstGeom>
                  </pic:spPr>
                </pic:pic>
              </a:graphicData>
            </a:graphic>
          </wp:inline>
        </w:drawing>
      </w:r>
    </w:p>
    <w:p w14:paraId="30CC09D3" w14:textId="09C75D46" w:rsidR="00371EBA" w:rsidRDefault="00B24C52" w:rsidP="00FE27CB">
      <w:r>
        <w:t xml:space="preserve">You can also add variables </w:t>
      </w:r>
      <w:r w:rsidR="000160AC">
        <w:t xml:space="preserve">to a GitHub repository </w:t>
      </w:r>
      <w:r>
        <w:t xml:space="preserve">for environment settings that are not </w:t>
      </w:r>
      <w:r w:rsidR="00842109">
        <w:t xml:space="preserve">sensitive. </w:t>
      </w:r>
      <w:r w:rsidR="00087898">
        <w:t xml:space="preserve">The following screenshot shows </w:t>
      </w:r>
      <w:r w:rsidR="00414169">
        <w:t xml:space="preserve">an example </w:t>
      </w:r>
      <w:r w:rsidR="00087898">
        <w:t>of variables created for Azure pipelines in a Fabric CI/CD project.</w:t>
      </w:r>
    </w:p>
    <w:p w14:paraId="1BE2C5E2" w14:textId="0CFB7893" w:rsidR="009D5C35" w:rsidRDefault="0098327C" w:rsidP="00FE27CB">
      <w:r w:rsidRPr="0098327C">
        <w:drawing>
          <wp:inline distT="0" distB="0" distL="0" distR="0" wp14:anchorId="264D531B" wp14:editId="476EC444">
            <wp:extent cx="3604847" cy="1849590"/>
            <wp:effectExtent l="0" t="0" r="0" b="0"/>
            <wp:docPr id="579957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57103" name=""/>
                    <pic:cNvPicPr/>
                  </pic:nvPicPr>
                  <pic:blipFill>
                    <a:blip r:embed="rId116"/>
                    <a:stretch>
                      <a:fillRect/>
                    </a:stretch>
                  </pic:blipFill>
                  <pic:spPr>
                    <a:xfrm>
                      <a:off x="0" y="0"/>
                      <a:ext cx="3621831" cy="1858304"/>
                    </a:xfrm>
                    <a:prstGeom prst="rect">
                      <a:avLst/>
                    </a:prstGeom>
                  </pic:spPr>
                </pic:pic>
              </a:graphicData>
            </a:graphic>
          </wp:inline>
        </w:drawing>
      </w:r>
    </w:p>
    <w:p w14:paraId="5C8DE55B" w14:textId="77777777" w:rsidR="00132C8A" w:rsidRDefault="00180D51" w:rsidP="00FE27CB">
      <w:r>
        <w:t xml:space="preserve">While </w:t>
      </w:r>
      <w:r w:rsidR="00414169">
        <w:t xml:space="preserve">creating </w:t>
      </w:r>
      <w:r w:rsidR="00D52323">
        <w:t xml:space="preserve">secrets and variables at </w:t>
      </w:r>
      <w:r w:rsidR="00F85EA3">
        <w:t>the repository level</w:t>
      </w:r>
      <w:r w:rsidR="00414169">
        <w:t xml:space="preserve"> is adequate for some project</w:t>
      </w:r>
      <w:r w:rsidR="00132C8A">
        <w:t>s</w:t>
      </w:r>
      <w:r w:rsidR="00F85EA3">
        <w:t xml:space="preserve">, you </w:t>
      </w:r>
      <w:r w:rsidR="00414169">
        <w:t xml:space="preserve">might find you need more granularity. </w:t>
      </w:r>
      <w:r w:rsidR="007B16DC">
        <w:t xml:space="preserve">GitHub </w:t>
      </w:r>
      <w:r w:rsidR="00414169">
        <w:t xml:space="preserve">supports a feature which allows you to create environments </w:t>
      </w:r>
      <w:r w:rsidR="00132C8A">
        <w:t xml:space="preserve">in a GitHub repository </w:t>
      </w:r>
      <w:r w:rsidR="00414169">
        <w:t>and then to create secrets and variables at environment scope.</w:t>
      </w:r>
    </w:p>
    <w:p w14:paraId="41C56AD2" w14:textId="4E508B11" w:rsidR="00592D8B" w:rsidRDefault="00F821C8" w:rsidP="00FE27CB">
      <w:r>
        <w:t xml:space="preserve">Consider a </w:t>
      </w:r>
      <w:r w:rsidR="00132C8A">
        <w:t xml:space="preserve">CD release process in which </w:t>
      </w:r>
      <w:r>
        <w:t xml:space="preserve">workspaces </w:t>
      </w:r>
      <w:r w:rsidR="00132C8A">
        <w:t xml:space="preserve">don't exists within the same </w:t>
      </w:r>
      <w:r>
        <w:t xml:space="preserve">Entra Id tenant. </w:t>
      </w:r>
      <w:r w:rsidR="005B6A25">
        <w:t xml:space="preserve">For example, imagine </w:t>
      </w:r>
      <w:r w:rsidR="00132C8A">
        <w:t xml:space="preserve">the </w:t>
      </w:r>
      <w:r w:rsidR="005B6A25" w:rsidRPr="00B60871">
        <w:rPr>
          <w:b/>
          <w:bCs/>
        </w:rPr>
        <w:t>dev</w:t>
      </w:r>
      <w:r w:rsidR="00132C8A">
        <w:t xml:space="preserve"> workspace</w:t>
      </w:r>
      <w:r w:rsidR="005B6A25">
        <w:t xml:space="preserve">, </w:t>
      </w:r>
      <w:r w:rsidR="00132C8A">
        <w:t xml:space="preserve">the </w:t>
      </w:r>
      <w:r w:rsidR="005B6A25" w:rsidRPr="00B60871">
        <w:rPr>
          <w:b/>
          <w:bCs/>
        </w:rPr>
        <w:t>test</w:t>
      </w:r>
      <w:r w:rsidR="005B6A25">
        <w:t xml:space="preserve"> </w:t>
      </w:r>
      <w:r w:rsidR="00132C8A">
        <w:t xml:space="preserve">workspace </w:t>
      </w:r>
      <w:r w:rsidR="005B6A25">
        <w:t xml:space="preserve">and </w:t>
      </w:r>
      <w:r w:rsidR="00132C8A">
        <w:t xml:space="preserve">the </w:t>
      </w:r>
      <w:r w:rsidR="005B6A25" w:rsidRPr="00B60871">
        <w:rPr>
          <w:b/>
          <w:bCs/>
        </w:rPr>
        <w:t>prod</w:t>
      </w:r>
      <w:r w:rsidR="00132C8A" w:rsidRPr="00132C8A">
        <w:t xml:space="preserve"> workspace</w:t>
      </w:r>
      <w:r w:rsidR="00132C8A">
        <w:t xml:space="preserve"> all exist in different Entra Id tenants</w:t>
      </w:r>
      <w:r w:rsidR="00B60871">
        <w:t>. In this scenario, you will need different authentication cre</w:t>
      </w:r>
      <w:r w:rsidR="00592D8B">
        <w:t>dentials for each Entra Id tenant.</w:t>
      </w:r>
      <w:r w:rsidR="00132C8A">
        <w:t xml:space="preserve"> </w:t>
      </w:r>
      <w:r w:rsidR="00592D8B">
        <w:t>You can start by creating three different environment</w:t>
      </w:r>
      <w:r w:rsidR="00C974E6">
        <w:t xml:space="preserve">s </w:t>
      </w:r>
      <w:r w:rsidR="00132C8A">
        <w:t xml:space="preserve">in your GitHub repository named </w:t>
      </w:r>
      <w:r w:rsidR="00C974E6" w:rsidRPr="00C974E6">
        <w:rPr>
          <w:b/>
          <w:bCs/>
        </w:rPr>
        <w:t>dev</w:t>
      </w:r>
      <w:r w:rsidR="00C974E6">
        <w:t xml:space="preserve">, </w:t>
      </w:r>
      <w:r w:rsidR="00C974E6" w:rsidRPr="00C974E6">
        <w:rPr>
          <w:b/>
          <w:bCs/>
        </w:rPr>
        <w:t>test</w:t>
      </w:r>
      <w:r w:rsidR="00C974E6">
        <w:t xml:space="preserve"> and </w:t>
      </w:r>
      <w:r w:rsidR="00C974E6" w:rsidRPr="00C974E6">
        <w:rPr>
          <w:b/>
          <w:bCs/>
        </w:rPr>
        <w:t>prod</w:t>
      </w:r>
      <w:r w:rsidR="00C974E6">
        <w:t>.</w:t>
      </w:r>
    </w:p>
    <w:p w14:paraId="21982A00" w14:textId="5FB8BFAF" w:rsidR="00EF7665" w:rsidRDefault="00A46CB0" w:rsidP="00FE27CB">
      <w:r w:rsidRPr="00A46CB0">
        <w:drawing>
          <wp:inline distT="0" distB="0" distL="0" distR="0" wp14:anchorId="4D9E9343" wp14:editId="5A5C2CD3">
            <wp:extent cx="4044462" cy="1299659"/>
            <wp:effectExtent l="0" t="0" r="0" b="0"/>
            <wp:docPr id="78282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82584" name=""/>
                    <pic:cNvPicPr/>
                  </pic:nvPicPr>
                  <pic:blipFill>
                    <a:blip r:embed="rId117"/>
                    <a:stretch>
                      <a:fillRect/>
                    </a:stretch>
                  </pic:blipFill>
                  <pic:spPr>
                    <a:xfrm>
                      <a:off x="0" y="0"/>
                      <a:ext cx="4074633" cy="1309354"/>
                    </a:xfrm>
                    <a:prstGeom prst="rect">
                      <a:avLst/>
                    </a:prstGeom>
                  </pic:spPr>
                </pic:pic>
              </a:graphicData>
            </a:graphic>
          </wp:inline>
        </w:drawing>
      </w:r>
    </w:p>
    <w:p w14:paraId="0F91FD94" w14:textId="628BEE2B" w:rsidR="00E15EB7" w:rsidRDefault="00C974E6" w:rsidP="00FE27CB">
      <w:r>
        <w:t xml:space="preserve">After that, you can configure each </w:t>
      </w:r>
      <w:r w:rsidR="00EC682E">
        <w:t xml:space="preserve">environment with the authentication credentials </w:t>
      </w:r>
      <w:r w:rsidR="00AE74E0">
        <w:t>specific to its Entra Id tenant.</w:t>
      </w:r>
    </w:p>
    <w:p w14:paraId="3B18B486" w14:textId="2F9E27FB" w:rsidR="00E15EB7" w:rsidRDefault="00550AAB" w:rsidP="00FE27CB">
      <w:r w:rsidRPr="00550AAB">
        <w:drawing>
          <wp:inline distT="0" distB="0" distL="0" distR="0" wp14:anchorId="617084E0" wp14:editId="2F5DF059">
            <wp:extent cx="3036277" cy="1145887"/>
            <wp:effectExtent l="0" t="0" r="0" b="0"/>
            <wp:docPr id="3652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21402" name=""/>
                    <pic:cNvPicPr/>
                  </pic:nvPicPr>
                  <pic:blipFill>
                    <a:blip r:embed="rId118"/>
                    <a:stretch>
                      <a:fillRect/>
                    </a:stretch>
                  </pic:blipFill>
                  <pic:spPr>
                    <a:xfrm>
                      <a:off x="0" y="0"/>
                      <a:ext cx="3063129" cy="1156021"/>
                    </a:xfrm>
                    <a:prstGeom prst="rect">
                      <a:avLst/>
                    </a:prstGeom>
                  </pic:spPr>
                </pic:pic>
              </a:graphicData>
            </a:graphic>
          </wp:inline>
        </w:drawing>
      </w:r>
    </w:p>
    <w:p w14:paraId="19369624" w14:textId="2B12F510" w:rsidR="008670E6" w:rsidRDefault="00550AAB" w:rsidP="008670E6">
      <w:r>
        <w:t xml:space="preserve">In addition to tracking environment-specific variables and secrets, an environment can be configured with protection rules. </w:t>
      </w:r>
      <w:r w:rsidR="008670E6">
        <w:t xml:space="preserve">For example, you can create a protection rule for the </w:t>
      </w:r>
      <w:r w:rsidR="008670E6" w:rsidRPr="008670E6">
        <w:rPr>
          <w:b/>
          <w:bCs/>
        </w:rPr>
        <w:t>test</w:t>
      </w:r>
      <w:r w:rsidR="008670E6">
        <w:t xml:space="preserve"> environment and the </w:t>
      </w:r>
      <w:r w:rsidR="008670E6" w:rsidRPr="008670E6">
        <w:rPr>
          <w:b/>
          <w:bCs/>
        </w:rPr>
        <w:t>prod</w:t>
      </w:r>
      <w:r w:rsidR="008670E6">
        <w:t xml:space="preserve"> environment to require a manual approval process with one or more approvers. </w:t>
      </w:r>
      <w:r w:rsidR="008670E6">
        <w:t xml:space="preserve">Once you have configured the two environments with a manual approval process, you </w:t>
      </w:r>
      <w:r w:rsidR="008670E6">
        <w:lastRenderedPageBreak/>
        <w:t xml:space="preserve">can create </w:t>
      </w:r>
      <w:r w:rsidR="008670E6">
        <w:t xml:space="preserve">GitHub Actions </w:t>
      </w:r>
      <w:r w:rsidR="008670E6">
        <w:t xml:space="preserve">for a release process that target these environments. When you run </w:t>
      </w:r>
      <w:r w:rsidR="008670E6">
        <w:t xml:space="preserve">a GitHub Action </w:t>
      </w:r>
      <w:r w:rsidR="008670E6">
        <w:t xml:space="preserve">targeting an environment with a manual approval process, the </w:t>
      </w:r>
      <w:r w:rsidR="008670E6">
        <w:t xml:space="preserve">GitHub Actions </w:t>
      </w:r>
      <w:r w:rsidR="008670E6">
        <w:t xml:space="preserve">job pauses until the approval process completes. Once the approval is complete, the </w:t>
      </w:r>
      <w:r w:rsidR="008670E6">
        <w:t xml:space="preserve">GitHub Actions job </w:t>
      </w:r>
      <w:r w:rsidR="008670E6">
        <w:t xml:space="preserve">resumes and can use the </w:t>
      </w:r>
      <w:r w:rsidR="008670E6" w:rsidRPr="001D2772">
        <w:rPr>
          <w:b/>
          <w:bCs/>
        </w:rPr>
        <w:t>fabric-cicd</w:t>
      </w:r>
      <w:r w:rsidR="008670E6">
        <w:t xml:space="preserve"> library to deploy the new release to a target workspace.</w:t>
      </w:r>
    </w:p>
    <w:p w14:paraId="2C729901" w14:textId="3694FE57" w:rsidR="00895A37" w:rsidRDefault="00BD6EED" w:rsidP="00FE27CB">
      <w:r>
        <w:t xml:space="preserve">Once you have added the YAML file for a GitHub Actions </w:t>
      </w:r>
      <w:r w:rsidR="0090076D">
        <w:t xml:space="preserve">into the </w:t>
      </w:r>
      <w:r w:rsidR="0029685F" w:rsidRPr="001F44EA">
        <w:rPr>
          <w:b/>
          <w:bCs/>
        </w:rPr>
        <w:t>.</w:t>
      </w:r>
      <w:proofErr w:type="spellStart"/>
      <w:r w:rsidR="0029685F" w:rsidRPr="001F44EA">
        <w:rPr>
          <w:b/>
          <w:bCs/>
        </w:rPr>
        <w:t>github</w:t>
      </w:r>
      <w:proofErr w:type="spellEnd"/>
      <w:r w:rsidR="0029685F" w:rsidRPr="001F44EA">
        <w:rPr>
          <w:b/>
          <w:bCs/>
        </w:rPr>
        <w:t>/workflows</w:t>
      </w:r>
      <w:r w:rsidR="0029685F">
        <w:t xml:space="preserve"> </w:t>
      </w:r>
      <w:r w:rsidR="0090076D">
        <w:t xml:space="preserve">folder, you can view </w:t>
      </w:r>
      <w:r w:rsidR="008670E6">
        <w:t xml:space="preserve">those GitHub Actions </w:t>
      </w:r>
      <w:r w:rsidR="00CE4FD3">
        <w:t xml:space="preserve">in the left navigation of </w:t>
      </w:r>
      <w:r w:rsidR="006C2C8C">
        <w:t xml:space="preserve">the </w:t>
      </w:r>
      <w:r w:rsidR="006C2C8C" w:rsidRPr="0029685F">
        <w:rPr>
          <w:b/>
          <w:bCs/>
        </w:rPr>
        <w:t>Actions</w:t>
      </w:r>
      <w:r w:rsidR="006C2C8C">
        <w:t xml:space="preserve"> page</w:t>
      </w:r>
      <w:r w:rsidR="00D76B27">
        <w:t xml:space="preserve">. </w:t>
      </w:r>
      <w:r w:rsidR="009C481C">
        <w:t xml:space="preserve">You can </w:t>
      </w:r>
      <w:r w:rsidR="00132C8A">
        <w:t xml:space="preserve">also </w:t>
      </w:r>
      <w:r w:rsidR="00CE4FD3">
        <w:t xml:space="preserve">select a workflow </w:t>
      </w:r>
      <w:r w:rsidR="009C481C">
        <w:t>see its run</w:t>
      </w:r>
      <w:r w:rsidR="0004543B">
        <w:t xml:space="preserve"> history.</w:t>
      </w:r>
    </w:p>
    <w:p w14:paraId="0A190CD9" w14:textId="29310D89" w:rsidR="00895A37" w:rsidRDefault="00DD140D" w:rsidP="00FE27CB">
      <w:r w:rsidRPr="00DD140D">
        <w:drawing>
          <wp:inline distT="0" distB="0" distL="0" distR="0" wp14:anchorId="59E1142A" wp14:editId="0C2F5EE0">
            <wp:extent cx="3587262" cy="2247154"/>
            <wp:effectExtent l="0" t="0" r="0" b="1270"/>
            <wp:docPr id="174178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787602" name=""/>
                    <pic:cNvPicPr/>
                  </pic:nvPicPr>
                  <pic:blipFill>
                    <a:blip r:embed="rId119"/>
                    <a:stretch>
                      <a:fillRect/>
                    </a:stretch>
                  </pic:blipFill>
                  <pic:spPr>
                    <a:xfrm>
                      <a:off x="0" y="0"/>
                      <a:ext cx="3598709" cy="2254325"/>
                    </a:xfrm>
                    <a:prstGeom prst="rect">
                      <a:avLst/>
                    </a:prstGeom>
                  </pic:spPr>
                </pic:pic>
              </a:graphicData>
            </a:graphic>
          </wp:inline>
        </w:drawing>
      </w:r>
    </w:p>
    <w:p w14:paraId="7C314C54" w14:textId="082E4002" w:rsidR="00CA3FB7" w:rsidRDefault="00611FA1" w:rsidP="00FE27CB">
      <w:r>
        <w:t>After selecting a</w:t>
      </w:r>
      <w:r w:rsidR="00FD219E">
        <w:t xml:space="preserve">n action </w:t>
      </w:r>
      <w:r>
        <w:t xml:space="preserve">in the left navigation, </w:t>
      </w:r>
      <w:r w:rsidR="00132C8A">
        <w:t>you can drill into a specific workflow run</w:t>
      </w:r>
      <w:r w:rsidR="00DD140D">
        <w:t>s</w:t>
      </w:r>
      <w:r w:rsidR="00132C8A">
        <w:t xml:space="preserve"> and view its logs. Y</w:t>
      </w:r>
      <w:r w:rsidR="002D09AA">
        <w:t xml:space="preserve">ou can </w:t>
      </w:r>
      <w:r w:rsidR="00132C8A">
        <w:t xml:space="preserve">also </w:t>
      </w:r>
      <w:r w:rsidR="002D09AA">
        <w:t xml:space="preserve">run </w:t>
      </w:r>
      <w:r w:rsidR="00132C8A">
        <w:t xml:space="preserve">a </w:t>
      </w:r>
      <w:r w:rsidR="00FD219E">
        <w:t xml:space="preserve">action </w:t>
      </w:r>
      <w:r w:rsidR="002D09AA">
        <w:t xml:space="preserve">on demand by </w:t>
      </w:r>
      <w:r w:rsidR="00FC64D3">
        <w:t xml:space="preserve">dropping down </w:t>
      </w:r>
      <w:r w:rsidR="002D09AA">
        <w:t xml:space="preserve">the </w:t>
      </w:r>
      <w:r w:rsidR="00FC64D3" w:rsidRPr="00132C8A">
        <w:rPr>
          <w:b/>
          <w:bCs/>
        </w:rPr>
        <w:t xml:space="preserve">Run </w:t>
      </w:r>
      <w:r w:rsidR="00DB1440" w:rsidRPr="00132C8A">
        <w:rPr>
          <w:b/>
          <w:bCs/>
        </w:rPr>
        <w:t>workflow</w:t>
      </w:r>
      <w:r w:rsidR="00DB1440">
        <w:t xml:space="preserve"> menu and clicking the </w:t>
      </w:r>
      <w:r w:rsidR="00DB1440" w:rsidRPr="00DB1440">
        <w:rPr>
          <w:b/>
          <w:bCs/>
        </w:rPr>
        <w:t>Run workflow</w:t>
      </w:r>
      <w:r w:rsidR="00DB1440">
        <w:t xml:space="preserve"> button. If you need to collect information from the user </w:t>
      </w:r>
      <w:r w:rsidR="00132C8A">
        <w:t xml:space="preserve">before </w:t>
      </w:r>
      <w:r w:rsidR="00DB1440">
        <w:t xml:space="preserve">running the workflow, </w:t>
      </w:r>
      <w:r w:rsidR="004A13A8">
        <w:t>you can define input fields in the workflow's YAML file</w:t>
      </w:r>
      <w:r w:rsidR="00010718">
        <w:t xml:space="preserve">. The following screenshot shows an example of a workflow </w:t>
      </w:r>
      <w:r w:rsidR="00E143FE">
        <w:t xml:space="preserve">with </w:t>
      </w:r>
      <w:r w:rsidR="00010718">
        <w:t xml:space="preserve">input parameters </w:t>
      </w:r>
      <w:r w:rsidR="00E143FE">
        <w:t xml:space="preserve">that prompt the user with </w:t>
      </w:r>
      <w:r w:rsidR="001E76F0">
        <w:t xml:space="preserve">a textbox and </w:t>
      </w:r>
      <w:r w:rsidR="00E143FE">
        <w:t xml:space="preserve">two </w:t>
      </w:r>
      <w:r w:rsidR="001E76F0">
        <w:t>checkboxes.</w:t>
      </w:r>
    </w:p>
    <w:p w14:paraId="4E9F5A87" w14:textId="11F32E5B" w:rsidR="00CA3FB7" w:rsidRDefault="00D61425" w:rsidP="00FE27CB">
      <w:r w:rsidRPr="00D61425">
        <w:rPr>
          <w:noProof/>
        </w:rPr>
        <w:drawing>
          <wp:inline distT="0" distB="0" distL="0" distR="0" wp14:anchorId="39460591" wp14:editId="341782F0">
            <wp:extent cx="1502229" cy="1415562"/>
            <wp:effectExtent l="0" t="0" r="3175" b="0"/>
            <wp:docPr id="7983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0550" name=""/>
                    <pic:cNvPicPr/>
                  </pic:nvPicPr>
                  <pic:blipFill>
                    <a:blip r:embed="rId120"/>
                    <a:stretch>
                      <a:fillRect/>
                    </a:stretch>
                  </pic:blipFill>
                  <pic:spPr>
                    <a:xfrm>
                      <a:off x="0" y="0"/>
                      <a:ext cx="1512125" cy="1424887"/>
                    </a:xfrm>
                    <a:prstGeom prst="rect">
                      <a:avLst/>
                    </a:prstGeom>
                  </pic:spPr>
                </pic:pic>
              </a:graphicData>
            </a:graphic>
          </wp:inline>
        </w:drawing>
      </w:r>
    </w:p>
    <w:p w14:paraId="00B4E7B3" w14:textId="1ECF64C6" w:rsidR="00CA3FB7" w:rsidRDefault="00210A5A" w:rsidP="00FE27CB">
      <w:r>
        <w:t xml:space="preserve">As you begin to develop </w:t>
      </w:r>
      <w:r w:rsidR="00FD219E">
        <w:t xml:space="preserve">workflows using </w:t>
      </w:r>
      <w:r w:rsidR="00610DE7">
        <w:t>GitHub Actions</w:t>
      </w:r>
      <w:r>
        <w:t xml:space="preserve">, you </w:t>
      </w:r>
      <w:r w:rsidR="00E143FE">
        <w:t xml:space="preserve">should </w:t>
      </w:r>
      <w:r>
        <w:t xml:space="preserve">become familiar with monitoring </w:t>
      </w:r>
      <w:r w:rsidR="00610DE7">
        <w:t xml:space="preserve">workflow </w:t>
      </w:r>
      <w:r>
        <w:t xml:space="preserve">runs in order to test and debug your code. It's important to add logging to your code to report on successful operations </w:t>
      </w:r>
      <w:r w:rsidR="00E143FE">
        <w:t xml:space="preserve">and to display diagnostic information about any </w:t>
      </w:r>
      <w:r>
        <w:t xml:space="preserve">errors that occur. The following screenshot shows </w:t>
      </w:r>
      <w:r w:rsidR="00E143FE">
        <w:t xml:space="preserve">an example of </w:t>
      </w:r>
      <w:r>
        <w:t xml:space="preserve">an </w:t>
      </w:r>
      <w:r w:rsidR="00FD219E">
        <w:t xml:space="preserve">GitHub Action </w:t>
      </w:r>
      <w:r>
        <w:t>written to log it</w:t>
      </w:r>
      <w:r w:rsidR="00E143FE">
        <w:t>s</w:t>
      </w:r>
      <w:r>
        <w:t xml:space="preserve"> progress in a Fabric CI/CD workflow.</w:t>
      </w:r>
    </w:p>
    <w:p w14:paraId="4DDBE3EB" w14:textId="454CC868" w:rsidR="00F6557F" w:rsidRDefault="00FD219E" w:rsidP="00AC2629">
      <w:r w:rsidRPr="00FD219E">
        <w:drawing>
          <wp:inline distT="0" distB="0" distL="0" distR="0" wp14:anchorId="2DB129C1" wp14:editId="56437529">
            <wp:extent cx="4964724" cy="2349641"/>
            <wp:effectExtent l="0" t="0" r="7620" b="0"/>
            <wp:docPr id="1836265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265376" name=""/>
                    <pic:cNvPicPr/>
                  </pic:nvPicPr>
                  <pic:blipFill>
                    <a:blip r:embed="rId121"/>
                    <a:stretch>
                      <a:fillRect/>
                    </a:stretch>
                  </pic:blipFill>
                  <pic:spPr>
                    <a:xfrm>
                      <a:off x="0" y="0"/>
                      <a:ext cx="4969738" cy="2352014"/>
                    </a:xfrm>
                    <a:prstGeom prst="rect">
                      <a:avLst/>
                    </a:prstGeom>
                  </pic:spPr>
                </pic:pic>
              </a:graphicData>
            </a:graphic>
          </wp:inline>
        </w:drawing>
      </w:r>
    </w:p>
    <w:p w14:paraId="33EF5DA1" w14:textId="5C138BD5" w:rsidR="00856D9B" w:rsidRDefault="00856D9B" w:rsidP="00856D9B">
      <w:pPr>
        <w:pStyle w:val="AdditionalResourceHeading"/>
      </w:pPr>
      <w:r>
        <w:lastRenderedPageBreak/>
        <w:t>Resources for GitHub Actions Workflows</w:t>
      </w:r>
    </w:p>
    <w:p w14:paraId="0E34A285" w14:textId="2E34E1F8" w:rsidR="00856D9B" w:rsidRDefault="00856D9B" w:rsidP="00856D9B">
      <w:pPr>
        <w:pStyle w:val="AdditonalResourceLink"/>
      </w:pPr>
      <w:hyperlink r:id="rId122" w:history="1">
        <w:r w:rsidRPr="00856D9B">
          <w:rPr>
            <w:rStyle w:val="Hyperlink"/>
          </w:rPr>
          <w:t>Understanding GitHub Actions</w:t>
        </w:r>
      </w:hyperlink>
    </w:p>
    <w:p w14:paraId="760A9760" w14:textId="448C1E87" w:rsidR="00021DFE" w:rsidRDefault="00021DFE" w:rsidP="00856D9B">
      <w:pPr>
        <w:pStyle w:val="AdditonalResourceLink"/>
      </w:pPr>
      <w:hyperlink r:id="rId123" w:history="1">
        <w:r w:rsidRPr="00021DFE">
          <w:rPr>
            <w:rStyle w:val="Hyperlink"/>
          </w:rPr>
          <w:t>Workflows</w:t>
        </w:r>
      </w:hyperlink>
    </w:p>
    <w:p w14:paraId="170DFDEA" w14:textId="37BD58F6" w:rsidR="00856D9B" w:rsidRDefault="00021DFE" w:rsidP="00856D9B">
      <w:pPr>
        <w:pStyle w:val="AdditonalResourceLink"/>
      </w:pPr>
      <w:hyperlink r:id="rId124" w:history="1">
        <w:r w:rsidRPr="00021DFE">
          <w:rPr>
            <w:rStyle w:val="Hyperlink"/>
          </w:rPr>
          <w:t>Variables</w:t>
        </w:r>
      </w:hyperlink>
    </w:p>
    <w:p w14:paraId="6572106D" w14:textId="64A8B890" w:rsidR="00021DFE" w:rsidRPr="00856D9B" w:rsidRDefault="00021DFE" w:rsidP="00856D9B">
      <w:pPr>
        <w:pStyle w:val="AdditonalResourceLink"/>
      </w:pPr>
      <w:hyperlink r:id="rId125" w:history="1">
        <w:r w:rsidRPr="00021DFE">
          <w:rPr>
            <w:rStyle w:val="Hyperlink"/>
          </w:rPr>
          <w:t>Deployment environments</w:t>
        </w:r>
      </w:hyperlink>
    </w:p>
    <w:p w14:paraId="0A9184A2" w14:textId="05AF16A4" w:rsidR="00DD4808" w:rsidRDefault="00DD4808" w:rsidP="00DD4808">
      <w:pPr>
        <w:pStyle w:val="Heading2"/>
      </w:pPr>
      <w:r>
        <w:t>Summary</w:t>
      </w:r>
    </w:p>
    <w:p w14:paraId="22483E2A" w14:textId="7BB79109" w:rsidR="00742E90" w:rsidRDefault="00FD219E" w:rsidP="00DD4808">
      <w:r>
        <w:t xml:space="preserve">This guidance provided </w:t>
      </w:r>
      <w:r w:rsidR="004C5703">
        <w:t xml:space="preserve">an </w:t>
      </w:r>
      <w:r w:rsidR="00856D9B">
        <w:t xml:space="preserve">overview of </w:t>
      </w:r>
      <w:r w:rsidR="004C5703">
        <w:t xml:space="preserve">the </w:t>
      </w:r>
      <w:r w:rsidR="00856D9B">
        <w:t xml:space="preserve">Fabric </w:t>
      </w:r>
      <w:r w:rsidR="004C5703">
        <w:t xml:space="preserve">platform's </w:t>
      </w:r>
      <w:r w:rsidR="00856D9B">
        <w:t>support</w:t>
      </w:r>
      <w:r w:rsidR="004C5703">
        <w:t xml:space="preserve"> for</w:t>
      </w:r>
      <w:r w:rsidR="00856D9B">
        <w:t xml:space="preserve"> CI/CD. You learned that Fabric GIT integration and the ability to connect a workspace to a GIT branch provide the foundation for continuous integration and continuous deployment. </w:t>
      </w:r>
      <w:r w:rsidR="00742E90">
        <w:t xml:space="preserve">Fabric GIT integration is based on serializing workspace items into item definitions which can be written </w:t>
      </w:r>
      <w:r w:rsidR="004C5703">
        <w:t xml:space="preserve">to </w:t>
      </w:r>
      <w:r w:rsidR="00742E90">
        <w:t>a GIT branch as a set of item definition</w:t>
      </w:r>
      <w:r w:rsidR="004C5703">
        <w:t>s</w:t>
      </w:r>
      <w:r w:rsidR="00742E90">
        <w:t>. Fabric is also able to initialize an empty workspace using a set of item definitions in GIT.</w:t>
      </w:r>
    </w:p>
    <w:p w14:paraId="659F32BD" w14:textId="06E04DE0" w:rsidR="00D35324" w:rsidRDefault="00D35324" w:rsidP="00D35324">
      <w:r>
        <w:t xml:space="preserve">This overview introduced </w:t>
      </w:r>
      <w:r w:rsidR="00021DFE">
        <w:t xml:space="preserve">variable libraries </w:t>
      </w:r>
      <w:r>
        <w:t xml:space="preserve">which play an essential role in Fabric CI/CD. Variables libraries allow you to design a parameterization strategy </w:t>
      </w:r>
      <w:r w:rsidR="0086495B">
        <w:t xml:space="preserve">by creating </w:t>
      </w:r>
      <w:r w:rsidR="004C5703">
        <w:t xml:space="preserve">a set of </w:t>
      </w:r>
      <w:r>
        <w:t xml:space="preserve">variables and value sets. When used correctly, variable libraries help you to avoid </w:t>
      </w:r>
      <w:r w:rsidR="004C5703">
        <w:t xml:space="preserve">writing code with </w:t>
      </w:r>
      <w:r>
        <w:t>hardcod</w:t>
      </w:r>
      <w:r w:rsidR="004C5703">
        <w:t>ed</w:t>
      </w:r>
      <w:r>
        <w:t xml:space="preserve"> environment settings that change across environments and workspaces.</w:t>
      </w:r>
    </w:p>
    <w:p w14:paraId="704A72BC" w14:textId="1F42AF26" w:rsidR="00253976" w:rsidRDefault="00253976" w:rsidP="00021DFE">
      <w:r>
        <w:t xml:space="preserve">You learned </w:t>
      </w:r>
      <w:r w:rsidR="00D35324">
        <w:t xml:space="preserve">there are several different approaches </w:t>
      </w:r>
      <w:r w:rsidR="0086495B">
        <w:t xml:space="preserve">you can take for </w:t>
      </w:r>
      <w:r w:rsidR="00FD219E">
        <w:t xml:space="preserve">automation </w:t>
      </w:r>
      <w:r w:rsidR="004C5703">
        <w:t xml:space="preserve">in a </w:t>
      </w:r>
      <w:r>
        <w:t>Fabric CI/CD</w:t>
      </w:r>
      <w:r w:rsidR="004C5703">
        <w:t xml:space="preserve"> project</w:t>
      </w:r>
      <w:r w:rsidR="0086495B">
        <w:t xml:space="preserve">. You can leverage tools and libraries like </w:t>
      </w:r>
      <w:r w:rsidR="009948BE">
        <w:t xml:space="preserve">Terraform, </w:t>
      </w:r>
      <w:r w:rsidR="0086495B">
        <w:t>Fabric CLI and</w:t>
      </w:r>
      <w:r w:rsidR="009948BE">
        <w:t xml:space="preserve"> the </w:t>
      </w:r>
      <w:r w:rsidR="009948BE" w:rsidRPr="00FD219E">
        <w:rPr>
          <w:b/>
          <w:bCs/>
        </w:rPr>
        <w:t>fabric-cicd</w:t>
      </w:r>
      <w:r w:rsidR="009948BE">
        <w:t xml:space="preserve"> library</w:t>
      </w:r>
      <w:r w:rsidR="0086495B">
        <w:t xml:space="preserve">. You also have the ability to call </w:t>
      </w:r>
      <w:r w:rsidR="00FD219E">
        <w:t xml:space="preserve">Fabric REST </w:t>
      </w:r>
      <w:r w:rsidR="0086495B">
        <w:t>APIs directly if you feel the extra degree of control is worth the effort.</w:t>
      </w:r>
    </w:p>
    <w:p w14:paraId="5EA8F3AA" w14:textId="662C406A" w:rsidR="00D518AF" w:rsidRDefault="0086495B" w:rsidP="00021DFE">
      <w:r>
        <w:t xml:space="preserve">This </w:t>
      </w:r>
      <w:r w:rsidR="00FD219E">
        <w:t xml:space="preserve">guidance </w:t>
      </w:r>
      <w:r>
        <w:t xml:space="preserve">introduced the workflow development environments for Azure DevOps and GitHub. The development experience in Azure DevOps is based on Azure pipelines while development experience in the GitHub is based GitHub Action workflows. Both development environments provide </w:t>
      </w:r>
      <w:r w:rsidR="004C5703">
        <w:t>a similar ability to create workflows using YAML-based files and to provide your code with access to variables and secrets.</w:t>
      </w:r>
      <w:r w:rsidR="00253976">
        <w:t xml:space="preserve"> </w:t>
      </w:r>
      <w:r w:rsidR="004C5703">
        <w:t xml:space="preserve">You should become comfortable </w:t>
      </w:r>
      <w:r w:rsidR="00A03E76">
        <w:t>with writing, testing and debugging code in one of these development environments if you are the one responsible for automation in a Fabric CI/CD project</w:t>
      </w:r>
      <w:r w:rsidR="00E84BEE">
        <w:t>.</w:t>
      </w:r>
    </w:p>
    <w:sectPr w:rsidR="00D518AF" w:rsidSect="005C6C2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10261"/>
    <w:multiLevelType w:val="hybridMultilevel"/>
    <w:tmpl w:val="EB4A0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24CE2"/>
    <w:multiLevelType w:val="hybridMultilevel"/>
    <w:tmpl w:val="835A9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720553"/>
    <w:multiLevelType w:val="hybridMultilevel"/>
    <w:tmpl w:val="DE0AC3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D6ED9"/>
    <w:multiLevelType w:val="hybridMultilevel"/>
    <w:tmpl w:val="81CE3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9F1C22"/>
    <w:multiLevelType w:val="hybridMultilevel"/>
    <w:tmpl w:val="D41E3128"/>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5" w15:restartNumberingAfterBreak="0">
    <w:nsid w:val="0EDA7738"/>
    <w:multiLevelType w:val="hybridMultilevel"/>
    <w:tmpl w:val="01D81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BA22EA"/>
    <w:multiLevelType w:val="hybridMultilevel"/>
    <w:tmpl w:val="4ADAE7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E14739"/>
    <w:multiLevelType w:val="hybridMultilevel"/>
    <w:tmpl w:val="419EE00A"/>
    <w:lvl w:ilvl="0" w:tplc="7EDAD198">
      <w:start w:val="1"/>
      <w:numFmt w:val="bullet"/>
      <w:lvlText w:val="•"/>
      <w:lvlJc w:val="left"/>
      <w:pPr>
        <w:tabs>
          <w:tab w:val="num" w:pos="720"/>
        </w:tabs>
        <w:ind w:left="720" w:hanging="360"/>
      </w:pPr>
      <w:rPr>
        <w:rFonts w:ascii="Arial" w:hAnsi="Arial" w:hint="default"/>
      </w:rPr>
    </w:lvl>
    <w:lvl w:ilvl="1" w:tplc="5EECDC72">
      <w:numFmt w:val="bullet"/>
      <w:lvlText w:val="•"/>
      <w:lvlJc w:val="left"/>
      <w:pPr>
        <w:tabs>
          <w:tab w:val="num" w:pos="1440"/>
        </w:tabs>
        <w:ind w:left="1440" w:hanging="360"/>
      </w:pPr>
      <w:rPr>
        <w:rFonts w:ascii="Arial" w:hAnsi="Arial" w:hint="default"/>
      </w:rPr>
    </w:lvl>
    <w:lvl w:ilvl="2" w:tplc="82A2DE5C" w:tentative="1">
      <w:start w:val="1"/>
      <w:numFmt w:val="bullet"/>
      <w:lvlText w:val="•"/>
      <w:lvlJc w:val="left"/>
      <w:pPr>
        <w:tabs>
          <w:tab w:val="num" w:pos="2160"/>
        </w:tabs>
        <w:ind w:left="2160" w:hanging="360"/>
      </w:pPr>
      <w:rPr>
        <w:rFonts w:ascii="Arial" w:hAnsi="Arial" w:hint="default"/>
      </w:rPr>
    </w:lvl>
    <w:lvl w:ilvl="3" w:tplc="24982AF0" w:tentative="1">
      <w:start w:val="1"/>
      <w:numFmt w:val="bullet"/>
      <w:lvlText w:val="•"/>
      <w:lvlJc w:val="left"/>
      <w:pPr>
        <w:tabs>
          <w:tab w:val="num" w:pos="2880"/>
        </w:tabs>
        <w:ind w:left="2880" w:hanging="360"/>
      </w:pPr>
      <w:rPr>
        <w:rFonts w:ascii="Arial" w:hAnsi="Arial" w:hint="default"/>
      </w:rPr>
    </w:lvl>
    <w:lvl w:ilvl="4" w:tplc="B05C6B10" w:tentative="1">
      <w:start w:val="1"/>
      <w:numFmt w:val="bullet"/>
      <w:lvlText w:val="•"/>
      <w:lvlJc w:val="left"/>
      <w:pPr>
        <w:tabs>
          <w:tab w:val="num" w:pos="3600"/>
        </w:tabs>
        <w:ind w:left="3600" w:hanging="360"/>
      </w:pPr>
      <w:rPr>
        <w:rFonts w:ascii="Arial" w:hAnsi="Arial" w:hint="default"/>
      </w:rPr>
    </w:lvl>
    <w:lvl w:ilvl="5" w:tplc="AC4C692C" w:tentative="1">
      <w:start w:val="1"/>
      <w:numFmt w:val="bullet"/>
      <w:lvlText w:val="•"/>
      <w:lvlJc w:val="left"/>
      <w:pPr>
        <w:tabs>
          <w:tab w:val="num" w:pos="4320"/>
        </w:tabs>
        <w:ind w:left="4320" w:hanging="360"/>
      </w:pPr>
      <w:rPr>
        <w:rFonts w:ascii="Arial" w:hAnsi="Arial" w:hint="default"/>
      </w:rPr>
    </w:lvl>
    <w:lvl w:ilvl="6" w:tplc="47026DD0" w:tentative="1">
      <w:start w:val="1"/>
      <w:numFmt w:val="bullet"/>
      <w:lvlText w:val="•"/>
      <w:lvlJc w:val="left"/>
      <w:pPr>
        <w:tabs>
          <w:tab w:val="num" w:pos="5040"/>
        </w:tabs>
        <w:ind w:left="5040" w:hanging="360"/>
      </w:pPr>
      <w:rPr>
        <w:rFonts w:ascii="Arial" w:hAnsi="Arial" w:hint="default"/>
      </w:rPr>
    </w:lvl>
    <w:lvl w:ilvl="7" w:tplc="64441BA6" w:tentative="1">
      <w:start w:val="1"/>
      <w:numFmt w:val="bullet"/>
      <w:lvlText w:val="•"/>
      <w:lvlJc w:val="left"/>
      <w:pPr>
        <w:tabs>
          <w:tab w:val="num" w:pos="5760"/>
        </w:tabs>
        <w:ind w:left="5760" w:hanging="360"/>
      </w:pPr>
      <w:rPr>
        <w:rFonts w:ascii="Arial" w:hAnsi="Arial" w:hint="default"/>
      </w:rPr>
    </w:lvl>
    <w:lvl w:ilvl="8" w:tplc="3478341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90E5579"/>
    <w:multiLevelType w:val="hybridMultilevel"/>
    <w:tmpl w:val="AA0AD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5452C"/>
    <w:multiLevelType w:val="hybridMultilevel"/>
    <w:tmpl w:val="E8547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A86DA8"/>
    <w:multiLevelType w:val="hybridMultilevel"/>
    <w:tmpl w:val="560445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0C971F7"/>
    <w:multiLevelType w:val="hybridMultilevel"/>
    <w:tmpl w:val="C2E2E7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045FFA"/>
    <w:multiLevelType w:val="hybridMultilevel"/>
    <w:tmpl w:val="6A2A6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4C377B4"/>
    <w:multiLevelType w:val="hybridMultilevel"/>
    <w:tmpl w:val="02A4C0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6776D9"/>
    <w:multiLevelType w:val="hybridMultilevel"/>
    <w:tmpl w:val="60ECAE8E"/>
    <w:lvl w:ilvl="0" w:tplc="7ECCD280">
      <w:start w:val="1"/>
      <w:numFmt w:val="bullet"/>
      <w:pStyle w:val="AdditonalResourceLink"/>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BA644E"/>
    <w:multiLevelType w:val="hybridMultilevel"/>
    <w:tmpl w:val="A154A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DE2987"/>
    <w:multiLevelType w:val="hybridMultilevel"/>
    <w:tmpl w:val="BACCD7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E60655E"/>
    <w:multiLevelType w:val="hybridMultilevel"/>
    <w:tmpl w:val="4A8435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8E3E65"/>
    <w:multiLevelType w:val="hybridMultilevel"/>
    <w:tmpl w:val="DFD6A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F285E00"/>
    <w:multiLevelType w:val="hybridMultilevel"/>
    <w:tmpl w:val="79148B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F627C4C"/>
    <w:multiLevelType w:val="hybridMultilevel"/>
    <w:tmpl w:val="A15A88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593315"/>
    <w:multiLevelType w:val="hybridMultilevel"/>
    <w:tmpl w:val="C1349A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E6347C"/>
    <w:multiLevelType w:val="hybridMultilevel"/>
    <w:tmpl w:val="928A2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134742"/>
    <w:multiLevelType w:val="hybridMultilevel"/>
    <w:tmpl w:val="F46C8C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1E74C2C"/>
    <w:multiLevelType w:val="hybridMultilevel"/>
    <w:tmpl w:val="FA401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2427992"/>
    <w:multiLevelType w:val="hybridMultilevel"/>
    <w:tmpl w:val="3CD64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3FA6277"/>
    <w:multiLevelType w:val="hybridMultilevel"/>
    <w:tmpl w:val="607C01FA"/>
    <w:lvl w:ilvl="0" w:tplc="04090001">
      <w:start w:val="1"/>
      <w:numFmt w:val="bullet"/>
      <w:lvlText w:val=""/>
      <w:lvlJc w:val="left"/>
      <w:pPr>
        <w:ind w:left="756" w:hanging="360"/>
      </w:pPr>
      <w:rPr>
        <w:rFonts w:ascii="Symbol" w:hAnsi="Symbol" w:hint="default"/>
      </w:rPr>
    </w:lvl>
    <w:lvl w:ilvl="1" w:tplc="04090003" w:tentative="1">
      <w:start w:val="1"/>
      <w:numFmt w:val="bullet"/>
      <w:lvlText w:val="o"/>
      <w:lvlJc w:val="left"/>
      <w:pPr>
        <w:ind w:left="1476" w:hanging="360"/>
      </w:pPr>
      <w:rPr>
        <w:rFonts w:ascii="Courier New" w:hAnsi="Courier New" w:cs="Courier New" w:hint="default"/>
      </w:rPr>
    </w:lvl>
    <w:lvl w:ilvl="2" w:tplc="04090005" w:tentative="1">
      <w:start w:val="1"/>
      <w:numFmt w:val="bullet"/>
      <w:lvlText w:val=""/>
      <w:lvlJc w:val="left"/>
      <w:pPr>
        <w:ind w:left="2196" w:hanging="360"/>
      </w:pPr>
      <w:rPr>
        <w:rFonts w:ascii="Wingdings" w:hAnsi="Wingdings" w:hint="default"/>
      </w:rPr>
    </w:lvl>
    <w:lvl w:ilvl="3" w:tplc="04090001" w:tentative="1">
      <w:start w:val="1"/>
      <w:numFmt w:val="bullet"/>
      <w:lvlText w:val=""/>
      <w:lvlJc w:val="left"/>
      <w:pPr>
        <w:ind w:left="2916" w:hanging="360"/>
      </w:pPr>
      <w:rPr>
        <w:rFonts w:ascii="Symbol" w:hAnsi="Symbol" w:hint="default"/>
      </w:rPr>
    </w:lvl>
    <w:lvl w:ilvl="4" w:tplc="04090003" w:tentative="1">
      <w:start w:val="1"/>
      <w:numFmt w:val="bullet"/>
      <w:lvlText w:val="o"/>
      <w:lvlJc w:val="left"/>
      <w:pPr>
        <w:ind w:left="3636" w:hanging="360"/>
      </w:pPr>
      <w:rPr>
        <w:rFonts w:ascii="Courier New" w:hAnsi="Courier New" w:cs="Courier New" w:hint="default"/>
      </w:rPr>
    </w:lvl>
    <w:lvl w:ilvl="5" w:tplc="04090005" w:tentative="1">
      <w:start w:val="1"/>
      <w:numFmt w:val="bullet"/>
      <w:lvlText w:val=""/>
      <w:lvlJc w:val="left"/>
      <w:pPr>
        <w:ind w:left="4356" w:hanging="360"/>
      </w:pPr>
      <w:rPr>
        <w:rFonts w:ascii="Wingdings" w:hAnsi="Wingdings" w:hint="default"/>
      </w:rPr>
    </w:lvl>
    <w:lvl w:ilvl="6" w:tplc="04090001" w:tentative="1">
      <w:start w:val="1"/>
      <w:numFmt w:val="bullet"/>
      <w:lvlText w:val=""/>
      <w:lvlJc w:val="left"/>
      <w:pPr>
        <w:ind w:left="5076" w:hanging="360"/>
      </w:pPr>
      <w:rPr>
        <w:rFonts w:ascii="Symbol" w:hAnsi="Symbol" w:hint="default"/>
      </w:rPr>
    </w:lvl>
    <w:lvl w:ilvl="7" w:tplc="04090003" w:tentative="1">
      <w:start w:val="1"/>
      <w:numFmt w:val="bullet"/>
      <w:lvlText w:val="o"/>
      <w:lvlJc w:val="left"/>
      <w:pPr>
        <w:ind w:left="5796" w:hanging="360"/>
      </w:pPr>
      <w:rPr>
        <w:rFonts w:ascii="Courier New" w:hAnsi="Courier New" w:cs="Courier New" w:hint="default"/>
      </w:rPr>
    </w:lvl>
    <w:lvl w:ilvl="8" w:tplc="04090005" w:tentative="1">
      <w:start w:val="1"/>
      <w:numFmt w:val="bullet"/>
      <w:lvlText w:val=""/>
      <w:lvlJc w:val="left"/>
      <w:pPr>
        <w:ind w:left="6516" w:hanging="360"/>
      </w:pPr>
      <w:rPr>
        <w:rFonts w:ascii="Wingdings" w:hAnsi="Wingdings" w:hint="default"/>
      </w:rPr>
    </w:lvl>
  </w:abstractNum>
  <w:abstractNum w:abstractNumId="27" w15:restartNumberingAfterBreak="0">
    <w:nsid w:val="5D553ECC"/>
    <w:multiLevelType w:val="hybridMultilevel"/>
    <w:tmpl w:val="A5FC51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5A408ED"/>
    <w:multiLevelType w:val="hybridMultilevel"/>
    <w:tmpl w:val="C8141C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E4D4740"/>
    <w:multiLevelType w:val="hybridMultilevel"/>
    <w:tmpl w:val="3D60E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1B616F2"/>
    <w:multiLevelType w:val="hybridMultilevel"/>
    <w:tmpl w:val="05C6F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3206680"/>
    <w:multiLevelType w:val="hybridMultilevel"/>
    <w:tmpl w:val="FCF01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39F7761"/>
    <w:multiLevelType w:val="hybridMultilevel"/>
    <w:tmpl w:val="2A8A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CF7D9A"/>
    <w:multiLevelType w:val="hybridMultilevel"/>
    <w:tmpl w:val="8D4292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76C3A80"/>
    <w:multiLevelType w:val="hybridMultilevel"/>
    <w:tmpl w:val="0F8A6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8DD1573"/>
    <w:multiLevelType w:val="hybridMultilevel"/>
    <w:tmpl w:val="23A02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A4F6AE4"/>
    <w:multiLevelType w:val="hybridMultilevel"/>
    <w:tmpl w:val="D5303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047E7D"/>
    <w:multiLevelType w:val="hybridMultilevel"/>
    <w:tmpl w:val="B7C21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C4D658A"/>
    <w:multiLevelType w:val="hybridMultilevel"/>
    <w:tmpl w:val="3272B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5511545">
    <w:abstractNumId w:val="21"/>
  </w:num>
  <w:num w:numId="2" w16cid:durableId="1562055421">
    <w:abstractNumId w:val="19"/>
  </w:num>
  <w:num w:numId="3" w16cid:durableId="1126974432">
    <w:abstractNumId w:val="10"/>
  </w:num>
  <w:num w:numId="4" w16cid:durableId="206794230">
    <w:abstractNumId w:val="22"/>
  </w:num>
  <w:num w:numId="5" w16cid:durableId="1337732143">
    <w:abstractNumId w:val="23"/>
  </w:num>
  <w:num w:numId="6" w16cid:durableId="1690136322">
    <w:abstractNumId w:val="29"/>
  </w:num>
  <w:num w:numId="7" w16cid:durableId="774397785">
    <w:abstractNumId w:val="11"/>
  </w:num>
  <w:num w:numId="8" w16cid:durableId="81921184">
    <w:abstractNumId w:val="14"/>
  </w:num>
  <w:num w:numId="9" w16cid:durableId="487213091">
    <w:abstractNumId w:val="18"/>
  </w:num>
  <w:num w:numId="10" w16cid:durableId="1398355323">
    <w:abstractNumId w:val="31"/>
  </w:num>
  <w:num w:numId="11" w16cid:durableId="305865025">
    <w:abstractNumId w:val="7"/>
  </w:num>
  <w:num w:numId="12" w16cid:durableId="2029985634">
    <w:abstractNumId w:val="14"/>
  </w:num>
  <w:num w:numId="13" w16cid:durableId="1712804052">
    <w:abstractNumId w:val="3"/>
  </w:num>
  <w:num w:numId="14" w16cid:durableId="1689137851">
    <w:abstractNumId w:val="38"/>
  </w:num>
  <w:num w:numId="15" w16cid:durableId="121075993">
    <w:abstractNumId w:val="5"/>
  </w:num>
  <w:num w:numId="16" w16cid:durableId="1109666698">
    <w:abstractNumId w:val="1"/>
  </w:num>
  <w:num w:numId="17" w16cid:durableId="1731809126">
    <w:abstractNumId w:val="25"/>
  </w:num>
  <w:num w:numId="18" w16cid:durableId="36709684">
    <w:abstractNumId w:val="36"/>
  </w:num>
  <w:num w:numId="19" w16cid:durableId="1855145025">
    <w:abstractNumId w:val="16"/>
  </w:num>
  <w:num w:numId="20" w16cid:durableId="1953200917">
    <w:abstractNumId w:val="9"/>
  </w:num>
  <w:num w:numId="21" w16cid:durableId="1202936400">
    <w:abstractNumId w:val="30"/>
  </w:num>
  <w:num w:numId="22" w16cid:durableId="717708443">
    <w:abstractNumId w:val="37"/>
  </w:num>
  <w:num w:numId="23" w16cid:durableId="294022484">
    <w:abstractNumId w:val="35"/>
  </w:num>
  <w:num w:numId="24" w16cid:durableId="2053268700">
    <w:abstractNumId w:val="2"/>
  </w:num>
  <w:num w:numId="25" w16cid:durableId="825363922">
    <w:abstractNumId w:val="24"/>
  </w:num>
  <w:num w:numId="26" w16cid:durableId="1683897300">
    <w:abstractNumId w:val="33"/>
  </w:num>
  <w:num w:numId="27" w16cid:durableId="2039355813">
    <w:abstractNumId w:val="0"/>
  </w:num>
  <w:num w:numId="28" w16cid:durableId="1290938626">
    <w:abstractNumId w:val="34"/>
  </w:num>
  <w:num w:numId="29" w16cid:durableId="19404972">
    <w:abstractNumId w:val="17"/>
  </w:num>
  <w:num w:numId="30" w16cid:durableId="88744655">
    <w:abstractNumId w:val="12"/>
  </w:num>
  <w:num w:numId="31" w16cid:durableId="2023506132">
    <w:abstractNumId w:val="26"/>
  </w:num>
  <w:num w:numId="32" w16cid:durableId="1756197330">
    <w:abstractNumId w:val="28"/>
  </w:num>
  <w:num w:numId="33" w16cid:durableId="1550146062">
    <w:abstractNumId w:val="15"/>
  </w:num>
  <w:num w:numId="34" w16cid:durableId="288168547">
    <w:abstractNumId w:val="4"/>
  </w:num>
  <w:num w:numId="35" w16cid:durableId="599413649">
    <w:abstractNumId w:val="13"/>
  </w:num>
  <w:num w:numId="36" w16cid:durableId="1977099860">
    <w:abstractNumId w:val="20"/>
  </w:num>
  <w:num w:numId="37" w16cid:durableId="2018190186">
    <w:abstractNumId w:val="27"/>
  </w:num>
  <w:num w:numId="38" w16cid:durableId="1663655342">
    <w:abstractNumId w:val="6"/>
  </w:num>
  <w:num w:numId="39" w16cid:durableId="427501179">
    <w:abstractNumId w:val="32"/>
  </w:num>
  <w:num w:numId="40" w16cid:durableId="21103452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5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C2D"/>
    <w:rsid w:val="000009C4"/>
    <w:rsid w:val="00000A86"/>
    <w:rsid w:val="00000A99"/>
    <w:rsid w:val="00000D7D"/>
    <w:rsid w:val="00001695"/>
    <w:rsid w:val="00003356"/>
    <w:rsid w:val="00003F61"/>
    <w:rsid w:val="000044A7"/>
    <w:rsid w:val="000044D9"/>
    <w:rsid w:val="000049DB"/>
    <w:rsid w:val="00007015"/>
    <w:rsid w:val="00007A87"/>
    <w:rsid w:val="00007D37"/>
    <w:rsid w:val="000104E3"/>
    <w:rsid w:val="00010718"/>
    <w:rsid w:val="000127C9"/>
    <w:rsid w:val="00013322"/>
    <w:rsid w:val="00013A90"/>
    <w:rsid w:val="000142DC"/>
    <w:rsid w:val="00015EF1"/>
    <w:rsid w:val="000160AC"/>
    <w:rsid w:val="0001664B"/>
    <w:rsid w:val="00017BBE"/>
    <w:rsid w:val="00020376"/>
    <w:rsid w:val="000205F9"/>
    <w:rsid w:val="00021CF1"/>
    <w:rsid w:val="00021DFE"/>
    <w:rsid w:val="000220A4"/>
    <w:rsid w:val="000224BF"/>
    <w:rsid w:val="0002279D"/>
    <w:rsid w:val="00022863"/>
    <w:rsid w:val="000228ED"/>
    <w:rsid w:val="00023E68"/>
    <w:rsid w:val="00024E88"/>
    <w:rsid w:val="00025658"/>
    <w:rsid w:val="000268E2"/>
    <w:rsid w:val="00026ECA"/>
    <w:rsid w:val="00027700"/>
    <w:rsid w:val="00030341"/>
    <w:rsid w:val="0003098F"/>
    <w:rsid w:val="00031327"/>
    <w:rsid w:val="00031B42"/>
    <w:rsid w:val="000321CE"/>
    <w:rsid w:val="0003223A"/>
    <w:rsid w:val="000323FA"/>
    <w:rsid w:val="00032AEA"/>
    <w:rsid w:val="00032B5D"/>
    <w:rsid w:val="00033B53"/>
    <w:rsid w:val="00034A20"/>
    <w:rsid w:val="00034E66"/>
    <w:rsid w:val="000364E8"/>
    <w:rsid w:val="0003680A"/>
    <w:rsid w:val="00036E5B"/>
    <w:rsid w:val="00037CBC"/>
    <w:rsid w:val="00037DE1"/>
    <w:rsid w:val="000400FE"/>
    <w:rsid w:val="00040C63"/>
    <w:rsid w:val="00040D55"/>
    <w:rsid w:val="00040FD8"/>
    <w:rsid w:val="00042E37"/>
    <w:rsid w:val="000432DD"/>
    <w:rsid w:val="0004468D"/>
    <w:rsid w:val="0004543B"/>
    <w:rsid w:val="00045DA7"/>
    <w:rsid w:val="00045E32"/>
    <w:rsid w:val="000467A3"/>
    <w:rsid w:val="000472A9"/>
    <w:rsid w:val="00047393"/>
    <w:rsid w:val="000506FB"/>
    <w:rsid w:val="00051661"/>
    <w:rsid w:val="00051702"/>
    <w:rsid w:val="000518D3"/>
    <w:rsid w:val="00051AFB"/>
    <w:rsid w:val="0005306D"/>
    <w:rsid w:val="00054C66"/>
    <w:rsid w:val="00056C29"/>
    <w:rsid w:val="00056D2F"/>
    <w:rsid w:val="0005709A"/>
    <w:rsid w:val="00057EEE"/>
    <w:rsid w:val="00061B78"/>
    <w:rsid w:val="00061EBA"/>
    <w:rsid w:val="00062606"/>
    <w:rsid w:val="00062A2C"/>
    <w:rsid w:val="000642E6"/>
    <w:rsid w:val="0006599E"/>
    <w:rsid w:val="00066FED"/>
    <w:rsid w:val="00067709"/>
    <w:rsid w:val="0007073C"/>
    <w:rsid w:val="000709E0"/>
    <w:rsid w:val="00072592"/>
    <w:rsid w:val="000726A4"/>
    <w:rsid w:val="000726E9"/>
    <w:rsid w:val="000742CA"/>
    <w:rsid w:val="000745E3"/>
    <w:rsid w:val="00074A7E"/>
    <w:rsid w:val="00074C05"/>
    <w:rsid w:val="0007502B"/>
    <w:rsid w:val="00075D09"/>
    <w:rsid w:val="00075FB0"/>
    <w:rsid w:val="0007694E"/>
    <w:rsid w:val="0007756E"/>
    <w:rsid w:val="000776C8"/>
    <w:rsid w:val="00081811"/>
    <w:rsid w:val="00081B32"/>
    <w:rsid w:val="00081D2B"/>
    <w:rsid w:val="0008264D"/>
    <w:rsid w:val="00083C04"/>
    <w:rsid w:val="00085BC3"/>
    <w:rsid w:val="00087812"/>
    <w:rsid w:val="00087898"/>
    <w:rsid w:val="00090408"/>
    <w:rsid w:val="00090659"/>
    <w:rsid w:val="00090A17"/>
    <w:rsid w:val="00091700"/>
    <w:rsid w:val="00092593"/>
    <w:rsid w:val="00093B09"/>
    <w:rsid w:val="00093DE6"/>
    <w:rsid w:val="00094B78"/>
    <w:rsid w:val="00095C7C"/>
    <w:rsid w:val="00096BA0"/>
    <w:rsid w:val="00097556"/>
    <w:rsid w:val="0009797A"/>
    <w:rsid w:val="00097E9C"/>
    <w:rsid w:val="000A06EE"/>
    <w:rsid w:val="000A0798"/>
    <w:rsid w:val="000A1E28"/>
    <w:rsid w:val="000A25A3"/>
    <w:rsid w:val="000A2761"/>
    <w:rsid w:val="000A2AC1"/>
    <w:rsid w:val="000A4005"/>
    <w:rsid w:val="000A4E58"/>
    <w:rsid w:val="000A50EE"/>
    <w:rsid w:val="000A530C"/>
    <w:rsid w:val="000A5C2D"/>
    <w:rsid w:val="000A6068"/>
    <w:rsid w:val="000A644A"/>
    <w:rsid w:val="000A69FF"/>
    <w:rsid w:val="000A6E6B"/>
    <w:rsid w:val="000A7A65"/>
    <w:rsid w:val="000B24AA"/>
    <w:rsid w:val="000B3D38"/>
    <w:rsid w:val="000B5420"/>
    <w:rsid w:val="000B5620"/>
    <w:rsid w:val="000B5A3E"/>
    <w:rsid w:val="000C22E3"/>
    <w:rsid w:val="000C2DFA"/>
    <w:rsid w:val="000C2F63"/>
    <w:rsid w:val="000C3492"/>
    <w:rsid w:val="000C47C8"/>
    <w:rsid w:val="000C5157"/>
    <w:rsid w:val="000C5895"/>
    <w:rsid w:val="000C5C33"/>
    <w:rsid w:val="000C63FC"/>
    <w:rsid w:val="000C6B83"/>
    <w:rsid w:val="000D0034"/>
    <w:rsid w:val="000D22C7"/>
    <w:rsid w:val="000D27C6"/>
    <w:rsid w:val="000D3F10"/>
    <w:rsid w:val="000D4A66"/>
    <w:rsid w:val="000D4AC9"/>
    <w:rsid w:val="000D4E23"/>
    <w:rsid w:val="000D5FFF"/>
    <w:rsid w:val="000D63EB"/>
    <w:rsid w:val="000D64E2"/>
    <w:rsid w:val="000D713E"/>
    <w:rsid w:val="000D7393"/>
    <w:rsid w:val="000E0E58"/>
    <w:rsid w:val="000E1039"/>
    <w:rsid w:val="000E20FF"/>
    <w:rsid w:val="000E2CA1"/>
    <w:rsid w:val="000E35AC"/>
    <w:rsid w:val="000E3E48"/>
    <w:rsid w:val="000E4303"/>
    <w:rsid w:val="000E521E"/>
    <w:rsid w:val="000E5242"/>
    <w:rsid w:val="000E6F75"/>
    <w:rsid w:val="000F0BAF"/>
    <w:rsid w:val="000F165E"/>
    <w:rsid w:val="000F26DE"/>
    <w:rsid w:val="000F32B9"/>
    <w:rsid w:val="000F4540"/>
    <w:rsid w:val="000F4F3A"/>
    <w:rsid w:val="000F54A8"/>
    <w:rsid w:val="000F63CE"/>
    <w:rsid w:val="000F78EA"/>
    <w:rsid w:val="00101832"/>
    <w:rsid w:val="0010185E"/>
    <w:rsid w:val="00102E39"/>
    <w:rsid w:val="00102F18"/>
    <w:rsid w:val="00103366"/>
    <w:rsid w:val="00104DB6"/>
    <w:rsid w:val="00107701"/>
    <w:rsid w:val="00107D30"/>
    <w:rsid w:val="00107E30"/>
    <w:rsid w:val="00111807"/>
    <w:rsid w:val="00111A2B"/>
    <w:rsid w:val="001126B2"/>
    <w:rsid w:val="00114B2B"/>
    <w:rsid w:val="001158F1"/>
    <w:rsid w:val="001167AB"/>
    <w:rsid w:val="00117263"/>
    <w:rsid w:val="00117684"/>
    <w:rsid w:val="001178C6"/>
    <w:rsid w:val="00117FA3"/>
    <w:rsid w:val="001204C9"/>
    <w:rsid w:val="00120C63"/>
    <w:rsid w:val="00121D12"/>
    <w:rsid w:val="00121EFD"/>
    <w:rsid w:val="0012225A"/>
    <w:rsid w:val="0012240F"/>
    <w:rsid w:val="00122937"/>
    <w:rsid w:val="001232B2"/>
    <w:rsid w:val="00123C75"/>
    <w:rsid w:val="001240C9"/>
    <w:rsid w:val="00125323"/>
    <w:rsid w:val="00125C0B"/>
    <w:rsid w:val="00126202"/>
    <w:rsid w:val="00126859"/>
    <w:rsid w:val="00127874"/>
    <w:rsid w:val="00130148"/>
    <w:rsid w:val="0013016C"/>
    <w:rsid w:val="001302CB"/>
    <w:rsid w:val="001317E7"/>
    <w:rsid w:val="0013220F"/>
    <w:rsid w:val="00132C8A"/>
    <w:rsid w:val="001337E7"/>
    <w:rsid w:val="001347DA"/>
    <w:rsid w:val="00134C43"/>
    <w:rsid w:val="00134FF1"/>
    <w:rsid w:val="00135EA5"/>
    <w:rsid w:val="00135FB0"/>
    <w:rsid w:val="001360DD"/>
    <w:rsid w:val="001361FD"/>
    <w:rsid w:val="00137779"/>
    <w:rsid w:val="00140256"/>
    <w:rsid w:val="0014052E"/>
    <w:rsid w:val="00142C25"/>
    <w:rsid w:val="0014362F"/>
    <w:rsid w:val="00143986"/>
    <w:rsid w:val="00143CFB"/>
    <w:rsid w:val="001448DD"/>
    <w:rsid w:val="00144C37"/>
    <w:rsid w:val="0014700F"/>
    <w:rsid w:val="00147DAC"/>
    <w:rsid w:val="0015079A"/>
    <w:rsid w:val="001507E4"/>
    <w:rsid w:val="001527C3"/>
    <w:rsid w:val="001528DA"/>
    <w:rsid w:val="00152E40"/>
    <w:rsid w:val="00153724"/>
    <w:rsid w:val="00153BE6"/>
    <w:rsid w:val="00153C5F"/>
    <w:rsid w:val="00154427"/>
    <w:rsid w:val="0015445C"/>
    <w:rsid w:val="00154945"/>
    <w:rsid w:val="00155701"/>
    <w:rsid w:val="00156187"/>
    <w:rsid w:val="00157C92"/>
    <w:rsid w:val="0016009E"/>
    <w:rsid w:val="0016074F"/>
    <w:rsid w:val="00160790"/>
    <w:rsid w:val="001611AF"/>
    <w:rsid w:val="001629EA"/>
    <w:rsid w:val="001629EE"/>
    <w:rsid w:val="001631FB"/>
    <w:rsid w:val="00163BD7"/>
    <w:rsid w:val="00164662"/>
    <w:rsid w:val="00164B65"/>
    <w:rsid w:val="00165A1A"/>
    <w:rsid w:val="00166241"/>
    <w:rsid w:val="00166586"/>
    <w:rsid w:val="001670FC"/>
    <w:rsid w:val="0016723B"/>
    <w:rsid w:val="0016741C"/>
    <w:rsid w:val="00167868"/>
    <w:rsid w:val="0017020B"/>
    <w:rsid w:val="00170F40"/>
    <w:rsid w:val="00172112"/>
    <w:rsid w:val="001726CC"/>
    <w:rsid w:val="001730C6"/>
    <w:rsid w:val="001733A9"/>
    <w:rsid w:val="001740DC"/>
    <w:rsid w:val="0017424B"/>
    <w:rsid w:val="00174664"/>
    <w:rsid w:val="00174849"/>
    <w:rsid w:val="001752B7"/>
    <w:rsid w:val="0017664F"/>
    <w:rsid w:val="00176D70"/>
    <w:rsid w:val="00176EDF"/>
    <w:rsid w:val="001774FA"/>
    <w:rsid w:val="00180D51"/>
    <w:rsid w:val="001829B8"/>
    <w:rsid w:val="00182D7E"/>
    <w:rsid w:val="0018315F"/>
    <w:rsid w:val="001831EB"/>
    <w:rsid w:val="0018356B"/>
    <w:rsid w:val="0018395F"/>
    <w:rsid w:val="00183D2D"/>
    <w:rsid w:val="001843C3"/>
    <w:rsid w:val="00184EDC"/>
    <w:rsid w:val="00185423"/>
    <w:rsid w:val="00185573"/>
    <w:rsid w:val="00185706"/>
    <w:rsid w:val="00186A80"/>
    <w:rsid w:val="00186D59"/>
    <w:rsid w:val="001872B9"/>
    <w:rsid w:val="0019119C"/>
    <w:rsid w:val="001912C3"/>
    <w:rsid w:val="00191AFB"/>
    <w:rsid w:val="001921E3"/>
    <w:rsid w:val="0019265D"/>
    <w:rsid w:val="00192ABE"/>
    <w:rsid w:val="001932AB"/>
    <w:rsid w:val="00193A6E"/>
    <w:rsid w:val="00193AF8"/>
    <w:rsid w:val="00194FE1"/>
    <w:rsid w:val="00195180"/>
    <w:rsid w:val="001954B3"/>
    <w:rsid w:val="00195A30"/>
    <w:rsid w:val="00195CFB"/>
    <w:rsid w:val="00196F12"/>
    <w:rsid w:val="0019717F"/>
    <w:rsid w:val="0019794E"/>
    <w:rsid w:val="00197ECB"/>
    <w:rsid w:val="001A0A84"/>
    <w:rsid w:val="001A2E05"/>
    <w:rsid w:val="001A36EB"/>
    <w:rsid w:val="001A3FBE"/>
    <w:rsid w:val="001A442F"/>
    <w:rsid w:val="001A47DD"/>
    <w:rsid w:val="001A5239"/>
    <w:rsid w:val="001A56B3"/>
    <w:rsid w:val="001A6349"/>
    <w:rsid w:val="001A6806"/>
    <w:rsid w:val="001A734E"/>
    <w:rsid w:val="001A7419"/>
    <w:rsid w:val="001A7F76"/>
    <w:rsid w:val="001A7FE5"/>
    <w:rsid w:val="001B02B7"/>
    <w:rsid w:val="001B0759"/>
    <w:rsid w:val="001B0A6A"/>
    <w:rsid w:val="001B1F17"/>
    <w:rsid w:val="001B26C7"/>
    <w:rsid w:val="001B2BE3"/>
    <w:rsid w:val="001B481B"/>
    <w:rsid w:val="001B6BA4"/>
    <w:rsid w:val="001B74E9"/>
    <w:rsid w:val="001C0C79"/>
    <w:rsid w:val="001C0D20"/>
    <w:rsid w:val="001C281F"/>
    <w:rsid w:val="001C3CDA"/>
    <w:rsid w:val="001C42A6"/>
    <w:rsid w:val="001C4F0C"/>
    <w:rsid w:val="001C5A82"/>
    <w:rsid w:val="001C5AEB"/>
    <w:rsid w:val="001C7996"/>
    <w:rsid w:val="001C79CF"/>
    <w:rsid w:val="001C7C3E"/>
    <w:rsid w:val="001D0446"/>
    <w:rsid w:val="001D1079"/>
    <w:rsid w:val="001D143E"/>
    <w:rsid w:val="001D2261"/>
    <w:rsid w:val="001D245B"/>
    <w:rsid w:val="001D2772"/>
    <w:rsid w:val="001D29E6"/>
    <w:rsid w:val="001D2C84"/>
    <w:rsid w:val="001D4464"/>
    <w:rsid w:val="001D573C"/>
    <w:rsid w:val="001D620F"/>
    <w:rsid w:val="001D6516"/>
    <w:rsid w:val="001D67D8"/>
    <w:rsid w:val="001D71EC"/>
    <w:rsid w:val="001E053C"/>
    <w:rsid w:val="001E0FA1"/>
    <w:rsid w:val="001E320D"/>
    <w:rsid w:val="001E4113"/>
    <w:rsid w:val="001E42CA"/>
    <w:rsid w:val="001E45BA"/>
    <w:rsid w:val="001E4741"/>
    <w:rsid w:val="001E48C1"/>
    <w:rsid w:val="001E4BC3"/>
    <w:rsid w:val="001E4DC8"/>
    <w:rsid w:val="001E4E96"/>
    <w:rsid w:val="001E575D"/>
    <w:rsid w:val="001E5B3F"/>
    <w:rsid w:val="001E6E7E"/>
    <w:rsid w:val="001E7568"/>
    <w:rsid w:val="001E76F0"/>
    <w:rsid w:val="001E7BAD"/>
    <w:rsid w:val="001E7C4A"/>
    <w:rsid w:val="001F1B40"/>
    <w:rsid w:val="001F3C3A"/>
    <w:rsid w:val="001F43C9"/>
    <w:rsid w:val="001F44EA"/>
    <w:rsid w:val="001F4A07"/>
    <w:rsid w:val="001F6576"/>
    <w:rsid w:val="001F7360"/>
    <w:rsid w:val="001F79D4"/>
    <w:rsid w:val="002009F8"/>
    <w:rsid w:val="00201D6B"/>
    <w:rsid w:val="00202017"/>
    <w:rsid w:val="00202041"/>
    <w:rsid w:val="0020284A"/>
    <w:rsid w:val="00203659"/>
    <w:rsid w:val="00203AE2"/>
    <w:rsid w:val="00203D90"/>
    <w:rsid w:val="00206526"/>
    <w:rsid w:val="00206EA5"/>
    <w:rsid w:val="00207BF6"/>
    <w:rsid w:val="002102D2"/>
    <w:rsid w:val="002108CE"/>
    <w:rsid w:val="00210A5A"/>
    <w:rsid w:val="00212165"/>
    <w:rsid w:val="00212D00"/>
    <w:rsid w:val="00214E05"/>
    <w:rsid w:val="00215E6D"/>
    <w:rsid w:val="00216C2E"/>
    <w:rsid w:val="0021736D"/>
    <w:rsid w:val="0021766A"/>
    <w:rsid w:val="00217AF6"/>
    <w:rsid w:val="00217B15"/>
    <w:rsid w:val="0022050F"/>
    <w:rsid w:val="00221246"/>
    <w:rsid w:val="00222582"/>
    <w:rsid w:val="00222F3D"/>
    <w:rsid w:val="00222FA6"/>
    <w:rsid w:val="00223BA2"/>
    <w:rsid w:val="00223FD5"/>
    <w:rsid w:val="002249F5"/>
    <w:rsid w:val="00224B0E"/>
    <w:rsid w:val="00224D79"/>
    <w:rsid w:val="00224DAA"/>
    <w:rsid w:val="002255EE"/>
    <w:rsid w:val="00227881"/>
    <w:rsid w:val="00227C3C"/>
    <w:rsid w:val="00227ED2"/>
    <w:rsid w:val="00231036"/>
    <w:rsid w:val="00231656"/>
    <w:rsid w:val="00233227"/>
    <w:rsid w:val="00233700"/>
    <w:rsid w:val="00235CE4"/>
    <w:rsid w:val="00235DFA"/>
    <w:rsid w:val="0023659A"/>
    <w:rsid w:val="00236CDB"/>
    <w:rsid w:val="00240D97"/>
    <w:rsid w:val="00242CC0"/>
    <w:rsid w:val="00242CFA"/>
    <w:rsid w:val="0024398B"/>
    <w:rsid w:val="00243AC5"/>
    <w:rsid w:val="00243FA3"/>
    <w:rsid w:val="00244699"/>
    <w:rsid w:val="002451D1"/>
    <w:rsid w:val="002461C1"/>
    <w:rsid w:val="002467F2"/>
    <w:rsid w:val="002475B2"/>
    <w:rsid w:val="00247734"/>
    <w:rsid w:val="00250F23"/>
    <w:rsid w:val="00251AFF"/>
    <w:rsid w:val="00251C2C"/>
    <w:rsid w:val="00251ECB"/>
    <w:rsid w:val="00252450"/>
    <w:rsid w:val="00252501"/>
    <w:rsid w:val="00252792"/>
    <w:rsid w:val="00253976"/>
    <w:rsid w:val="00254135"/>
    <w:rsid w:val="002545C6"/>
    <w:rsid w:val="0025475F"/>
    <w:rsid w:val="00254C9B"/>
    <w:rsid w:val="00255B83"/>
    <w:rsid w:val="00255FAA"/>
    <w:rsid w:val="002561F9"/>
    <w:rsid w:val="00256784"/>
    <w:rsid w:val="00257C53"/>
    <w:rsid w:val="002611CF"/>
    <w:rsid w:val="00261BB8"/>
    <w:rsid w:val="00261E12"/>
    <w:rsid w:val="002624DB"/>
    <w:rsid w:val="002630BD"/>
    <w:rsid w:val="002632CB"/>
    <w:rsid w:val="002634C2"/>
    <w:rsid w:val="00263F28"/>
    <w:rsid w:val="002678C6"/>
    <w:rsid w:val="0027046C"/>
    <w:rsid w:val="002711BE"/>
    <w:rsid w:val="00271DE6"/>
    <w:rsid w:val="00273B76"/>
    <w:rsid w:val="00274063"/>
    <w:rsid w:val="00281509"/>
    <w:rsid w:val="0028355F"/>
    <w:rsid w:val="00285361"/>
    <w:rsid w:val="002865FD"/>
    <w:rsid w:val="002870D9"/>
    <w:rsid w:val="00287341"/>
    <w:rsid w:val="0028747D"/>
    <w:rsid w:val="00287A39"/>
    <w:rsid w:val="00287DEE"/>
    <w:rsid w:val="002906A8"/>
    <w:rsid w:val="00291BE4"/>
    <w:rsid w:val="00291C85"/>
    <w:rsid w:val="00292133"/>
    <w:rsid w:val="00292D87"/>
    <w:rsid w:val="00293F8F"/>
    <w:rsid w:val="002952B3"/>
    <w:rsid w:val="002961E4"/>
    <w:rsid w:val="0029685F"/>
    <w:rsid w:val="00296F2E"/>
    <w:rsid w:val="00296FAF"/>
    <w:rsid w:val="00297F93"/>
    <w:rsid w:val="002A0579"/>
    <w:rsid w:val="002A0EF1"/>
    <w:rsid w:val="002A2EC1"/>
    <w:rsid w:val="002A2F59"/>
    <w:rsid w:val="002A3266"/>
    <w:rsid w:val="002A350D"/>
    <w:rsid w:val="002A463E"/>
    <w:rsid w:val="002A52D8"/>
    <w:rsid w:val="002A59C2"/>
    <w:rsid w:val="002A5F88"/>
    <w:rsid w:val="002B0053"/>
    <w:rsid w:val="002B0BF0"/>
    <w:rsid w:val="002B0FE7"/>
    <w:rsid w:val="002B1466"/>
    <w:rsid w:val="002B165B"/>
    <w:rsid w:val="002B1862"/>
    <w:rsid w:val="002B1EE0"/>
    <w:rsid w:val="002B2571"/>
    <w:rsid w:val="002B2C2B"/>
    <w:rsid w:val="002B30CA"/>
    <w:rsid w:val="002B3161"/>
    <w:rsid w:val="002B3C19"/>
    <w:rsid w:val="002B4644"/>
    <w:rsid w:val="002B4E88"/>
    <w:rsid w:val="002B5645"/>
    <w:rsid w:val="002B5EF6"/>
    <w:rsid w:val="002B61C4"/>
    <w:rsid w:val="002B70FC"/>
    <w:rsid w:val="002C00B6"/>
    <w:rsid w:val="002C0344"/>
    <w:rsid w:val="002C0C1C"/>
    <w:rsid w:val="002C1360"/>
    <w:rsid w:val="002C147E"/>
    <w:rsid w:val="002C2C19"/>
    <w:rsid w:val="002C2CE7"/>
    <w:rsid w:val="002C3026"/>
    <w:rsid w:val="002C3C92"/>
    <w:rsid w:val="002C5AC0"/>
    <w:rsid w:val="002C5ECC"/>
    <w:rsid w:val="002C616B"/>
    <w:rsid w:val="002C674F"/>
    <w:rsid w:val="002C6E74"/>
    <w:rsid w:val="002C74E7"/>
    <w:rsid w:val="002C7D19"/>
    <w:rsid w:val="002D026D"/>
    <w:rsid w:val="002D07D2"/>
    <w:rsid w:val="002D09AA"/>
    <w:rsid w:val="002D114C"/>
    <w:rsid w:val="002D2530"/>
    <w:rsid w:val="002D2544"/>
    <w:rsid w:val="002D3577"/>
    <w:rsid w:val="002D3E99"/>
    <w:rsid w:val="002D47F0"/>
    <w:rsid w:val="002D4D6C"/>
    <w:rsid w:val="002D510C"/>
    <w:rsid w:val="002D5CB7"/>
    <w:rsid w:val="002D6114"/>
    <w:rsid w:val="002D6158"/>
    <w:rsid w:val="002D640E"/>
    <w:rsid w:val="002D7F69"/>
    <w:rsid w:val="002E0B7E"/>
    <w:rsid w:val="002E12A0"/>
    <w:rsid w:val="002E2E36"/>
    <w:rsid w:val="002E3346"/>
    <w:rsid w:val="002E43CE"/>
    <w:rsid w:val="002E482A"/>
    <w:rsid w:val="002E4E5C"/>
    <w:rsid w:val="002E6886"/>
    <w:rsid w:val="002E6B89"/>
    <w:rsid w:val="002E7025"/>
    <w:rsid w:val="002E74E2"/>
    <w:rsid w:val="002F0534"/>
    <w:rsid w:val="002F0B5B"/>
    <w:rsid w:val="002F2C1E"/>
    <w:rsid w:val="002F4956"/>
    <w:rsid w:val="002F6581"/>
    <w:rsid w:val="002F6738"/>
    <w:rsid w:val="002F732D"/>
    <w:rsid w:val="002F7CBB"/>
    <w:rsid w:val="00300EB3"/>
    <w:rsid w:val="00300EC5"/>
    <w:rsid w:val="003020FD"/>
    <w:rsid w:val="0030364A"/>
    <w:rsid w:val="0030411C"/>
    <w:rsid w:val="0030484A"/>
    <w:rsid w:val="00304F8E"/>
    <w:rsid w:val="0030677A"/>
    <w:rsid w:val="00307C9D"/>
    <w:rsid w:val="00311097"/>
    <w:rsid w:val="00311A66"/>
    <w:rsid w:val="00311CB4"/>
    <w:rsid w:val="00312A9A"/>
    <w:rsid w:val="0031334E"/>
    <w:rsid w:val="00314F01"/>
    <w:rsid w:val="003153C2"/>
    <w:rsid w:val="00315B6A"/>
    <w:rsid w:val="00315D9D"/>
    <w:rsid w:val="00315F84"/>
    <w:rsid w:val="0031604D"/>
    <w:rsid w:val="003172D2"/>
    <w:rsid w:val="0031759B"/>
    <w:rsid w:val="00317CFD"/>
    <w:rsid w:val="00320277"/>
    <w:rsid w:val="0032077B"/>
    <w:rsid w:val="00320A0B"/>
    <w:rsid w:val="00320CDE"/>
    <w:rsid w:val="00320E5C"/>
    <w:rsid w:val="003219ED"/>
    <w:rsid w:val="00321CA2"/>
    <w:rsid w:val="0032214D"/>
    <w:rsid w:val="003232BC"/>
    <w:rsid w:val="003234D3"/>
    <w:rsid w:val="00324E12"/>
    <w:rsid w:val="00325A68"/>
    <w:rsid w:val="003261A2"/>
    <w:rsid w:val="00326DA8"/>
    <w:rsid w:val="00326E58"/>
    <w:rsid w:val="0032715E"/>
    <w:rsid w:val="00331D10"/>
    <w:rsid w:val="00332730"/>
    <w:rsid w:val="00333121"/>
    <w:rsid w:val="0033355E"/>
    <w:rsid w:val="00333B78"/>
    <w:rsid w:val="0033436F"/>
    <w:rsid w:val="003362EA"/>
    <w:rsid w:val="00336C05"/>
    <w:rsid w:val="00337128"/>
    <w:rsid w:val="0033767E"/>
    <w:rsid w:val="003377C1"/>
    <w:rsid w:val="00337A4E"/>
    <w:rsid w:val="00337BB5"/>
    <w:rsid w:val="003422B6"/>
    <w:rsid w:val="003439AE"/>
    <w:rsid w:val="0034416B"/>
    <w:rsid w:val="00345488"/>
    <w:rsid w:val="0034582A"/>
    <w:rsid w:val="00350200"/>
    <w:rsid w:val="00350290"/>
    <w:rsid w:val="00350AEA"/>
    <w:rsid w:val="00351FA9"/>
    <w:rsid w:val="00353674"/>
    <w:rsid w:val="003537D0"/>
    <w:rsid w:val="00354422"/>
    <w:rsid w:val="0035462E"/>
    <w:rsid w:val="00354688"/>
    <w:rsid w:val="00355B5C"/>
    <w:rsid w:val="00355F78"/>
    <w:rsid w:val="003565E8"/>
    <w:rsid w:val="003577C6"/>
    <w:rsid w:val="0035790D"/>
    <w:rsid w:val="00357C0F"/>
    <w:rsid w:val="00357E78"/>
    <w:rsid w:val="0036001F"/>
    <w:rsid w:val="0036012C"/>
    <w:rsid w:val="00360859"/>
    <w:rsid w:val="003610EF"/>
    <w:rsid w:val="0036155B"/>
    <w:rsid w:val="0036158E"/>
    <w:rsid w:val="003616A9"/>
    <w:rsid w:val="00361C28"/>
    <w:rsid w:val="00361C8E"/>
    <w:rsid w:val="00361F1F"/>
    <w:rsid w:val="00362ECE"/>
    <w:rsid w:val="0036333B"/>
    <w:rsid w:val="00364040"/>
    <w:rsid w:val="0036416A"/>
    <w:rsid w:val="00364AE8"/>
    <w:rsid w:val="00364DED"/>
    <w:rsid w:val="003665E7"/>
    <w:rsid w:val="00366B88"/>
    <w:rsid w:val="00366C4F"/>
    <w:rsid w:val="00366F5A"/>
    <w:rsid w:val="00367235"/>
    <w:rsid w:val="00367922"/>
    <w:rsid w:val="00367943"/>
    <w:rsid w:val="00367F0C"/>
    <w:rsid w:val="00370B65"/>
    <w:rsid w:val="003715B1"/>
    <w:rsid w:val="00371EBA"/>
    <w:rsid w:val="00372133"/>
    <w:rsid w:val="00373D4C"/>
    <w:rsid w:val="00373ED9"/>
    <w:rsid w:val="00375412"/>
    <w:rsid w:val="00376583"/>
    <w:rsid w:val="0037671E"/>
    <w:rsid w:val="003767E5"/>
    <w:rsid w:val="003774AE"/>
    <w:rsid w:val="00377DA1"/>
    <w:rsid w:val="0038013F"/>
    <w:rsid w:val="0038031E"/>
    <w:rsid w:val="00380712"/>
    <w:rsid w:val="00382961"/>
    <w:rsid w:val="00382BF2"/>
    <w:rsid w:val="0038300D"/>
    <w:rsid w:val="00384194"/>
    <w:rsid w:val="00384DDF"/>
    <w:rsid w:val="00386019"/>
    <w:rsid w:val="003860F1"/>
    <w:rsid w:val="003863DB"/>
    <w:rsid w:val="00387291"/>
    <w:rsid w:val="00387E56"/>
    <w:rsid w:val="0039054E"/>
    <w:rsid w:val="00390794"/>
    <w:rsid w:val="0039120E"/>
    <w:rsid w:val="003912ED"/>
    <w:rsid w:val="0039209F"/>
    <w:rsid w:val="0039260E"/>
    <w:rsid w:val="003931E6"/>
    <w:rsid w:val="00393380"/>
    <w:rsid w:val="00394846"/>
    <w:rsid w:val="003948AF"/>
    <w:rsid w:val="0039510C"/>
    <w:rsid w:val="0039619A"/>
    <w:rsid w:val="003964F6"/>
    <w:rsid w:val="00397A38"/>
    <w:rsid w:val="00397CA8"/>
    <w:rsid w:val="003A0DB5"/>
    <w:rsid w:val="003A1212"/>
    <w:rsid w:val="003A1A93"/>
    <w:rsid w:val="003A240F"/>
    <w:rsid w:val="003A3395"/>
    <w:rsid w:val="003A39ED"/>
    <w:rsid w:val="003A480E"/>
    <w:rsid w:val="003A4F9A"/>
    <w:rsid w:val="003A5483"/>
    <w:rsid w:val="003A5885"/>
    <w:rsid w:val="003A60E4"/>
    <w:rsid w:val="003A6606"/>
    <w:rsid w:val="003A774D"/>
    <w:rsid w:val="003A7CB6"/>
    <w:rsid w:val="003A7F70"/>
    <w:rsid w:val="003B00EE"/>
    <w:rsid w:val="003B0714"/>
    <w:rsid w:val="003B0ACD"/>
    <w:rsid w:val="003B0AD7"/>
    <w:rsid w:val="003B0BAB"/>
    <w:rsid w:val="003B1D1B"/>
    <w:rsid w:val="003B2334"/>
    <w:rsid w:val="003B3A0C"/>
    <w:rsid w:val="003B52D7"/>
    <w:rsid w:val="003B60A2"/>
    <w:rsid w:val="003B71A7"/>
    <w:rsid w:val="003C16D6"/>
    <w:rsid w:val="003C18DD"/>
    <w:rsid w:val="003C1963"/>
    <w:rsid w:val="003C3C36"/>
    <w:rsid w:val="003C3F55"/>
    <w:rsid w:val="003C4233"/>
    <w:rsid w:val="003C5297"/>
    <w:rsid w:val="003C565A"/>
    <w:rsid w:val="003C5718"/>
    <w:rsid w:val="003C661D"/>
    <w:rsid w:val="003C6665"/>
    <w:rsid w:val="003C7927"/>
    <w:rsid w:val="003C7C91"/>
    <w:rsid w:val="003D04E8"/>
    <w:rsid w:val="003D0B9B"/>
    <w:rsid w:val="003D0C8D"/>
    <w:rsid w:val="003D1251"/>
    <w:rsid w:val="003D2A9E"/>
    <w:rsid w:val="003D3F2D"/>
    <w:rsid w:val="003D4247"/>
    <w:rsid w:val="003D5822"/>
    <w:rsid w:val="003D5A49"/>
    <w:rsid w:val="003D647D"/>
    <w:rsid w:val="003D6489"/>
    <w:rsid w:val="003D7101"/>
    <w:rsid w:val="003D76BA"/>
    <w:rsid w:val="003E0A1A"/>
    <w:rsid w:val="003E0DF7"/>
    <w:rsid w:val="003E15E7"/>
    <w:rsid w:val="003E21D2"/>
    <w:rsid w:val="003E2499"/>
    <w:rsid w:val="003E2FD5"/>
    <w:rsid w:val="003E389C"/>
    <w:rsid w:val="003E44A3"/>
    <w:rsid w:val="003E4F1F"/>
    <w:rsid w:val="003E631D"/>
    <w:rsid w:val="003F02C8"/>
    <w:rsid w:val="003F2651"/>
    <w:rsid w:val="003F3D19"/>
    <w:rsid w:val="003F45C7"/>
    <w:rsid w:val="003F51F1"/>
    <w:rsid w:val="003F5408"/>
    <w:rsid w:val="003F6A06"/>
    <w:rsid w:val="003F7088"/>
    <w:rsid w:val="003F7FFD"/>
    <w:rsid w:val="00400155"/>
    <w:rsid w:val="00400D7C"/>
    <w:rsid w:val="004013CC"/>
    <w:rsid w:val="004019D5"/>
    <w:rsid w:val="00401B95"/>
    <w:rsid w:val="00401D1F"/>
    <w:rsid w:val="00402282"/>
    <w:rsid w:val="00402EF1"/>
    <w:rsid w:val="00403E7C"/>
    <w:rsid w:val="004041D0"/>
    <w:rsid w:val="00405FF2"/>
    <w:rsid w:val="004074B5"/>
    <w:rsid w:val="00407DB9"/>
    <w:rsid w:val="00410095"/>
    <w:rsid w:val="00411147"/>
    <w:rsid w:val="00411E3C"/>
    <w:rsid w:val="004121BE"/>
    <w:rsid w:val="00412575"/>
    <w:rsid w:val="00412DCC"/>
    <w:rsid w:val="00413002"/>
    <w:rsid w:val="00413DD7"/>
    <w:rsid w:val="00414169"/>
    <w:rsid w:val="004150B8"/>
    <w:rsid w:val="004152BE"/>
    <w:rsid w:val="0041552A"/>
    <w:rsid w:val="004162E0"/>
    <w:rsid w:val="00416783"/>
    <w:rsid w:val="004168C2"/>
    <w:rsid w:val="0041794D"/>
    <w:rsid w:val="00417957"/>
    <w:rsid w:val="00417A53"/>
    <w:rsid w:val="00417E3A"/>
    <w:rsid w:val="004200C8"/>
    <w:rsid w:val="00420221"/>
    <w:rsid w:val="00420BAB"/>
    <w:rsid w:val="00420C10"/>
    <w:rsid w:val="00421E16"/>
    <w:rsid w:val="0042259B"/>
    <w:rsid w:val="0042261E"/>
    <w:rsid w:val="004232E6"/>
    <w:rsid w:val="00423CE7"/>
    <w:rsid w:val="00423E03"/>
    <w:rsid w:val="00424A4B"/>
    <w:rsid w:val="004250C3"/>
    <w:rsid w:val="00425271"/>
    <w:rsid w:val="00425381"/>
    <w:rsid w:val="004253F4"/>
    <w:rsid w:val="00426B95"/>
    <w:rsid w:val="00426EF7"/>
    <w:rsid w:val="0042724B"/>
    <w:rsid w:val="004319B5"/>
    <w:rsid w:val="00432192"/>
    <w:rsid w:val="00433C44"/>
    <w:rsid w:val="0043502B"/>
    <w:rsid w:val="00435707"/>
    <w:rsid w:val="004367ED"/>
    <w:rsid w:val="004368FC"/>
    <w:rsid w:val="00437155"/>
    <w:rsid w:val="00437330"/>
    <w:rsid w:val="00437497"/>
    <w:rsid w:val="004374B7"/>
    <w:rsid w:val="00437575"/>
    <w:rsid w:val="00437B89"/>
    <w:rsid w:val="0044005C"/>
    <w:rsid w:val="00442B59"/>
    <w:rsid w:val="004434AE"/>
    <w:rsid w:val="00444A9D"/>
    <w:rsid w:val="00445052"/>
    <w:rsid w:val="00445A45"/>
    <w:rsid w:val="00446193"/>
    <w:rsid w:val="0044659B"/>
    <w:rsid w:val="00446AD5"/>
    <w:rsid w:val="00446D1D"/>
    <w:rsid w:val="00447E73"/>
    <w:rsid w:val="00451D23"/>
    <w:rsid w:val="00451DC5"/>
    <w:rsid w:val="004524CC"/>
    <w:rsid w:val="00452CF7"/>
    <w:rsid w:val="004555CE"/>
    <w:rsid w:val="00456CB6"/>
    <w:rsid w:val="004570FC"/>
    <w:rsid w:val="004572DF"/>
    <w:rsid w:val="00457C7D"/>
    <w:rsid w:val="00457D2D"/>
    <w:rsid w:val="00457E85"/>
    <w:rsid w:val="004604B8"/>
    <w:rsid w:val="00460C06"/>
    <w:rsid w:val="00462AEE"/>
    <w:rsid w:val="00463E84"/>
    <w:rsid w:val="004643E3"/>
    <w:rsid w:val="0046535E"/>
    <w:rsid w:val="0046733C"/>
    <w:rsid w:val="004673B5"/>
    <w:rsid w:val="0046795C"/>
    <w:rsid w:val="0047009B"/>
    <w:rsid w:val="00471CDE"/>
    <w:rsid w:val="00471F49"/>
    <w:rsid w:val="00472E9C"/>
    <w:rsid w:val="00473DC2"/>
    <w:rsid w:val="00476E08"/>
    <w:rsid w:val="00476F0C"/>
    <w:rsid w:val="00480057"/>
    <w:rsid w:val="00481EED"/>
    <w:rsid w:val="004838B2"/>
    <w:rsid w:val="0048421F"/>
    <w:rsid w:val="00484B12"/>
    <w:rsid w:val="00485054"/>
    <w:rsid w:val="00485A40"/>
    <w:rsid w:val="00485E2D"/>
    <w:rsid w:val="00485FB1"/>
    <w:rsid w:val="004870F5"/>
    <w:rsid w:val="004873CB"/>
    <w:rsid w:val="004873DE"/>
    <w:rsid w:val="00487622"/>
    <w:rsid w:val="00490D7E"/>
    <w:rsid w:val="0049365D"/>
    <w:rsid w:val="004939FD"/>
    <w:rsid w:val="00493B08"/>
    <w:rsid w:val="00495C0C"/>
    <w:rsid w:val="00496713"/>
    <w:rsid w:val="004A01D9"/>
    <w:rsid w:val="004A035F"/>
    <w:rsid w:val="004A08CF"/>
    <w:rsid w:val="004A0B4C"/>
    <w:rsid w:val="004A0BDC"/>
    <w:rsid w:val="004A13A8"/>
    <w:rsid w:val="004A247E"/>
    <w:rsid w:val="004A284C"/>
    <w:rsid w:val="004A2A25"/>
    <w:rsid w:val="004A4200"/>
    <w:rsid w:val="004A5916"/>
    <w:rsid w:val="004A6183"/>
    <w:rsid w:val="004A760A"/>
    <w:rsid w:val="004B0066"/>
    <w:rsid w:val="004B0155"/>
    <w:rsid w:val="004B04C8"/>
    <w:rsid w:val="004B0FD6"/>
    <w:rsid w:val="004B175B"/>
    <w:rsid w:val="004B218C"/>
    <w:rsid w:val="004B28E8"/>
    <w:rsid w:val="004B46AA"/>
    <w:rsid w:val="004B4D8A"/>
    <w:rsid w:val="004B50AB"/>
    <w:rsid w:val="004B5437"/>
    <w:rsid w:val="004B5913"/>
    <w:rsid w:val="004B6991"/>
    <w:rsid w:val="004B6E4A"/>
    <w:rsid w:val="004C02D6"/>
    <w:rsid w:val="004C0D30"/>
    <w:rsid w:val="004C0EEB"/>
    <w:rsid w:val="004C1C00"/>
    <w:rsid w:val="004C28E8"/>
    <w:rsid w:val="004C4A37"/>
    <w:rsid w:val="004C5703"/>
    <w:rsid w:val="004C5BAF"/>
    <w:rsid w:val="004C6D75"/>
    <w:rsid w:val="004C7488"/>
    <w:rsid w:val="004C7C98"/>
    <w:rsid w:val="004C7E14"/>
    <w:rsid w:val="004D143D"/>
    <w:rsid w:val="004D1AC6"/>
    <w:rsid w:val="004D2C68"/>
    <w:rsid w:val="004D2E1D"/>
    <w:rsid w:val="004D2EE6"/>
    <w:rsid w:val="004D3253"/>
    <w:rsid w:val="004D407B"/>
    <w:rsid w:val="004D418A"/>
    <w:rsid w:val="004D53F7"/>
    <w:rsid w:val="004D5703"/>
    <w:rsid w:val="004D59FE"/>
    <w:rsid w:val="004D633A"/>
    <w:rsid w:val="004D6E6A"/>
    <w:rsid w:val="004D716F"/>
    <w:rsid w:val="004D7E45"/>
    <w:rsid w:val="004E0BEB"/>
    <w:rsid w:val="004E0BF5"/>
    <w:rsid w:val="004E1430"/>
    <w:rsid w:val="004E1DBC"/>
    <w:rsid w:val="004E1E09"/>
    <w:rsid w:val="004E289B"/>
    <w:rsid w:val="004E2C8F"/>
    <w:rsid w:val="004E2F0A"/>
    <w:rsid w:val="004E2F45"/>
    <w:rsid w:val="004E3381"/>
    <w:rsid w:val="004E3FF9"/>
    <w:rsid w:val="004E4607"/>
    <w:rsid w:val="004E4C0B"/>
    <w:rsid w:val="004E54C6"/>
    <w:rsid w:val="004E5746"/>
    <w:rsid w:val="004E61F7"/>
    <w:rsid w:val="004E633E"/>
    <w:rsid w:val="004E6F48"/>
    <w:rsid w:val="004E7303"/>
    <w:rsid w:val="004E7318"/>
    <w:rsid w:val="004E792E"/>
    <w:rsid w:val="004E7AE9"/>
    <w:rsid w:val="004F0144"/>
    <w:rsid w:val="004F143E"/>
    <w:rsid w:val="004F2452"/>
    <w:rsid w:val="004F2CC9"/>
    <w:rsid w:val="004F32AC"/>
    <w:rsid w:val="004F4453"/>
    <w:rsid w:val="004F4A02"/>
    <w:rsid w:val="004F53BC"/>
    <w:rsid w:val="004F5CCA"/>
    <w:rsid w:val="004F6596"/>
    <w:rsid w:val="004F686D"/>
    <w:rsid w:val="004F7334"/>
    <w:rsid w:val="004F73F9"/>
    <w:rsid w:val="005003D6"/>
    <w:rsid w:val="00500524"/>
    <w:rsid w:val="00501D4C"/>
    <w:rsid w:val="00502D75"/>
    <w:rsid w:val="0050330A"/>
    <w:rsid w:val="00503621"/>
    <w:rsid w:val="00503946"/>
    <w:rsid w:val="00503DAC"/>
    <w:rsid w:val="00504312"/>
    <w:rsid w:val="005043FC"/>
    <w:rsid w:val="0050484D"/>
    <w:rsid w:val="00504BF8"/>
    <w:rsid w:val="00505468"/>
    <w:rsid w:val="0050623E"/>
    <w:rsid w:val="005070E9"/>
    <w:rsid w:val="00507404"/>
    <w:rsid w:val="005077FB"/>
    <w:rsid w:val="005103DB"/>
    <w:rsid w:val="00510FC4"/>
    <w:rsid w:val="005111C3"/>
    <w:rsid w:val="005112B1"/>
    <w:rsid w:val="00511AED"/>
    <w:rsid w:val="00511EC1"/>
    <w:rsid w:val="0051285D"/>
    <w:rsid w:val="00512989"/>
    <w:rsid w:val="00512B66"/>
    <w:rsid w:val="00513343"/>
    <w:rsid w:val="00513DE9"/>
    <w:rsid w:val="005148B6"/>
    <w:rsid w:val="0051527B"/>
    <w:rsid w:val="0051552A"/>
    <w:rsid w:val="0051576F"/>
    <w:rsid w:val="00521A09"/>
    <w:rsid w:val="00521EB0"/>
    <w:rsid w:val="00522AC8"/>
    <w:rsid w:val="00523282"/>
    <w:rsid w:val="00524CC5"/>
    <w:rsid w:val="00525518"/>
    <w:rsid w:val="00525530"/>
    <w:rsid w:val="005266D3"/>
    <w:rsid w:val="00526EAD"/>
    <w:rsid w:val="00530094"/>
    <w:rsid w:val="00530205"/>
    <w:rsid w:val="005320FD"/>
    <w:rsid w:val="00532B17"/>
    <w:rsid w:val="00532FD9"/>
    <w:rsid w:val="005331FD"/>
    <w:rsid w:val="00533A03"/>
    <w:rsid w:val="005343E8"/>
    <w:rsid w:val="0053512D"/>
    <w:rsid w:val="00535540"/>
    <w:rsid w:val="00535629"/>
    <w:rsid w:val="005357B0"/>
    <w:rsid w:val="00535EFF"/>
    <w:rsid w:val="00537116"/>
    <w:rsid w:val="0053795B"/>
    <w:rsid w:val="00537B36"/>
    <w:rsid w:val="00537BD4"/>
    <w:rsid w:val="00537DF9"/>
    <w:rsid w:val="00540201"/>
    <w:rsid w:val="00540EF2"/>
    <w:rsid w:val="00541A36"/>
    <w:rsid w:val="0054208A"/>
    <w:rsid w:val="00543C5F"/>
    <w:rsid w:val="00543D16"/>
    <w:rsid w:val="005440B5"/>
    <w:rsid w:val="00544356"/>
    <w:rsid w:val="00544BDA"/>
    <w:rsid w:val="0054522B"/>
    <w:rsid w:val="00545A32"/>
    <w:rsid w:val="00546D10"/>
    <w:rsid w:val="00547A84"/>
    <w:rsid w:val="00547EE1"/>
    <w:rsid w:val="00550AAB"/>
    <w:rsid w:val="005519CA"/>
    <w:rsid w:val="00551E67"/>
    <w:rsid w:val="00553562"/>
    <w:rsid w:val="00553B8B"/>
    <w:rsid w:val="0055418C"/>
    <w:rsid w:val="005541DA"/>
    <w:rsid w:val="00555404"/>
    <w:rsid w:val="005554DF"/>
    <w:rsid w:val="005554FE"/>
    <w:rsid w:val="00555CE0"/>
    <w:rsid w:val="0055675D"/>
    <w:rsid w:val="00556C1D"/>
    <w:rsid w:val="00556DA0"/>
    <w:rsid w:val="00556E4C"/>
    <w:rsid w:val="005570C8"/>
    <w:rsid w:val="00557223"/>
    <w:rsid w:val="00560D56"/>
    <w:rsid w:val="00561456"/>
    <w:rsid w:val="0056173F"/>
    <w:rsid w:val="00561D20"/>
    <w:rsid w:val="005630DE"/>
    <w:rsid w:val="00563D47"/>
    <w:rsid w:val="00563F9A"/>
    <w:rsid w:val="005647D8"/>
    <w:rsid w:val="00565E31"/>
    <w:rsid w:val="005678BF"/>
    <w:rsid w:val="005700CD"/>
    <w:rsid w:val="00570EE3"/>
    <w:rsid w:val="00571DE1"/>
    <w:rsid w:val="005720B5"/>
    <w:rsid w:val="005724EE"/>
    <w:rsid w:val="005728B2"/>
    <w:rsid w:val="00572D7C"/>
    <w:rsid w:val="005731E1"/>
    <w:rsid w:val="005732B1"/>
    <w:rsid w:val="005741D0"/>
    <w:rsid w:val="005757AB"/>
    <w:rsid w:val="00577777"/>
    <w:rsid w:val="00580212"/>
    <w:rsid w:val="00580FA0"/>
    <w:rsid w:val="00581914"/>
    <w:rsid w:val="00581C83"/>
    <w:rsid w:val="00581DEF"/>
    <w:rsid w:val="00582560"/>
    <w:rsid w:val="00582AF9"/>
    <w:rsid w:val="005830B1"/>
    <w:rsid w:val="0058400D"/>
    <w:rsid w:val="005846F0"/>
    <w:rsid w:val="00584FC4"/>
    <w:rsid w:val="00585405"/>
    <w:rsid w:val="00585E2E"/>
    <w:rsid w:val="005902E6"/>
    <w:rsid w:val="00591271"/>
    <w:rsid w:val="00591984"/>
    <w:rsid w:val="00592881"/>
    <w:rsid w:val="00592CD7"/>
    <w:rsid w:val="00592D8B"/>
    <w:rsid w:val="00593314"/>
    <w:rsid w:val="00593CD8"/>
    <w:rsid w:val="00593FB2"/>
    <w:rsid w:val="00593FC6"/>
    <w:rsid w:val="0059409C"/>
    <w:rsid w:val="00595A62"/>
    <w:rsid w:val="00597021"/>
    <w:rsid w:val="005972A8"/>
    <w:rsid w:val="00597361"/>
    <w:rsid w:val="0059744D"/>
    <w:rsid w:val="005A146D"/>
    <w:rsid w:val="005A1681"/>
    <w:rsid w:val="005A1F7C"/>
    <w:rsid w:val="005A278F"/>
    <w:rsid w:val="005A3875"/>
    <w:rsid w:val="005A4EFE"/>
    <w:rsid w:val="005A53A9"/>
    <w:rsid w:val="005A5B51"/>
    <w:rsid w:val="005A63C9"/>
    <w:rsid w:val="005A6427"/>
    <w:rsid w:val="005A6658"/>
    <w:rsid w:val="005A6BBC"/>
    <w:rsid w:val="005A7419"/>
    <w:rsid w:val="005B0AD2"/>
    <w:rsid w:val="005B1647"/>
    <w:rsid w:val="005B1962"/>
    <w:rsid w:val="005B1B0D"/>
    <w:rsid w:val="005B2F4C"/>
    <w:rsid w:val="005B3360"/>
    <w:rsid w:val="005B4EB5"/>
    <w:rsid w:val="005B6A25"/>
    <w:rsid w:val="005B7D85"/>
    <w:rsid w:val="005C00E5"/>
    <w:rsid w:val="005C1095"/>
    <w:rsid w:val="005C159A"/>
    <w:rsid w:val="005C1DBA"/>
    <w:rsid w:val="005C2DD5"/>
    <w:rsid w:val="005C3AB4"/>
    <w:rsid w:val="005C4664"/>
    <w:rsid w:val="005C4F33"/>
    <w:rsid w:val="005C5411"/>
    <w:rsid w:val="005C5A48"/>
    <w:rsid w:val="005C605F"/>
    <w:rsid w:val="005C6C2D"/>
    <w:rsid w:val="005C7075"/>
    <w:rsid w:val="005C737D"/>
    <w:rsid w:val="005C765B"/>
    <w:rsid w:val="005D0205"/>
    <w:rsid w:val="005D04F3"/>
    <w:rsid w:val="005D07D1"/>
    <w:rsid w:val="005D0A2F"/>
    <w:rsid w:val="005D1031"/>
    <w:rsid w:val="005D11E8"/>
    <w:rsid w:val="005D1AE9"/>
    <w:rsid w:val="005D2021"/>
    <w:rsid w:val="005D250D"/>
    <w:rsid w:val="005D2666"/>
    <w:rsid w:val="005D2E0C"/>
    <w:rsid w:val="005D34E0"/>
    <w:rsid w:val="005D34EE"/>
    <w:rsid w:val="005D35CE"/>
    <w:rsid w:val="005D3DB3"/>
    <w:rsid w:val="005D3FD4"/>
    <w:rsid w:val="005D3FF2"/>
    <w:rsid w:val="005D5276"/>
    <w:rsid w:val="005D53BE"/>
    <w:rsid w:val="005D5723"/>
    <w:rsid w:val="005D6248"/>
    <w:rsid w:val="005D654A"/>
    <w:rsid w:val="005D7391"/>
    <w:rsid w:val="005D74BE"/>
    <w:rsid w:val="005E0015"/>
    <w:rsid w:val="005E20C9"/>
    <w:rsid w:val="005E2177"/>
    <w:rsid w:val="005E3C31"/>
    <w:rsid w:val="005E3E47"/>
    <w:rsid w:val="005E427F"/>
    <w:rsid w:val="005E4725"/>
    <w:rsid w:val="005E4EA1"/>
    <w:rsid w:val="005E5D8E"/>
    <w:rsid w:val="005E6085"/>
    <w:rsid w:val="005E6AB8"/>
    <w:rsid w:val="005F03A3"/>
    <w:rsid w:val="005F1327"/>
    <w:rsid w:val="005F21AF"/>
    <w:rsid w:val="005F21D4"/>
    <w:rsid w:val="005F232D"/>
    <w:rsid w:val="005F2FCE"/>
    <w:rsid w:val="005F3C06"/>
    <w:rsid w:val="005F4771"/>
    <w:rsid w:val="005F55FA"/>
    <w:rsid w:val="005F622E"/>
    <w:rsid w:val="005F73D9"/>
    <w:rsid w:val="005F76AE"/>
    <w:rsid w:val="00600EA4"/>
    <w:rsid w:val="00600F76"/>
    <w:rsid w:val="00601343"/>
    <w:rsid w:val="00601C09"/>
    <w:rsid w:val="00601F4A"/>
    <w:rsid w:val="006038DC"/>
    <w:rsid w:val="0060552C"/>
    <w:rsid w:val="00606A0A"/>
    <w:rsid w:val="00607611"/>
    <w:rsid w:val="00610DE7"/>
    <w:rsid w:val="00610E7F"/>
    <w:rsid w:val="00610FE0"/>
    <w:rsid w:val="00611714"/>
    <w:rsid w:val="00611FA1"/>
    <w:rsid w:val="006129D8"/>
    <w:rsid w:val="00612D42"/>
    <w:rsid w:val="00613466"/>
    <w:rsid w:val="00613563"/>
    <w:rsid w:val="00613B63"/>
    <w:rsid w:val="00614996"/>
    <w:rsid w:val="00614C61"/>
    <w:rsid w:val="00614D6D"/>
    <w:rsid w:val="00615364"/>
    <w:rsid w:val="006154A4"/>
    <w:rsid w:val="0061595D"/>
    <w:rsid w:val="006167F9"/>
    <w:rsid w:val="00616A85"/>
    <w:rsid w:val="00617C63"/>
    <w:rsid w:val="00620085"/>
    <w:rsid w:val="00621D32"/>
    <w:rsid w:val="0062274C"/>
    <w:rsid w:val="00622C58"/>
    <w:rsid w:val="0062334F"/>
    <w:rsid w:val="0062453F"/>
    <w:rsid w:val="00624A91"/>
    <w:rsid w:val="00624C4C"/>
    <w:rsid w:val="006250C0"/>
    <w:rsid w:val="00625F0F"/>
    <w:rsid w:val="0062784C"/>
    <w:rsid w:val="0062787D"/>
    <w:rsid w:val="006278F8"/>
    <w:rsid w:val="0063081E"/>
    <w:rsid w:val="00631E24"/>
    <w:rsid w:val="00632CFA"/>
    <w:rsid w:val="00633D53"/>
    <w:rsid w:val="00634037"/>
    <w:rsid w:val="006346EE"/>
    <w:rsid w:val="00634729"/>
    <w:rsid w:val="00637165"/>
    <w:rsid w:val="006403A2"/>
    <w:rsid w:val="0064083B"/>
    <w:rsid w:val="00640D67"/>
    <w:rsid w:val="006410BD"/>
    <w:rsid w:val="0064149C"/>
    <w:rsid w:val="006422F6"/>
    <w:rsid w:val="00642FFD"/>
    <w:rsid w:val="00644CAD"/>
    <w:rsid w:val="0064541B"/>
    <w:rsid w:val="00645952"/>
    <w:rsid w:val="00647598"/>
    <w:rsid w:val="006503F4"/>
    <w:rsid w:val="006510A6"/>
    <w:rsid w:val="00652966"/>
    <w:rsid w:val="00653350"/>
    <w:rsid w:val="00653A98"/>
    <w:rsid w:val="0065545E"/>
    <w:rsid w:val="006557C0"/>
    <w:rsid w:val="006559C3"/>
    <w:rsid w:val="00656507"/>
    <w:rsid w:val="00656E74"/>
    <w:rsid w:val="0065797C"/>
    <w:rsid w:val="006602E8"/>
    <w:rsid w:val="00660D6E"/>
    <w:rsid w:val="0066190E"/>
    <w:rsid w:val="00661A77"/>
    <w:rsid w:val="00661AD0"/>
    <w:rsid w:val="006634DF"/>
    <w:rsid w:val="006647EB"/>
    <w:rsid w:val="00666830"/>
    <w:rsid w:val="00666E19"/>
    <w:rsid w:val="00667F26"/>
    <w:rsid w:val="006704FA"/>
    <w:rsid w:val="006709FE"/>
    <w:rsid w:val="00670A17"/>
    <w:rsid w:val="006732F7"/>
    <w:rsid w:val="00673325"/>
    <w:rsid w:val="00673719"/>
    <w:rsid w:val="00674D16"/>
    <w:rsid w:val="00675628"/>
    <w:rsid w:val="00675728"/>
    <w:rsid w:val="00675CD9"/>
    <w:rsid w:val="00675ED5"/>
    <w:rsid w:val="00676BA6"/>
    <w:rsid w:val="00680F20"/>
    <w:rsid w:val="0068207C"/>
    <w:rsid w:val="00683760"/>
    <w:rsid w:val="00683A2A"/>
    <w:rsid w:val="0068417C"/>
    <w:rsid w:val="0068569E"/>
    <w:rsid w:val="00685788"/>
    <w:rsid w:val="00685D4F"/>
    <w:rsid w:val="00686CAA"/>
    <w:rsid w:val="0068721F"/>
    <w:rsid w:val="0069007C"/>
    <w:rsid w:val="006903BD"/>
    <w:rsid w:val="006912B7"/>
    <w:rsid w:val="0069220A"/>
    <w:rsid w:val="00692A25"/>
    <w:rsid w:val="00692CFB"/>
    <w:rsid w:val="006936A9"/>
    <w:rsid w:val="0069482C"/>
    <w:rsid w:val="006949EC"/>
    <w:rsid w:val="00694D40"/>
    <w:rsid w:val="00696192"/>
    <w:rsid w:val="006968CB"/>
    <w:rsid w:val="00696E3C"/>
    <w:rsid w:val="00697C92"/>
    <w:rsid w:val="00697E72"/>
    <w:rsid w:val="006A0532"/>
    <w:rsid w:val="006A0D26"/>
    <w:rsid w:val="006A1364"/>
    <w:rsid w:val="006A1EFD"/>
    <w:rsid w:val="006A245D"/>
    <w:rsid w:val="006A2FA6"/>
    <w:rsid w:val="006A47AD"/>
    <w:rsid w:val="006A578E"/>
    <w:rsid w:val="006A5A8E"/>
    <w:rsid w:val="006A5E05"/>
    <w:rsid w:val="006A7CEA"/>
    <w:rsid w:val="006A7F43"/>
    <w:rsid w:val="006B0117"/>
    <w:rsid w:val="006B0607"/>
    <w:rsid w:val="006B06D9"/>
    <w:rsid w:val="006B12CF"/>
    <w:rsid w:val="006B134C"/>
    <w:rsid w:val="006B29B5"/>
    <w:rsid w:val="006B4A38"/>
    <w:rsid w:val="006B542F"/>
    <w:rsid w:val="006B7A71"/>
    <w:rsid w:val="006C0081"/>
    <w:rsid w:val="006C07BE"/>
    <w:rsid w:val="006C1B9F"/>
    <w:rsid w:val="006C282E"/>
    <w:rsid w:val="006C2C8C"/>
    <w:rsid w:val="006C474D"/>
    <w:rsid w:val="006C5C86"/>
    <w:rsid w:val="006C6159"/>
    <w:rsid w:val="006C69E0"/>
    <w:rsid w:val="006C74DB"/>
    <w:rsid w:val="006C7CAD"/>
    <w:rsid w:val="006D03FB"/>
    <w:rsid w:val="006D04C0"/>
    <w:rsid w:val="006D07F8"/>
    <w:rsid w:val="006D2255"/>
    <w:rsid w:val="006D4695"/>
    <w:rsid w:val="006D5F48"/>
    <w:rsid w:val="006D711C"/>
    <w:rsid w:val="006D7DFF"/>
    <w:rsid w:val="006E0260"/>
    <w:rsid w:val="006E041C"/>
    <w:rsid w:val="006E14D1"/>
    <w:rsid w:val="006E1627"/>
    <w:rsid w:val="006E1DBB"/>
    <w:rsid w:val="006E1DF3"/>
    <w:rsid w:val="006E214C"/>
    <w:rsid w:val="006E2640"/>
    <w:rsid w:val="006E3AE3"/>
    <w:rsid w:val="006E4292"/>
    <w:rsid w:val="006E42E4"/>
    <w:rsid w:val="006E6EEA"/>
    <w:rsid w:val="006E6FF1"/>
    <w:rsid w:val="006E711B"/>
    <w:rsid w:val="006E79F8"/>
    <w:rsid w:val="006E7C00"/>
    <w:rsid w:val="006F1309"/>
    <w:rsid w:val="006F136B"/>
    <w:rsid w:val="006F13B8"/>
    <w:rsid w:val="006F1BF9"/>
    <w:rsid w:val="006F3FDF"/>
    <w:rsid w:val="006F446A"/>
    <w:rsid w:val="006F4BCE"/>
    <w:rsid w:val="006F5F2C"/>
    <w:rsid w:val="006F639B"/>
    <w:rsid w:val="006F7463"/>
    <w:rsid w:val="006F74B3"/>
    <w:rsid w:val="006F769F"/>
    <w:rsid w:val="00701B24"/>
    <w:rsid w:val="00702BD6"/>
    <w:rsid w:val="007035B8"/>
    <w:rsid w:val="0070383C"/>
    <w:rsid w:val="00703A6B"/>
    <w:rsid w:val="00703F5B"/>
    <w:rsid w:val="007047A8"/>
    <w:rsid w:val="0070544A"/>
    <w:rsid w:val="00705B44"/>
    <w:rsid w:val="007078B5"/>
    <w:rsid w:val="007079C7"/>
    <w:rsid w:val="007114AA"/>
    <w:rsid w:val="00712665"/>
    <w:rsid w:val="00712FFD"/>
    <w:rsid w:val="00713963"/>
    <w:rsid w:val="00713B53"/>
    <w:rsid w:val="0071597C"/>
    <w:rsid w:val="00715A31"/>
    <w:rsid w:val="00715DE3"/>
    <w:rsid w:val="00717119"/>
    <w:rsid w:val="0072005C"/>
    <w:rsid w:val="007203BA"/>
    <w:rsid w:val="00720443"/>
    <w:rsid w:val="007208E8"/>
    <w:rsid w:val="0072109E"/>
    <w:rsid w:val="00723527"/>
    <w:rsid w:val="00723778"/>
    <w:rsid w:val="0072530E"/>
    <w:rsid w:val="00725326"/>
    <w:rsid w:val="007253E5"/>
    <w:rsid w:val="00727287"/>
    <w:rsid w:val="00730D95"/>
    <w:rsid w:val="00731AE1"/>
    <w:rsid w:val="00731FC1"/>
    <w:rsid w:val="007332FE"/>
    <w:rsid w:val="00734524"/>
    <w:rsid w:val="00734714"/>
    <w:rsid w:val="00734A24"/>
    <w:rsid w:val="007357B4"/>
    <w:rsid w:val="00736469"/>
    <w:rsid w:val="00737684"/>
    <w:rsid w:val="00737D6B"/>
    <w:rsid w:val="007401AB"/>
    <w:rsid w:val="0074174E"/>
    <w:rsid w:val="007417AD"/>
    <w:rsid w:val="00741A19"/>
    <w:rsid w:val="00742E90"/>
    <w:rsid w:val="00743722"/>
    <w:rsid w:val="0074414C"/>
    <w:rsid w:val="007442E8"/>
    <w:rsid w:val="007459CA"/>
    <w:rsid w:val="00745CA3"/>
    <w:rsid w:val="00750114"/>
    <w:rsid w:val="0075018A"/>
    <w:rsid w:val="007504B4"/>
    <w:rsid w:val="007506EE"/>
    <w:rsid w:val="00751534"/>
    <w:rsid w:val="0075153E"/>
    <w:rsid w:val="00751618"/>
    <w:rsid w:val="00751C49"/>
    <w:rsid w:val="007525A9"/>
    <w:rsid w:val="0075282B"/>
    <w:rsid w:val="00752965"/>
    <w:rsid w:val="007532E2"/>
    <w:rsid w:val="007533BF"/>
    <w:rsid w:val="00755E57"/>
    <w:rsid w:val="0075684F"/>
    <w:rsid w:val="00756D98"/>
    <w:rsid w:val="007600A8"/>
    <w:rsid w:val="0076029D"/>
    <w:rsid w:val="00760D2C"/>
    <w:rsid w:val="00761011"/>
    <w:rsid w:val="00762127"/>
    <w:rsid w:val="0076229F"/>
    <w:rsid w:val="00762420"/>
    <w:rsid w:val="00762DC2"/>
    <w:rsid w:val="00763671"/>
    <w:rsid w:val="00763774"/>
    <w:rsid w:val="007640E2"/>
    <w:rsid w:val="007640E8"/>
    <w:rsid w:val="00765782"/>
    <w:rsid w:val="00767324"/>
    <w:rsid w:val="00767DC7"/>
    <w:rsid w:val="00767F83"/>
    <w:rsid w:val="00770438"/>
    <w:rsid w:val="00770DF9"/>
    <w:rsid w:val="00770E46"/>
    <w:rsid w:val="00771856"/>
    <w:rsid w:val="0077218C"/>
    <w:rsid w:val="00772653"/>
    <w:rsid w:val="00772961"/>
    <w:rsid w:val="00772C76"/>
    <w:rsid w:val="00773426"/>
    <w:rsid w:val="00773D2D"/>
    <w:rsid w:val="007747BA"/>
    <w:rsid w:val="00777771"/>
    <w:rsid w:val="00777822"/>
    <w:rsid w:val="00777A7B"/>
    <w:rsid w:val="007800B7"/>
    <w:rsid w:val="00780B50"/>
    <w:rsid w:val="00780D25"/>
    <w:rsid w:val="00781313"/>
    <w:rsid w:val="00781CF4"/>
    <w:rsid w:val="00782203"/>
    <w:rsid w:val="0078221F"/>
    <w:rsid w:val="007835F2"/>
    <w:rsid w:val="007840E5"/>
    <w:rsid w:val="00784FDA"/>
    <w:rsid w:val="0078686C"/>
    <w:rsid w:val="00787C17"/>
    <w:rsid w:val="007902D3"/>
    <w:rsid w:val="00790AFB"/>
    <w:rsid w:val="00793459"/>
    <w:rsid w:val="00795131"/>
    <w:rsid w:val="007951DE"/>
    <w:rsid w:val="007958A7"/>
    <w:rsid w:val="0079606D"/>
    <w:rsid w:val="007966E6"/>
    <w:rsid w:val="00797BBA"/>
    <w:rsid w:val="00797CE2"/>
    <w:rsid w:val="007A063E"/>
    <w:rsid w:val="007A59CE"/>
    <w:rsid w:val="007A5F61"/>
    <w:rsid w:val="007A6D10"/>
    <w:rsid w:val="007A760B"/>
    <w:rsid w:val="007A7B92"/>
    <w:rsid w:val="007A7E68"/>
    <w:rsid w:val="007B01A5"/>
    <w:rsid w:val="007B0526"/>
    <w:rsid w:val="007B0565"/>
    <w:rsid w:val="007B063F"/>
    <w:rsid w:val="007B16DC"/>
    <w:rsid w:val="007B1C59"/>
    <w:rsid w:val="007B20EE"/>
    <w:rsid w:val="007B2D41"/>
    <w:rsid w:val="007B2E9F"/>
    <w:rsid w:val="007B5318"/>
    <w:rsid w:val="007B5A33"/>
    <w:rsid w:val="007B62F1"/>
    <w:rsid w:val="007B66C3"/>
    <w:rsid w:val="007B6761"/>
    <w:rsid w:val="007B6B02"/>
    <w:rsid w:val="007C0309"/>
    <w:rsid w:val="007C0518"/>
    <w:rsid w:val="007C1088"/>
    <w:rsid w:val="007C121B"/>
    <w:rsid w:val="007C23F0"/>
    <w:rsid w:val="007C2B60"/>
    <w:rsid w:val="007C2CBB"/>
    <w:rsid w:val="007C2D1D"/>
    <w:rsid w:val="007C3000"/>
    <w:rsid w:val="007C336B"/>
    <w:rsid w:val="007C3F8C"/>
    <w:rsid w:val="007C57D8"/>
    <w:rsid w:val="007C70A1"/>
    <w:rsid w:val="007C77D6"/>
    <w:rsid w:val="007C7F1C"/>
    <w:rsid w:val="007D0B37"/>
    <w:rsid w:val="007D1137"/>
    <w:rsid w:val="007D1351"/>
    <w:rsid w:val="007D1B3A"/>
    <w:rsid w:val="007D291A"/>
    <w:rsid w:val="007D2E63"/>
    <w:rsid w:val="007D3611"/>
    <w:rsid w:val="007D3A4B"/>
    <w:rsid w:val="007D558E"/>
    <w:rsid w:val="007D56BE"/>
    <w:rsid w:val="007D56ED"/>
    <w:rsid w:val="007D63A0"/>
    <w:rsid w:val="007D67A8"/>
    <w:rsid w:val="007D73B4"/>
    <w:rsid w:val="007D752F"/>
    <w:rsid w:val="007D7658"/>
    <w:rsid w:val="007D7C1B"/>
    <w:rsid w:val="007E08B4"/>
    <w:rsid w:val="007E0AC5"/>
    <w:rsid w:val="007E1B9A"/>
    <w:rsid w:val="007E29F9"/>
    <w:rsid w:val="007E4B2A"/>
    <w:rsid w:val="007E51CE"/>
    <w:rsid w:val="007E6037"/>
    <w:rsid w:val="007E67D5"/>
    <w:rsid w:val="007E6862"/>
    <w:rsid w:val="007E6D2E"/>
    <w:rsid w:val="007E7AF8"/>
    <w:rsid w:val="007E7FE2"/>
    <w:rsid w:val="007F005D"/>
    <w:rsid w:val="007F0DA1"/>
    <w:rsid w:val="007F3488"/>
    <w:rsid w:val="007F389C"/>
    <w:rsid w:val="007F3C01"/>
    <w:rsid w:val="007F4C28"/>
    <w:rsid w:val="007F4FCD"/>
    <w:rsid w:val="007F5A08"/>
    <w:rsid w:val="007F5C6B"/>
    <w:rsid w:val="007F7423"/>
    <w:rsid w:val="008019BA"/>
    <w:rsid w:val="00803295"/>
    <w:rsid w:val="00803811"/>
    <w:rsid w:val="00803EF2"/>
    <w:rsid w:val="00804AC2"/>
    <w:rsid w:val="00805463"/>
    <w:rsid w:val="008077EB"/>
    <w:rsid w:val="00810A85"/>
    <w:rsid w:val="00811A99"/>
    <w:rsid w:val="00811DBF"/>
    <w:rsid w:val="00812400"/>
    <w:rsid w:val="00812A2F"/>
    <w:rsid w:val="00812DB7"/>
    <w:rsid w:val="008136B8"/>
    <w:rsid w:val="0081479D"/>
    <w:rsid w:val="008157BB"/>
    <w:rsid w:val="00816684"/>
    <w:rsid w:val="00816F89"/>
    <w:rsid w:val="0081714D"/>
    <w:rsid w:val="00817EAC"/>
    <w:rsid w:val="008201C1"/>
    <w:rsid w:val="008217FA"/>
    <w:rsid w:val="008219DC"/>
    <w:rsid w:val="0082410E"/>
    <w:rsid w:val="0082487F"/>
    <w:rsid w:val="008249EA"/>
    <w:rsid w:val="00824C91"/>
    <w:rsid w:val="00824E6F"/>
    <w:rsid w:val="00827258"/>
    <w:rsid w:val="0082768E"/>
    <w:rsid w:val="00832369"/>
    <w:rsid w:val="0083248D"/>
    <w:rsid w:val="00833343"/>
    <w:rsid w:val="00834173"/>
    <w:rsid w:val="00834A08"/>
    <w:rsid w:val="00836DA1"/>
    <w:rsid w:val="00837253"/>
    <w:rsid w:val="008376AE"/>
    <w:rsid w:val="008402BC"/>
    <w:rsid w:val="00840B58"/>
    <w:rsid w:val="00840BF9"/>
    <w:rsid w:val="00840CFD"/>
    <w:rsid w:val="00840E10"/>
    <w:rsid w:val="00841640"/>
    <w:rsid w:val="00842109"/>
    <w:rsid w:val="0084225B"/>
    <w:rsid w:val="00842468"/>
    <w:rsid w:val="008425AF"/>
    <w:rsid w:val="0084268F"/>
    <w:rsid w:val="0084375E"/>
    <w:rsid w:val="0084422D"/>
    <w:rsid w:val="0084427D"/>
    <w:rsid w:val="00844B6A"/>
    <w:rsid w:val="0084506B"/>
    <w:rsid w:val="00847092"/>
    <w:rsid w:val="0084767F"/>
    <w:rsid w:val="0085019B"/>
    <w:rsid w:val="00850987"/>
    <w:rsid w:val="00851563"/>
    <w:rsid w:val="00851B61"/>
    <w:rsid w:val="00851C1E"/>
    <w:rsid w:val="00852127"/>
    <w:rsid w:val="008528AC"/>
    <w:rsid w:val="00854E40"/>
    <w:rsid w:val="00856339"/>
    <w:rsid w:val="00856D9B"/>
    <w:rsid w:val="00856FD8"/>
    <w:rsid w:val="00857B71"/>
    <w:rsid w:val="00860C0E"/>
    <w:rsid w:val="00860FBE"/>
    <w:rsid w:val="00861B96"/>
    <w:rsid w:val="0086221D"/>
    <w:rsid w:val="008633E0"/>
    <w:rsid w:val="00864563"/>
    <w:rsid w:val="0086495B"/>
    <w:rsid w:val="00865622"/>
    <w:rsid w:val="00865E47"/>
    <w:rsid w:val="008670E6"/>
    <w:rsid w:val="00867DF7"/>
    <w:rsid w:val="00867E4B"/>
    <w:rsid w:val="008707F3"/>
    <w:rsid w:val="008721B8"/>
    <w:rsid w:val="0087682B"/>
    <w:rsid w:val="008775EF"/>
    <w:rsid w:val="00877F29"/>
    <w:rsid w:val="00880111"/>
    <w:rsid w:val="008805B6"/>
    <w:rsid w:val="00880D46"/>
    <w:rsid w:val="0088134D"/>
    <w:rsid w:val="008814F4"/>
    <w:rsid w:val="00881FCE"/>
    <w:rsid w:val="0088251A"/>
    <w:rsid w:val="0088274C"/>
    <w:rsid w:val="00882FC6"/>
    <w:rsid w:val="0088378D"/>
    <w:rsid w:val="008851CC"/>
    <w:rsid w:val="00886224"/>
    <w:rsid w:val="00886891"/>
    <w:rsid w:val="008869FA"/>
    <w:rsid w:val="00886C59"/>
    <w:rsid w:val="0088714D"/>
    <w:rsid w:val="008902DA"/>
    <w:rsid w:val="00891297"/>
    <w:rsid w:val="00891943"/>
    <w:rsid w:val="00891F0E"/>
    <w:rsid w:val="00892767"/>
    <w:rsid w:val="00892A91"/>
    <w:rsid w:val="00892B0D"/>
    <w:rsid w:val="008931A8"/>
    <w:rsid w:val="00894117"/>
    <w:rsid w:val="00894352"/>
    <w:rsid w:val="00894EAB"/>
    <w:rsid w:val="00895354"/>
    <w:rsid w:val="008953E4"/>
    <w:rsid w:val="00895A37"/>
    <w:rsid w:val="00895F9A"/>
    <w:rsid w:val="0089645F"/>
    <w:rsid w:val="00896634"/>
    <w:rsid w:val="00896D07"/>
    <w:rsid w:val="00897940"/>
    <w:rsid w:val="008A00D0"/>
    <w:rsid w:val="008A17B6"/>
    <w:rsid w:val="008A29DC"/>
    <w:rsid w:val="008A2C27"/>
    <w:rsid w:val="008A3727"/>
    <w:rsid w:val="008A4DC8"/>
    <w:rsid w:val="008A59B7"/>
    <w:rsid w:val="008A6669"/>
    <w:rsid w:val="008A69E8"/>
    <w:rsid w:val="008A7A54"/>
    <w:rsid w:val="008A7CBF"/>
    <w:rsid w:val="008B0638"/>
    <w:rsid w:val="008B07BA"/>
    <w:rsid w:val="008B0DF7"/>
    <w:rsid w:val="008B0F06"/>
    <w:rsid w:val="008B30D1"/>
    <w:rsid w:val="008B3198"/>
    <w:rsid w:val="008B4F79"/>
    <w:rsid w:val="008B53FD"/>
    <w:rsid w:val="008B6379"/>
    <w:rsid w:val="008B69DC"/>
    <w:rsid w:val="008B6A70"/>
    <w:rsid w:val="008B7DB3"/>
    <w:rsid w:val="008C039A"/>
    <w:rsid w:val="008C088A"/>
    <w:rsid w:val="008C0904"/>
    <w:rsid w:val="008C1A83"/>
    <w:rsid w:val="008C1B59"/>
    <w:rsid w:val="008C2CA6"/>
    <w:rsid w:val="008C3C33"/>
    <w:rsid w:val="008C65F2"/>
    <w:rsid w:val="008D139D"/>
    <w:rsid w:val="008D1A40"/>
    <w:rsid w:val="008D1F97"/>
    <w:rsid w:val="008D2E4C"/>
    <w:rsid w:val="008D3466"/>
    <w:rsid w:val="008D3713"/>
    <w:rsid w:val="008D3EB4"/>
    <w:rsid w:val="008D46E4"/>
    <w:rsid w:val="008D5224"/>
    <w:rsid w:val="008D5444"/>
    <w:rsid w:val="008E0977"/>
    <w:rsid w:val="008E1988"/>
    <w:rsid w:val="008E1F74"/>
    <w:rsid w:val="008E241B"/>
    <w:rsid w:val="008E2CFB"/>
    <w:rsid w:val="008E3152"/>
    <w:rsid w:val="008E36FB"/>
    <w:rsid w:val="008E459E"/>
    <w:rsid w:val="008E5D65"/>
    <w:rsid w:val="008E65B0"/>
    <w:rsid w:val="008E678F"/>
    <w:rsid w:val="008E6893"/>
    <w:rsid w:val="008E7806"/>
    <w:rsid w:val="008F0608"/>
    <w:rsid w:val="008F2976"/>
    <w:rsid w:val="008F3622"/>
    <w:rsid w:val="008F3DB2"/>
    <w:rsid w:val="008F4762"/>
    <w:rsid w:val="008F606F"/>
    <w:rsid w:val="008F6753"/>
    <w:rsid w:val="008F6D10"/>
    <w:rsid w:val="008F709F"/>
    <w:rsid w:val="008F71C2"/>
    <w:rsid w:val="008F72E6"/>
    <w:rsid w:val="008F7FBE"/>
    <w:rsid w:val="009005B8"/>
    <w:rsid w:val="0090076D"/>
    <w:rsid w:val="00901192"/>
    <w:rsid w:val="00901450"/>
    <w:rsid w:val="009018E0"/>
    <w:rsid w:val="00901A38"/>
    <w:rsid w:val="00902912"/>
    <w:rsid w:val="00903A28"/>
    <w:rsid w:val="0090458D"/>
    <w:rsid w:val="00904796"/>
    <w:rsid w:val="009048CC"/>
    <w:rsid w:val="009049D4"/>
    <w:rsid w:val="00904B46"/>
    <w:rsid w:val="0090531D"/>
    <w:rsid w:val="009057FA"/>
    <w:rsid w:val="00907501"/>
    <w:rsid w:val="00907CC5"/>
    <w:rsid w:val="009101DE"/>
    <w:rsid w:val="009102DD"/>
    <w:rsid w:val="00911E14"/>
    <w:rsid w:val="00911FF8"/>
    <w:rsid w:val="00912260"/>
    <w:rsid w:val="00912391"/>
    <w:rsid w:val="009127D4"/>
    <w:rsid w:val="00912C58"/>
    <w:rsid w:val="00913F08"/>
    <w:rsid w:val="00916C8E"/>
    <w:rsid w:val="00917510"/>
    <w:rsid w:val="00917DB0"/>
    <w:rsid w:val="00920840"/>
    <w:rsid w:val="00921E30"/>
    <w:rsid w:val="00922B5A"/>
    <w:rsid w:val="00922DF1"/>
    <w:rsid w:val="009237A3"/>
    <w:rsid w:val="0092387B"/>
    <w:rsid w:val="00923B5A"/>
    <w:rsid w:val="00924215"/>
    <w:rsid w:val="0092456A"/>
    <w:rsid w:val="00924B13"/>
    <w:rsid w:val="00924CEC"/>
    <w:rsid w:val="0092549D"/>
    <w:rsid w:val="00925705"/>
    <w:rsid w:val="00926521"/>
    <w:rsid w:val="00930D1C"/>
    <w:rsid w:val="0093196B"/>
    <w:rsid w:val="00931A8C"/>
    <w:rsid w:val="009331A7"/>
    <w:rsid w:val="00934613"/>
    <w:rsid w:val="00934ABA"/>
    <w:rsid w:val="00934E4C"/>
    <w:rsid w:val="009365DD"/>
    <w:rsid w:val="009367A2"/>
    <w:rsid w:val="00936B5D"/>
    <w:rsid w:val="00937044"/>
    <w:rsid w:val="0094134C"/>
    <w:rsid w:val="009419C3"/>
    <w:rsid w:val="00941DE1"/>
    <w:rsid w:val="00943227"/>
    <w:rsid w:val="00943E02"/>
    <w:rsid w:val="00944B3D"/>
    <w:rsid w:val="00945043"/>
    <w:rsid w:val="009450AC"/>
    <w:rsid w:val="009450CB"/>
    <w:rsid w:val="009455E5"/>
    <w:rsid w:val="00945BDC"/>
    <w:rsid w:val="0094608E"/>
    <w:rsid w:val="00946C53"/>
    <w:rsid w:val="009505C1"/>
    <w:rsid w:val="00950D74"/>
    <w:rsid w:val="00952B14"/>
    <w:rsid w:val="00953476"/>
    <w:rsid w:val="009547F6"/>
    <w:rsid w:val="00954B41"/>
    <w:rsid w:val="00954CC8"/>
    <w:rsid w:val="0095550C"/>
    <w:rsid w:val="00955E3D"/>
    <w:rsid w:val="009563C5"/>
    <w:rsid w:val="009563D6"/>
    <w:rsid w:val="009573A6"/>
    <w:rsid w:val="009574C1"/>
    <w:rsid w:val="009577A1"/>
    <w:rsid w:val="009602D0"/>
    <w:rsid w:val="009603D2"/>
    <w:rsid w:val="00961167"/>
    <w:rsid w:val="00961A02"/>
    <w:rsid w:val="00961B99"/>
    <w:rsid w:val="00962397"/>
    <w:rsid w:val="00964F4F"/>
    <w:rsid w:val="009652F3"/>
    <w:rsid w:val="00965409"/>
    <w:rsid w:val="009657FD"/>
    <w:rsid w:val="00965A04"/>
    <w:rsid w:val="009661D7"/>
    <w:rsid w:val="00966DDF"/>
    <w:rsid w:val="009672B2"/>
    <w:rsid w:val="009679B7"/>
    <w:rsid w:val="00970625"/>
    <w:rsid w:val="00970BD2"/>
    <w:rsid w:val="00970C4B"/>
    <w:rsid w:val="009723F2"/>
    <w:rsid w:val="009729C8"/>
    <w:rsid w:val="00972B4C"/>
    <w:rsid w:val="009733CE"/>
    <w:rsid w:val="009743E9"/>
    <w:rsid w:val="009743FE"/>
    <w:rsid w:val="00974E3F"/>
    <w:rsid w:val="00974E47"/>
    <w:rsid w:val="009759EA"/>
    <w:rsid w:val="00975E12"/>
    <w:rsid w:val="0097619C"/>
    <w:rsid w:val="00976DB6"/>
    <w:rsid w:val="00976F2A"/>
    <w:rsid w:val="00977C45"/>
    <w:rsid w:val="00980083"/>
    <w:rsid w:val="0098151B"/>
    <w:rsid w:val="0098174B"/>
    <w:rsid w:val="0098187E"/>
    <w:rsid w:val="00982A80"/>
    <w:rsid w:val="0098327C"/>
    <w:rsid w:val="00983489"/>
    <w:rsid w:val="009835E2"/>
    <w:rsid w:val="00984235"/>
    <w:rsid w:val="0098457E"/>
    <w:rsid w:val="00984A11"/>
    <w:rsid w:val="00984AB0"/>
    <w:rsid w:val="00985103"/>
    <w:rsid w:val="00985457"/>
    <w:rsid w:val="0098636B"/>
    <w:rsid w:val="00986E64"/>
    <w:rsid w:val="0098729C"/>
    <w:rsid w:val="00987C4B"/>
    <w:rsid w:val="00990A0E"/>
    <w:rsid w:val="009914C3"/>
    <w:rsid w:val="009915C9"/>
    <w:rsid w:val="00991AB5"/>
    <w:rsid w:val="00991C0D"/>
    <w:rsid w:val="00992562"/>
    <w:rsid w:val="00992D9C"/>
    <w:rsid w:val="00993574"/>
    <w:rsid w:val="009938E6"/>
    <w:rsid w:val="009945BE"/>
    <w:rsid w:val="009948BE"/>
    <w:rsid w:val="0099508B"/>
    <w:rsid w:val="00995E80"/>
    <w:rsid w:val="009962F8"/>
    <w:rsid w:val="0099693D"/>
    <w:rsid w:val="00996C27"/>
    <w:rsid w:val="00997BA2"/>
    <w:rsid w:val="00997F52"/>
    <w:rsid w:val="00997F79"/>
    <w:rsid w:val="009A0322"/>
    <w:rsid w:val="009A07F4"/>
    <w:rsid w:val="009A154B"/>
    <w:rsid w:val="009A3095"/>
    <w:rsid w:val="009A33BA"/>
    <w:rsid w:val="009A39DA"/>
    <w:rsid w:val="009A5710"/>
    <w:rsid w:val="009A5AA2"/>
    <w:rsid w:val="009A5CB8"/>
    <w:rsid w:val="009A7089"/>
    <w:rsid w:val="009A73A7"/>
    <w:rsid w:val="009B0B2C"/>
    <w:rsid w:val="009B0B59"/>
    <w:rsid w:val="009B106C"/>
    <w:rsid w:val="009B1100"/>
    <w:rsid w:val="009B18C9"/>
    <w:rsid w:val="009B1B05"/>
    <w:rsid w:val="009B23F9"/>
    <w:rsid w:val="009B33DC"/>
    <w:rsid w:val="009B35AD"/>
    <w:rsid w:val="009B4F44"/>
    <w:rsid w:val="009B5773"/>
    <w:rsid w:val="009B5BC6"/>
    <w:rsid w:val="009B5C2C"/>
    <w:rsid w:val="009B60FC"/>
    <w:rsid w:val="009B6AD2"/>
    <w:rsid w:val="009B6E3B"/>
    <w:rsid w:val="009C0222"/>
    <w:rsid w:val="009C0947"/>
    <w:rsid w:val="009C1248"/>
    <w:rsid w:val="009C18F8"/>
    <w:rsid w:val="009C1CB7"/>
    <w:rsid w:val="009C373F"/>
    <w:rsid w:val="009C3887"/>
    <w:rsid w:val="009C391E"/>
    <w:rsid w:val="009C3B5B"/>
    <w:rsid w:val="009C40D5"/>
    <w:rsid w:val="009C481C"/>
    <w:rsid w:val="009C4D12"/>
    <w:rsid w:val="009C4F7D"/>
    <w:rsid w:val="009C54D4"/>
    <w:rsid w:val="009C5A9C"/>
    <w:rsid w:val="009C6C0F"/>
    <w:rsid w:val="009C6FEE"/>
    <w:rsid w:val="009D0AD4"/>
    <w:rsid w:val="009D0CEE"/>
    <w:rsid w:val="009D1155"/>
    <w:rsid w:val="009D138A"/>
    <w:rsid w:val="009D2C91"/>
    <w:rsid w:val="009D3F37"/>
    <w:rsid w:val="009D527F"/>
    <w:rsid w:val="009D5C35"/>
    <w:rsid w:val="009D5F05"/>
    <w:rsid w:val="009D69C5"/>
    <w:rsid w:val="009E03EE"/>
    <w:rsid w:val="009E1512"/>
    <w:rsid w:val="009E21E6"/>
    <w:rsid w:val="009E245B"/>
    <w:rsid w:val="009E2462"/>
    <w:rsid w:val="009E32E4"/>
    <w:rsid w:val="009E3E27"/>
    <w:rsid w:val="009E5726"/>
    <w:rsid w:val="009E5978"/>
    <w:rsid w:val="009E617B"/>
    <w:rsid w:val="009E6B7A"/>
    <w:rsid w:val="009E6F7C"/>
    <w:rsid w:val="009E751F"/>
    <w:rsid w:val="009E7D7A"/>
    <w:rsid w:val="009F0027"/>
    <w:rsid w:val="009F0250"/>
    <w:rsid w:val="009F0682"/>
    <w:rsid w:val="009F1183"/>
    <w:rsid w:val="009F1570"/>
    <w:rsid w:val="009F2DA5"/>
    <w:rsid w:val="009F32EE"/>
    <w:rsid w:val="009F3D6E"/>
    <w:rsid w:val="009F4274"/>
    <w:rsid w:val="009F42A1"/>
    <w:rsid w:val="009F42B7"/>
    <w:rsid w:val="009F477D"/>
    <w:rsid w:val="009F4E6A"/>
    <w:rsid w:val="009F4F17"/>
    <w:rsid w:val="009F4F7A"/>
    <w:rsid w:val="009F51D6"/>
    <w:rsid w:val="009F5C25"/>
    <w:rsid w:val="009F5EBC"/>
    <w:rsid w:val="009F632E"/>
    <w:rsid w:val="00A000B3"/>
    <w:rsid w:val="00A01021"/>
    <w:rsid w:val="00A0105B"/>
    <w:rsid w:val="00A0132C"/>
    <w:rsid w:val="00A0173F"/>
    <w:rsid w:val="00A018DE"/>
    <w:rsid w:val="00A01F14"/>
    <w:rsid w:val="00A037E8"/>
    <w:rsid w:val="00A03E76"/>
    <w:rsid w:val="00A05239"/>
    <w:rsid w:val="00A05CD0"/>
    <w:rsid w:val="00A06843"/>
    <w:rsid w:val="00A0685F"/>
    <w:rsid w:val="00A06974"/>
    <w:rsid w:val="00A0730B"/>
    <w:rsid w:val="00A07EDB"/>
    <w:rsid w:val="00A07F6C"/>
    <w:rsid w:val="00A10ACD"/>
    <w:rsid w:val="00A13348"/>
    <w:rsid w:val="00A1387E"/>
    <w:rsid w:val="00A13E01"/>
    <w:rsid w:val="00A15055"/>
    <w:rsid w:val="00A15278"/>
    <w:rsid w:val="00A16E9B"/>
    <w:rsid w:val="00A1750F"/>
    <w:rsid w:val="00A201AD"/>
    <w:rsid w:val="00A209A4"/>
    <w:rsid w:val="00A20B75"/>
    <w:rsid w:val="00A223A9"/>
    <w:rsid w:val="00A239BF"/>
    <w:rsid w:val="00A2618C"/>
    <w:rsid w:val="00A26EAB"/>
    <w:rsid w:val="00A3000A"/>
    <w:rsid w:val="00A30AD8"/>
    <w:rsid w:val="00A30BF5"/>
    <w:rsid w:val="00A31597"/>
    <w:rsid w:val="00A321BF"/>
    <w:rsid w:val="00A32B17"/>
    <w:rsid w:val="00A32C42"/>
    <w:rsid w:val="00A331FD"/>
    <w:rsid w:val="00A34DB9"/>
    <w:rsid w:val="00A358C9"/>
    <w:rsid w:val="00A3732B"/>
    <w:rsid w:val="00A37FA0"/>
    <w:rsid w:val="00A406F9"/>
    <w:rsid w:val="00A40AA2"/>
    <w:rsid w:val="00A40B32"/>
    <w:rsid w:val="00A42337"/>
    <w:rsid w:val="00A430FB"/>
    <w:rsid w:val="00A43416"/>
    <w:rsid w:val="00A4412F"/>
    <w:rsid w:val="00A44291"/>
    <w:rsid w:val="00A44600"/>
    <w:rsid w:val="00A44723"/>
    <w:rsid w:val="00A44917"/>
    <w:rsid w:val="00A44E6B"/>
    <w:rsid w:val="00A45E97"/>
    <w:rsid w:val="00A46001"/>
    <w:rsid w:val="00A46444"/>
    <w:rsid w:val="00A46C10"/>
    <w:rsid w:val="00A46CB0"/>
    <w:rsid w:val="00A46CD8"/>
    <w:rsid w:val="00A4754D"/>
    <w:rsid w:val="00A477CC"/>
    <w:rsid w:val="00A53846"/>
    <w:rsid w:val="00A53D62"/>
    <w:rsid w:val="00A5429D"/>
    <w:rsid w:val="00A5485D"/>
    <w:rsid w:val="00A54E79"/>
    <w:rsid w:val="00A55603"/>
    <w:rsid w:val="00A56127"/>
    <w:rsid w:val="00A564A6"/>
    <w:rsid w:val="00A57A70"/>
    <w:rsid w:val="00A57E9C"/>
    <w:rsid w:val="00A60E2F"/>
    <w:rsid w:val="00A61254"/>
    <w:rsid w:val="00A627FC"/>
    <w:rsid w:val="00A6359F"/>
    <w:rsid w:val="00A6467F"/>
    <w:rsid w:val="00A64A46"/>
    <w:rsid w:val="00A65357"/>
    <w:rsid w:val="00A6567C"/>
    <w:rsid w:val="00A65EEF"/>
    <w:rsid w:val="00A70409"/>
    <w:rsid w:val="00A704F4"/>
    <w:rsid w:val="00A70911"/>
    <w:rsid w:val="00A71B47"/>
    <w:rsid w:val="00A71B87"/>
    <w:rsid w:val="00A72025"/>
    <w:rsid w:val="00A72079"/>
    <w:rsid w:val="00A728C9"/>
    <w:rsid w:val="00A739F5"/>
    <w:rsid w:val="00A74514"/>
    <w:rsid w:val="00A75221"/>
    <w:rsid w:val="00A75A6D"/>
    <w:rsid w:val="00A7641F"/>
    <w:rsid w:val="00A76534"/>
    <w:rsid w:val="00A7690F"/>
    <w:rsid w:val="00A76992"/>
    <w:rsid w:val="00A76A40"/>
    <w:rsid w:val="00A76F17"/>
    <w:rsid w:val="00A77226"/>
    <w:rsid w:val="00A8072D"/>
    <w:rsid w:val="00A80807"/>
    <w:rsid w:val="00A80CEA"/>
    <w:rsid w:val="00A80F93"/>
    <w:rsid w:val="00A8235B"/>
    <w:rsid w:val="00A826D4"/>
    <w:rsid w:val="00A82E4F"/>
    <w:rsid w:val="00A82E97"/>
    <w:rsid w:val="00A8354F"/>
    <w:rsid w:val="00A83D18"/>
    <w:rsid w:val="00A879F8"/>
    <w:rsid w:val="00A913E7"/>
    <w:rsid w:val="00A91D39"/>
    <w:rsid w:val="00A92207"/>
    <w:rsid w:val="00A93C99"/>
    <w:rsid w:val="00A93D59"/>
    <w:rsid w:val="00A94771"/>
    <w:rsid w:val="00A95996"/>
    <w:rsid w:val="00A97217"/>
    <w:rsid w:val="00A97783"/>
    <w:rsid w:val="00A97886"/>
    <w:rsid w:val="00AA0A2E"/>
    <w:rsid w:val="00AA0CE0"/>
    <w:rsid w:val="00AA0D46"/>
    <w:rsid w:val="00AA1157"/>
    <w:rsid w:val="00AA1EF4"/>
    <w:rsid w:val="00AA40FA"/>
    <w:rsid w:val="00AA4335"/>
    <w:rsid w:val="00AA49FA"/>
    <w:rsid w:val="00AA4C19"/>
    <w:rsid w:val="00AA4D7F"/>
    <w:rsid w:val="00AA5FF8"/>
    <w:rsid w:val="00AB083E"/>
    <w:rsid w:val="00AB0DF1"/>
    <w:rsid w:val="00AB133A"/>
    <w:rsid w:val="00AB24B5"/>
    <w:rsid w:val="00AB2C20"/>
    <w:rsid w:val="00AB2EA4"/>
    <w:rsid w:val="00AB3347"/>
    <w:rsid w:val="00AB3A1D"/>
    <w:rsid w:val="00AB4860"/>
    <w:rsid w:val="00AB49BB"/>
    <w:rsid w:val="00AB4CCF"/>
    <w:rsid w:val="00AB6461"/>
    <w:rsid w:val="00AB6646"/>
    <w:rsid w:val="00AB6879"/>
    <w:rsid w:val="00AB6C6B"/>
    <w:rsid w:val="00AC09CE"/>
    <w:rsid w:val="00AC1175"/>
    <w:rsid w:val="00AC1AC6"/>
    <w:rsid w:val="00AC1B65"/>
    <w:rsid w:val="00AC2629"/>
    <w:rsid w:val="00AC2948"/>
    <w:rsid w:val="00AC40F2"/>
    <w:rsid w:val="00AC4262"/>
    <w:rsid w:val="00AC49A9"/>
    <w:rsid w:val="00AC4E84"/>
    <w:rsid w:val="00AC6E31"/>
    <w:rsid w:val="00AC6FB9"/>
    <w:rsid w:val="00AC7636"/>
    <w:rsid w:val="00AC76D4"/>
    <w:rsid w:val="00AD0364"/>
    <w:rsid w:val="00AD0A6C"/>
    <w:rsid w:val="00AD1184"/>
    <w:rsid w:val="00AD3227"/>
    <w:rsid w:val="00AD333E"/>
    <w:rsid w:val="00AD3E85"/>
    <w:rsid w:val="00AD425F"/>
    <w:rsid w:val="00AD50FC"/>
    <w:rsid w:val="00AD56D4"/>
    <w:rsid w:val="00AD67DB"/>
    <w:rsid w:val="00AD6A95"/>
    <w:rsid w:val="00AE143C"/>
    <w:rsid w:val="00AE2E7D"/>
    <w:rsid w:val="00AE39AF"/>
    <w:rsid w:val="00AE40E8"/>
    <w:rsid w:val="00AE569A"/>
    <w:rsid w:val="00AE6DFC"/>
    <w:rsid w:val="00AE74E0"/>
    <w:rsid w:val="00AF071E"/>
    <w:rsid w:val="00AF0A5B"/>
    <w:rsid w:val="00AF1FEF"/>
    <w:rsid w:val="00AF2131"/>
    <w:rsid w:val="00AF3109"/>
    <w:rsid w:val="00AF40E0"/>
    <w:rsid w:val="00AF4784"/>
    <w:rsid w:val="00AF56AA"/>
    <w:rsid w:val="00AF6361"/>
    <w:rsid w:val="00AF71DF"/>
    <w:rsid w:val="00AF784D"/>
    <w:rsid w:val="00AF7F28"/>
    <w:rsid w:val="00B003C0"/>
    <w:rsid w:val="00B00EC4"/>
    <w:rsid w:val="00B01319"/>
    <w:rsid w:val="00B01D31"/>
    <w:rsid w:val="00B0201A"/>
    <w:rsid w:val="00B02731"/>
    <w:rsid w:val="00B02E8A"/>
    <w:rsid w:val="00B04409"/>
    <w:rsid w:val="00B0525F"/>
    <w:rsid w:val="00B05661"/>
    <w:rsid w:val="00B05B9E"/>
    <w:rsid w:val="00B06035"/>
    <w:rsid w:val="00B06502"/>
    <w:rsid w:val="00B072AC"/>
    <w:rsid w:val="00B10276"/>
    <w:rsid w:val="00B10419"/>
    <w:rsid w:val="00B10C9D"/>
    <w:rsid w:val="00B10FB4"/>
    <w:rsid w:val="00B11522"/>
    <w:rsid w:val="00B1185C"/>
    <w:rsid w:val="00B119A9"/>
    <w:rsid w:val="00B12137"/>
    <w:rsid w:val="00B121DE"/>
    <w:rsid w:val="00B12FCE"/>
    <w:rsid w:val="00B13753"/>
    <w:rsid w:val="00B13B79"/>
    <w:rsid w:val="00B144A1"/>
    <w:rsid w:val="00B14677"/>
    <w:rsid w:val="00B14D1A"/>
    <w:rsid w:val="00B150E1"/>
    <w:rsid w:val="00B1635C"/>
    <w:rsid w:val="00B16409"/>
    <w:rsid w:val="00B16638"/>
    <w:rsid w:val="00B16F4A"/>
    <w:rsid w:val="00B17F38"/>
    <w:rsid w:val="00B20E2B"/>
    <w:rsid w:val="00B21E58"/>
    <w:rsid w:val="00B227FA"/>
    <w:rsid w:val="00B22F47"/>
    <w:rsid w:val="00B23656"/>
    <w:rsid w:val="00B23A93"/>
    <w:rsid w:val="00B23ED0"/>
    <w:rsid w:val="00B24781"/>
    <w:rsid w:val="00B24BDE"/>
    <w:rsid w:val="00B24C52"/>
    <w:rsid w:val="00B25A2B"/>
    <w:rsid w:val="00B25F44"/>
    <w:rsid w:val="00B26708"/>
    <w:rsid w:val="00B26819"/>
    <w:rsid w:val="00B2698B"/>
    <w:rsid w:val="00B27666"/>
    <w:rsid w:val="00B3106D"/>
    <w:rsid w:val="00B31B4F"/>
    <w:rsid w:val="00B3222D"/>
    <w:rsid w:val="00B32412"/>
    <w:rsid w:val="00B33189"/>
    <w:rsid w:val="00B332AF"/>
    <w:rsid w:val="00B33781"/>
    <w:rsid w:val="00B344ED"/>
    <w:rsid w:val="00B3528D"/>
    <w:rsid w:val="00B360F5"/>
    <w:rsid w:val="00B37AE2"/>
    <w:rsid w:val="00B37D3E"/>
    <w:rsid w:val="00B4008F"/>
    <w:rsid w:val="00B408B5"/>
    <w:rsid w:val="00B40D55"/>
    <w:rsid w:val="00B4145C"/>
    <w:rsid w:val="00B427D7"/>
    <w:rsid w:val="00B42D91"/>
    <w:rsid w:val="00B436A4"/>
    <w:rsid w:val="00B43F95"/>
    <w:rsid w:val="00B44528"/>
    <w:rsid w:val="00B44F94"/>
    <w:rsid w:val="00B451ED"/>
    <w:rsid w:val="00B46F32"/>
    <w:rsid w:val="00B4728E"/>
    <w:rsid w:val="00B47F73"/>
    <w:rsid w:val="00B50FF3"/>
    <w:rsid w:val="00B539A2"/>
    <w:rsid w:val="00B550B6"/>
    <w:rsid w:val="00B55563"/>
    <w:rsid w:val="00B55E08"/>
    <w:rsid w:val="00B55FAC"/>
    <w:rsid w:val="00B571A5"/>
    <w:rsid w:val="00B5787C"/>
    <w:rsid w:val="00B60871"/>
    <w:rsid w:val="00B608FC"/>
    <w:rsid w:val="00B619BB"/>
    <w:rsid w:val="00B61D00"/>
    <w:rsid w:val="00B623F8"/>
    <w:rsid w:val="00B62730"/>
    <w:rsid w:val="00B629BD"/>
    <w:rsid w:val="00B62D69"/>
    <w:rsid w:val="00B633A6"/>
    <w:rsid w:val="00B637DC"/>
    <w:rsid w:val="00B64231"/>
    <w:rsid w:val="00B64728"/>
    <w:rsid w:val="00B651DD"/>
    <w:rsid w:val="00B65442"/>
    <w:rsid w:val="00B65843"/>
    <w:rsid w:val="00B67350"/>
    <w:rsid w:val="00B67CC4"/>
    <w:rsid w:val="00B67F8B"/>
    <w:rsid w:val="00B701B3"/>
    <w:rsid w:val="00B70359"/>
    <w:rsid w:val="00B70E17"/>
    <w:rsid w:val="00B731C8"/>
    <w:rsid w:val="00B73927"/>
    <w:rsid w:val="00B7398C"/>
    <w:rsid w:val="00B73ADD"/>
    <w:rsid w:val="00B73F2B"/>
    <w:rsid w:val="00B745B8"/>
    <w:rsid w:val="00B74BD4"/>
    <w:rsid w:val="00B74CA3"/>
    <w:rsid w:val="00B74F3E"/>
    <w:rsid w:val="00B75682"/>
    <w:rsid w:val="00B762D0"/>
    <w:rsid w:val="00B77396"/>
    <w:rsid w:val="00B775E7"/>
    <w:rsid w:val="00B779C0"/>
    <w:rsid w:val="00B806E7"/>
    <w:rsid w:val="00B80FE5"/>
    <w:rsid w:val="00B81C00"/>
    <w:rsid w:val="00B8332F"/>
    <w:rsid w:val="00B8387C"/>
    <w:rsid w:val="00B83C40"/>
    <w:rsid w:val="00B84098"/>
    <w:rsid w:val="00B8414C"/>
    <w:rsid w:val="00B84576"/>
    <w:rsid w:val="00B84718"/>
    <w:rsid w:val="00B84937"/>
    <w:rsid w:val="00B8504C"/>
    <w:rsid w:val="00B85910"/>
    <w:rsid w:val="00B85EF2"/>
    <w:rsid w:val="00B871D1"/>
    <w:rsid w:val="00B8736B"/>
    <w:rsid w:val="00B87E92"/>
    <w:rsid w:val="00B909D0"/>
    <w:rsid w:val="00B90B72"/>
    <w:rsid w:val="00B915C7"/>
    <w:rsid w:val="00B91761"/>
    <w:rsid w:val="00B92D13"/>
    <w:rsid w:val="00B931D8"/>
    <w:rsid w:val="00B93541"/>
    <w:rsid w:val="00B93DB2"/>
    <w:rsid w:val="00B93FA7"/>
    <w:rsid w:val="00B9459E"/>
    <w:rsid w:val="00B94BB3"/>
    <w:rsid w:val="00B96435"/>
    <w:rsid w:val="00B96B69"/>
    <w:rsid w:val="00B96C72"/>
    <w:rsid w:val="00B971A9"/>
    <w:rsid w:val="00BA1180"/>
    <w:rsid w:val="00BA1CCA"/>
    <w:rsid w:val="00BA2274"/>
    <w:rsid w:val="00BA32BB"/>
    <w:rsid w:val="00BA3575"/>
    <w:rsid w:val="00BA6521"/>
    <w:rsid w:val="00BA747B"/>
    <w:rsid w:val="00BA74A8"/>
    <w:rsid w:val="00BA74EB"/>
    <w:rsid w:val="00BB0427"/>
    <w:rsid w:val="00BB068A"/>
    <w:rsid w:val="00BB0A25"/>
    <w:rsid w:val="00BB0B23"/>
    <w:rsid w:val="00BB1849"/>
    <w:rsid w:val="00BB1CB8"/>
    <w:rsid w:val="00BB317D"/>
    <w:rsid w:val="00BB35B6"/>
    <w:rsid w:val="00BB3EC7"/>
    <w:rsid w:val="00BB4451"/>
    <w:rsid w:val="00BB4B91"/>
    <w:rsid w:val="00BB5211"/>
    <w:rsid w:val="00BB66BB"/>
    <w:rsid w:val="00BB72F6"/>
    <w:rsid w:val="00BC0CF0"/>
    <w:rsid w:val="00BC1E0E"/>
    <w:rsid w:val="00BC2596"/>
    <w:rsid w:val="00BC2AB7"/>
    <w:rsid w:val="00BC3F46"/>
    <w:rsid w:val="00BC51BB"/>
    <w:rsid w:val="00BC5768"/>
    <w:rsid w:val="00BC5A0F"/>
    <w:rsid w:val="00BC5E6D"/>
    <w:rsid w:val="00BC6C7D"/>
    <w:rsid w:val="00BC7006"/>
    <w:rsid w:val="00BC7D29"/>
    <w:rsid w:val="00BD0D5A"/>
    <w:rsid w:val="00BD13CA"/>
    <w:rsid w:val="00BD287D"/>
    <w:rsid w:val="00BD2F61"/>
    <w:rsid w:val="00BD32C6"/>
    <w:rsid w:val="00BD342B"/>
    <w:rsid w:val="00BD43E6"/>
    <w:rsid w:val="00BD4CE1"/>
    <w:rsid w:val="00BD5A82"/>
    <w:rsid w:val="00BD5D26"/>
    <w:rsid w:val="00BD6A05"/>
    <w:rsid w:val="00BD6EED"/>
    <w:rsid w:val="00BD75A3"/>
    <w:rsid w:val="00BD77B2"/>
    <w:rsid w:val="00BE17F2"/>
    <w:rsid w:val="00BE330F"/>
    <w:rsid w:val="00BE3402"/>
    <w:rsid w:val="00BE3F03"/>
    <w:rsid w:val="00BE516A"/>
    <w:rsid w:val="00BE570C"/>
    <w:rsid w:val="00BE7DE7"/>
    <w:rsid w:val="00BF1794"/>
    <w:rsid w:val="00BF1DAE"/>
    <w:rsid w:val="00BF255B"/>
    <w:rsid w:val="00BF2D01"/>
    <w:rsid w:val="00BF3264"/>
    <w:rsid w:val="00BF33E0"/>
    <w:rsid w:val="00BF3EEF"/>
    <w:rsid w:val="00BF4B6B"/>
    <w:rsid w:val="00BF4FFB"/>
    <w:rsid w:val="00BF5167"/>
    <w:rsid w:val="00BF5B1E"/>
    <w:rsid w:val="00BF5D69"/>
    <w:rsid w:val="00BF6185"/>
    <w:rsid w:val="00BF7030"/>
    <w:rsid w:val="00BF7370"/>
    <w:rsid w:val="00C0091F"/>
    <w:rsid w:val="00C01090"/>
    <w:rsid w:val="00C01CFF"/>
    <w:rsid w:val="00C02122"/>
    <w:rsid w:val="00C02596"/>
    <w:rsid w:val="00C0272E"/>
    <w:rsid w:val="00C03BEE"/>
    <w:rsid w:val="00C04806"/>
    <w:rsid w:val="00C05085"/>
    <w:rsid w:val="00C05CE3"/>
    <w:rsid w:val="00C069AB"/>
    <w:rsid w:val="00C07FA4"/>
    <w:rsid w:val="00C10B19"/>
    <w:rsid w:val="00C110D7"/>
    <w:rsid w:val="00C1163D"/>
    <w:rsid w:val="00C11985"/>
    <w:rsid w:val="00C11AB3"/>
    <w:rsid w:val="00C11AF8"/>
    <w:rsid w:val="00C1261F"/>
    <w:rsid w:val="00C12D31"/>
    <w:rsid w:val="00C13C48"/>
    <w:rsid w:val="00C14246"/>
    <w:rsid w:val="00C14FAB"/>
    <w:rsid w:val="00C15800"/>
    <w:rsid w:val="00C169D0"/>
    <w:rsid w:val="00C16C32"/>
    <w:rsid w:val="00C17DBD"/>
    <w:rsid w:val="00C20310"/>
    <w:rsid w:val="00C2039B"/>
    <w:rsid w:val="00C203FF"/>
    <w:rsid w:val="00C20D44"/>
    <w:rsid w:val="00C21583"/>
    <w:rsid w:val="00C21CC5"/>
    <w:rsid w:val="00C22CCB"/>
    <w:rsid w:val="00C22DC6"/>
    <w:rsid w:val="00C23290"/>
    <w:rsid w:val="00C23310"/>
    <w:rsid w:val="00C24472"/>
    <w:rsid w:val="00C24D70"/>
    <w:rsid w:val="00C252AD"/>
    <w:rsid w:val="00C26577"/>
    <w:rsid w:val="00C27051"/>
    <w:rsid w:val="00C27596"/>
    <w:rsid w:val="00C2764D"/>
    <w:rsid w:val="00C27D16"/>
    <w:rsid w:val="00C30085"/>
    <w:rsid w:val="00C31381"/>
    <w:rsid w:val="00C3220F"/>
    <w:rsid w:val="00C32C29"/>
    <w:rsid w:val="00C32C8B"/>
    <w:rsid w:val="00C32CD9"/>
    <w:rsid w:val="00C32D87"/>
    <w:rsid w:val="00C333AE"/>
    <w:rsid w:val="00C33B98"/>
    <w:rsid w:val="00C34150"/>
    <w:rsid w:val="00C34336"/>
    <w:rsid w:val="00C351AB"/>
    <w:rsid w:val="00C355F5"/>
    <w:rsid w:val="00C36E1A"/>
    <w:rsid w:val="00C37421"/>
    <w:rsid w:val="00C37FC0"/>
    <w:rsid w:val="00C408F8"/>
    <w:rsid w:val="00C41860"/>
    <w:rsid w:val="00C418D6"/>
    <w:rsid w:val="00C41D19"/>
    <w:rsid w:val="00C42097"/>
    <w:rsid w:val="00C435CB"/>
    <w:rsid w:val="00C43FD6"/>
    <w:rsid w:val="00C4417F"/>
    <w:rsid w:val="00C44AE1"/>
    <w:rsid w:val="00C44F9E"/>
    <w:rsid w:val="00C4509F"/>
    <w:rsid w:val="00C45EC5"/>
    <w:rsid w:val="00C46C58"/>
    <w:rsid w:val="00C4765D"/>
    <w:rsid w:val="00C4766D"/>
    <w:rsid w:val="00C478CF"/>
    <w:rsid w:val="00C50684"/>
    <w:rsid w:val="00C515A5"/>
    <w:rsid w:val="00C51A02"/>
    <w:rsid w:val="00C53018"/>
    <w:rsid w:val="00C5390D"/>
    <w:rsid w:val="00C5528E"/>
    <w:rsid w:val="00C562F7"/>
    <w:rsid w:val="00C564F8"/>
    <w:rsid w:val="00C568E7"/>
    <w:rsid w:val="00C56AF9"/>
    <w:rsid w:val="00C570A0"/>
    <w:rsid w:val="00C6030E"/>
    <w:rsid w:val="00C60633"/>
    <w:rsid w:val="00C60A6D"/>
    <w:rsid w:val="00C61A50"/>
    <w:rsid w:val="00C61A73"/>
    <w:rsid w:val="00C642BF"/>
    <w:rsid w:val="00C64516"/>
    <w:rsid w:val="00C6473D"/>
    <w:rsid w:val="00C66568"/>
    <w:rsid w:val="00C66679"/>
    <w:rsid w:val="00C67DBB"/>
    <w:rsid w:val="00C712BB"/>
    <w:rsid w:val="00C72A83"/>
    <w:rsid w:val="00C733DB"/>
    <w:rsid w:val="00C75FCF"/>
    <w:rsid w:val="00C76D61"/>
    <w:rsid w:val="00C776A3"/>
    <w:rsid w:val="00C77715"/>
    <w:rsid w:val="00C7784C"/>
    <w:rsid w:val="00C77990"/>
    <w:rsid w:val="00C77D65"/>
    <w:rsid w:val="00C80359"/>
    <w:rsid w:val="00C818AC"/>
    <w:rsid w:val="00C81975"/>
    <w:rsid w:val="00C82285"/>
    <w:rsid w:val="00C82D5A"/>
    <w:rsid w:val="00C8388C"/>
    <w:rsid w:val="00C83F19"/>
    <w:rsid w:val="00C83FE6"/>
    <w:rsid w:val="00C84E18"/>
    <w:rsid w:val="00C84E3B"/>
    <w:rsid w:val="00C84F23"/>
    <w:rsid w:val="00C85254"/>
    <w:rsid w:val="00C8566F"/>
    <w:rsid w:val="00C8744F"/>
    <w:rsid w:val="00C87EEF"/>
    <w:rsid w:val="00C90053"/>
    <w:rsid w:val="00C921F8"/>
    <w:rsid w:val="00C922D4"/>
    <w:rsid w:val="00C9249A"/>
    <w:rsid w:val="00C92D92"/>
    <w:rsid w:val="00C9329D"/>
    <w:rsid w:val="00C93E5B"/>
    <w:rsid w:val="00C944DA"/>
    <w:rsid w:val="00C95439"/>
    <w:rsid w:val="00C970E2"/>
    <w:rsid w:val="00C97132"/>
    <w:rsid w:val="00C974E6"/>
    <w:rsid w:val="00C97C14"/>
    <w:rsid w:val="00C97D35"/>
    <w:rsid w:val="00CA1433"/>
    <w:rsid w:val="00CA2F9A"/>
    <w:rsid w:val="00CA3FB7"/>
    <w:rsid w:val="00CA41A0"/>
    <w:rsid w:val="00CA42ED"/>
    <w:rsid w:val="00CA44C2"/>
    <w:rsid w:val="00CA4867"/>
    <w:rsid w:val="00CA4BDD"/>
    <w:rsid w:val="00CA6DBD"/>
    <w:rsid w:val="00CB01A5"/>
    <w:rsid w:val="00CB0267"/>
    <w:rsid w:val="00CB0C36"/>
    <w:rsid w:val="00CB122B"/>
    <w:rsid w:val="00CB2343"/>
    <w:rsid w:val="00CB2BA5"/>
    <w:rsid w:val="00CB38EC"/>
    <w:rsid w:val="00CB3F36"/>
    <w:rsid w:val="00CB463F"/>
    <w:rsid w:val="00CB5601"/>
    <w:rsid w:val="00CB6B1D"/>
    <w:rsid w:val="00CB6DCA"/>
    <w:rsid w:val="00CB712E"/>
    <w:rsid w:val="00CC0488"/>
    <w:rsid w:val="00CC2858"/>
    <w:rsid w:val="00CC4505"/>
    <w:rsid w:val="00CC4C7E"/>
    <w:rsid w:val="00CC5DFA"/>
    <w:rsid w:val="00CD0051"/>
    <w:rsid w:val="00CD0253"/>
    <w:rsid w:val="00CD0628"/>
    <w:rsid w:val="00CD1C82"/>
    <w:rsid w:val="00CD240D"/>
    <w:rsid w:val="00CD241B"/>
    <w:rsid w:val="00CD24C6"/>
    <w:rsid w:val="00CD25EE"/>
    <w:rsid w:val="00CD2709"/>
    <w:rsid w:val="00CD2B50"/>
    <w:rsid w:val="00CD336A"/>
    <w:rsid w:val="00CD352B"/>
    <w:rsid w:val="00CD3980"/>
    <w:rsid w:val="00CD4B18"/>
    <w:rsid w:val="00CD56E1"/>
    <w:rsid w:val="00CD65AE"/>
    <w:rsid w:val="00CD7B1B"/>
    <w:rsid w:val="00CE0005"/>
    <w:rsid w:val="00CE07CB"/>
    <w:rsid w:val="00CE1248"/>
    <w:rsid w:val="00CE137E"/>
    <w:rsid w:val="00CE152B"/>
    <w:rsid w:val="00CE3504"/>
    <w:rsid w:val="00CE3C8F"/>
    <w:rsid w:val="00CE4FD3"/>
    <w:rsid w:val="00CE50AD"/>
    <w:rsid w:val="00CE59D9"/>
    <w:rsid w:val="00CE6F0C"/>
    <w:rsid w:val="00CE704A"/>
    <w:rsid w:val="00CE7625"/>
    <w:rsid w:val="00CE7ECC"/>
    <w:rsid w:val="00CF006C"/>
    <w:rsid w:val="00CF0B4E"/>
    <w:rsid w:val="00CF0C52"/>
    <w:rsid w:val="00CF153F"/>
    <w:rsid w:val="00CF2732"/>
    <w:rsid w:val="00CF2942"/>
    <w:rsid w:val="00CF369D"/>
    <w:rsid w:val="00CF3B8E"/>
    <w:rsid w:val="00CF3F38"/>
    <w:rsid w:val="00CF4A5D"/>
    <w:rsid w:val="00CF53E8"/>
    <w:rsid w:val="00CF558C"/>
    <w:rsid w:val="00CF5D37"/>
    <w:rsid w:val="00CF6EC3"/>
    <w:rsid w:val="00CF7EBC"/>
    <w:rsid w:val="00D0259A"/>
    <w:rsid w:val="00D02680"/>
    <w:rsid w:val="00D02A1A"/>
    <w:rsid w:val="00D03543"/>
    <w:rsid w:val="00D035DF"/>
    <w:rsid w:val="00D037CB"/>
    <w:rsid w:val="00D03840"/>
    <w:rsid w:val="00D0516F"/>
    <w:rsid w:val="00D05697"/>
    <w:rsid w:val="00D0728E"/>
    <w:rsid w:val="00D125D9"/>
    <w:rsid w:val="00D12666"/>
    <w:rsid w:val="00D12DED"/>
    <w:rsid w:val="00D135C1"/>
    <w:rsid w:val="00D140E2"/>
    <w:rsid w:val="00D14EFC"/>
    <w:rsid w:val="00D21C6E"/>
    <w:rsid w:val="00D21CDF"/>
    <w:rsid w:val="00D21F2B"/>
    <w:rsid w:val="00D2268D"/>
    <w:rsid w:val="00D22999"/>
    <w:rsid w:val="00D22F71"/>
    <w:rsid w:val="00D23848"/>
    <w:rsid w:val="00D23D71"/>
    <w:rsid w:val="00D24FDE"/>
    <w:rsid w:val="00D25554"/>
    <w:rsid w:val="00D25823"/>
    <w:rsid w:val="00D25CFC"/>
    <w:rsid w:val="00D3010A"/>
    <w:rsid w:val="00D30DEB"/>
    <w:rsid w:val="00D313FB"/>
    <w:rsid w:val="00D32545"/>
    <w:rsid w:val="00D3278E"/>
    <w:rsid w:val="00D338D2"/>
    <w:rsid w:val="00D34D9F"/>
    <w:rsid w:val="00D3524F"/>
    <w:rsid w:val="00D35324"/>
    <w:rsid w:val="00D366A1"/>
    <w:rsid w:val="00D3773B"/>
    <w:rsid w:val="00D377AD"/>
    <w:rsid w:val="00D41E1B"/>
    <w:rsid w:val="00D42FE1"/>
    <w:rsid w:val="00D43D98"/>
    <w:rsid w:val="00D440CC"/>
    <w:rsid w:val="00D4500E"/>
    <w:rsid w:val="00D45396"/>
    <w:rsid w:val="00D45E1B"/>
    <w:rsid w:val="00D4690E"/>
    <w:rsid w:val="00D46ACE"/>
    <w:rsid w:val="00D4700C"/>
    <w:rsid w:val="00D47555"/>
    <w:rsid w:val="00D47831"/>
    <w:rsid w:val="00D47C64"/>
    <w:rsid w:val="00D50FCA"/>
    <w:rsid w:val="00D518AF"/>
    <w:rsid w:val="00D51E8F"/>
    <w:rsid w:val="00D52323"/>
    <w:rsid w:val="00D52E91"/>
    <w:rsid w:val="00D53C56"/>
    <w:rsid w:val="00D54E44"/>
    <w:rsid w:val="00D5516D"/>
    <w:rsid w:val="00D5548B"/>
    <w:rsid w:val="00D566E7"/>
    <w:rsid w:val="00D574A1"/>
    <w:rsid w:val="00D57BC9"/>
    <w:rsid w:val="00D60553"/>
    <w:rsid w:val="00D610AB"/>
    <w:rsid w:val="00D61122"/>
    <w:rsid w:val="00D61425"/>
    <w:rsid w:val="00D61A35"/>
    <w:rsid w:val="00D61EA7"/>
    <w:rsid w:val="00D66E82"/>
    <w:rsid w:val="00D66F99"/>
    <w:rsid w:val="00D67C22"/>
    <w:rsid w:val="00D718C6"/>
    <w:rsid w:val="00D727E8"/>
    <w:rsid w:val="00D734F7"/>
    <w:rsid w:val="00D73679"/>
    <w:rsid w:val="00D74629"/>
    <w:rsid w:val="00D74700"/>
    <w:rsid w:val="00D74963"/>
    <w:rsid w:val="00D74AEB"/>
    <w:rsid w:val="00D74DAD"/>
    <w:rsid w:val="00D75DB7"/>
    <w:rsid w:val="00D7665F"/>
    <w:rsid w:val="00D76B27"/>
    <w:rsid w:val="00D76D20"/>
    <w:rsid w:val="00D76F57"/>
    <w:rsid w:val="00D76F86"/>
    <w:rsid w:val="00D77E0C"/>
    <w:rsid w:val="00D807DB"/>
    <w:rsid w:val="00D80EBF"/>
    <w:rsid w:val="00D813AE"/>
    <w:rsid w:val="00D816DB"/>
    <w:rsid w:val="00D81E59"/>
    <w:rsid w:val="00D82F69"/>
    <w:rsid w:val="00D83470"/>
    <w:rsid w:val="00D83ED9"/>
    <w:rsid w:val="00D8417D"/>
    <w:rsid w:val="00D85F24"/>
    <w:rsid w:val="00D8608D"/>
    <w:rsid w:val="00D8662A"/>
    <w:rsid w:val="00D866FF"/>
    <w:rsid w:val="00D86DD8"/>
    <w:rsid w:val="00D872F5"/>
    <w:rsid w:val="00D87438"/>
    <w:rsid w:val="00D90227"/>
    <w:rsid w:val="00D91282"/>
    <w:rsid w:val="00D93CE7"/>
    <w:rsid w:val="00D94975"/>
    <w:rsid w:val="00D9497E"/>
    <w:rsid w:val="00D94C97"/>
    <w:rsid w:val="00D951F7"/>
    <w:rsid w:val="00D9558C"/>
    <w:rsid w:val="00D95C23"/>
    <w:rsid w:val="00D95CC5"/>
    <w:rsid w:val="00D9671D"/>
    <w:rsid w:val="00D96ECE"/>
    <w:rsid w:val="00D97CC9"/>
    <w:rsid w:val="00DA0439"/>
    <w:rsid w:val="00DA0785"/>
    <w:rsid w:val="00DA1CAF"/>
    <w:rsid w:val="00DA2270"/>
    <w:rsid w:val="00DA235E"/>
    <w:rsid w:val="00DA24EF"/>
    <w:rsid w:val="00DA36EF"/>
    <w:rsid w:val="00DA39BD"/>
    <w:rsid w:val="00DA4050"/>
    <w:rsid w:val="00DA4356"/>
    <w:rsid w:val="00DA4613"/>
    <w:rsid w:val="00DA4948"/>
    <w:rsid w:val="00DA4DC8"/>
    <w:rsid w:val="00DA5787"/>
    <w:rsid w:val="00DA7F11"/>
    <w:rsid w:val="00DB05D1"/>
    <w:rsid w:val="00DB0AF5"/>
    <w:rsid w:val="00DB1440"/>
    <w:rsid w:val="00DB1B93"/>
    <w:rsid w:val="00DB1FE6"/>
    <w:rsid w:val="00DB42CB"/>
    <w:rsid w:val="00DB4CE4"/>
    <w:rsid w:val="00DB4D4E"/>
    <w:rsid w:val="00DB4FAB"/>
    <w:rsid w:val="00DB564A"/>
    <w:rsid w:val="00DB5C9F"/>
    <w:rsid w:val="00DB5EA9"/>
    <w:rsid w:val="00DB61B1"/>
    <w:rsid w:val="00DB7148"/>
    <w:rsid w:val="00DB7479"/>
    <w:rsid w:val="00DB7B0C"/>
    <w:rsid w:val="00DC01F8"/>
    <w:rsid w:val="00DC044E"/>
    <w:rsid w:val="00DC0597"/>
    <w:rsid w:val="00DC0736"/>
    <w:rsid w:val="00DC1238"/>
    <w:rsid w:val="00DC12E3"/>
    <w:rsid w:val="00DC1F92"/>
    <w:rsid w:val="00DC2738"/>
    <w:rsid w:val="00DC40F8"/>
    <w:rsid w:val="00DC553C"/>
    <w:rsid w:val="00DC6B0C"/>
    <w:rsid w:val="00DC6D6F"/>
    <w:rsid w:val="00DC7978"/>
    <w:rsid w:val="00DC79A9"/>
    <w:rsid w:val="00DC7BDE"/>
    <w:rsid w:val="00DC7F34"/>
    <w:rsid w:val="00DD08D3"/>
    <w:rsid w:val="00DD12CD"/>
    <w:rsid w:val="00DD140D"/>
    <w:rsid w:val="00DD1D58"/>
    <w:rsid w:val="00DD3536"/>
    <w:rsid w:val="00DD374C"/>
    <w:rsid w:val="00DD4248"/>
    <w:rsid w:val="00DD4808"/>
    <w:rsid w:val="00DD5348"/>
    <w:rsid w:val="00DD5774"/>
    <w:rsid w:val="00DD5A15"/>
    <w:rsid w:val="00DD602B"/>
    <w:rsid w:val="00DE02E8"/>
    <w:rsid w:val="00DE0797"/>
    <w:rsid w:val="00DE1BA6"/>
    <w:rsid w:val="00DE29FD"/>
    <w:rsid w:val="00DE316E"/>
    <w:rsid w:val="00DE383B"/>
    <w:rsid w:val="00DE41D9"/>
    <w:rsid w:val="00DE42B2"/>
    <w:rsid w:val="00DE55B4"/>
    <w:rsid w:val="00DE6276"/>
    <w:rsid w:val="00DE74BC"/>
    <w:rsid w:val="00DE7DD2"/>
    <w:rsid w:val="00DE7F38"/>
    <w:rsid w:val="00DF06BE"/>
    <w:rsid w:val="00DF11F3"/>
    <w:rsid w:val="00DF1A26"/>
    <w:rsid w:val="00DF20B1"/>
    <w:rsid w:val="00DF3101"/>
    <w:rsid w:val="00DF386E"/>
    <w:rsid w:val="00DF4628"/>
    <w:rsid w:val="00DF4E73"/>
    <w:rsid w:val="00DF520C"/>
    <w:rsid w:val="00DF5B0C"/>
    <w:rsid w:val="00DF7167"/>
    <w:rsid w:val="00E00497"/>
    <w:rsid w:val="00E00958"/>
    <w:rsid w:val="00E00E2A"/>
    <w:rsid w:val="00E00E4C"/>
    <w:rsid w:val="00E010CB"/>
    <w:rsid w:val="00E01BCF"/>
    <w:rsid w:val="00E0254B"/>
    <w:rsid w:val="00E02997"/>
    <w:rsid w:val="00E02AC9"/>
    <w:rsid w:val="00E02E98"/>
    <w:rsid w:val="00E03128"/>
    <w:rsid w:val="00E03403"/>
    <w:rsid w:val="00E0378A"/>
    <w:rsid w:val="00E037BC"/>
    <w:rsid w:val="00E066BC"/>
    <w:rsid w:val="00E067CD"/>
    <w:rsid w:val="00E06A77"/>
    <w:rsid w:val="00E073F2"/>
    <w:rsid w:val="00E07454"/>
    <w:rsid w:val="00E104AC"/>
    <w:rsid w:val="00E106B9"/>
    <w:rsid w:val="00E10874"/>
    <w:rsid w:val="00E10D38"/>
    <w:rsid w:val="00E118D5"/>
    <w:rsid w:val="00E11E82"/>
    <w:rsid w:val="00E12391"/>
    <w:rsid w:val="00E13C99"/>
    <w:rsid w:val="00E13EC5"/>
    <w:rsid w:val="00E143FE"/>
    <w:rsid w:val="00E14604"/>
    <w:rsid w:val="00E14A04"/>
    <w:rsid w:val="00E1511F"/>
    <w:rsid w:val="00E15243"/>
    <w:rsid w:val="00E15D7A"/>
    <w:rsid w:val="00E15EB7"/>
    <w:rsid w:val="00E16036"/>
    <w:rsid w:val="00E1759D"/>
    <w:rsid w:val="00E17754"/>
    <w:rsid w:val="00E21119"/>
    <w:rsid w:val="00E21AF1"/>
    <w:rsid w:val="00E25329"/>
    <w:rsid w:val="00E25CB3"/>
    <w:rsid w:val="00E26225"/>
    <w:rsid w:val="00E270D7"/>
    <w:rsid w:val="00E271BE"/>
    <w:rsid w:val="00E278DC"/>
    <w:rsid w:val="00E27965"/>
    <w:rsid w:val="00E27DBD"/>
    <w:rsid w:val="00E306FA"/>
    <w:rsid w:val="00E30CFF"/>
    <w:rsid w:val="00E30F28"/>
    <w:rsid w:val="00E31C06"/>
    <w:rsid w:val="00E320B3"/>
    <w:rsid w:val="00E330D3"/>
    <w:rsid w:val="00E3345A"/>
    <w:rsid w:val="00E339EA"/>
    <w:rsid w:val="00E33EB2"/>
    <w:rsid w:val="00E3507D"/>
    <w:rsid w:val="00E353F9"/>
    <w:rsid w:val="00E35E98"/>
    <w:rsid w:val="00E36166"/>
    <w:rsid w:val="00E37F85"/>
    <w:rsid w:val="00E40037"/>
    <w:rsid w:val="00E40056"/>
    <w:rsid w:val="00E4205F"/>
    <w:rsid w:val="00E4212D"/>
    <w:rsid w:val="00E42A8B"/>
    <w:rsid w:val="00E43109"/>
    <w:rsid w:val="00E43423"/>
    <w:rsid w:val="00E438B9"/>
    <w:rsid w:val="00E441C0"/>
    <w:rsid w:val="00E451A2"/>
    <w:rsid w:val="00E4559E"/>
    <w:rsid w:val="00E47935"/>
    <w:rsid w:val="00E500F2"/>
    <w:rsid w:val="00E50372"/>
    <w:rsid w:val="00E50B0D"/>
    <w:rsid w:val="00E524F7"/>
    <w:rsid w:val="00E52712"/>
    <w:rsid w:val="00E52B43"/>
    <w:rsid w:val="00E541AD"/>
    <w:rsid w:val="00E5468D"/>
    <w:rsid w:val="00E5480B"/>
    <w:rsid w:val="00E55206"/>
    <w:rsid w:val="00E56942"/>
    <w:rsid w:val="00E56ED3"/>
    <w:rsid w:val="00E577B4"/>
    <w:rsid w:val="00E5783E"/>
    <w:rsid w:val="00E6086A"/>
    <w:rsid w:val="00E60C85"/>
    <w:rsid w:val="00E612A4"/>
    <w:rsid w:val="00E621DD"/>
    <w:rsid w:val="00E62B41"/>
    <w:rsid w:val="00E633F2"/>
    <w:rsid w:val="00E64262"/>
    <w:rsid w:val="00E6527F"/>
    <w:rsid w:val="00E668BA"/>
    <w:rsid w:val="00E67190"/>
    <w:rsid w:val="00E70208"/>
    <w:rsid w:val="00E72DB1"/>
    <w:rsid w:val="00E737A2"/>
    <w:rsid w:val="00E7423D"/>
    <w:rsid w:val="00E75409"/>
    <w:rsid w:val="00E754B1"/>
    <w:rsid w:val="00E759A1"/>
    <w:rsid w:val="00E765DE"/>
    <w:rsid w:val="00E76F3E"/>
    <w:rsid w:val="00E8008E"/>
    <w:rsid w:val="00E809E4"/>
    <w:rsid w:val="00E82C40"/>
    <w:rsid w:val="00E840E4"/>
    <w:rsid w:val="00E84BEE"/>
    <w:rsid w:val="00E84DBD"/>
    <w:rsid w:val="00E851FC"/>
    <w:rsid w:val="00E85A0D"/>
    <w:rsid w:val="00E8652E"/>
    <w:rsid w:val="00E87DB5"/>
    <w:rsid w:val="00E924B9"/>
    <w:rsid w:val="00E92DCA"/>
    <w:rsid w:val="00E935AC"/>
    <w:rsid w:val="00E93EC8"/>
    <w:rsid w:val="00E95A37"/>
    <w:rsid w:val="00E97222"/>
    <w:rsid w:val="00E972FC"/>
    <w:rsid w:val="00E97B7F"/>
    <w:rsid w:val="00EA01E1"/>
    <w:rsid w:val="00EA1139"/>
    <w:rsid w:val="00EA1B05"/>
    <w:rsid w:val="00EA2D32"/>
    <w:rsid w:val="00EA3173"/>
    <w:rsid w:val="00EA38B0"/>
    <w:rsid w:val="00EA45CE"/>
    <w:rsid w:val="00EA4725"/>
    <w:rsid w:val="00EA4C9D"/>
    <w:rsid w:val="00EA4EC7"/>
    <w:rsid w:val="00EA5BD5"/>
    <w:rsid w:val="00EA6949"/>
    <w:rsid w:val="00EB05E7"/>
    <w:rsid w:val="00EB0F5C"/>
    <w:rsid w:val="00EB1FCA"/>
    <w:rsid w:val="00EB22CE"/>
    <w:rsid w:val="00EB23E3"/>
    <w:rsid w:val="00EB40EE"/>
    <w:rsid w:val="00EB4773"/>
    <w:rsid w:val="00EB4EC0"/>
    <w:rsid w:val="00EB6560"/>
    <w:rsid w:val="00EB66A3"/>
    <w:rsid w:val="00EB70AF"/>
    <w:rsid w:val="00EB7426"/>
    <w:rsid w:val="00EC03A0"/>
    <w:rsid w:val="00EC122D"/>
    <w:rsid w:val="00EC1344"/>
    <w:rsid w:val="00EC149F"/>
    <w:rsid w:val="00EC1C7C"/>
    <w:rsid w:val="00EC1DB2"/>
    <w:rsid w:val="00EC2032"/>
    <w:rsid w:val="00EC2ABB"/>
    <w:rsid w:val="00EC36D5"/>
    <w:rsid w:val="00EC395A"/>
    <w:rsid w:val="00EC4515"/>
    <w:rsid w:val="00EC4566"/>
    <w:rsid w:val="00EC4BDC"/>
    <w:rsid w:val="00EC5160"/>
    <w:rsid w:val="00EC5412"/>
    <w:rsid w:val="00EC682E"/>
    <w:rsid w:val="00EC73A6"/>
    <w:rsid w:val="00EC7876"/>
    <w:rsid w:val="00EC7AA4"/>
    <w:rsid w:val="00EC7AB6"/>
    <w:rsid w:val="00EC7DDA"/>
    <w:rsid w:val="00ED0AF9"/>
    <w:rsid w:val="00ED111E"/>
    <w:rsid w:val="00ED118B"/>
    <w:rsid w:val="00ED1D38"/>
    <w:rsid w:val="00ED29A9"/>
    <w:rsid w:val="00ED31D1"/>
    <w:rsid w:val="00ED356B"/>
    <w:rsid w:val="00ED3EDC"/>
    <w:rsid w:val="00ED4A7C"/>
    <w:rsid w:val="00ED5A68"/>
    <w:rsid w:val="00ED5FA7"/>
    <w:rsid w:val="00ED75E8"/>
    <w:rsid w:val="00ED7688"/>
    <w:rsid w:val="00ED79D1"/>
    <w:rsid w:val="00EE208B"/>
    <w:rsid w:val="00EE20AD"/>
    <w:rsid w:val="00EE2606"/>
    <w:rsid w:val="00EE2B70"/>
    <w:rsid w:val="00EE2CFC"/>
    <w:rsid w:val="00EE3678"/>
    <w:rsid w:val="00EE3944"/>
    <w:rsid w:val="00EE5423"/>
    <w:rsid w:val="00EE6016"/>
    <w:rsid w:val="00EF115C"/>
    <w:rsid w:val="00EF265C"/>
    <w:rsid w:val="00EF2D8E"/>
    <w:rsid w:val="00EF4719"/>
    <w:rsid w:val="00EF4A8B"/>
    <w:rsid w:val="00EF59EB"/>
    <w:rsid w:val="00EF5F4F"/>
    <w:rsid w:val="00EF6062"/>
    <w:rsid w:val="00EF6E7E"/>
    <w:rsid w:val="00EF7665"/>
    <w:rsid w:val="00F014CB"/>
    <w:rsid w:val="00F019D2"/>
    <w:rsid w:val="00F026AF"/>
    <w:rsid w:val="00F04484"/>
    <w:rsid w:val="00F045A2"/>
    <w:rsid w:val="00F0597B"/>
    <w:rsid w:val="00F05A53"/>
    <w:rsid w:val="00F0635B"/>
    <w:rsid w:val="00F065F6"/>
    <w:rsid w:val="00F10518"/>
    <w:rsid w:val="00F1085C"/>
    <w:rsid w:val="00F10A5A"/>
    <w:rsid w:val="00F1126F"/>
    <w:rsid w:val="00F113FA"/>
    <w:rsid w:val="00F11E8F"/>
    <w:rsid w:val="00F121AB"/>
    <w:rsid w:val="00F121F7"/>
    <w:rsid w:val="00F1243E"/>
    <w:rsid w:val="00F138DD"/>
    <w:rsid w:val="00F13FF8"/>
    <w:rsid w:val="00F142DE"/>
    <w:rsid w:val="00F16980"/>
    <w:rsid w:val="00F16B2D"/>
    <w:rsid w:val="00F20123"/>
    <w:rsid w:val="00F206EA"/>
    <w:rsid w:val="00F2177C"/>
    <w:rsid w:val="00F22107"/>
    <w:rsid w:val="00F22389"/>
    <w:rsid w:val="00F22A2E"/>
    <w:rsid w:val="00F23469"/>
    <w:rsid w:val="00F23867"/>
    <w:rsid w:val="00F23A11"/>
    <w:rsid w:val="00F23A37"/>
    <w:rsid w:val="00F23B91"/>
    <w:rsid w:val="00F248FC"/>
    <w:rsid w:val="00F24B14"/>
    <w:rsid w:val="00F30163"/>
    <w:rsid w:val="00F30FAB"/>
    <w:rsid w:val="00F313D5"/>
    <w:rsid w:val="00F3171E"/>
    <w:rsid w:val="00F31BB0"/>
    <w:rsid w:val="00F33031"/>
    <w:rsid w:val="00F343AE"/>
    <w:rsid w:val="00F35279"/>
    <w:rsid w:val="00F35C4B"/>
    <w:rsid w:val="00F35E5E"/>
    <w:rsid w:val="00F363D8"/>
    <w:rsid w:val="00F3782E"/>
    <w:rsid w:val="00F37A15"/>
    <w:rsid w:val="00F41E82"/>
    <w:rsid w:val="00F4275F"/>
    <w:rsid w:val="00F42C37"/>
    <w:rsid w:val="00F431F4"/>
    <w:rsid w:val="00F43421"/>
    <w:rsid w:val="00F4370C"/>
    <w:rsid w:val="00F44014"/>
    <w:rsid w:val="00F454AF"/>
    <w:rsid w:val="00F45B00"/>
    <w:rsid w:val="00F4630F"/>
    <w:rsid w:val="00F46C98"/>
    <w:rsid w:val="00F46E1C"/>
    <w:rsid w:val="00F50676"/>
    <w:rsid w:val="00F506E7"/>
    <w:rsid w:val="00F50B1D"/>
    <w:rsid w:val="00F50C8E"/>
    <w:rsid w:val="00F5108C"/>
    <w:rsid w:val="00F5168A"/>
    <w:rsid w:val="00F51FED"/>
    <w:rsid w:val="00F527F8"/>
    <w:rsid w:val="00F52E0C"/>
    <w:rsid w:val="00F532ED"/>
    <w:rsid w:val="00F53383"/>
    <w:rsid w:val="00F54001"/>
    <w:rsid w:val="00F5435B"/>
    <w:rsid w:val="00F54B12"/>
    <w:rsid w:val="00F54B13"/>
    <w:rsid w:val="00F55151"/>
    <w:rsid w:val="00F5534D"/>
    <w:rsid w:val="00F5573B"/>
    <w:rsid w:val="00F55AA3"/>
    <w:rsid w:val="00F55D64"/>
    <w:rsid w:val="00F5696D"/>
    <w:rsid w:val="00F569A9"/>
    <w:rsid w:val="00F5729C"/>
    <w:rsid w:val="00F5761B"/>
    <w:rsid w:val="00F60532"/>
    <w:rsid w:val="00F60D42"/>
    <w:rsid w:val="00F61B4F"/>
    <w:rsid w:val="00F6534D"/>
    <w:rsid w:val="00F6557F"/>
    <w:rsid w:val="00F65647"/>
    <w:rsid w:val="00F65CE3"/>
    <w:rsid w:val="00F677A3"/>
    <w:rsid w:val="00F704D0"/>
    <w:rsid w:val="00F707CF"/>
    <w:rsid w:val="00F70CBE"/>
    <w:rsid w:val="00F72398"/>
    <w:rsid w:val="00F72AD5"/>
    <w:rsid w:val="00F739EC"/>
    <w:rsid w:val="00F73A8A"/>
    <w:rsid w:val="00F74012"/>
    <w:rsid w:val="00F740D9"/>
    <w:rsid w:val="00F74D83"/>
    <w:rsid w:val="00F75FBA"/>
    <w:rsid w:val="00F76FF7"/>
    <w:rsid w:val="00F771D3"/>
    <w:rsid w:val="00F8018A"/>
    <w:rsid w:val="00F80644"/>
    <w:rsid w:val="00F8077F"/>
    <w:rsid w:val="00F81D5E"/>
    <w:rsid w:val="00F821C8"/>
    <w:rsid w:val="00F83680"/>
    <w:rsid w:val="00F83D6D"/>
    <w:rsid w:val="00F84BF5"/>
    <w:rsid w:val="00F84C16"/>
    <w:rsid w:val="00F85EA3"/>
    <w:rsid w:val="00F86EEC"/>
    <w:rsid w:val="00F8734C"/>
    <w:rsid w:val="00F87497"/>
    <w:rsid w:val="00F87AE9"/>
    <w:rsid w:val="00F91B77"/>
    <w:rsid w:val="00F92D02"/>
    <w:rsid w:val="00F933D4"/>
    <w:rsid w:val="00F93D50"/>
    <w:rsid w:val="00F93E44"/>
    <w:rsid w:val="00F96115"/>
    <w:rsid w:val="00F96DC2"/>
    <w:rsid w:val="00F975F7"/>
    <w:rsid w:val="00FA0191"/>
    <w:rsid w:val="00FA020C"/>
    <w:rsid w:val="00FA0608"/>
    <w:rsid w:val="00FA0A3F"/>
    <w:rsid w:val="00FA11A8"/>
    <w:rsid w:val="00FA11E6"/>
    <w:rsid w:val="00FA2776"/>
    <w:rsid w:val="00FA2A96"/>
    <w:rsid w:val="00FA463D"/>
    <w:rsid w:val="00FA4FBA"/>
    <w:rsid w:val="00FA6136"/>
    <w:rsid w:val="00FA6881"/>
    <w:rsid w:val="00FA6E43"/>
    <w:rsid w:val="00FA70C7"/>
    <w:rsid w:val="00FB12D5"/>
    <w:rsid w:val="00FB13EA"/>
    <w:rsid w:val="00FB1546"/>
    <w:rsid w:val="00FB2688"/>
    <w:rsid w:val="00FB2FF6"/>
    <w:rsid w:val="00FB3FE6"/>
    <w:rsid w:val="00FB48C3"/>
    <w:rsid w:val="00FB5652"/>
    <w:rsid w:val="00FB74DC"/>
    <w:rsid w:val="00FC0237"/>
    <w:rsid w:val="00FC0564"/>
    <w:rsid w:val="00FC3123"/>
    <w:rsid w:val="00FC3223"/>
    <w:rsid w:val="00FC4145"/>
    <w:rsid w:val="00FC430F"/>
    <w:rsid w:val="00FC49E4"/>
    <w:rsid w:val="00FC5555"/>
    <w:rsid w:val="00FC5613"/>
    <w:rsid w:val="00FC60E7"/>
    <w:rsid w:val="00FC64D3"/>
    <w:rsid w:val="00FC6BE5"/>
    <w:rsid w:val="00FC71C4"/>
    <w:rsid w:val="00FC7D2F"/>
    <w:rsid w:val="00FD034C"/>
    <w:rsid w:val="00FD0498"/>
    <w:rsid w:val="00FD071A"/>
    <w:rsid w:val="00FD078F"/>
    <w:rsid w:val="00FD0F84"/>
    <w:rsid w:val="00FD1565"/>
    <w:rsid w:val="00FD1B28"/>
    <w:rsid w:val="00FD1E79"/>
    <w:rsid w:val="00FD1EA6"/>
    <w:rsid w:val="00FD1FB5"/>
    <w:rsid w:val="00FD219E"/>
    <w:rsid w:val="00FD2574"/>
    <w:rsid w:val="00FD2D51"/>
    <w:rsid w:val="00FD4494"/>
    <w:rsid w:val="00FD4FB0"/>
    <w:rsid w:val="00FD60EF"/>
    <w:rsid w:val="00FD6212"/>
    <w:rsid w:val="00FD679A"/>
    <w:rsid w:val="00FD6989"/>
    <w:rsid w:val="00FD6B38"/>
    <w:rsid w:val="00FD6D04"/>
    <w:rsid w:val="00FD6D31"/>
    <w:rsid w:val="00FD6ECA"/>
    <w:rsid w:val="00FD7C40"/>
    <w:rsid w:val="00FE250C"/>
    <w:rsid w:val="00FE27CB"/>
    <w:rsid w:val="00FE3554"/>
    <w:rsid w:val="00FE428A"/>
    <w:rsid w:val="00FE568D"/>
    <w:rsid w:val="00FE5A58"/>
    <w:rsid w:val="00FE5BC8"/>
    <w:rsid w:val="00FE6749"/>
    <w:rsid w:val="00FE68B6"/>
    <w:rsid w:val="00FE6D1A"/>
    <w:rsid w:val="00FE7A17"/>
    <w:rsid w:val="00FF032E"/>
    <w:rsid w:val="00FF0823"/>
    <w:rsid w:val="00FF2116"/>
    <w:rsid w:val="00FF23FD"/>
    <w:rsid w:val="00FF3840"/>
    <w:rsid w:val="00FF4FB8"/>
    <w:rsid w:val="00FF5A1B"/>
    <w:rsid w:val="00FF5EDA"/>
    <w:rsid w:val="00FF7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AF7F4"/>
  <w15:chartTrackingRefBased/>
  <w15:docId w15:val="{12D2B1BA-4557-436D-B545-193E5E620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51DD"/>
    <w:pPr>
      <w:spacing w:after="120"/>
    </w:pPr>
    <w:rPr>
      <w:sz w:val="20"/>
    </w:rPr>
  </w:style>
  <w:style w:type="paragraph" w:styleId="Heading1">
    <w:name w:val="heading 1"/>
    <w:basedOn w:val="Normal"/>
    <w:next w:val="Normal"/>
    <w:link w:val="Heading1Char"/>
    <w:uiPriority w:val="9"/>
    <w:qFormat/>
    <w:rsid w:val="00B651DD"/>
    <w:pPr>
      <w:keepNext/>
      <w:keepLines/>
      <w:pageBreakBefore/>
      <w:spacing w:before="120" w:after="0"/>
      <w:outlineLvl w:val="0"/>
    </w:pPr>
    <w:rPr>
      <w:rFonts w:asciiTheme="majorHAnsi" w:eastAsiaTheme="majorEastAsia" w:hAnsiTheme="majorHAnsi"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B651DD"/>
    <w:pPr>
      <w:keepNext/>
      <w:keepLines/>
      <w:spacing w:before="160" w:after="40"/>
      <w:outlineLvl w:val="1"/>
    </w:pPr>
    <w:rPr>
      <w:rFonts w:asciiTheme="majorHAnsi" w:eastAsiaTheme="majorEastAsia" w:hAnsiTheme="majorHAnsi" w:cstheme="majorBidi"/>
      <w:b/>
      <w:color w:val="0F4761" w:themeColor="accent1" w:themeShade="BF"/>
      <w:sz w:val="28"/>
      <w:szCs w:val="32"/>
    </w:rPr>
  </w:style>
  <w:style w:type="paragraph" w:styleId="Heading3">
    <w:name w:val="heading 3"/>
    <w:basedOn w:val="Normal"/>
    <w:next w:val="Normal"/>
    <w:link w:val="Heading3Char"/>
    <w:uiPriority w:val="9"/>
    <w:unhideWhenUsed/>
    <w:qFormat/>
    <w:rsid w:val="00B651DD"/>
    <w:pPr>
      <w:keepNext/>
      <w:keepLines/>
      <w:spacing w:before="160" w:after="80"/>
      <w:outlineLvl w:val="2"/>
    </w:pPr>
    <w:rPr>
      <w:rFonts w:eastAsiaTheme="majorEastAsia" w:cstheme="majorBidi"/>
      <w:b/>
      <w:color w:val="0F4761" w:themeColor="accent1" w:themeShade="BF"/>
      <w:sz w:val="24"/>
      <w:szCs w:val="28"/>
    </w:rPr>
  </w:style>
  <w:style w:type="paragraph" w:styleId="Heading4">
    <w:name w:val="heading 4"/>
    <w:basedOn w:val="Normal"/>
    <w:next w:val="Normal"/>
    <w:link w:val="Heading4Char"/>
    <w:uiPriority w:val="9"/>
    <w:unhideWhenUsed/>
    <w:qFormat/>
    <w:rsid w:val="00B651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51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51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51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51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51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51DD"/>
    <w:rPr>
      <w:rFonts w:asciiTheme="majorHAnsi" w:eastAsiaTheme="majorEastAsia" w:hAnsiTheme="majorHAnsi" w:cstheme="majorBidi"/>
      <w:b/>
      <w:color w:val="0F4761" w:themeColor="accent1" w:themeShade="BF"/>
      <w:sz w:val="28"/>
      <w:szCs w:val="40"/>
    </w:rPr>
  </w:style>
  <w:style w:type="character" w:customStyle="1" w:styleId="Heading2Char">
    <w:name w:val="Heading 2 Char"/>
    <w:basedOn w:val="DefaultParagraphFont"/>
    <w:link w:val="Heading2"/>
    <w:uiPriority w:val="9"/>
    <w:rsid w:val="00B651DD"/>
    <w:rPr>
      <w:rFonts w:asciiTheme="majorHAnsi" w:eastAsiaTheme="majorEastAsia" w:hAnsiTheme="majorHAnsi" w:cstheme="majorBidi"/>
      <w:b/>
      <w:color w:val="0F4761" w:themeColor="accent1" w:themeShade="BF"/>
      <w:sz w:val="28"/>
      <w:szCs w:val="32"/>
    </w:rPr>
  </w:style>
  <w:style w:type="character" w:customStyle="1" w:styleId="Heading3Char">
    <w:name w:val="Heading 3 Char"/>
    <w:basedOn w:val="DefaultParagraphFont"/>
    <w:link w:val="Heading3"/>
    <w:uiPriority w:val="9"/>
    <w:rsid w:val="00B651DD"/>
    <w:rPr>
      <w:rFonts w:eastAsiaTheme="majorEastAsia" w:cstheme="majorBidi"/>
      <w:b/>
      <w:color w:val="0F4761" w:themeColor="accent1" w:themeShade="BF"/>
      <w:szCs w:val="28"/>
    </w:rPr>
  </w:style>
  <w:style w:type="character" w:customStyle="1" w:styleId="Heading4Char">
    <w:name w:val="Heading 4 Char"/>
    <w:basedOn w:val="DefaultParagraphFont"/>
    <w:link w:val="Heading4"/>
    <w:uiPriority w:val="9"/>
    <w:rsid w:val="00B651DD"/>
    <w:rPr>
      <w:rFonts w:eastAsiaTheme="majorEastAsia" w:cstheme="majorBidi"/>
      <w:i/>
      <w:iCs/>
      <w:color w:val="0F4761" w:themeColor="accent1" w:themeShade="BF"/>
      <w:sz w:val="20"/>
    </w:rPr>
  </w:style>
  <w:style w:type="character" w:customStyle="1" w:styleId="Heading5Char">
    <w:name w:val="Heading 5 Char"/>
    <w:basedOn w:val="DefaultParagraphFont"/>
    <w:link w:val="Heading5"/>
    <w:uiPriority w:val="9"/>
    <w:semiHidden/>
    <w:rsid w:val="00B651DD"/>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semiHidden/>
    <w:rsid w:val="00B651DD"/>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semiHidden/>
    <w:rsid w:val="00B651DD"/>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B651DD"/>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B651DD"/>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B651DD"/>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B651DD"/>
    <w:rPr>
      <w:rFonts w:asciiTheme="majorHAnsi" w:eastAsiaTheme="majorEastAsia" w:hAnsiTheme="majorHAnsi" w:cstheme="majorBidi"/>
      <w:spacing w:val="-10"/>
      <w:kern w:val="28"/>
      <w:sz w:val="36"/>
      <w:szCs w:val="56"/>
    </w:rPr>
  </w:style>
  <w:style w:type="paragraph" w:styleId="Subtitle">
    <w:name w:val="Subtitle"/>
    <w:basedOn w:val="Normal"/>
    <w:next w:val="Normal"/>
    <w:link w:val="SubtitleChar"/>
    <w:uiPriority w:val="11"/>
    <w:qFormat/>
    <w:rsid w:val="00B651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51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51DD"/>
    <w:pPr>
      <w:spacing w:before="160"/>
      <w:jc w:val="center"/>
    </w:pPr>
    <w:rPr>
      <w:i/>
      <w:iCs/>
      <w:color w:val="404040" w:themeColor="text1" w:themeTint="BF"/>
    </w:rPr>
  </w:style>
  <w:style w:type="character" w:customStyle="1" w:styleId="QuoteChar">
    <w:name w:val="Quote Char"/>
    <w:basedOn w:val="DefaultParagraphFont"/>
    <w:link w:val="Quote"/>
    <w:uiPriority w:val="29"/>
    <w:rsid w:val="00B651DD"/>
    <w:rPr>
      <w:i/>
      <w:iCs/>
      <w:color w:val="404040" w:themeColor="text1" w:themeTint="BF"/>
      <w:sz w:val="20"/>
    </w:rPr>
  </w:style>
  <w:style w:type="paragraph" w:styleId="ListParagraph">
    <w:name w:val="List Paragraph"/>
    <w:basedOn w:val="Normal"/>
    <w:uiPriority w:val="34"/>
    <w:qFormat/>
    <w:rsid w:val="00B651DD"/>
    <w:pPr>
      <w:ind w:left="720"/>
      <w:contextualSpacing/>
    </w:pPr>
  </w:style>
  <w:style w:type="character" w:styleId="IntenseEmphasis">
    <w:name w:val="Intense Emphasis"/>
    <w:basedOn w:val="DefaultParagraphFont"/>
    <w:uiPriority w:val="21"/>
    <w:qFormat/>
    <w:rsid w:val="00B651DD"/>
    <w:rPr>
      <w:i/>
      <w:iCs/>
      <w:color w:val="0F4761" w:themeColor="accent1" w:themeShade="BF"/>
    </w:rPr>
  </w:style>
  <w:style w:type="paragraph" w:styleId="IntenseQuote">
    <w:name w:val="Intense Quote"/>
    <w:basedOn w:val="Normal"/>
    <w:next w:val="Normal"/>
    <w:link w:val="IntenseQuoteChar"/>
    <w:uiPriority w:val="30"/>
    <w:qFormat/>
    <w:rsid w:val="00B651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51DD"/>
    <w:rPr>
      <w:i/>
      <w:iCs/>
      <w:color w:val="0F4761" w:themeColor="accent1" w:themeShade="BF"/>
      <w:sz w:val="20"/>
    </w:rPr>
  </w:style>
  <w:style w:type="character" w:styleId="IntenseReference">
    <w:name w:val="Intense Reference"/>
    <w:basedOn w:val="DefaultParagraphFont"/>
    <w:uiPriority w:val="32"/>
    <w:qFormat/>
    <w:rsid w:val="00B651DD"/>
    <w:rPr>
      <w:b/>
      <w:bCs/>
      <w:smallCaps/>
      <w:color w:val="0F4761" w:themeColor="accent1" w:themeShade="BF"/>
      <w:spacing w:val="5"/>
    </w:rPr>
  </w:style>
  <w:style w:type="character" w:styleId="Hyperlink">
    <w:name w:val="Hyperlink"/>
    <w:basedOn w:val="DefaultParagraphFont"/>
    <w:uiPriority w:val="99"/>
    <w:unhideWhenUsed/>
    <w:rsid w:val="00B651DD"/>
    <w:rPr>
      <w:color w:val="467886" w:themeColor="hyperlink"/>
      <w:u w:val="single"/>
    </w:rPr>
  </w:style>
  <w:style w:type="character" w:styleId="UnresolvedMention">
    <w:name w:val="Unresolved Mention"/>
    <w:basedOn w:val="DefaultParagraphFont"/>
    <w:uiPriority w:val="99"/>
    <w:semiHidden/>
    <w:unhideWhenUsed/>
    <w:rsid w:val="00B651DD"/>
    <w:rPr>
      <w:color w:val="605E5C"/>
      <w:shd w:val="clear" w:color="auto" w:fill="E1DFDD"/>
    </w:rPr>
  </w:style>
  <w:style w:type="paragraph" w:customStyle="1" w:styleId="AdditionalResourceHeading">
    <w:name w:val="Additional Resource Heading"/>
    <w:basedOn w:val="Normal"/>
    <w:next w:val="AdditonalResourceLink"/>
    <w:qFormat/>
    <w:rsid w:val="00FC0564"/>
    <w:pPr>
      <w:pBdr>
        <w:top w:val="single" w:sz="4" w:space="1" w:color="auto"/>
        <w:left w:val="single" w:sz="4" w:space="4" w:color="auto"/>
        <w:bottom w:val="single" w:sz="4" w:space="1" w:color="auto"/>
        <w:right w:val="single" w:sz="4" w:space="4" w:color="auto"/>
      </w:pBdr>
      <w:shd w:val="clear" w:color="auto" w:fill="000000" w:themeFill="text1"/>
      <w:spacing w:before="120" w:after="0"/>
      <w:ind w:left="72" w:right="72"/>
    </w:pPr>
    <w:rPr>
      <w:b/>
      <w:color w:val="FFFFFF" w:themeColor="background1"/>
    </w:rPr>
  </w:style>
  <w:style w:type="paragraph" w:customStyle="1" w:styleId="AdditonalResourceLink">
    <w:name w:val="Additonal Resource Link"/>
    <w:basedOn w:val="Normal"/>
    <w:qFormat/>
    <w:rsid w:val="00762DC2"/>
    <w:pPr>
      <w:numPr>
        <w:numId w:val="12"/>
      </w:numPr>
      <w:pBdr>
        <w:top w:val="single" w:sz="4" w:space="2" w:color="auto"/>
        <w:left w:val="single" w:sz="4" w:space="4" w:color="auto"/>
        <w:bottom w:val="single" w:sz="4" w:space="4" w:color="auto"/>
        <w:right w:val="single" w:sz="4" w:space="4" w:color="auto"/>
      </w:pBdr>
      <w:shd w:val="clear" w:color="auto" w:fill="FFFFFF" w:themeFill="background1"/>
      <w:tabs>
        <w:tab w:val="left" w:pos="288"/>
      </w:tabs>
      <w:spacing w:line="320" w:lineRule="exact"/>
      <w:ind w:left="504" w:right="72" w:hanging="432"/>
      <w:contextualSpacing/>
    </w:pPr>
    <w:rPr>
      <w:sz w:val="18"/>
    </w:rPr>
  </w:style>
  <w:style w:type="paragraph" w:styleId="TOC1">
    <w:name w:val="toc 1"/>
    <w:basedOn w:val="Normal"/>
    <w:next w:val="Normal"/>
    <w:autoRedefine/>
    <w:uiPriority w:val="39"/>
    <w:unhideWhenUsed/>
    <w:rsid w:val="00B651DD"/>
    <w:pPr>
      <w:tabs>
        <w:tab w:val="right" w:leader="dot" w:pos="10790"/>
      </w:tabs>
      <w:spacing w:after="100"/>
    </w:pPr>
    <w:rPr>
      <w:sz w:val="22"/>
      <w:szCs w:val="28"/>
    </w:rPr>
  </w:style>
  <w:style w:type="paragraph" w:styleId="TOC2">
    <w:name w:val="toc 2"/>
    <w:basedOn w:val="Normal"/>
    <w:next w:val="Normal"/>
    <w:autoRedefine/>
    <w:uiPriority w:val="39"/>
    <w:unhideWhenUsed/>
    <w:rsid w:val="00B651DD"/>
    <w:pPr>
      <w:spacing w:after="100"/>
      <w:ind w:left="200"/>
    </w:pPr>
  </w:style>
  <w:style w:type="paragraph" w:styleId="TOC3">
    <w:name w:val="toc 3"/>
    <w:basedOn w:val="Normal"/>
    <w:next w:val="Normal"/>
    <w:autoRedefine/>
    <w:uiPriority w:val="39"/>
    <w:unhideWhenUsed/>
    <w:rsid w:val="00B651DD"/>
    <w:pPr>
      <w:spacing w:after="100"/>
      <w:ind w:left="400"/>
    </w:pPr>
  </w:style>
  <w:style w:type="paragraph" w:customStyle="1" w:styleId="Tip">
    <w:name w:val="Tip"/>
    <w:basedOn w:val="Normal"/>
    <w:qFormat/>
    <w:rsid w:val="003C565A"/>
    <w:pPr>
      <w:pBdr>
        <w:top w:val="single" w:sz="4" w:space="4" w:color="auto"/>
        <w:left w:val="single" w:sz="4" w:space="4" w:color="auto"/>
        <w:bottom w:val="single" w:sz="4" w:space="4" w:color="auto"/>
        <w:right w:val="single" w:sz="4" w:space="4" w:color="auto"/>
      </w:pBdr>
      <w:shd w:val="clear" w:color="auto" w:fill="E9F7FD"/>
      <w:ind w:left="72" w:right="72"/>
    </w:pPr>
  </w:style>
  <w:style w:type="paragraph" w:customStyle="1" w:styleId="CodeListing">
    <w:name w:val="Code Listing"/>
    <w:basedOn w:val="Normal"/>
    <w:qFormat/>
    <w:rsid w:val="00B651DD"/>
    <w:pPr>
      <w:pBdr>
        <w:top w:val="single" w:sz="4" w:space="4" w:color="auto"/>
        <w:left w:val="single" w:sz="4" w:space="4" w:color="auto"/>
        <w:bottom w:val="single" w:sz="4" w:space="4" w:color="auto"/>
        <w:right w:val="single" w:sz="4" w:space="4" w:color="auto"/>
      </w:pBdr>
      <w:shd w:val="clear" w:color="auto" w:fill="FFFFEB"/>
      <w:spacing w:before="120" w:after="240" w:line="180" w:lineRule="exact"/>
      <w:ind w:left="144"/>
      <w:contextualSpacing/>
    </w:pPr>
    <w:rPr>
      <w:rFonts w:ascii="Lucida Console" w:hAnsi="Lucida Console"/>
      <w:b/>
      <w:noProof/>
      <w:sz w:val="16"/>
    </w:rPr>
  </w:style>
  <w:style w:type="character" w:styleId="FollowedHyperlink">
    <w:name w:val="FollowedHyperlink"/>
    <w:basedOn w:val="DefaultParagraphFont"/>
    <w:uiPriority w:val="99"/>
    <w:semiHidden/>
    <w:unhideWhenUsed/>
    <w:rsid w:val="00B84937"/>
    <w:rPr>
      <w:color w:val="96607D" w:themeColor="followedHyperlink"/>
      <w:u w:val="single"/>
    </w:rPr>
  </w:style>
  <w:style w:type="paragraph" w:customStyle="1" w:styleId="ResourceLinksHeader">
    <w:name w:val="Resource Links Header"/>
    <w:basedOn w:val="Normal"/>
    <w:qFormat/>
    <w:rsid w:val="00F50C8E"/>
  </w:style>
  <w:style w:type="paragraph" w:styleId="CommentText">
    <w:name w:val="annotation text"/>
    <w:basedOn w:val="Normal"/>
    <w:link w:val="CommentTextChar"/>
    <w:uiPriority w:val="99"/>
    <w:unhideWhenUsed/>
    <w:rsid w:val="0075282B"/>
    <w:pPr>
      <w:spacing w:line="240" w:lineRule="auto"/>
    </w:pPr>
    <w:rPr>
      <w:szCs w:val="20"/>
    </w:rPr>
  </w:style>
  <w:style w:type="character" w:customStyle="1" w:styleId="CommentTextChar">
    <w:name w:val="Comment Text Char"/>
    <w:basedOn w:val="DefaultParagraphFont"/>
    <w:link w:val="CommentText"/>
    <w:uiPriority w:val="99"/>
    <w:rsid w:val="0075282B"/>
    <w:rPr>
      <w:sz w:val="20"/>
      <w:szCs w:val="20"/>
    </w:rPr>
  </w:style>
  <w:style w:type="character" w:styleId="CommentReference">
    <w:name w:val="annotation reference"/>
    <w:basedOn w:val="DefaultParagraphFont"/>
    <w:uiPriority w:val="99"/>
    <w:semiHidden/>
    <w:unhideWhenUsed/>
    <w:rsid w:val="0075282B"/>
    <w:rPr>
      <w:sz w:val="16"/>
      <w:szCs w:val="16"/>
    </w:rPr>
  </w:style>
  <w:style w:type="character" w:styleId="Mention">
    <w:name w:val="Mention"/>
    <w:basedOn w:val="DefaultParagraphFont"/>
    <w:uiPriority w:val="99"/>
    <w:unhideWhenUsed/>
    <w:rsid w:val="0075282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117" Type="http://schemas.openxmlformats.org/officeDocument/2006/relationships/image" Target="media/image70.png"/><Relationship Id="rId21" Type="http://schemas.openxmlformats.org/officeDocument/2006/relationships/hyperlink" Target="https://learn.microsoft.com/en-us/azure/devops/repos/git/pull-requests?view=azure-devops&amp;tabs=browser" TargetMode="External"/><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5.png"/><Relationship Id="rId68" Type="http://schemas.openxmlformats.org/officeDocument/2006/relationships/hyperlink" Target="https://microsoft.github.io/fabric-cli/essentials/modes/" TargetMode="External"/><Relationship Id="rId84" Type="http://schemas.openxmlformats.org/officeDocument/2006/relationships/hyperlink" Target="https://microsoft.github.io/fabric-cicd/0.1.7/code_sample/" TargetMode="External"/><Relationship Id="rId89" Type="http://schemas.openxmlformats.org/officeDocument/2006/relationships/hyperlink" Target="https://learn.microsoft.com/en-us/rest/api/fabric/articles/" TargetMode="External"/><Relationship Id="rId112" Type="http://schemas.openxmlformats.org/officeDocument/2006/relationships/hyperlink" Target="https://learn.microsoft.com/en-us/azure/devops/pipelines/release/azure-key-vault?view=azure-devops&amp;tabs=managedidentity%2Cyaml" TargetMode="External"/><Relationship Id="rId16" Type="http://schemas.openxmlformats.org/officeDocument/2006/relationships/image" Target="media/image10.png"/><Relationship Id="rId107" Type="http://schemas.openxmlformats.org/officeDocument/2006/relationships/image" Target="media/image65.png"/><Relationship Id="rId11" Type="http://schemas.openxmlformats.org/officeDocument/2006/relationships/image" Target="media/image6.png"/><Relationship Id="rId32" Type="http://schemas.openxmlformats.org/officeDocument/2006/relationships/hyperlink" Target="https://learn.microsoft.com/en-us/fabric/cicd/git-integration/git-integration-process?tabs=Azure%2Cazure-devops" TargetMode="External"/><Relationship Id="rId37" Type="http://schemas.openxmlformats.org/officeDocument/2006/relationships/image" Target="media/image22.png"/><Relationship Id="rId53" Type="http://schemas.openxmlformats.org/officeDocument/2006/relationships/image" Target="media/image35.png"/><Relationship Id="rId58" Type="http://schemas.openxmlformats.org/officeDocument/2006/relationships/image" Target="media/image40.png"/><Relationship Id="rId74" Type="http://schemas.openxmlformats.org/officeDocument/2006/relationships/image" Target="media/image46.png"/><Relationship Id="rId79" Type="http://schemas.openxmlformats.org/officeDocument/2006/relationships/image" Target="media/image51.png"/><Relationship Id="rId102" Type="http://schemas.openxmlformats.org/officeDocument/2006/relationships/image" Target="media/image60.png"/><Relationship Id="rId123" Type="http://schemas.openxmlformats.org/officeDocument/2006/relationships/hyperlink" Target="https://docs.github.com/en/actions/concepts/workflows-and-actions/workflows" TargetMode="External"/><Relationship Id="rId5" Type="http://schemas.openxmlformats.org/officeDocument/2006/relationships/webSettings" Target="webSettings.xml"/><Relationship Id="rId90" Type="http://schemas.openxmlformats.org/officeDocument/2006/relationships/hyperlink" Target="https://learn.microsoft.com/en-us/rest/api/fabric/core/git/connect?tabs=HTTP" TargetMode="External"/><Relationship Id="rId95" Type="http://schemas.openxmlformats.org/officeDocument/2006/relationships/image" Target="media/image57.png"/><Relationship Id="rId22" Type="http://schemas.openxmlformats.org/officeDocument/2006/relationships/hyperlink" Target="https://docs.github.com/en/pull-requests/collaborating-with-pull-requests/proposing-changes-to-your-work-with-pull-requests/creating-a-pull-request" TargetMode="External"/><Relationship Id="rId27" Type="http://schemas.openxmlformats.org/officeDocument/2006/relationships/image" Target="media/image18.png"/><Relationship Id="rId43" Type="http://schemas.openxmlformats.org/officeDocument/2006/relationships/image" Target="media/image28.png"/><Relationship Id="rId48" Type="http://schemas.openxmlformats.org/officeDocument/2006/relationships/image" Target="media/image33.png"/><Relationship Id="rId64" Type="http://schemas.openxmlformats.org/officeDocument/2006/relationships/hyperlink" Target="https://developer.hashicorp.com/terraform/docs" TargetMode="External"/><Relationship Id="rId69" Type="http://schemas.openxmlformats.org/officeDocument/2006/relationships/hyperlink" Target="https://microsoft.github.io/fabric-cli/commands/" TargetMode="External"/><Relationship Id="rId113" Type="http://schemas.openxmlformats.org/officeDocument/2006/relationships/image" Target="media/image66.png"/><Relationship Id="rId118" Type="http://schemas.openxmlformats.org/officeDocument/2006/relationships/image" Target="media/image71.png"/><Relationship Id="rId80" Type="http://schemas.openxmlformats.org/officeDocument/2006/relationships/image" Target="media/image52.png"/><Relationship Id="rId85" Type="http://schemas.openxmlformats.org/officeDocument/2006/relationships/hyperlink" Target="https://microsoft.github.io/fabric-cicd/0.1.7/code_reference/" TargetMode="External"/><Relationship Id="rId12" Type="http://schemas.openxmlformats.org/officeDocument/2006/relationships/hyperlink" Target="https://learn.microsoft.com/en-us/fabric/cicd/git-integration/intro-to-git-integration?tabs=azure-devops" TargetMode="External"/><Relationship Id="rId17" Type="http://schemas.openxmlformats.org/officeDocument/2006/relationships/image" Target="media/image11.png"/><Relationship Id="rId33" Type="http://schemas.openxmlformats.org/officeDocument/2006/relationships/hyperlink" Target="https://learn.microsoft.com/en-us/fabric/cicd/git-integration/branched-workspace" TargetMode="External"/><Relationship Id="rId38" Type="http://schemas.openxmlformats.org/officeDocument/2006/relationships/image" Target="media/image23.png"/><Relationship Id="rId59" Type="http://schemas.openxmlformats.org/officeDocument/2006/relationships/image" Target="media/image41.png"/><Relationship Id="rId103" Type="http://schemas.openxmlformats.org/officeDocument/2006/relationships/image" Target="media/image61.png"/><Relationship Id="rId108" Type="http://schemas.openxmlformats.org/officeDocument/2006/relationships/hyperlink" Target="https://learn.microsoft.com/en-us/azure/devops/pipelines/?view=azure-devops" TargetMode="External"/><Relationship Id="rId124" Type="http://schemas.openxmlformats.org/officeDocument/2006/relationships/hyperlink" Target="https://docs.github.com/en/actions/concepts/workflows-and-actions/variables" TargetMode="External"/><Relationship Id="rId54" Type="http://schemas.openxmlformats.org/officeDocument/2006/relationships/image" Target="media/image36.png"/><Relationship Id="rId70" Type="http://schemas.openxmlformats.org/officeDocument/2006/relationships/hyperlink" Target="https://microsoft.github.io/fabric-cli/examples/" TargetMode="External"/><Relationship Id="rId75" Type="http://schemas.openxmlformats.org/officeDocument/2006/relationships/image" Target="media/image47.png"/><Relationship Id="rId91" Type="http://schemas.openxmlformats.org/officeDocument/2006/relationships/hyperlink" Target="https://learn.microsoft.com/en-us/rest/api/fabric/articles/pagination" TargetMode="External"/><Relationship Id="rId96" Type="http://schemas.openxmlformats.org/officeDocument/2006/relationships/image" Target="media/image58.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34.png"/><Relationship Id="rId114" Type="http://schemas.openxmlformats.org/officeDocument/2006/relationships/image" Target="media/image67.png"/><Relationship Id="rId119" Type="http://schemas.openxmlformats.org/officeDocument/2006/relationships/image" Target="media/image72.png"/><Relationship Id="rId44" Type="http://schemas.openxmlformats.org/officeDocument/2006/relationships/image" Target="media/image29.png"/><Relationship Id="rId60" Type="http://schemas.openxmlformats.org/officeDocument/2006/relationships/image" Target="media/image42.png"/><Relationship Id="rId65" Type="http://schemas.openxmlformats.org/officeDocument/2006/relationships/hyperlink" Target="https://learn.microsoft.com/en-us/azure/developer/terraform/" TargetMode="External"/><Relationship Id="rId81" Type="http://schemas.openxmlformats.org/officeDocument/2006/relationships/image" Target="media/image53.png"/><Relationship Id="rId86" Type="http://schemas.openxmlformats.org/officeDocument/2006/relationships/hyperlink" Target="https://microsoft.github.io/fabric-cicd/0.1.33/how_to/parameterization/" TargetMode="External"/><Relationship Id="rId13" Type="http://schemas.openxmlformats.org/officeDocument/2006/relationships/image" Target="media/image7.png"/><Relationship Id="rId18" Type="http://schemas.openxmlformats.org/officeDocument/2006/relationships/hyperlink" Target="https://learn.microsoft.com/en-us/rest/api/fabric/core/git/connect?tabs=HTTP" TargetMode="External"/><Relationship Id="rId39" Type="http://schemas.openxmlformats.org/officeDocument/2006/relationships/image" Target="media/image24.png"/><Relationship Id="rId109" Type="http://schemas.openxmlformats.org/officeDocument/2006/relationships/hyperlink" Target="https://learn.microsoft.com/en-us/azure/devops/pipelines/get-started/key-pipelines-concepts?view=azure-devops" TargetMode="External"/><Relationship Id="rId34" Type="http://schemas.openxmlformats.org/officeDocument/2006/relationships/hyperlink" Target="https://learn.microsoft.com/en-us/fabric/cicd/git-integration/git-integration-process?tabs=Azure%2Cazure-devops" TargetMode="External"/><Relationship Id="rId50" Type="http://schemas.openxmlformats.org/officeDocument/2006/relationships/hyperlink" Target="https://learn.microsoft.com/en-us/rest/api/fabric/articles/item-management/item-management-overview" TargetMode="External"/><Relationship Id="rId55" Type="http://schemas.openxmlformats.org/officeDocument/2006/relationships/image" Target="media/image37.png"/><Relationship Id="rId76" Type="http://schemas.openxmlformats.org/officeDocument/2006/relationships/image" Target="media/image48.png"/><Relationship Id="rId97" Type="http://schemas.openxmlformats.org/officeDocument/2006/relationships/hyperlink" Target="https://learn.microsoft.com/en-us/rest/api/fabric/articles/item-management/definitions/item-definition-overview" TargetMode="External"/><Relationship Id="rId104" Type="http://schemas.openxmlformats.org/officeDocument/2006/relationships/image" Target="media/image62.png"/><Relationship Id="rId120" Type="http://schemas.openxmlformats.org/officeDocument/2006/relationships/image" Target="media/image73.png"/><Relationship Id="rId125" Type="http://schemas.openxmlformats.org/officeDocument/2006/relationships/hyperlink" Target="https://docs.github.com/en/actions/concepts/workflows-and-actions/deployment-environments" TargetMode="External"/><Relationship Id="rId7" Type="http://schemas.openxmlformats.org/officeDocument/2006/relationships/image" Target="media/image2.png"/><Relationship Id="rId71" Type="http://schemas.openxmlformats.org/officeDocument/2006/relationships/hyperlink" Target="https://marketplace.visualstudio.com/items?itemName=ms-fabric-api.fabric-automation-tools" TargetMode="External"/><Relationship Id="rId92" Type="http://schemas.openxmlformats.org/officeDocument/2006/relationships/hyperlink" Target="https://learn.microsoft.com/en-us/rest/api/fabric/articles/long-running-operation"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25.png"/><Relationship Id="rId45" Type="http://schemas.openxmlformats.org/officeDocument/2006/relationships/image" Target="media/image30.png"/><Relationship Id="rId66" Type="http://schemas.openxmlformats.org/officeDocument/2006/relationships/hyperlink" Target="https://registry.terraform.io/providers/microsoft/fabric/latest/docs" TargetMode="External"/><Relationship Id="rId87" Type="http://schemas.openxmlformats.org/officeDocument/2006/relationships/image" Target="media/image55.png"/><Relationship Id="rId110" Type="http://schemas.openxmlformats.org/officeDocument/2006/relationships/hyperlink" Target="https://learn.microsoft.com/en-us/azure/devops/pipelines/get-started/yaml-pipeline-editor?view=azure-devops" TargetMode="External"/><Relationship Id="rId115" Type="http://schemas.openxmlformats.org/officeDocument/2006/relationships/image" Target="media/image68.png"/><Relationship Id="rId61" Type="http://schemas.openxmlformats.org/officeDocument/2006/relationships/image" Target="media/image43.png"/><Relationship Id="rId82" Type="http://schemas.openxmlformats.org/officeDocument/2006/relationships/image" Target="media/image54.png"/><Relationship Id="rId19" Type="http://schemas.openxmlformats.org/officeDocument/2006/relationships/image" Target="media/image12.png"/><Relationship Id="rId14" Type="http://schemas.openxmlformats.org/officeDocument/2006/relationships/image" Target="media/image8.png"/><Relationship Id="rId30" Type="http://schemas.openxmlformats.org/officeDocument/2006/relationships/hyperlink" Target="https://learn.microsoft.com/en-us/fabric/cicd/git-integration/branched-workspace" TargetMode="External"/><Relationship Id="rId35" Type="http://schemas.openxmlformats.org/officeDocument/2006/relationships/hyperlink" Target="https://learn.microsoft.com/en-us/fabric/cicd/git-integration/git-integration-process?tabs=Azure%2Cazure-devops" TargetMode="External"/><Relationship Id="rId56" Type="http://schemas.openxmlformats.org/officeDocument/2006/relationships/image" Target="media/image38.png"/><Relationship Id="rId77" Type="http://schemas.openxmlformats.org/officeDocument/2006/relationships/image" Target="media/image49.png"/><Relationship Id="rId100" Type="http://schemas.openxmlformats.org/officeDocument/2006/relationships/hyperlink" Target="https://learn.microsoft.com/en-us/rest/api/fabric/core/items/update-item-definition?tabs=HTTP" TargetMode="External"/><Relationship Id="rId105" Type="http://schemas.openxmlformats.org/officeDocument/2006/relationships/image" Target="media/image63.png"/><Relationship Id="rId126"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learn.microsoft.com/en-us/rest/api/fabric/articles/item-management/definitions/item-definition-overview" TargetMode="External"/><Relationship Id="rId72" Type="http://schemas.openxmlformats.org/officeDocument/2006/relationships/hyperlink" Target="https://github.com/microsoft/semantic-link-labs/wiki/Code-Examples" TargetMode="External"/><Relationship Id="rId93" Type="http://schemas.openxmlformats.org/officeDocument/2006/relationships/hyperlink" Target="https://learn.microsoft.com/en-us/rest/api/fabric/articles/throttling" TargetMode="External"/><Relationship Id="rId98" Type="http://schemas.openxmlformats.org/officeDocument/2006/relationships/hyperlink" Target="https://learn.microsoft.com/en-us/rest/api/fabric/core/items/create-item?tabs=HTTP" TargetMode="External"/><Relationship Id="rId121" Type="http://schemas.openxmlformats.org/officeDocument/2006/relationships/image" Target="media/image74.png"/><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1.png"/><Relationship Id="rId67" Type="http://schemas.openxmlformats.org/officeDocument/2006/relationships/hyperlink" Target="https://microsoft.github.io/fabric-cli/" TargetMode="External"/><Relationship Id="rId116" Type="http://schemas.openxmlformats.org/officeDocument/2006/relationships/image" Target="media/image69.png"/><Relationship Id="rId20" Type="http://schemas.openxmlformats.org/officeDocument/2006/relationships/image" Target="media/image13.png"/><Relationship Id="rId41" Type="http://schemas.openxmlformats.org/officeDocument/2006/relationships/image" Target="media/image26.png"/><Relationship Id="rId62" Type="http://schemas.openxmlformats.org/officeDocument/2006/relationships/image" Target="media/image44.png"/><Relationship Id="rId83" Type="http://schemas.openxmlformats.org/officeDocument/2006/relationships/hyperlink" Target="https://microsoft.github.io/fabric-cicd/0.1.7/" TargetMode="External"/><Relationship Id="rId88" Type="http://schemas.openxmlformats.org/officeDocument/2006/relationships/image" Target="media/image56.png"/><Relationship Id="rId111" Type="http://schemas.openxmlformats.org/officeDocument/2006/relationships/hyperlink" Target="https://learn.microsoft.com/en-us/azure/devops/pipelines/library/variable-groups?view=azure-devops&amp;tabs=azure-pipelines-ui%2Cyaml" TargetMode="External"/><Relationship Id="rId15" Type="http://schemas.openxmlformats.org/officeDocument/2006/relationships/image" Target="media/image9.png"/><Relationship Id="rId36" Type="http://schemas.openxmlformats.org/officeDocument/2006/relationships/image" Target="media/image21.png"/><Relationship Id="rId57" Type="http://schemas.openxmlformats.org/officeDocument/2006/relationships/image" Target="media/image39.png"/><Relationship Id="rId106" Type="http://schemas.openxmlformats.org/officeDocument/2006/relationships/image" Target="media/image64.png"/><Relationship Id="rId127" Type="http://schemas.openxmlformats.org/officeDocument/2006/relationships/theme" Target="theme/theme1.xml"/><Relationship Id="rId10" Type="http://schemas.openxmlformats.org/officeDocument/2006/relationships/image" Target="media/image5.png"/><Relationship Id="rId31" Type="http://schemas.openxmlformats.org/officeDocument/2006/relationships/hyperlink" Target="https://learn.microsoft.com/en-us/fabric/cicd/git-integration/git-integration-process?tabs=Azure%2Cazure-devops" TargetMode="External"/><Relationship Id="rId52" Type="http://schemas.openxmlformats.org/officeDocument/2006/relationships/hyperlink" Target="https://github.com/microsoft/json-schemas/tree/main/fabric/item" TargetMode="External"/><Relationship Id="rId73" Type="http://schemas.openxmlformats.org/officeDocument/2006/relationships/hyperlink" Target="https://github.com/microsoft/semantic-link-labs/wiki/Frequently-Asked-Questions-(FAQ)" TargetMode="External"/><Relationship Id="rId78" Type="http://schemas.openxmlformats.org/officeDocument/2006/relationships/image" Target="media/image50.png"/><Relationship Id="rId94" Type="http://schemas.openxmlformats.org/officeDocument/2006/relationships/hyperlink" Target="https://www.nuget.org/packages/Microsoft.Fabric.Api" TargetMode="External"/><Relationship Id="rId99" Type="http://schemas.openxmlformats.org/officeDocument/2006/relationships/hyperlink" Target="https://learn.microsoft.com/en-us/rest/api/fabric/core/items/get-item-definition?tabs=HTTP" TargetMode="External"/><Relationship Id="rId101" Type="http://schemas.openxmlformats.org/officeDocument/2006/relationships/image" Target="media/image59.png"/><Relationship Id="rId122" Type="http://schemas.openxmlformats.org/officeDocument/2006/relationships/hyperlink" Target="https://docs.github.com/en/actions/get-started/understand-github-actions"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0B052F-5380-45BC-BE4B-9206CA08EE7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210</TotalTime>
  <Pages>46</Pages>
  <Words>21259</Words>
  <Characters>116288</Characters>
  <Application>Microsoft Office Word</Application>
  <DocSecurity>0</DocSecurity>
  <Lines>1637</Lines>
  <Paragraphs>790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Ted Pattison</dc:creator>
  <cp:keywords/>
  <dc:description/>
  <cp:lastModifiedBy>Ted Pattison</cp:lastModifiedBy>
  <cp:revision>5</cp:revision>
  <cp:lastPrinted>2026-02-02T22:38:00Z</cp:lastPrinted>
  <dcterms:created xsi:type="dcterms:W3CDTF">2026-05-21T11:45:00Z</dcterms:created>
  <dcterms:modified xsi:type="dcterms:W3CDTF">2026-05-21T15:15:00Z</dcterms:modified>
</cp:coreProperties>
</file>