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1C37E837"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323FE8BC" w:rsidR="006F446A" w:rsidRDefault="006F446A" w:rsidP="006F446A">
      <w:pPr>
        <w:pStyle w:val="Heading3"/>
      </w:pPr>
      <w:r>
        <w:t>Quick Review of 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7094FB7A" w:rsidR="00EC36D5" w:rsidRDefault="00EC36D5" w:rsidP="005C6C2D">
      <w:r w:rsidRPr="00EC36D5">
        <w:rPr>
          <w:noProof/>
        </w:rPr>
        <w:drawing>
          <wp:inline distT="0" distB="0" distL="0" distR="0" wp14:anchorId="1E80786D" wp14:editId="7593ABED">
            <wp:extent cx="1681186" cy="707366"/>
            <wp:effectExtent l="0" t="0" r="0" b="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1751820" cy="737086"/>
                    </a:xfrm>
                    <a:prstGeom prst="rect">
                      <a:avLst/>
                    </a:prstGeom>
                  </pic:spPr>
                </pic:pic>
              </a:graphicData>
            </a:graphic>
          </wp:inline>
        </w:drawing>
      </w:r>
    </w:p>
    <w:p w14:paraId="348DDEAB" w14:textId="7C8471EB"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w:t>
      </w:r>
      <w:r w:rsidR="00DF1A26">
        <w:t xml:space="preserve">proposed </w:t>
      </w:r>
      <w:r w:rsidR="003172D2">
        <w:t xml:space="preserve">set </w:t>
      </w:r>
      <w:r w:rsidR="00DF1A26">
        <w:t>o</w:t>
      </w:r>
      <w:r w:rsidR="003172D2">
        <w:t xml:space="preserve">f changes 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06EE2E54"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E9FD4EF" w:rsidR="005C6C2D" w:rsidRDefault="00EC36D5" w:rsidP="005C6C2D">
      <w:r w:rsidRPr="00EC36D5">
        <w:rPr>
          <w:noProof/>
        </w:rPr>
        <w:drawing>
          <wp:inline distT="0" distB="0" distL="0" distR="0" wp14:anchorId="44B899E9" wp14:editId="156B78DD">
            <wp:extent cx="2410365" cy="727657"/>
            <wp:effectExtent l="0" t="0" r="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2486282" cy="750575"/>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08A6EE7F" w:rsidR="0030411C" w:rsidRDefault="00FB5652" w:rsidP="00584FC4">
      <w:r>
        <w:t xml:space="preserve">The Fabric platform provides the following capabilities </w:t>
      </w:r>
      <w:r w:rsidR="00B46F32">
        <w:t xml:space="preserve">and features </w:t>
      </w:r>
      <w:r>
        <w:t xml:space="preserve">to assist with </w:t>
      </w:r>
      <w:r w:rsidR="001D1079">
        <w:t>CI/CD</w:t>
      </w:r>
      <w:r w:rsidR="00584FC4">
        <w:t xml:space="preserve">. </w:t>
      </w:r>
    </w:p>
    <w:p w14:paraId="31FAA776" w14:textId="6CD9E206" w:rsidR="0030411C" w:rsidRDefault="0030411C" w:rsidP="0030411C">
      <w:pPr>
        <w:pStyle w:val="ListParagraph"/>
        <w:numPr>
          <w:ilvl w:val="0"/>
          <w:numId w:val="29"/>
        </w:numPr>
      </w:pPr>
      <w:r>
        <w:t>GIT Integration</w:t>
      </w:r>
    </w:p>
    <w:p w14:paraId="6EEDF025" w14:textId="02642307" w:rsidR="0030411C" w:rsidRDefault="0030411C" w:rsidP="0030411C">
      <w:pPr>
        <w:pStyle w:val="ListParagraph"/>
        <w:numPr>
          <w:ilvl w:val="0"/>
          <w:numId w:val="29"/>
        </w:numPr>
      </w:pPr>
      <w:r>
        <w:t>Deployment pipelines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69C293D6" w14:textId="7DD10ED2" w:rsidR="00584FC4" w:rsidRPr="00584FC4" w:rsidRDefault="003860F1" w:rsidP="00584FC4">
      <w:r>
        <w:t xml:space="preserve">This section will drill into </w:t>
      </w:r>
      <w:r w:rsidR="00781CF4">
        <w:t xml:space="preserve">each of </w:t>
      </w:r>
      <w:r>
        <w:t xml:space="preserve">these </w:t>
      </w:r>
      <w:r w:rsidR="004E6F48">
        <w:t xml:space="preserve">capabilities </w:t>
      </w:r>
      <w:r>
        <w:t xml:space="preserve">to build your understanding of how they fit </w:t>
      </w:r>
      <w:r w:rsidR="00FB5652">
        <w:t xml:space="preserve">together </w:t>
      </w:r>
      <w:r w:rsidR="00781CF4">
        <w:t xml:space="preserve">into </w:t>
      </w:r>
      <w:r>
        <w:t>the big picture.</w:t>
      </w:r>
    </w:p>
    <w:p w14:paraId="5C152977" w14:textId="6C22DF1E" w:rsidR="005C6C2D" w:rsidRDefault="005C6C2D" w:rsidP="005C6C2D">
      <w:pPr>
        <w:pStyle w:val="Heading3"/>
      </w:pPr>
      <w:bookmarkStart w:id="2" w:name="_Toc213150780"/>
      <w:r>
        <w:t>GIT Integration</w:t>
      </w:r>
      <w:bookmarkEnd w:id="2"/>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4BFFBD2A" w:rsidR="005C6C2D" w:rsidRDefault="005C6C2D" w:rsidP="005C6C2D">
      <w:r>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w:t>
      </w:r>
      <w:r w:rsidR="0015445C">
        <w:t xml:space="preserve">work through the steps to connect a </w:t>
      </w:r>
      <w:r>
        <w:t xml:space="preserve">workspace </w:t>
      </w:r>
      <w:r w:rsidR="00DF1A26">
        <w:t>to</w:t>
      </w:r>
      <w:r>
        <w:t xml:space="preserve"> a </w:t>
      </w:r>
      <w:r w:rsidR="0015445C">
        <w:t xml:space="preserve">branch in a </w:t>
      </w:r>
      <w:r>
        <w:t>GIT repository</w:t>
      </w:r>
      <w:r w:rsidR="00DF1A26">
        <w:t xml:space="preserve">. The first step is to select  </w:t>
      </w:r>
      <w:r>
        <w:t>a GIT provider such as Azure DevOps or GitHub.</w:t>
      </w:r>
    </w:p>
    <w:p w14:paraId="41D1248D" w14:textId="77777777" w:rsidR="005C6C2D" w:rsidRDefault="005C6C2D" w:rsidP="005C6C2D">
      <w:r w:rsidRPr="00827D0E">
        <w:rPr>
          <w:noProof/>
        </w:rPr>
        <w:drawing>
          <wp:inline distT="0" distB="0" distL="0" distR="0" wp14:anchorId="2048BF39" wp14:editId="0D757691">
            <wp:extent cx="2689645" cy="1495489"/>
            <wp:effectExtent l="19050" t="19050" r="15875" b="9525"/>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784922" cy="1548465"/>
                    </a:xfrm>
                    <a:prstGeom prst="rect">
                      <a:avLst/>
                    </a:prstGeom>
                    <a:ln>
                      <a:solidFill>
                        <a:schemeClr val="tx1">
                          <a:lumMod val="60000"/>
                          <a:lumOff val="40000"/>
                        </a:schemeClr>
                      </a:solidFill>
                    </a:ln>
                  </pic:spPr>
                </pic:pic>
              </a:graphicData>
            </a:graphic>
          </wp:inline>
        </w:drawing>
      </w:r>
    </w:p>
    <w:p w14:paraId="6CD58283" w14:textId="6B92EF44" w:rsidR="00A15055" w:rsidRDefault="00A15055" w:rsidP="00A15055">
      <w:r>
        <w:t>Before connecting a workspace to a branch, you need to create a Fabric connection</w:t>
      </w:r>
      <w:r w:rsidR="00F454AF">
        <w:t xml:space="preserve"> to the </w:t>
      </w:r>
      <w:r w:rsidR="0021736D">
        <w:t xml:space="preserve">target </w:t>
      </w:r>
      <w:r w:rsidR="00F454AF">
        <w:t>GIT repository</w:t>
      </w:r>
      <w:r>
        <w:t xml:space="preserve">. Fabric provides </w:t>
      </w:r>
      <w:r w:rsidR="00F454AF">
        <w:t xml:space="preserve">one </w:t>
      </w:r>
      <w:r>
        <w:t xml:space="preserve">connector for creating </w:t>
      </w:r>
      <w:r w:rsidR="0015445C">
        <w:t xml:space="preserve">Azure Dev Ops source control </w:t>
      </w:r>
      <w:r>
        <w:t>connections and another connector for creating GitHub</w:t>
      </w:r>
      <w:r w:rsidR="0015445C">
        <w:t xml:space="preserve"> source control connections</w:t>
      </w:r>
      <w:r>
        <w:t xml:space="preserve">. </w:t>
      </w:r>
      <w:r w:rsidR="00F454AF">
        <w:t xml:space="preserve">When creating a connection to an Azure DevOps repository, you can </w:t>
      </w:r>
      <w:r w:rsidR="0015445C">
        <w:t xml:space="preserve">configure </w:t>
      </w:r>
      <w:r w:rsidR="00F454AF">
        <w:t>connection credentials</w:t>
      </w:r>
      <w:r w:rsidR="0015445C">
        <w:t xml:space="preserve"> using a service principal</w:t>
      </w:r>
      <w:r w:rsidR="00F454AF">
        <w:t xml:space="preserve">. When creating a connection to GitHub, you must </w:t>
      </w:r>
      <w:r w:rsidR="0015445C">
        <w:t xml:space="preserve">configure the connection credentials using a </w:t>
      </w:r>
      <w:r w:rsidR="00F454AF">
        <w:t>personal access token (PAT</w:t>
      </w:r>
      <w:r w:rsidR="0015445C">
        <w:t>)</w:t>
      </w:r>
      <w:r w:rsidR="00F454AF">
        <w:t>.</w:t>
      </w:r>
    </w:p>
    <w:p w14:paraId="55FCC371" w14:textId="77777777" w:rsidR="00A15055" w:rsidRDefault="00A15055" w:rsidP="00A15055">
      <w:r w:rsidRPr="00A15055">
        <w:rPr>
          <w:noProof/>
        </w:rPr>
        <w:drawing>
          <wp:inline distT="0" distB="0" distL="0" distR="0" wp14:anchorId="5CE29699" wp14:editId="0AC18FEA">
            <wp:extent cx="4073236" cy="1286840"/>
            <wp:effectExtent l="0" t="0" r="3810" b="889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0"/>
                    <a:stretch>
                      <a:fillRect/>
                    </a:stretch>
                  </pic:blipFill>
                  <pic:spPr>
                    <a:xfrm>
                      <a:off x="0" y="0"/>
                      <a:ext cx="4133120" cy="1305759"/>
                    </a:xfrm>
                    <a:prstGeom prst="rect">
                      <a:avLst/>
                    </a:prstGeom>
                  </pic:spPr>
                </pic:pic>
              </a:graphicData>
            </a:graphic>
          </wp:inline>
        </w:drawing>
      </w:r>
    </w:p>
    <w:p w14:paraId="598F6C84" w14:textId="6B67DF3A" w:rsidR="00142C25" w:rsidRDefault="00A44723" w:rsidP="00142C25">
      <w:pPr>
        <w:pStyle w:val="Tip"/>
      </w:pPr>
      <w:r>
        <w:t xml:space="preserve">It is a best practice to create GIT source control connections </w:t>
      </w:r>
      <w:r w:rsidR="00712FFD">
        <w:t xml:space="preserve">using service principal credentials. It is also recommended to create </w:t>
      </w:r>
      <w:r w:rsidR="00DF1A26">
        <w:t xml:space="preserve">GIT source control connections </w:t>
      </w:r>
      <w:r>
        <w:t xml:space="preserve">using </w:t>
      </w:r>
      <w:r w:rsidR="00DF1A26">
        <w:t xml:space="preserve">the Fabric REST APIs </w:t>
      </w:r>
      <w:r>
        <w:t xml:space="preserve">or a tool such as Terraform. This </w:t>
      </w:r>
      <w:r w:rsidR="008C65F2">
        <w:t xml:space="preserve">best practices will be revisited in the </w:t>
      </w:r>
      <w:r>
        <w:t xml:space="preserve">walkthrough </w:t>
      </w:r>
      <w:r w:rsidR="008C65F2">
        <w:t xml:space="preserve">in </w:t>
      </w:r>
      <w:r w:rsidR="008C65F2" w:rsidRPr="008C65F2">
        <w:rPr>
          <w:b/>
          <w:bCs/>
        </w:rPr>
        <w:t>Part 2 - Deploying a Fabric CI/CD Project</w:t>
      </w:r>
      <w:r>
        <w:t>.</w:t>
      </w:r>
    </w:p>
    <w:p w14:paraId="0F741AFB" w14:textId="739A2660" w:rsidR="005C6C2D" w:rsidRDefault="000E3E48" w:rsidP="005C6C2D">
      <w:r>
        <w:lastRenderedPageBreak/>
        <w:t xml:space="preserve">If you select </w:t>
      </w:r>
      <w:r w:rsidR="004D1AC6">
        <w:t xml:space="preserve">Azure DevOps </w:t>
      </w:r>
      <w:r>
        <w:t xml:space="preserve">as the </w:t>
      </w:r>
      <w:r w:rsidR="005C6C2D">
        <w:t>GIT provider</w:t>
      </w:r>
      <w:r w:rsidR="00F454AF">
        <w:t xml:space="preserve"> and create a </w:t>
      </w:r>
      <w:r w:rsidR="0015445C">
        <w:t xml:space="preserve">source control </w:t>
      </w:r>
      <w:r w:rsidR="00F454AF">
        <w:t xml:space="preserve">connection to the target </w:t>
      </w:r>
      <w:r w:rsidR="0015445C">
        <w:t xml:space="preserve">Azure DevOps </w:t>
      </w:r>
      <w:r w:rsidR="00F454AF">
        <w:t>repository</w:t>
      </w:r>
      <w:r w:rsidR="005C6C2D">
        <w:t xml:space="preserve">, you </w:t>
      </w:r>
      <w:r w:rsidR="00781CF4">
        <w:t>can</w:t>
      </w:r>
      <w:r w:rsidR="005C6C2D">
        <w:t xml:space="preserve">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w:t>
      </w:r>
      <w:r w:rsidR="007A063E">
        <w:t xml:space="preserve">include a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rPr>
          <w:noProof/>
        </w:rPr>
        <w:drawing>
          <wp:inline distT="0" distB="0" distL="0" distR="0" wp14:anchorId="0D917C0E" wp14:editId="01BBBE84">
            <wp:extent cx="1621767" cy="1379074"/>
            <wp:effectExtent l="0" t="0" r="0" b="0"/>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1"/>
                    <a:stretch>
                      <a:fillRect/>
                    </a:stretch>
                  </pic:blipFill>
                  <pic:spPr>
                    <a:xfrm>
                      <a:off x="0" y="0"/>
                      <a:ext cx="1643227" cy="1397323"/>
                    </a:xfrm>
                    <a:prstGeom prst="rect">
                      <a:avLst/>
                    </a:prstGeom>
                  </pic:spPr>
                </pic:pic>
              </a:graphicData>
            </a:graphic>
          </wp:inline>
        </w:drawing>
      </w:r>
    </w:p>
    <w:p w14:paraId="7970B84D" w14:textId="5C45824B" w:rsidR="00DB4D4E" w:rsidRDefault="00DB4D4E" w:rsidP="00DB4D4E">
      <w:r>
        <w:t xml:space="preserve">Specifying a </w:t>
      </w:r>
      <w:r w:rsidRPr="000213EB">
        <w:rPr>
          <w:b/>
          <w:bCs/>
        </w:rPr>
        <w:t>Git folder</w:t>
      </w:r>
      <w:r>
        <w:t xml:space="preserve"> </w:t>
      </w:r>
      <w:r w:rsidR="0021736D">
        <w:t xml:space="preserve">setting </w:t>
      </w:r>
      <w:r w:rsidR="00493B08">
        <w:t xml:space="preserve">allows you to avoid storing the folders containing </w:t>
      </w:r>
      <w:r>
        <w:t xml:space="preserve">workspace item </w:t>
      </w:r>
      <w:r w:rsidR="00493B08">
        <w:t xml:space="preserve">definitions </w:t>
      </w:r>
      <w:r>
        <w:t xml:space="preserve">in the root folder of the target repository. </w:t>
      </w:r>
      <w:r w:rsidR="00493B08">
        <w:t xml:space="preserve">Using a </w:t>
      </w:r>
      <w:r w:rsidR="00493B08" w:rsidRPr="000213EB">
        <w:rPr>
          <w:b/>
          <w:bCs/>
        </w:rPr>
        <w:t>Git folder</w:t>
      </w:r>
      <w:r w:rsidR="00493B08">
        <w:t xml:space="preserve"> setting is recommended in scenarios where </w:t>
      </w:r>
      <w:r>
        <w:t xml:space="preserve">you need to add other project files to </w:t>
      </w:r>
      <w:r w:rsidR="00493B08">
        <w:t xml:space="preserve">the same </w:t>
      </w:r>
      <w:r w:rsidR="00E8652E">
        <w:t xml:space="preserve">GIT </w:t>
      </w:r>
      <w:r>
        <w:t>repository</w:t>
      </w:r>
      <w:r w:rsidR="00493B08">
        <w:t xml:space="preserve">. </w:t>
      </w:r>
      <w:r w:rsidR="00E8652E">
        <w:t xml:space="preserve">In a Fabric CI/CD project, it's common to add </w:t>
      </w:r>
      <w:r>
        <w:t>YAML files</w:t>
      </w:r>
      <w:r w:rsidR="00493B08">
        <w:t xml:space="preserve"> for </w:t>
      </w:r>
      <w:r w:rsidR="00E8652E">
        <w:t xml:space="preserve">defining </w:t>
      </w:r>
      <w:r w:rsidR="00493B08">
        <w:t xml:space="preserve">workflows </w:t>
      </w:r>
      <w:r w:rsidR="00E8652E">
        <w:t>as well as other types of files used to implement workflow</w:t>
      </w:r>
      <w:r w:rsidR="005757AB">
        <w:t xml:space="preserve"> </w:t>
      </w:r>
      <w:r w:rsidR="00E8652E">
        <w:t xml:space="preserve">logic such as shell files, PowerShell files and/or </w:t>
      </w:r>
      <w:r>
        <w:t xml:space="preserve">Python </w:t>
      </w:r>
      <w:r w:rsidR="00E8652E">
        <w:t>files.</w:t>
      </w:r>
      <w:r>
        <w:t xml:space="preserve"> By </w:t>
      </w:r>
      <w:r w:rsidRPr="00DB4D4E">
        <w:t>configuring</w:t>
      </w:r>
      <w:r>
        <w:t xml:space="preserve"> a </w:t>
      </w:r>
      <w:r w:rsidRPr="00E8652E">
        <w:rPr>
          <w:b/>
          <w:bCs/>
        </w:rPr>
        <w:t>GIT folder</w:t>
      </w:r>
      <w:r w:rsidR="00E8652E">
        <w:t xml:space="preserve"> setting</w:t>
      </w:r>
      <w:r>
        <w:t xml:space="preserve">, you avoid the confusion mixing the </w:t>
      </w:r>
      <w:r w:rsidR="00E8652E">
        <w:t xml:space="preserve">workspace item </w:t>
      </w:r>
      <w:r>
        <w:t xml:space="preserve">definition files together with other </w:t>
      </w:r>
      <w:r w:rsidR="00E8652E">
        <w:t xml:space="preserve">types of </w:t>
      </w:r>
      <w:r>
        <w:t>project files.</w:t>
      </w:r>
    </w:p>
    <w:p w14:paraId="18DF0456" w14:textId="69727EC1" w:rsidR="008C65F2" w:rsidRDefault="008C65F2" w:rsidP="008C65F2">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74AA7A1" w14:textId="481BABB6" w:rsidR="000D4AC9" w:rsidRDefault="00E8652E" w:rsidP="00355B5C">
      <w:r>
        <w:t xml:space="preserve">Now imagine </w:t>
      </w:r>
      <w:r w:rsidR="005C6C2D">
        <w:t xml:space="preserve">you </w:t>
      </w:r>
      <w:r w:rsidR="00C24D70">
        <w:t xml:space="preserve">have deployed </w:t>
      </w:r>
      <w:r w:rsidR="005C6C2D">
        <w:t xml:space="preserve">a </w:t>
      </w:r>
      <w:r w:rsidR="009450CB">
        <w:t xml:space="preserve">data analytics </w:t>
      </w:r>
      <w:r w:rsidR="00C24D70">
        <w:t xml:space="preserve">project </w:t>
      </w:r>
      <w:r w:rsidR="00B32412">
        <w:t xml:space="preserve">to a workspace which includes </w:t>
      </w:r>
      <w:r w:rsidR="005C6C2D">
        <w:t>a lakehouse, a notebook, a semantic model and a report. When you first connect the workspace to a GIT repository, Fabric will generate a</w:t>
      </w:r>
      <w:r w:rsidR="008C65F2">
        <w:t xml:space="preserve">n item </w:t>
      </w:r>
      <w:r w:rsidR="005C6C2D">
        <w:t xml:space="preserve">definition for each workspace item which </w:t>
      </w:r>
      <w:r w:rsidR="00A201AD">
        <w:t xml:space="preserve">it commits </w:t>
      </w:r>
      <w:r w:rsidR="005C6C2D">
        <w:t xml:space="preserve">to the target </w:t>
      </w:r>
      <w:r w:rsidR="00723778">
        <w:t xml:space="preserve">GIT </w:t>
      </w:r>
      <w:r w:rsidR="005C6C2D">
        <w:t xml:space="preserve">branch as a </w:t>
      </w:r>
      <w:r>
        <w:t xml:space="preserve">named folder containing </w:t>
      </w:r>
      <w:r w:rsidR="00B344ED">
        <w:t xml:space="preserve">definition </w:t>
      </w:r>
      <w:r w:rsidR="005C6C2D">
        <w:t>files.</w:t>
      </w:r>
      <w:r>
        <w:t xml:space="preserve"> If you </w:t>
      </w:r>
      <w:r w:rsidR="00355B5C">
        <w:t xml:space="preserve">used a </w:t>
      </w:r>
      <w:r w:rsidR="00355B5C" w:rsidRPr="00E8652E">
        <w:rPr>
          <w:b/>
          <w:bCs/>
        </w:rPr>
        <w:t>GIT folder</w:t>
      </w:r>
      <w:r w:rsidR="00355B5C">
        <w:t xml:space="preserve"> setting of </w:t>
      </w:r>
      <w:r w:rsidR="00355B5C" w:rsidRPr="00355B5C">
        <w:rPr>
          <w:b/>
          <w:bCs/>
        </w:rPr>
        <w:t>workspace</w:t>
      </w:r>
      <w:r w:rsidR="005C6C2D">
        <w:t xml:space="preserve">, you should see a top-level folder named </w:t>
      </w:r>
      <w:r w:rsidR="005C6C2D" w:rsidRPr="00951E34">
        <w:rPr>
          <w:b/>
          <w:bCs/>
        </w:rPr>
        <w:t>workspace</w:t>
      </w:r>
      <w:r w:rsidR="005C6C2D">
        <w:t xml:space="preserve"> </w:t>
      </w:r>
      <w:r w:rsidR="00B344ED">
        <w:t>with</w:t>
      </w:r>
      <w:r w:rsidR="005C6C2D">
        <w:t xml:space="preserve"> </w:t>
      </w:r>
      <w:r w:rsidR="005757AB">
        <w:t xml:space="preserve">a </w:t>
      </w:r>
      <w:r w:rsidR="005C6C2D">
        <w:t>child folder</w:t>
      </w:r>
      <w:r w:rsidR="005757AB">
        <w:t xml:space="preserve"> </w:t>
      </w:r>
      <w:r w:rsidR="005C6C2D">
        <w:t>for each workspace item.</w:t>
      </w:r>
      <w:r w:rsidR="000D4AC9">
        <w:t xml:space="preserve"> </w:t>
      </w:r>
      <w:r w:rsidR="00A201AD">
        <w:t xml:space="preserve">The </w:t>
      </w:r>
      <w:r w:rsidR="000D4AC9">
        <w:t xml:space="preserve">Fabric workspace UI </w:t>
      </w:r>
      <w:r w:rsidR="005757AB">
        <w:t xml:space="preserve">provides a </w:t>
      </w:r>
      <w:r w:rsidR="000D4AC9" w:rsidRPr="000D4AC9">
        <w:rPr>
          <w:b/>
          <w:bCs/>
        </w:rPr>
        <w:t>GIT status</w:t>
      </w:r>
      <w:r w:rsidR="000D4AC9">
        <w:t xml:space="preserve"> column </w:t>
      </w:r>
      <w:r w:rsidR="005757AB">
        <w:t xml:space="preserve">that </w:t>
      </w:r>
      <w:r w:rsidR="00355B5C">
        <w:t xml:space="preserve">displays </w:t>
      </w:r>
      <w:r w:rsidR="00355B5C" w:rsidRPr="00355B5C">
        <w:rPr>
          <w:b/>
          <w:bCs/>
        </w:rPr>
        <w:t>Synced</w:t>
      </w:r>
      <w:r w:rsidR="00355B5C">
        <w:t xml:space="preserve"> </w:t>
      </w:r>
      <w:r w:rsidR="000D4AC9">
        <w:t>indicating all workspace items are in sync with the item definitions stored in the GIT repository.</w:t>
      </w:r>
    </w:p>
    <w:p w14:paraId="2B4134F1" w14:textId="6B4312F6" w:rsidR="005C6C2D" w:rsidRDefault="00A201AD" w:rsidP="005C6C2D">
      <w:r w:rsidRPr="00A201AD">
        <w:rPr>
          <w:noProof/>
        </w:rPr>
        <w:drawing>
          <wp:inline distT="0" distB="0" distL="0" distR="0" wp14:anchorId="073B5956" wp14:editId="5795A2DF">
            <wp:extent cx="4647696" cy="1201947"/>
            <wp:effectExtent l="0" t="0" r="635" b="0"/>
            <wp:docPr id="1667424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24203" name=""/>
                    <pic:cNvPicPr/>
                  </pic:nvPicPr>
                  <pic:blipFill>
                    <a:blip r:embed="rId12"/>
                    <a:stretch>
                      <a:fillRect/>
                    </a:stretch>
                  </pic:blipFill>
                  <pic:spPr>
                    <a:xfrm>
                      <a:off x="0" y="0"/>
                      <a:ext cx="4793898" cy="1239757"/>
                    </a:xfrm>
                    <a:prstGeom prst="rect">
                      <a:avLst/>
                    </a:prstGeom>
                  </pic:spPr>
                </pic:pic>
              </a:graphicData>
            </a:graphic>
          </wp:inline>
        </w:drawing>
      </w:r>
    </w:p>
    <w:p w14:paraId="7F98D970" w14:textId="7AFDCAA6" w:rsidR="005C6C2D" w:rsidRDefault="005C6C2D" w:rsidP="005C6C2D">
      <w:pPr>
        <w:pStyle w:val="Tip"/>
      </w:pPr>
      <w:r>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r w:rsidRPr="00A20264">
        <w:rPr>
          <w:b/>
          <w:bCs/>
        </w:rPr>
        <w:t>sales.Lakehouse</w:t>
      </w:r>
      <w:r>
        <w:t xml:space="preserve"> and </w:t>
      </w:r>
      <w:r w:rsidRPr="00A20264">
        <w:rPr>
          <w:b/>
          <w:bCs/>
        </w:rPr>
        <w:t>Product Sales Summary.Report</w:t>
      </w:r>
      <w:r>
        <w:t>.</w:t>
      </w:r>
    </w:p>
    <w:p w14:paraId="6EF7D711" w14:textId="20CE934C" w:rsidR="008C65F2" w:rsidRPr="00DB4D4E" w:rsidRDefault="008C65F2" w:rsidP="008C65F2">
      <w:r>
        <w:t xml:space="preserve">The </w:t>
      </w:r>
      <w:r w:rsidRPr="00E8652E">
        <w:rPr>
          <w:b/>
          <w:bCs/>
        </w:rPr>
        <w:t>GIT folder</w:t>
      </w:r>
      <w:r>
        <w:t xml:space="preserve"> setting also makes it possible to </w:t>
      </w:r>
      <w:r w:rsidRPr="00DB4D4E">
        <w:t xml:space="preserve">connect multiple workspaces to </w:t>
      </w:r>
      <w:r>
        <w:t xml:space="preserve">a single </w:t>
      </w:r>
      <w:r w:rsidRPr="00DB4D4E">
        <w:t xml:space="preserve">branch. </w:t>
      </w:r>
      <w:r>
        <w:t xml:space="preserve">Consider a scenario where a Fabric solution is spread out across two workspaces with a staging workspace and a presentation workspace. The staging workspace can be connected to a branch with the </w:t>
      </w:r>
      <w:r w:rsidRPr="00DB4D4E">
        <w:rPr>
          <w:b/>
          <w:bCs/>
        </w:rPr>
        <w:t>Git folder</w:t>
      </w:r>
      <w:r>
        <w:t xml:space="preserve"> setting of </w:t>
      </w:r>
      <w:r w:rsidRPr="00992E60">
        <w:rPr>
          <w:b/>
          <w:bCs/>
        </w:rPr>
        <w:t>workspace</w:t>
      </w:r>
      <w:r>
        <w:rPr>
          <w:b/>
          <w:bCs/>
        </w:rPr>
        <w:t>/staging</w:t>
      </w:r>
      <w:r>
        <w:t xml:space="preserve"> while the presentation workspace can be connected to the same branch with a </w:t>
      </w:r>
      <w:r w:rsidRPr="00DB4D4E">
        <w:rPr>
          <w:b/>
          <w:bCs/>
        </w:rPr>
        <w:t>Git folder</w:t>
      </w:r>
      <w:r>
        <w:t xml:space="preserve"> setting of </w:t>
      </w:r>
      <w:r w:rsidRPr="00992E60">
        <w:rPr>
          <w:b/>
          <w:bCs/>
        </w:rPr>
        <w:t>workspace</w:t>
      </w:r>
      <w:r>
        <w:rPr>
          <w:b/>
          <w:bCs/>
        </w:rPr>
        <w:t>/presentation</w:t>
      </w:r>
      <w:r>
        <w:t xml:space="preserve">. Event though this type of solution is spread out across multiple workspaces, the source code for the entire </w:t>
      </w:r>
      <w:r w:rsidR="00891297">
        <w:t>solution</w:t>
      </w:r>
      <w:r>
        <w:t xml:space="preserve"> is tracked in </w:t>
      </w:r>
      <w:r w:rsidR="00891297">
        <w:t xml:space="preserve">a single </w:t>
      </w:r>
      <w:r>
        <w:t>branch.</w:t>
      </w:r>
    </w:p>
    <w:p w14:paraId="56394ACF" w14:textId="65078269" w:rsidR="008C65F2" w:rsidRDefault="008C65F2" w:rsidP="008C65F2">
      <w:pPr>
        <w:pStyle w:val="Heading3"/>
      </w:pPr>
      <w:r>
        <w:t>GIT Synchronization</w:t>
      </w:r>
    </w:p>
    <w:p w14:paraId="3ED8F414" w14:textId="7F784EA1" w:rsidR="00A15055" w:rsidRDefault="006F446A" w:rsidP="008A69E8">
      <w:r>
        <w:t xml:space="preserve">In the simplest use case, </w:t>
      </w:r>
      <w:r w:rsidR="008A69E8">
        <w:t>y</w:t>
      </w:r>
      <w:r>
        <w:t xml:space="preserve">ou </w:t>
      </w:r>
      <w:r w:rsidR="00961167">
        <w:t xml:space="preserve">can </w:t>
      </w:r>
      <w:r>
        <w:t xml:space="preserve">connect a workspace to a </w:t>
      </w:r>
      <w:r w:rsidR="008A69E8">
        <w:t xml:space="preserve">GIT </w:t>
      </w:r>
      <w:r>
        <w:t>repository with a single branc</w:t>
      </w:r>
      <w:r w:rsidR="00B31B4F">
        <w:t xml:space="preserve">h. This </w:t>
      </w:r>
      <w:r w:rsidR="00311CB4">
        <w:t>minimal</w:t>
      </w:r>
      <w:r w:rsidR="00B31B4F">
        <w:t xml:space="preserve"> setup </w:t>
      </w:r>
      <w:r w:rsidR="00311CB4">
        <w:t xml:space="preserve">allows you to </w:t>
      </w:r>
      <w:r w:rsidR="00781CF4">
        <w:t xml:space="preserve">start taking advantage of </w:t>
      </w:r>
      <w:r w:rsidR="00311CB4">
        <w:t xml:space="preserve">the capabilities of </w:t>
      </w:r>
      <w:r w:rsidR="00355B5C">
        <w:t>Fabric GIT integration</w:t>
      </w:r>
      <w:r w:rsidR="008A69E8">
        <w:t xml:space="preserve">. </w:t>
      </w:r>
      <w:r w:rsidR="00B31B4F">
        <w:t>For example, y</w:t>
      </w:r>
      <w:r w:rsidR="00961167">
        <w:t xml:space="preserve">ou </w:t>
      </w:r>
      <w:r w:rsidR="00126859">
        <w:t xml:space="preserve">have the ability to </w:t>
      </w:r>
      <w:r w:rsidR="008A69E8">
        <w:t xml:space="preserve">version </w:t>
      </w:r>
      <w:r w:rsidR="00126859">
        <w:t xml:space="preserve">workspace items. </w:t>
      </w:r>
      <w:r w:rsidR="00961167">
        <w:t xml:space="preserve">You </w:t>
      </w:r>
      <w:r w:rsidR="00126859">
        <w:t xml:space="preserve">also </w:t>
      </w:r>
      <w:r w:rsidR="00961167">
        <w:t xml:space="preserve">have </w:t>
      </w:r>
      <w:r w:rsidR="008A69E8">
        <w:t xml:space="preserve">a backup mechanism </w:t>
      </w:r>
      <w:r w:rsidR="00126859">
        <w:t xml:space="preserve">giving you the ability </w:t>
      </w:r>
      <w:r w:rsidR="008A69E8">
        <w:t>to revert to previous version</w:t>
      </w:r>
      <w:r w:rsidR="00126859">
        <w:t>s</w:t>
      </w:r>
      <w:r w:rsidR="008A69E8">
        <w:t xml:space="preserve"> </w:t>
      </w:r>
      <w:r w:rsidR="00961167">
        <w:t xml:space="preserve">of a workspace item </w:t>
      </w:r>
      <w:r w:rsidR="008A69E8">
        <w:t xml:space="preserve">if something goes wrong </w:t>
      </w:r>
      <w:r w:rsidR="00D5516D">
        <w:t>with an update</w:t>
      </w:r>
      <w:r w:rsidR="008A69E8">
        <w:t>.</w:t>
      </w:r>
    </w:p>
    <w:p w14:paraId="3315296A" w14:textId="5BB3B03B" w:rsidR="00B436A4" w:rsidRDefault="00121D12" w:rsidP="008A69E8">
      <w:r>
        <w:t xml:space="preserve">Let's say you have a workspace and you have connected it to </w:t>
      </w:r>
      <w:r w:rsidR="008A4DC8">
        <w:t>a GIT repository with a single branch</w:t>
      </w:r>
      <w:r w:rsidR="00D57BC9">
        <w:t xml:space="preserve"> named </w:t>
      </w:r>
      <w:r w:rsidR="00D57BC9" w:rsidRPr="00D57BC9">
        <w:rPr>
          <w:b/>
          <w:bCs/>
        </w:rPr>
        <w:t>main</w:t>
      </w:r>
      <w:r w:rsidR="008A4DC8">
        <w:t xml:space="preserve">. </w:t>
      </w:r>
      <w:r>
        <w:t xml:space="preserve">At first, the items </w:t>
      </w:r>
      <w:r w:rsidR="00311CB4">
        <w:t xml:space="preserve">in the workspace </w:t>
      </w:r>
      <w:r>
        <w:t xml:space="preserve">are in sync with the item definitions in </w:t>
      </w:r>
      <w:r w:rsidR="008A4DC8">
        <w:t>GIT</w:t>
      </w:r>
      <w:r>
        <w:t>. Next</w:t>
      </w:r>
      <w:r w:rsidR="008A4DC8">
        <w:t>, y</w:t>
      </w:r>
      <w:r w:rsidR="003860F1">
        <w:t>ou open a report in the browser</w:t>
      </w:r>
      <w:r>
        <w:t xml:space="preserve">, navigate to </w:t>
      </w:r>
      <w:r w:rsidR="003860F1">
        <w:t xml:space="preserve">edit mode and make a </w:t>
      </w:r>
      <w:r w:rsidR="0054208A">
        <w:t xml:space="preserve">few </w:t>
      </w:r>
      <w:r w:rsidR="003860F1">
        <w:t>change</w:t>
      </w:r>
      <w:r w:rsidR="0054208A">
        <w:t>s</w:t>
      </w:r>
      <w:r w:rsidR="003860F1">
        <w:t xml:space="preserve">. </w:t>
      </w:r>
      <w:r w:rsidR="0054208A">
        <w:t xml:space="preserve">Once you save your changes, the updated report is no longer in sync with the item definition in </w:t>
      </w:r>
      <w:r w:rsidR="0054208A">
        <w:lastRenderedPageBreak/>
        <w:t xml:space="preserve">GIT. </w:t>
      </w:r>
      <w:r w:rsidR="00B436A4">
        <w:t xml:space="preserve">The Fabric workspace UI displays a </w:t>
      </w:r>
      <w:r w:rsidR="00B436A4" w:rsidRPr="00B436A4">
        <w:rPr>
          <w:b/>
          <w:bCs/>
        </w:rPr>
        <w:t>Source control</w:t>
      </w:r>
      <w:r w:rsidR="00B436A4">
        <w:t xml:space="preserve"> button in the upper right shows that </w:t>
      </w:r>
      <w:r w:rsidR="0054208A">
        <w:t xml:space="preserve">indicates </w:t>
      </w:r>
      <w:r w:rsidR="00B436A4">
        <w:t>there is</w:t>
      </w:r>
      <w:r w:rsidR="00EF6E7E">
        <w:t xml:space="preserve"> </w:t>
      </w:r>
      <w:r w:rsidR="005757AB">
        <w:t xml:space="preserve">a </w:t>
      </w:r>
      <w:r w:rsidR="00B436A4">
        <w:t xml:space="preserve">workspace item </w:t>
      </w:r>
      <w:r w:rsidR="0054208A">
        <w:t xml:space="preserve">with uncommitted changes. </w:t>
      </w:r>
      <w:r w:rsidR="00B436A4">
        <w:t xml:space="preserve">You can also see the </w:t>
      </w:r>
      <w:r w:rsidR="00B436A4" w:rsidRPr="00B436A4">
        <w:rPr>
          <w:b/>
          <w:bCs/>
        </w:rPr>
        <w:t>Git status</w:t>
      </w:r>
      <w:r w:rsidR="00B436A4">
        <w:t xml:space="preserve"> column </w:t>
      </w:r>
      <w:r w:rsidR="008A4DC8">
        <w:t xml:space="preserve">for </w:t>
      </w:r>
      <w:r w:rsidR="005757AB">
        <w:t xml:space="preserve">the </w:t>
      </w:r>
      <w:r w:rsidR="008A4DC8">
        <w:t xml:space="preserve">report </w:t>
      </w:r>
      <w:r w:rsidR="00EF6E7E">
        <w:t xml:space="preserve">displays </w:t>
      </w:r>
      <w:r w:rsidR="00EF6E7E" w:rsidRPr="00EF6E7E">
        <w:rPr>
          <w:b/>
          <w:bCs/>
        </w:rPr>
        <w:t>U</w:t>
      </w:r>
      <w:r w:rsidR="00B436A4" w:rsidRPr="00EF6E7E">
        <w:rPr>
          <w:b/>
          <w:bCs/>
        </w:rPr>
        <w:t>ncommitted</w:t>
      </w:r>
      <w:r w:rsidR="00B436A4">
        <w:t>.</w:t>
      </w:r>
    </w:p>
    <w:p w14:paraId="5D51F4E4" w14:textId="58D8AB2B" w:rsidR="00B436A4" w:rsidRDefault="00B436A4" w:rsidP="008A69E8">
      <w:r w:rsidRPr="00B436A4">
        <w:rPr>
          <w:noProof/>
        </w:rPr>
        <w:drawing>
          <wp:inline distT="0" distB="0" distL="0" distR="0" wp14:anchorId="0B2B776D" wp14:editId="51D3ADF4">
            <wp:extent cx="3406646" cy="1596390"/>
            <wp:effectExtent l="19050" t="19050" r="22860" b="22860"/>
            <wp:docPr id="1205456165" name="Picture 2">
              <a:extLst xmlns:a="http://schemas.openxmlformats.org/drawingml/2006/main">
                <a:ext uri="{FF2B5EF4-FFF2-40B4-BE49-F238E27FC236}">
                  <a16:creationId xmlns:a16="http://schemas.microsoft.com/office/drawing/2014/main" id="{11F83280-6ACC-1CD9-59C4-9CDAA2D6C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1F83280-6ACC-1CD9-59C4-9CDAA2D6C296}"/>
                        </a:ext>
                      </a:extLst>
                    </pic:cNvPr>
                    <pic:cNvPicPr>
                      <a:picLocks noChangeAspect="1"/>
                    </pic:cNvPicPr>
                  </pic:nvPicPr>
                  <pic:blipFill>
                    <a:blip r:embed="rId13"/>
                    <a:stretch>
                      <a:fillRect/>
                    </a:stretch>
                  </pic:blipFill>
                  <pic:spPr>
                    <a:xfrm>
                      <a:off x="0" y="0"/>
                      <a:ext cx="3510379" cy="1645001"/>
                    </a:xfrm>
                    <a:prstGeom prst="rect">
                      <a:avLst/>
                    </a:prstGeom>
                    <a:ln>
                      <a:solidFill>
                        <a:schemeClr val="tx1"/>
                      </a:solidFill>
                    </a:ln>
                  </pic:spPr>
                </pic:pic>
              </a:graphicData>
            </a:graphic>
          </wp:inline>
        </w:drawing>
      </w:r>
    </w:p>
    <w:p w14:paraId="5F6A3B19" w14:textId="77777777" w:rsidR="00781CF4" w:rsidRDefault="00781CF4" w:rsidP="00781CF4">
      <w:pPr>
        <w:pStyle w:val="Tip"/>
      </w:pPr>
      <w:r>
        <w:t xml:space="preserve">If you update a report in the browser, the </w:t>
      </w:r>
      <w:r w:rsidRPr="00B436A4">
        <w:rPr>
          <w:b/>
          <w:bCs/>
        </w:rPr>
        <w:t>Git status</w:t>
      </w:r>
      <w:r>
        <w:t xml:space="preserve"> for that item will continue to display </w:t>
      </w:r>
      <w:r w:rsidRPr="002A5F88">
        <w:rPr>
          <w:b/>
          <w:bCs/>
        </w:rPr>
        <w:t>Synced</w:t>
      </w:r>
      <w:r>
        <w:t xml:space="preserve"> </w:t>
      </w:r>
      <w:r w:rsidRPr="002A5F88">
        <w:t xml:space="preserve">until </w:t>
      </w:r>
      <w:r>
        <w:t xml:space="preserve">you first save your changes by invoking the </w:t>
      </w:r>
      <w:r w:rsidRPr="007E29F9">
        <w:rPr>
          <w:b/>
          <w:bCs/>
        </w:rPr>
        <w:t>Save</w:t>
      </w:r>
      <w:r>
        <w:t xml:space="preserve"> command. Other types of workspace items exhibit auto-save behavior and don't require an explicit save operation before they begin to show a </w:t>
      </w:r>
      <w:r w:rsidRPr="00B436A4">
        <w:rPr>
          <w:b/>
          <w:bCs/>
        </w:rPr>
        <w:t>Git status</w:t>
      </w:r>
      <w:r>
        <w:t xml:space="preserve"> of </w:t>
      </w:r>
      <w:r w:rsidRPr="00C64516">
        <w:rPr>
          <w:b/>
          <w:bCs/>
        </w:rPr>
        <w:t>Uncommitted</w:t>
      </w:r>
      <w:r>
        <w:t>.</w:t>
      </w:r>
    </w:p>
    <w:p w14:paraId="076666C3" w14:textId="0F730933" w:rsidR="00B436A4" w:rsidRDefault="0054208A" w:rsidP="008A69E8">
      <w:r>
        <w:t xml:space="preserve">If you click </w:t>
      </w:r>
      <w:r w:rsidR="00B436A4">
        <w:t xml:space="preserve">the </w:t>
      </w:r>
      <w:r w:rsidR="00B436A4" w:rsidRPr="0054208A">
        <w:rPr>
          <w:b/>
          <w:bCs/>
        </w:rPr>
        <w:t>Source control</w:t>
      </w:r>
      <w:r w:rsidR="00B436A4">
        <w:t xml:space="preserve"> button</w:t>
      </w:r>
      <w:r>
        <w:t>, that</w:t>
      </w:r>
      <w:r w:rsidR="00B436A4">
        <w:t xml:space="preserve"> will open the </w:t>
      </w:r>
      <w:r w:rsidR="00B436A4" w:rsidRPr="0054208A">
        <w:rPr>
          <w:b/>
          <w:bCs/>
        </w:rPr>
        <w:t>Source control</w:t>
      </w:r>
      <w:r w:rsidR="00B436A4">
        <w:t xml:space="preserve"> pane on the right side of the page. The </w:t>
      </w:r>
      <w:r w:rsidR="00B436A4" w:rsidRPr="0054208A">
        <w:rPr>
          <w:b/>
          <w:bCs/>
        </w:rPr>
        <w:t>Source control</w:t>
      </w:r>
      <w:r w:rsidR="00B436A4">
        <w:t xml:space="preserve"> pane has two tabs named </w:t>
      </w:r>
      <w:r w:rsidR="00B436A4" w:rsidRPr="00B436A4">
        <w:rPr>
          <w:b/>
          <w:bCs/>
        </w:rPr>
        <w:t>Changes</w:t>
      </w:r>
      <w:r w:rsidR="00B436A4">
        <w:t xml:space="preserve"> and </w:t>
      </w:r>
      <w:r w:rsidR="00B436A4" w:rsidRPr="00B436A4">
        <w:rPr>
          <w:b/>
          <w:bCs/>
        </w:rPr>
        <w:t>Updates</w:t>
      </w:r>
      <w:r w:rsidR="00B436A4">
        <w:t xml:space="preserve">. The </w:t>
      </w:r>
      <w:r w:rsidR="00B436A4" w:rsidRPr="00B436A4">
        <w:rPr>
          <w:b/>
          <w:bCs/>
        </w:rPr>
        <w:t>Changes</w:t>
      </w:r>
      <w:r w:rsidR="00B436A4">
        <w:t xml:space="preserve"> tab shows the workspace items which have changes that have not yet been committed to GIT.</w:t>
      </w:r>
    </w:p>
    <w:p w14:paraId="5905B21F" w14:textId="378F5F0B" w:rsidR="00B436A4" w:rsidRDefault="00B436A4" w:rsidP="008A69E8">
      <w:r>
        <w:t xml:space="preserve"> </w:t>
      </w:r>
      <w:r w:rsidRPr="00B436A4">
        <w:rPr>
          <w:noProof/>
        </w:rPr>
        <w:drawing>
          <wp:inline distT="0" distB="0" distL="0" distR="0" wp14:anchorId="123E0755" wp14:editId="221AE2A5">
            <wp:extent cx="4491990" cy="1821752"/>
            <wp:effectExtent l="19050" t="19050" r="22860" b="26670"/>
            <wp:docPr id="1996873934" name="Picture 2">
              <a:extLst xmlns:a="http://schemas.openxmlformats.org/drawingml/2006/main">
                <a:ext uri="{FF2B5EF4-FFF2-40B4-BE49-F238E27FC236}">
                  <a16:creationId xmlns:a16="http://schemas.microsoft.com/office/drawing/2014/main" id="{F59F07A0-596C-8E32-98E4-4EDD4A18B0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59F07A0-596C-8E32-98E4-4EDD4A18B05E}"/>
                        </a:ext>
                      </a:extLst>
                    </pic:cNvPr>
                    <pic:cNvPicPr>
                      <a:picLocks noChangeAspect="1"/>
                    </pic:cNvPicPr>
                  </pic:nvPicPr>
                  <pic:blipFill>
                    <a:blip r:embed="rId14"/>
                    <a:stretch>
                      <a:fillRect/>
                    </a:stretch>
                  </pic:blipFill>
                  <pic:spPr>
                    <a:xfrm>
                      <a:off x="0" y="0"/>
                      <a:ext cx="4606733" cy="1868287"/>
                    </a:xfrm>
                    <a:prstGeom prst="rect">
                      <a:avLst/>
                    </a:prstGeom>
                    <a:ln>
                      <a:solidFill>
                        <a:schemeClr val="tx1"/>
                      </a:solidFill>
                    </a:ln>
                  </pic:spPr>
                </pic:pic>
              </a:graphicData>
            </a:graphic>
          </wp:inline>
        </w:drawing>
      </w:r>
    </w:p>
    <w:p w14:paraId="1A3905AB" w14:textId="3FEBE85C" w:rsidR="006410BD" w:rsidRDefault="00121D12" w:rsidP="006410BD">
      <w:pPr>
        <w:pStyle w:val="Tip"/>
      </w:pPr>
      <w:r>
        <w:t xml:space="preserve">What happens if </w:t>
      </w:r>
      <w:r w:rsidR="006410BD">
        <w:t xml:space="preserve">you made a mistake while editing the report and </w:t>
      </w:r>
      <w:r>
        <w:t xml:space="preserve">accidently </w:t>
      </w:r>
      <w:r w:rsidR="006410BD">
        <w:t>saved your changes</w:t>
      </w:r>
      <w:r>
        <w:t>? Y</w:t>
      </w:r>
      <w:r w:rsidR="006410BD">
        <w:t xml:space="preserve">ou can </w:t>
      </w:r>
      <w:r w:rsidR="00EF6E7E">
        <w:t xml:space="preserve">click </w:t>
      </w:r>
      <w:r w:rsidR="006410BD">
        <w:t xml:space="preserve">the </w:t>
      </w:r>
      <w:r w:rsidR="006410BD" w:rsidRPr="006410BD">
        <w:rPr>
          <w:b/>
          <w:bCs/>
        </w:rPr>
        <w:t>Undo</w:t>
      </w:r>
      <w:r w:rsidR="006410BD">
        <w:t xml:space="preserve"> button to return </w:t>
      </w:r>
      <w:r w:rsidR="00A0132C">
        <w:t xml:space="preserve">the report </w:t>
      </w:r>
      <w:r w:rsidR="006410BD">
        <w:t>to its previous state</w:t>
      </w:r>
      <w:r>
        <w:t xml:space="preserve"> before you started editing</w:t>
      </w:r>
      <w:r w:rsidR="006410BD">
        <w:t xml:space="preserve">. Clicking the </w:t>
      </w:r>
      <w:r w:rsidR="006410BD" w:rsidRPr="006410BD">
        <w:rPr>
          <w:b/>
          <w:bCs/>
        </w:rPr>
        <w:t>Undo</w:t>
      </w:r>
      <w:r w:rsidR="006410BD">
        <w:t xml:space="preserve"> button will discard any changes made to the workspace item and </w:t>
      </w:r>
      <w:r w:rsidR="005757AB">
        <w:t xml:space="preserve">return it to its previous state </w:t>
      </w:r>
      <w:r w:rsidR="0021736D">
        <w:t xml:space="preserve">by synching </w:t>
      </w:r>
      <w:r w:rsidR="00891297">
        <w:t xml:space="preserve">with </w:t>
      </w:r>
      <w:r w:rsidR="006410BD">
        <w:t xml:space="preserve">the </w:t>
      </w:r>
      <w:r w:rsidR="003F6A06">
        <w:t xml:space="preserve">underlying </w:t>
      </w:r>
      <w:r w:rsidR="006410BD">
        <w:t xml:space="preserve">GIT </w:t>
      </w:r>
      <w:r w:rsidR="003F6A06">
        <w:t>branch</w:t>
      </w:r>
      <w:r w:rsidR="006410BD">
        <w:t>.</w:t>
      </w:r>
    </w:p>
    <w:p w14:paraId="0A4CA76C" w14:textId="1EED39E6" w:rsidR="00B436A4" w:rsidRDefault="00121D12" w:rsidP="008A69E8">
      <w:r>
        <w:t xml:space="preserve">Once </w:t>
      </w:r>
      <w:r w:rsidR="006410BD">
        <w:t xml:space="preserve">you have </w:t>
      </w:r>
      <w:r w:rsidR="009F2DA5">
        <w:t xml:space="preserve">made </w:t>
      </w:r>
      <w:r w:rsidR="006410BD">
        <w:t>update</w:t>
      </w:r>
      <w:r w:rsidR="00A0132C">
        <w:t>s</w:t>
      </w:r>
      <w:r w:rsidR="006410BD">
        <w:t xml:space="preserve"> </w:t>
      </w:r>
      <w:r w:rsidR="009F2DA5">
        <w:t xml:space="preserve">to </w:t>
      </w:r>
      <w:r w:rsidR="006410BD">
        <w:t>the report</w:t>
      </w:r>
      <w:r w:rsidR="00A0132C">
        <w:t xml:space="preserve"> and saved </w:t>
      </w:r>
      <w:r>
        <w:t xml:space="preserve">the </w:t>
      </w:r>
      <w:r w:rsidR="00A0132C">
        <w:t>changes</w:t>
      </w:r>
      <w:r w:rsidR="006410BD">
        <w:t xml:space="preserve">, you can click the </w:t>
      </w:r>
      <w:r w:rsidR="006410BD" w:rsidRPr="006410BD">
        <w:rPr>
          <w:b/>
          <w:bCs/>
        </w:rPr>
        <w:t>Commit</w:t>
      </w:r>
      <w:r w:rsidR="006410BD">
        <w:t xml:space="preserve"> button</w:t>
      </w:r>
      <w:r w:rsidR="00781CF4">
        <w:t xml:space="preserve">. Clicking the </w:t>
      </w:r>
      <w:r w:rsidR="00781CF4" w:rsidRPr="00781CF4">
        <w:rPr>
          <w:b/>
          <w:bCs/>
        </w:rPr>
        <w:t>Commit</w:t>
      </w:r>
      <w:r w:rsidR="00781CF4">
        <w:t xml:space="preserve"> button runs a </w:t>
      </w:r>
      <w:r w:rsidR="00781CF4" w:rsidRPr="00781CF4">
        <w:rPr>
          <w:b/>
          <w:bCs/>
        </w:rPr>
        <w:t>Commit To GIT</w:t>
      </w:r>
      <w:r w:rsidR="00781CF4">
        <w:t xml:space="preserve"> operation which </w:t>
      </w:r>
      <w:r>
        <w:t>push</w:t>
      </w:r>
      <w:r w:rsidR="00781CF4">
        <w:t>es</w:t>
      </w:r>
      <w:r>
        <w:t xml:space="preserve"> </w:t>
      </w:r>
      <w:r w:rsidR="006410BD">
        <w:t xml:space="preserve">the </w:t>
      </w:r>
      <w:r w:rsidR="00781CF4">
        <w:t xml:space="preserve">workspace item </w:t>
      </w:r>
      <w:r w:rsidR="006410BD">
        <w:t xml:space="preserve">changes to </w:t>
      </w:r>
      <w:r w:rsidR="00B3222D">
        <w:t xml:space="preserve">the underlying </w:t>
      </w:r>
      <w:r w:rsidR="006410BD">
        <w:t>GIT</w:t>
      </w:r>
      <w:r w:rsidR="00B3222D">
        <w:t xml:space="preserve"> branch</w:t>
      </w:r>
      <w:r w:rsidR="006410BD">
        <w:t xml:space="preserve">. </w:t>
      </w:r>
      <w:r>
        <w:t xml:space="preserve">You should take note </w:t>
      </w:r>
      <w:r w:rsidR="000D4AC9">
        <w:t xml:space="preserve">that there is a small textbox at the top of the </w:t>
      </w:r>
      <w:r w:rsidR="000D4AC9" w:rsidRPr="000D4AC9">
        <w:rPr>
          <w:b/>
          <w:bCs/>
        </w:rPr>
        <w:t>Changes</w:t>
      </w:r>
      <w:r w:rsidR="000D4AC9">
        <w:t xml:space="preserve"> tab</w:t>
      </w:r>
      <w:r>
        <w:t xml:space="preserve">. This </w:t>
      </w:r>
      <w:r w:rsidR="0021736D">
        <w:t xml:space="preserve">textbox </w:t>
      </w:r>
      <w:r>
        <w:t xml:space="preserve">allows you to enter </w:t>
      </w:r>
      <w:r w:rsidR="000D4AC9">
        <w:t>a commit message</w:t>
      </w:r>
      <w:r>
        <w:t xml:space="preserve"> which gets recorded in GIT</w:t>
      </w:r>
      <w:r w:rsidR="000D4AC9">
        <w:t xml:space="preserve">. While the Fabric UI does not </w:t>
      </w:r>
      <w:r w:rsidR="00A0132C">
        <w:t xml:space="preserve">enforce </w:t>
      </w:r>
      <w:r w:rsidR="000D4AC9">
        <w:t>add</w:t>
      </w:r>
      <w:r w:rsidR="00A0132C">
        <w:t>ing</w:t>
      </w:r>
      <w:r w:rsidR="000D4AC9">
        <w:t xml:space="preserve"> a commit message, you </w:t>
      </w:r>
      <w:r w:rsidR="00B3222D">
        <w:t xml:space="preserve">always have </w:t>
      </w:r>
      <w:r w:rsidR="000D4AC9">
        <w:t xml:space="preserve">the discipline to enter a useful </w:t>
      </w:r>
      <w:r w:rsidR="009F2DA5">
        <w:t xml:space="preserve">and descriptive </w:t>
      </w:r>
      <w:r w:rsidR="000D4AC9">
        <w:t xml:space="preserve">message about what </w:t>
      </w:r>
      <w:r w:rsidR="009F2DA5">
        <w:t>is being committed</w:t>
      </w:r>
      <w:r w:rsidR="000D4AC9">
        <w:t xml:space="preserve">. If you leave the textbox empty, Fabric </w:t>
      </w:r>
      <w:r w:rsidR="009F2DA5">
        <w:t xml:space="preserve">generates </w:t>
      </w:r>
      <w:r w:rsidR="000D4AC9">
        <w:t xml:space="preserve">a generic </w:t>
      </w:r>
      <w:r w:rsidR="009F2DA5">
        <w:t xml:space="preserve">commit </w:t>
      </w:r>
      <w:r w:rsidR="000D4AC9">
        <w:t xml:space="preserve">message </w:t>
      </w:r>
      <w:r w:rsidR="009F2DA5">
        <w:t xml:space="preserve">which doesn’t </w:t>
      </w:r>
      <w:r w:rsidR="005757AB">
        <w:t xml:space="preserve">really indicate </w:t>
      </w:r>
      <w:r w:rsidR="000D4AC9">
        <w:t xml:space="preserve">what </w:t>
      </w:r>
      <w:r w:rsidR="009F2DA5">
        <w:t>was updated or why</w:t>
      </w:r>
      <w:r w:rsidR="000D4AC9">
        <w:t>.</w:t>
      </w:r>
    </w:p>
    <w:p w14:paraId="786626D1" w14:textId="774DE38F" w:rsidR="009F2DA5" w:rsidRDefault="009F2DA5" w:rsidP="008A69E8">
      <w:r w:rsidRPr="009F2DA5">
        <w:rPr>
          <w:noProof/>
        </w:rPr>
        <w:drawing>
          <wp:inline distT="0" distB="0" distL="0" distR="0" wp14:anchorId="021FE934" wp14:editId="22031315">
            <wp:extent cx="2454336" cy="1676400"/>
            <wp:effectExtent l="0" t="0" r="3175" b="0"/>
            <wp:docPr id="132948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5905" name=""/>
                    <pic:cNvPicPr/>
                  </pic:nvPicPr>
                  <pic:blipFill>
                    <a:blip r:embed="rId15"/>
                    <a:stretch>
                      <a:fillRect/>
                    </a:stretch>
                  </pic:blipFill>
                  <pic:spPr>
                    <a:xfrm>
                      <a:off x="0" y="0"/>
                      <a:ext cx="2503394" cy="1709909"/>
                    </a:xfrm>
                    <a:prstGeom prst="rect">
                      <a:avLst/>
                    </a:prstGeom>
                  </pic:spPr>
                </pic:pic>
              </a:graphicData>
            </a:graphic>
          </wp:inline>
        </w:drawing>
      </w:r>
    </w:p>
    <w:p w14:paraId="20935AFD" w14:textId="583DF5E6" w:rsidR="00A201AD" w:rsidRDefault="00EB22CE" w:rsidP="006F136B">
      <w:r>
        <w:lastRenderedPageBreak/>
        <w:t xml:space="preserve">You have seen that you </w:t>
      </w:r>
      <w:r w:rsidR="005D0205">
        <w:t xml:space="preserve">can </w:t>
      </w:r>
      <w:r w:rsidR="00B3222D">
        <w:t xml:space="preserve">run a </w:t>
      </w:r>
      <w:r w:rsidR="005D0205" w:rsidRPr="005D0205">
        <w:rPr>
          <w:b/>
          <w:bCs/>
        </w:rPr>
        <w:t>Commit</w:t>
      </w:r>
      <w:r w:rsidR="00B3222D">
        <w:rPr>
          <w:b/>
          <w:bCs/>
        </w:rPr>
        <w:t xml:space="preserve"> to GIT operation </w:t>
      </w:r>
      <w:r w:rsidR="005D0205">
        <w:t xml:space="preserve">to push </w:t>
      </w:r>
      <w:r w:rsidR="00B3222D">
        <w:t xml:space="preserve">workspace item </w:t>
      </w:r>
      <w:r w:rsidR="005D0205">
        <w:t xml:space="preserve">changes to </w:t>
      </w:r>
      <w:r w:rsidR="00B3222D">
        <w:t xml:space="preserve">a </w:t>
      </w:r>
      <w:r>
        <w:t xml:space="preserve">GIT branch. However, </w:t>
      </w:r>
      <w:r w:rsidR="005D0205">
        <w:t xml:space="preserve">you can also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a workspace is synchronized with a GIT branch. </w:t>
      </w:r>
      <w:r w:rsidR="00C64516">
        <w:t>A</w:t>
      </w:r>
      <w:r w:rsidR="006F136B">
        <w:t>fter that, new changes are merged into the branch</w:t>
      </w:r>
      <w:r w:rsidR="00C64516">
        <w:t xml:space="preserve"> from a source other than the workspace item</w:t>
      </w:r>
      <w:r w:rsidR="006F136B">
        <w:t xml:space="preserve">. </w:t>
      </w:r>
      <w:r w:rsidR="00B3222D">
        <w:t xml:space="preserve">You can use an </w:t>
      </w:r>
      <w:r w:rsidR="00B3222D" w:rsidRPr="00B3222D">
        <w:rPr>
          <w:b/>
          <w:bCs/>
        </w:rPr>
        <w:t xml:space="preserve">Update from GIT </w:t>
      </w:r>
      <w:r w:rsidR="00B3222D">
        <w:t xml:space="preserve">operation </w:t>
      </w:r>
      <w:r w:rsidR="00992D9C">
        <w:t xml:space="preserve">to </w:t>
      </w:r>
      <w:r w:rsidR="00A0132C">
        <w:t>synchronize workspace items</w:t>
      </w:r>
      <w:r w:rsidR="00B3222D">
        <w:t xml:space="preserve"> with changes merged into the underlying GIT branch</w:t>
      </w:r>
      <w:r w:rsidR="005357B0">
        <w:t>.</w:t>
      </w:r>
    </w:p>
    <w:p w14:paraId="06011756" w14:textId="4A443ACB" w:rsidR="00A201AD" w:rsidRDefault="00A201AD" w:rsidP="008A69E8">
      <w:r w:rsidRPr="00A201AD">
        <w:rPr>
          <w:noProof/>
        </w:rPr>
        <w:drawing>
          <wp:inline distT="0" distB="0" distL="0" distR="0" wp14:anchorId="369050FE" wp14:editId="0004FEB1">
            <wp:extent cx="2909978" cy="780574"/>
            <wp:effectExtent l="0" t="0" r="5080" b="635"/>
            <wp:docPr id="17040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1384" name=""/>
                    <pic:cNvPicPr/>
                  </pic:nvPicPr>
                  <pic:blipFill>
                    <a:blip r:embed="rId16"/>
                    <a:stretch>
                      <a:fillRect/>
                    </a:stretch>
                  </pic:blipFill>
                  <pic:spPr>
                    <a:xfrm>
                      <a:off x="0" y="0"/>
                      <a:ext cx="3000934" cy="804972"/>
                    </a:xfrm>
                    <a:prstGeom prst="rect">
                      <a:avLst/>
                    </a:prstGeom>
                  </pic:spPr>
                </pic:pic>
              </a:graphicData>
            </a:graphic>
          </wp:inline>
        </w:drawing>
      </w:r>
    </w:p>
    <w:p w14:paraId="095B2E8A" w14:textId="4E0C5BCB" w:rsidR="00A0132C" w:rsidRDefault="005357B0" w:rsidP="007E29F9">
      <w:r>
        <w:t xml:space="preserve">Consider a scenario </w:t>
      </w:r>
      <w:r w:rsidR="00CD0253">
        <w:t xml:space="preserve">in which you </w:t>
      </w:r>
      <w:r w:rsidR="00A0132C">
        <w:t xml:space="preserve">have updated a report and committed </w:t>
      </w:r>
      <w:r w:rsidR="007E29F9">
        <w:t xml:space="preserve">your </w:t>
      </w:r>
      <w:r w:rsidR="00A0132C">
        <w:t>changes to GIT. After that, you realize that there is a problem with the update and you'd like to roll it back.</w:t>
      </w:r>
      <w:r w:rsidR="00A44291">
        <w:t xml:space="preserve"> You can go to the GIT repository and revert the commit </w:t>
      </w:r>
      <w:r w:rsidR="00EA38B0">
        <w:t xml:space="preserve">that contains the undesirable </w:t>
      </w:r>
      <w:r w:rsidR="00A44291">
        <w:t xml:space="preserve">changes. </w:t>
      </w:r>
      <w:r w:rsidR="00EA38B0">
        <w:t xml:space="preserve">Reverting a commit </w:t>
      </w:r>
      <w:r w:rsidR="00A44291">
        <w:t xml:space="preserve">is </w:t>
      </w:r>
      <w:r w:rsidR="00EA38B0">
        <w:t xml:space="preserve">often </w:t>
      </w:r>
      <w:r w:rsidR="00A44291">
        <w:t>accomplished using a pull request</w:t>
      </w:r>
      <w:r w:rsidR="00EA38B0">
        <w:t xml:space="preserve"> which makes the </w:t>
      </w:r>
      <w:r w:rsidR="007E29F9">
        <w:t xml:space="preserve">reverted commit </w:t>
      </w:r>
      <w:r w:rsidR="00EA38B0">
        <w:t>appear as new changes within the branch.</w:t>
      </w:r>
      <w:r w:rsidR="007E29F9">
        <w:t xml:space="preserve"> When Fabric detects new changes in the underlying GIT branch, it determines </w:t>
      </w:r>
      <w:r w:rsidR="00A44291">
        <w:t xml:space="preserve">that the report is no longer in sync and the </w:t>
      </w:r>
      <w:r w:rsidR="00A44291" w:rsidRPr="007E29F9">
        <w:rPr>
          <w:b/>
          <w:bCs/>
        </w:rPr>
        <w:t>Git status</w:t>
      </w:r>
      <w:r w:rsidR="00A44291">
        <w:t xml:space="preserve"> column display</w:t>
      </w:r>
      <w:r w:rsidR="007E29F9">
        <w:t>s</w:t>
      </w:r>
      <w:r w:rsidR="00A44291">
        <w:t xml:space="preserve"> </w:t>
      </w:r>
      <w:r w:rsidR="00A44291" w:rsidRPr="00A44291">
        <w:rPr>
          <w:b/>
          <w:bCs/>
        </w:rPr>
        <w:t>Update Required</w:t>
      </w:r>
      <w:r w:rsidR="00A44291">
        <w:t>.</w:t>
      </w:r>
    </w:p>
    <w:p w14:paraId="573EA095" w14:textId="3D661EAB" w:rsidR="005357B0" w:rsidRDefault="005357B0" w:rsidP="008A69E8">
      <w:r w:rsidRPr="005357B0">
        <w:rPr>
          <w:noProof/>
        </w:rPr>
        <w:drawing>
          <wp:inline distT="0" distB="0" distL="0" distR="0" wp14:anchorId="11B36223" wp14:editId="0577FAE7">
            <wp:extent cx="3212306" cy="1815846"/>
            <wp:effectExtent l="19050" t="19050" r="26670" b="13335"/>
            <wp:docPr id="1151915190" name="Picture 2">
              <a:extLst xmlns:a="http://schemas.openxmlformats.org/drawingml/2006/main">
                <a:ext uri="{FF2B5EF4-FFF2-40B4-BE49-F238E27FC236}">
                  <a16:creationId xmlns:a16="http://schemas.microsoft.com/office/drawing/2014/main" id="{76C64352-795B-8B49-09CB-66DB6A387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C64352-795B-8B49-09CB-66DB6A387B19}"/>
                        </a:ext>
                      </a:extLst>
                    </pic:cNvPr>
                    <pic:cNvPicPr>
                      <a:picLocks noChangeAspect="1"/>
                    </pic:cNvPicPr>
                  </pic:nvPicPr>
                  <pic:blipFill>
                    <a:blip r:embed="rId17"/>
                    <a:stretch>
                      <a:fillRect/>
                    </a:stretch>
                  </pic:blipFill>
                  <pic:spPr>
                    <a:xfrm>
                      <a:off x="0" y="0"/>
                      <a:ext cx="3273416" cy="1850390"/>
                    </a:xfrm>
                    <a:prstGeom prst="rect">
                      <a:avLst/>
                    </a:prstGeom>
                    <a:ln>
                      <a:solidFill>
                        <a:schemeClr val="tx1"/>
                      </a:solidFill>
                    </a:ln>
                  </pic:spPr>
                </pic:pic>
              </a:graphicData>
            </a:graphic>
          </wp:inline>
        </w:drawing>
      </w:r>
    </w:p>
    <w:p w14:paraId="118B9087" w14:textId="1E6AF0B9" w:rsidR="005357B0" w:rsidRDefault="00730D95" w:rsidP="008A69E8">
      <w:r>
        <w:t xml:space="preserve">You can update the </w:t>
      </w:r>
      <w:r w:rsidR="007E29F9">
        <w:t xml:space="preserve">report </w:t>
      </w:r>
      <w:r>
        <w:t xml:space="preserve">by navigating to the </w:t>
      </w:r>
      <w:r w:rsidRPr="00730D95">
        <w:rPr>
          <w:b/>
          <w:bCs/>
        </w:rPr>
        <w:t>Updates</w:t>
      </w:r>
      <w:r>
        <w:t xml:space="preserve"> tab of the </w:t>
      </w:r>
      <w:r w:rsidRPr="00730D95">
        <w:rPr>
          <w:b/>
          <w:bCs/>
        </w:rPr>
        <w:t>Source control</w:t>
      </w:r>
      <w:r>
        <w:t xml:space="preserve"> pane and clicking the </w:t>
      </w:r>
      <w:r w:rsidRPr="00A44291">
        <w:rPr>
          <w:b/>
          <w:bCs/>
        </w:rPr>
        <w:t>Update all</w:t>
      </w:r>
      <w:r>
        <w:t xml:space="preserve"> button. </w:t>
      </w:r>
      <w:r w:rsidR="007E29F9">
        <w:t xml:space="preserve">Clicking </w:t>
      </w:r>
      <w:r w:rsidR="007E29F9" w:rsidRPr="007E29F9">
        <w:rPr>
          <w:b/>
          <w:bCs/>
        </w:rPr>
        <w:t>Update all</w:t>
      </w:r>
      <w:r w:rsidR="007E29F9">
        <w:t xml:space="preserve"> will </w:t>
      </w:r>
      <w:r w:rsidR="00661A77">
        <w:t xml:space="preserve">run </w:t>
      </w:r>
      <w:r w:rsidR="00891297">
        <w:t xml:space="preserve">an </w:t>
      </w:r>
      <w:r w:rsidR="00891297" w:rsidRPr="00661A77">
        <w:rPr>
          <w:b/>
          <w:bCs/>
        </w:rPr>
        <w:t>Update from GIT</w:t>
      </w:r>
      <w:r w:rsidR="00891297">
        <w:t xml:space="preserve"> operation to </w:t>
      </w:r>
      <w:r w:rsidR="003F6A06">
        <w:t xml:space="preserve">synchronize </w:t>
      </w:r>
      <w:r w:rsidR="007E29F9">
        <w:t xml:space="preserve">the report </w:t>
      </w:r>
      <w:r w:rsidR="003F6A06">
        <w:t xml:space="preserve">by applying the </w:t>
      </w:r>
      <w:r w:rsidR="007E29F9">
        <w:t xml:space="preserve">changes </w:t>
      </w:r>
      <w:r w:rsidR="003F6A06">
        <w:t xml:space="preserve">merged into </w:t>
      </w:r>
      <w:r w:rsidR="007E29F9">
        <w:t>the branch</w:t>
      </w:r>
      <w:r w:rsidR="003F6A06">
        <w:t>. This</w:t>
      </w:r>
      <w:r w:rsidR="007E29F9">
        <w:t xml:space="preserve"> </w:t>
      </w:r>
      <w:r w:rsidR="003F6A06">
        <w:t xml:space="preserve">will </w:t>
      </w:r>
      <w:r w:rsidR="00A44291">
        <w:t xml:space="preserve">effectively </w:t>
      </w:r>
      <w:r w:rsidR="003F6A06">
        <w:t xml:space="preserve">roll back </w:t>
      </w:r>
      <w:r w:rsidR="00A44291">
        <w:t xml:space="preserve">the changes </w:t>
      </w:r>
      <w:r w:rsidR="007E29F9">
        <w:t xml:space="preserve">to the report </w:t>
      </w:r>
      <w:r w:rsidR="00A44291">
        <w:t>that were previously commit to GIT.</w:t>
      </w:r>
    </w:p>
    <w:p w14:paraId="1E32AD4F" w14:textId="1D3E4AE9" w:rsidR="005357B0" w:rsidRDefault="005357B0" w:rsidP="008A69E8">
      <w:r w:rsidRPr="005357B0">
        <w:rPr>
          <w:noProof/>
        </w:rPr>
        <w:drawing>
          <wp:inline distT="0" distB="0" distL="0" distR="0" wp14:anchorId="79CC7DF2" wp14:editId="3CBC9ABE">
            <wp:extent cx="1846352" cy="1730502"/>
            <wp:effectExtent l="19050" t="19050" r="20955" b="22225"/>
            <wp:docPr id="425252818" name="Picture 2">
              <a:extLst xmlns:a="http://schemas.openxmlformats.org/drawingml/2006/main">
                <a:ext uri="{FF2B5EF4-FFF2-40B4-BE49-F238E27FC236}">
                  <a16:creationId xmlns:a16="http://schemas.microsoft.com/office/drawing/2014/main" id="{0379B322-3C68-85D0-9E51-4B8765F95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379B322-3C68-85D0-9E51-4B8765F956B5}"/>
                        </a:ext>
                      </a:extLst>
                    </pic:cNvPr>
                    <pic:cNvPicPr>
                      <a:picLocks noChangeAspect="1"/>
                    </pic:cNvPicPr>
                  </pic:nvPicPr>
                  <pic:blipFill>
                    <a:blip r:embed="rId18"/>
                    <a:srcRect l="1861"/>
                    <a:stretch>
                      <a:fillRect/>
                    </a:stretch>
                  </pic:blipFill>
                  <pic:spPr>
                    <a:xfrm>
                      <a:off x="0" y="0"/>
                      <a:ext cx="1892943" cy="1774170"/>
                    </a:xfrm>
                    <a:prstGeom prst="rect">
                      <a:avLst/>
                    </a:prstGeom>
                    <a:ln>
                      <a:solidFill>
                        <a:schemeClr val="tx1"/>
                      </a:solidFill>
                    </a:ln>
                  </pic:spPr>
                </pic:pic>
              </a:graphicData>
            </a:graphic>
          </wp:inline>
        </w:drawing>
      </w:r>
    </w:p>
    <w:p w14:paraId="71E45D81" w14:textId="71C750B9" w:rsidR="00D43D98" w:rsidRDefault="00730D95" w:rsidP="00FD071A">
      <w:r>
        <w:t xml:space="preserve">You have now seen that </w:t>
      </w:r>
      <w:r w:rsidR="00A44291">
        <w:t xml:space="preserve">GIT integration allows you to synchronize updates in two different directions. </w:t>
      </w:r>
      <w:r w:rsidR="007E29F9">
        <w:t xml:space="preserve">After </w:t>
      </w:r>
      <w:r w:rsidR="00A44291">
        <w:t>you've update</w:t>
      </w:r>
      <w:r w:rsidR="00FD071A">
        <w:t>d</w:t>
      </w:r>
      <w:r w:rsidR="00A44291">
        <w:t xml:space="preserve"> </w:t>
      </w:r>
      <w:r w:rsidR="00FD071A">
        <w:t xml:space="preserve">a </w:t>
      </w:r>
      <w:r w:rsidR="00A44291">
        <w:t xml:space="preserve">workspace item, you can commit those changes to GIT. </w:t>
      </w:r>
      <w:r w:rsidR="00FD071A">
        <w:t xml:space="preserve">You can also update from GIT to keep workspace items in sync with changed </w:t>
      </w:r>
      <w:r w:rsidR="007E29F9">
        <w:t xml:space="preserve">merged into </w:t>
      </w:r>
      <w:r w:rsidR="00FD071A">
        <w:t>the underlying GIT branch. However</w:t>
      </w:r>
      <w:r w:rsidR="00D43D98">
        <w:t xml:space="preserve">, GIT integration </w:t>
      </w:r>
      <w:r w:rsidR="00FD071A">
        <w:t xml:space="preserve">in Fabric </w:t>
      </w:r>
      <w:r w:rsidR="00D43D98">
        <w:t xml:space="preserve">allows you to go on step further. </w:t>
      </w:r>
      <w:r w:rsidR="00FD071A">
        <w:t xml:space="preserve">You can create an empty workspace and initialize it </w:t>
      </w:r>
      <w:r w:rsidR="00355F78">
        <w:t>using a</w:t>
      </w:r>
      <w:r w:rsidR="00712FFD">
        <w:t>n</w:t>
      </w:r>
      <w:r w:rsidR="00355F78">
        <w:t xml:space="preserve"> </w:t>
      </w:r>
      <w:r w:rsidR="00712FFD">
        <w:rPr>
          <w:b/>
          <w:bCs/>
        </w:rPr>
        <w:t xml:space="preserve">Update </w:t>
      </w:r>
      <w:r w:rsidR="00355F78" w:rsidRPr="003F6A06">
        <w:rPr>
          <w:b/>
          <w:bCs/>
        </w:rPr>
        <w:t>from GIT</w:t>
      </w:r>
      <w:r w:rsidR="00355F78">
        <w:t xml:space="preserve"> operation which uses the items definitions in </w:t>
      </w:r>
      <w:r w:rsidR="00B33781">
        <w:t xml:space="preserve">a </w:t>
      </w:r>
      <w:r w:rsidR="00355F78">
        <w:t xml:space="preserve">GIT </w:t>
      </w:r>
      <w:r w:rsidR="00B33781">
        <w:t xml:space="preserve">branch </w:t>
      </w:r>
      <w:r w:rsidR="00355F78">
        <w:t>to create a matching set of workspace items</w:t>
      </w:r>
      <w:r w:rsidR="007E29F9">
        <w:t>.</w:t>
      </w:r>
    </w:p>
    <w:p w14:paraId="4F7CE410" w14:textId="4E57F5A4" w:rsidR="00D43D98" w:rsidRDefault="00712FFD" w:rsidP="00126859">
      <w:r w:rsidRPr="00712FFD">
        <w:rPr>
          <w:noProof/>
        </w:rPr>
        <w:drawing>
          <wp:inline distT="0" distB="0" distL="0" distR="0" wp14:anchorId="1F7770E4" wp14:editId="5C68B2FE">
            <wp:extent cx="2940080" cy="834837"/>
            <wp:effectExtent l="0" t="0" r="0" b="3810"/>
            <wp:docPr id="171839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98401" name=""/>
                    <pic:cNvPicPr/>
                  </pic:nvPicPr>
                  <pic:blipFill>
                    <a:blip r:embed="rId19"/>
                    <a:stretch>
                      <a:fillRect/>
                    </a:stretch>
                  </pic:blipFill>
                  <pic:spPr>
                    <a:xfrm>
                      <a:off x="0" y="0"/>
                      <a:ext cx="2959125" cy="840245"/>
                    </a:xfrm>
                    <a:prstGeom prst="rect">
                      <a:avLst/>
                    </a:prstGeom>
                  </pic:spPr>
                </pic:pic>
              </a:graphicData>
            </a:graphic>
          </wp:inline>
        </w:drawing>
      </w:r>
    </w:p>
    <w:p w14:paraId="3BCBD9C7" w14:textId="77777777" w:rsidR="00CB2343" w:rsidRDefault="00FD071A" w:rsidP="00B144A1">
      <w:r>
        <w:lastRenderedPageBreak/>
        <w:t xml:space="preserve">Consider a </w:t>
      </w:r>
      <w:r w:rsidR="00CB2343">
        <w:t xml:space="preserve">production </w:t>
      </w:r>
      <w:r>
        <w:t xml:space="preserve">scenario </w:t>
      </w:r>
      <w:r w:rsidR="006E3AE3">
        <w:t xml:space="preserve">in </w:t>
      </w:r>
      <w:r w:rsidR="00CB2343">
        <w:t xml:space="preserve">the </w:t>
      </w:r>
      <w:r w:rsidR="00FF0823" w:rsidRPr="00412DCC">
        <w:rPr>
          <w:b/>
          <w:bCs/>
        </w:rPr>
        <w:t>prod</w:t>
      </w:r>
      <w:r w:rsidR="00FF0823">
        <w:t xml:space="preserve"> </w:t>
      </w:r>
      <w:r w:rsidR="00CB2343">
        <w:t xml:space="preserve">workspace </w:t>
      </w:r>
      <w:r w:rsidR="00B144A1">
        <w:t xml:space="preserve">is </w:t>
      </w:r>
      <w:r>
        <w:t xml:space="preserve">connected </w:t>
      </w:r>
      <w:r w:rsidR="00B144A1">
        <w:t xml:space="preserve">through </w:t>
      </w:r>
      <w:r>
        <w:t xml:space="preserve">GIT </w:t>
      </w:r>
      <w:r w:rsidR="00B144A1">
        <w:t xml:space="preserve">integration to a </w:t>
      </w:r>
      <w:r>
        <w:t xml:space="preserve">repository with a single branch named </w:t>
      </w:r>
      <w:r w:rsidRPr="00FD071A">
        <w:rPr>
          <w:b/>
          <w:bCs/>
        </w:rPr>
        <w:t>main</w:t>
      </w:r>
      <w:r>
        <w:t xml:space="preserve">. </w:t>
      </w:r>
      <w:r w:rsidR="00412DCC">
        <w:t>You have just received a request from the business team</w:t>
      </w:r>
      <w:r w:rsidR="00B144A1">
        <w:t xml:space="preserve"> to </w:t>
      </w:r>
      <w:r w:rsidR="00CB2343">
        <w:t xml:space="preserve">perform </w:t>
      </w:r>
      <w:r w:rsidR="00B144A1">
        <w:t>update</w:t>
      </w:r>
      <w:r w:rsidR="00CB2343">
        <w:t>s</w:t>
      </w:r>
      <w:r w:rsidR="00B144A1">
        <w:t xml:space="preserve"> </w:t>
      </w:r>
      <w:r w:rsidR="00CB2343">
        <w:t xml:space="preserve">on </w:t>
      </w:r>
      <w:r w:rsidR="00B144A1">
        <w:t xml:space="preserve">a </w:t>
      </w:r>
      <w:r w:rsidR="00FF0823">
        <w:t>specific report</w:t>
      </w:r>
      <w:r w:rsidR="00412DCC">
        <w:t xml:space="preserve">. However, you don't want </w:t>
      </w:r>
      <w:r w:rsidR="00FF0823">
        <w:t xml:space="preserve">to </w:t>
      </w:r>
      <w:r w:rsidR="00CB2343">
        <w:t xml:space="preserve">perform these updates </w:t>
      </w:r>
      <w:r w:rsidR="00B144A1">
        <w:t xml:space="preserve">by editing the report </w:t>
      </w:r>
      <w:r w:rsidR="00412DCC">
        <w:t xml:space="preserve">in the </w:t>
      </w:r>
      <w:r w:rsidR="00412DCC" w:rsidRPr="00412DCC">
        <w:rPr>
          <w:b/>
          <w:bCs/>
        </w:rPr>
        <w:t>prod</w:t>
      </w:r>
      <w:r w:rsidR="00412DCC">
        <w:t xml:space="preserve"> workspace</w:t>
      </w:r>
      <w:r w:rsidR="00B144A1">
        <w:t xml:space="preserve"> where </w:t>
      </w:r>
      <w:r w:rsidR="00CB2343">
        <w:t xml:space="preserve">business </w:t>
      </w:r>
      <w:r w:rsidR="00B144A1">
        <w:t>users will continue to access the current version</w:t>
      </w:r>
      <w:r w:rsidR="00412DCC">
        <w:t xml:space="preserve">. Instead, </w:t>
      </w:r>
      <w:r w:rsidR="00CB2343">
        <w:t xml:space="preserve">a better approach is to </w:t>
      </w:r>
      <w:r w:rsidR="00B144A1">
        <w:t xml:space="preserve">create a new, isolated </w:t>
      </w:r>
      <w:r w:rsidR="00412DCC">
        <w:t xml:space="preserve">workspace </w:t>
      </w:r>
      <w:r w:rsidR="00B144A1">
        <w:t xml:space="preserve">for </w:t>
      </w:r>
      <w:r w:rsidR="00FF0823">
        <w:t>development</w:t>
      </w:r>
      <w:r w:rsidR="00B144A1">
        <w:t xml:space="preserve">. This will allow you to </w:t>
      </w:r>
      <w:r w:rsidR="00CB2343">
        <w:t xml:space="preserve">perform updates </w:t>
      </w:r>
      <w:r w:rsidR="00B144A1">
        <w:t xml:space="preserve">and test your changes </w:t>
      </w:r>
      <w:r w:rsidR="00412DCC">
        <w:t xml:space="preserve">without </w:t>
      </w:r>
      <w:r w:rsidR="00FF0823">
        <w:t>affecting any</w:t>
      </w:r>
      <w:r w:rsidR="00B144A1">
        <w:t>thing</w:t>
      </w:r>
      <w:r w:rsidR="00FF0823">
        <w:t xml:space="preserve"> </w:t>
      </w:r>
      <w:r w:rsidR="00CB2343">
        <w:t xml:space="preserve">user can access </w:t>
      </w:r>
      <w:r w:rsidR="00FF0823">
        <w:t xml:space="preserve">in the </w:t>
      </w:r>
      <w:r w:rsidR="00FF0823" w:rsidRPr="00B144A1">
        <w:rPr>
          <w:b/>
          <w:bCs/>
        </w:rPr>
        <w:t>prod</w:t>
      </w:r>
      <w:r w:rsidR="00FF0823">
        <w:t xml:space="preserve"> workspace.</w:t>
      </w:r>
      <w:r w:rsidR="00B144A1">
        <w:t xml:space="preserve"> </w:t>
      </w:r>
    </w:p>
    <w:p w14:paraId="003C3FC7" w14:textId="27BE2813" w:rsidR="00355F78" w:rsidRDefault="008249EA" w:rsidP="00355F78">
      <w:r w:rsidRPr="008249EA">
        <w:rPr>
          <w:noProof/>
        </w:rPr>
        <w:drawing>
          <wp:inline distT="0" distB="0" distL="0" distR="0" wp14:anchorId="6A94E2A9" wp14:editId="178E54A8">
            <wp:extent cx="2639683" cy="2032863"/>
            <wp:effectExtent l="0" t="0" r="8890" b="5715"/>
            <wp:docPr id="27200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5307" name=""/>
                    <pic:cNvPicPr/>
                  </pic:nvPicPr>
                  <pic:blipFill>
                    <a:blip r:embed="rId20"/>
                    <a:stretch>
                      <a:fillRect/>
                    </a:stretch>
                  </pic:blipFill>
                  <pic:spPr>
                    <a:xfrm>
                      <a:off x="0" y="0"/>
                      <a:ext cx="2687923" cy="2070014"/>
                    </a:xfrm>
                    <a:prstGeom prst="rect">
                      <a:avLst/>
                    </a:prstGeom>
                  </pic:spPr>
                </pic:pic>
              </a:graphicData>
            </a:graphic>
          </wp:inline>
        </w:drawing>
      </w:r>
    </w:p>
    <w:p w14:paraId="4101C349" w14:textId="510E0155" w:rsidR="001232B2" w:rsidRDefault="001232B2" w:rsidP="00355F78">
      <w:r>
        <w:t xml:space="preserve">To set up an isolated development environment, you can create a new workspace named </w:t>
      </w:r>
      <w:r w:rsidRPr="008249EA">
        <w:rPr>
          <w:b/>
          <w:bCs/>
        </w:rPr>
        <w:t>dev</w:t>
      </w:r>
      <w:r>
        <w:rPr>
          <w:b/>
          <w:bCs/>
        </w:rPr>
        <w:t>1</w:t>
      </w:r>
      <w:r>
        <w:t xml:space="preserve"> and connect it to the same GIT branch named </w:t>
      </w:r>
      <w:r w:rsidRPr="006E3AE3">
        <w:rPr>
          <w:b/>
          <w:bCs/>
        </w:rPr>
        <w:t>main</w:t>
      </w:r>
      <w:r>
        <w:t xml:space="preserve">. When you connect the </w:t>
      </w:r>
      <w:r w:rsidRPr="00355F78">
        <w:rPr>
          <w:b/>
          <w:bCs/>
        </w:rPr>
        <w:t>dev1</w:t>
      </w:r>
      <w:r>
        <w:t xml:space="preserve"> workspace to the same branch with the same </w:t>
      </w:r>
      <w:r w:rsidRPr="00355F78">
        <w:rPr>
          <w:b/>
          <w:bCs/>
        </w:rPr>
        <w:t>Git folder</w:t>
      </w:r>
      <w:r>
        <w:t xml:space="preserve"> setting as the </w:t>
      </w:r>
      <w:r w:rsidRPr="00355F78">
        <w:rPr>
          <w:b/>
          <w:bCs/>
        </w:rPr>
        <w:t>prod</w:t>
      </w:r>
      <w:r>
        <w:t xml:space="preserve"> workspace, Fabric will react by automatically creating a set of workspace items in the </w:t>
      </w:r>
      <w:r w:rsidRPr="006E3AE3">
        <w:rPr>
          <w:b/>
          <w:bCs/>
        </w:rPr>
        <w:t>dev</w:t>
      </w:r>
      <w:r>
        <w:rPr>
          <w:b/>
          <w:bCs/>
        </w:rPr>
        <w:t>1</w:t>
      </w:r>
      <w:r>
        <w:t xml:space="preserve"> workspace to match the set of workspace items in the </w:t>
      </w:r>
      <w:r w:rsidRPr="006E3AE3">
        <w:rPr>
          <w:b/>
          <w:bCs/>
        </w:rPr>
        <w:t>prod</w:t>
      </w:r>
      <w:r>
        <w:t xml:space="preserve"> workspace.</w:t>
      </w:r>
    </w:p>
    <w:p w14:paraId="5574A626" w14:textId="273D435F" w:rsidR="008D3713" w:rsidRDefault="00355F78" w:rsidP="007E08B4">
      <w:pPr>
        <w:pStyle w:val="Tip"/>
      </w:pPr>
      <w:r>
        <w:t>When you initialize a</w:t>
      </w:r>
      <w:r w:rsidR="009F477D">
        <w:t>n empty</w:t>
      </w:r>
      <w:r>
        <w:t xml:space="preserve"> workspace using a </w:t>
      </w:r>
      <w:r w:rsidR="00712FFD">
        <w:rPr>
          <w:b/>
          <w:bCs/>
        </w:rPr>
        <w:t>Update from GIT</w:t>
      </w:r>
      <w:r>
        <w:t xml:space="preserve"> operation, the workspace usually </w:t>
      </w:r>
      <w:r w:rsidR="008D3713">
        <w:t>require</w:t>
      </w:r>
      <w:r w:rsidR="007E08B4">
        <w:t>s</w:t>
      </w:r>
      <w:r w:rsidR="008D3713">
        <w:t xml:space="preserve"> additional configuration</w:t>
      </w:r>
      <w:r w:rsidR="007E08B4">
        <w:t xml:space="preserve"> before it</w:t>
      </w:r>
      <w:r w:rsidR="00C27596">
        <w:t xml:space="preserve">'s ready </w:t>
      </w:r>
      <w:r w:rsidR="007E08B4">
        <w:t>for development purposes</w:t>
      </w:r>
      <w:r>
        <w:t>.</w:t>
      </w:r>
      <w:r w:rsidR="007E08B4">
        <w:t xml:space="preserve"> This is an important topic that will be revisited shortly.</w:t>
      </w:r>
    </w:p>
    <w:p w14:paraId="12F50744" w14:textId="77777777" w:rsidR="001954B3" w:rsidRDefault="00AF0A5B" w:rsidP="008D3713">
      <w:r>
        <w:t xml:space="preserve">A key observation is that the </w:t>
      </w:r>
      <w:r w:rsidRPr="00C27596">
        <w:rPr>
          <w:b/>
          <w:bCs/>
        </w:rPr>
        <w:t>dev1</w:t>
      </w:r>
      <w:r>
        <w:t xml:space="preserve"> workspace provides a development environment that is isolated from the </w:t>
      </w:r>
      <w:r w:rsidRPr="00C27596">
        <w:rPr>
          <w:b/>
          <w:bCs/>
        </w:rPr>
        <w:t>prod</w:t>
      </w:r>
      <w:r>
        <w:t xml:space="preserve"> workspace. </w:t>
      </w:r>
      <w:r w:rsidR="008D3713">
        <w:t xml:space="preserve">You can </w:t>
      </w:r>
      <w:r>
        <w:t xml:space="preserve">make edits to the </w:t>
      </w:r>
      <w:r w:rsidR="008D3713">
        <w:t xml:space="preserve">report in the </w:t>
      </w:r>
      <w:r w:rsidR="008D3713" w:rsidRPr="008D3713">
        <w:rPr>
          <w:b/>
          <w:bCs/>
        </w:rPr>
        <w:t>dev</w:t>
      </w:r>
      <w:r w:rsidR="008249EA">
        <w:rPr>
          <w:b/>
          <w:bCs/>
        </w:rPr>
        <w:t>1</w:t>
      </w:r>
      <w:r w:rsidR="008D3713">
        <w:t xml:space="preserve"> workspace without affecting anything in the </w:t>
      </w:r>
      <w:r w:rsidR="008D3713" w:rsidRPr="008D3713">
        <w:rPr>
          <w:b/>
          <w:bCs/>
        </w:rPr>
        <w:t>prod</w:t>
      </w:r>
      <w:r w:rsidR="008D3713">
        <w:t xml:space="preserve"> workspace. After </w:t>
      </w:r>
      <w:r>
        <w:t xml:space="preserve">completing the updates </w:t>
      </w:r>
      <w:r w:rsidR="001954B3">
        <w:t xml:space="preserve">on </w:t>
      </w:r>
      <w:r w:rsidR="007E08B4">
        <w:t xml:space="preserve">the </w:t>
      </w:r>
      <w:r w:rsidR="008D3713">
        <w:t xml:space="preserve">report, you can save your work and </w:t>
      </w:r>
      <w:r>
        <w:t xml:space="preserve">then use a </w:t>
      </w:r>
      <w:r w:rsidRPr="00AF0A5B">
        <w:rPr>
          <w:b/>
          <w:bCs/>
        </w:rPr>
        <w:t>Commit to G</w:t>
      </w:r>
      <w:r>
        <w:rPr>
          <w:b/>
          <w:bCs/>
        </w:rPr>
        <w:t>I</w:t>
      </w:r>
      <w:r w:rsidRPr="00AF0A5B">
        <w:rPr>
          <w:b/>
          <w:bCs/>
        </w:rPr>
        <w:t>T</w:t>
      </w:r>
      <w:r>
        <w:t xml:space="preserve"> operation to </w:t>
      </w:r>
      <w:r w:rsidR="008D3713">
        <w:t xml:space="preserve">commit the changes </w:t>
      </w:r>
      <w:r>
        <w:t xml:space="preserve">from the </w:t>
      </w:r>
      <w:r w:rsidRPr="008D3713">
        <w:rPr>
          <w:b/>
          <w:bCs/>
        </w:rPr>
        <w:t>dev</w:t>
      </w:r>
      <w:r>
        <w:rPr>
          <w:b/>
          <w:bCs/>
        </w:rPr>
        <w:t>1</w:t>
      </w:r>
      <w:r>
        <w:t xml:space="preserve"> workspace </w:t>
      </w:r>
      <w:r w:rsidR="008D3713">
        <w:t xml:space="preserve">to the </w:t>
      </w:r>
      <w:r w:rsidR="008D3713" w:rsidRPr="008D3713">
        <w:rPr>
          <w:b/>
          <w:bCs/>
        </w:rPr>
        <w:t>main</w:t>
      </w:r>
      <w:r w:rsidR="008D3713">
        <w:t xml:space="preserve"> branch.</w:t>
      </w:r>
    </w:p>
    <w:p w14:paraId="677187D4" w14:textId="47499FBD" w:rsidR="00AF0A5B" w:rsidRDefault="00326E58" w:rsidP="008D3713">
      <w:r>
        <w:t xml:space="preserve">Once changes </w:t>
      </w:r>
      <w:r w:rsidR="001954B3">
        <w:t xml:space="preserve">are </w:t>
      </w:r>
      <w:r>
        <w:t xml:space="preserve">committed to the </w:t>
      </w:r>
      <w:r w:rsidRPr="00326E58">
        <w:rPr>
          <w:b/>
          <w:bCs/>
        </w:rPr>
        <w:t>main</w:t>
      </w:r>
      <w:r>
        <w:t xml:space="preserve"> branch</w:t>
      </w:r>
      <w:r w:rsidR="008D3713">
        <w:t xml:space="preserve">, </w:t>
      </w:r>
      <w:r w:rsidR="00AF0A5B">
        <w:t xml:space="preserve">the report in </w:t>
      </w:r>
      <w:r w:rsidR="00AF0A5B" w:rsidRPr="001954B3">
        <w:rPr>
          <w:b/>
          <w:bCs/>
        </w:rPr>
        <w:t>prod</w:t>
      </w:r>
      <w:r w:rsidR="00AF0A5B">
        <w:t xml:space="preserve"> workspace will show a </w:t>
      </w:r>
      <w:r w:rsidR="00AF0A5B" w:rsidRPr="00AF0A5B">
        <w:rPr>
          <w:b/>
          <w:bCs/>
        </w:rPr>
        <w:t>GIT status</w:t>
      </w:r>
      <w:r w:rsidR="00AF0A5B">
        <w:t xml:space="preserve"> of </w:t>
      </w:r>
      <w:r w:rsidR="00AF0A5B" w:rsidRPr="00AF0A5B">
        <w:rPr>
          <w:b/>
          <w:bCs/>
        </w:rPr>
        <w:t>Update required</w:t>
      </w:r>
      <w:r w:rsidR="00AF0A5B">
        <w:t xml:space="preserve">. </w:t>
      </w:r>
      <w:r w:rsidR="001954B3">
        <w:t xml:space="preserve">Now, you can click the </w:t>
      </w:r>
      <w:r w:rsidR="001954B3" w:rsidRPr="001954B3">
        <w:rPr>
          <w:b/>
          <w:bCs/>
        </w:rPr>
        <w:t>Update all</w:t>
      </w:r>
      <w:r w:rsidR="001954B3">
        <w:t xml:space="preserve"> button to </w:t>
      </w:r>
      <w:r w:rsidR="00AF0A5B">
        <w:t xml:space="preserve">run an </w:t>
      </w:r>
      <w:r w:rsidR="00AF0A5B" w:rsidRPr="00AF0A5B">
        <w:rPr>
          <w:b/>
          <w:bCs/>
        </w:rPr>
        <w:t>Update from GIT</w:t>
      </w:r>
      <w:r w:rsidR="00AF0A5B">
        <w:t xml:space="preserve"> operation </w:t>
      </w:r>
      <w:r w:rsidR="001954B3">
        <w:t xml:space="preserve">which will synchronize changes from the </w:t>
      </w:r>
      <w:r w:rsidR="001954B3" w:rsidRPr="001954B3">
        <w:rPr>
          <w:b/>
          <w:bCs/>
        </w:rPr>
        <w:t>main</w:t>
      </w:r>
      <w:r w:rsidR="001954B3">
        <w:t xml:space="preserve"> branch</w:t>
      </w:r>
      <w:r w:rsidR="00661A77">
        <w:t xml:space="preserve"> to the </w:t>
      </w:r>
      <w:r w:rsidR="00661A77" w:rsidRPr="001954B3">
        <w:rPr>
          <w:b/>
          <w:bCs/>
        </w:rPr>
        <w:t>prod</w:t>
      </w:r>
      <w:r w:rsidR="00661A77">
        <w:t xml:space="preserve"> workspace</w:t>
      </w:r>
      <w:r w:rsidR="00AF0A5B">
        <w:t>.</w:t>
      </w:r>
    </w:p>
    <w:p w14:paraId="44FFDE0B" w14:textId="5D4E4605" w:rsidR="00C15800" w:rsidRDefault="008249EA" w:rsidP="008A69E8">
      <w:r w:rsidRPr="008249EA">
        <w:rPr>
          <w:noProof/>
        </w:rPr>
        <w:drawing>
          <wp:inline distT="0" distB="0" distL="0" distR="0" wp14:anchorId="1EE1149F" wp14:editId="37A4807F">
            <wp:extent cx="2794534" cy="2196860"/>
            <wp:effectExtent l="0" t="0" r="6350" b="0"/>
            <wp:docPr id="1758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20" name=""/>
                    <pic:cNvPicPr/>
                  </pic:nvPicPr>
                  <pic:blipFill>
                    <a:blip r:embed="rId21"/>
                    <a:stretch>
                      <a:fillRect/>
                    </a:stretch>
                  </pic:blipFill>
                  <pic:spPr>
                    <a:xfrm>
                      <a:off x="0" y="0"/>
                      <a:ext cx="2873453" cy="2258900"/>
                    </a:xfrm>
                    <a:prstGeom prst="rect">
                      <a:avLst/>
                    </a:prstGeom>
                  </pic:spPr>
                </pic:pic>
              </a:graphicData>
            </a:graphic>
          </wp:inline>
        </w:drawing>
      </w:r>
    </w:p>
    <w:p w14:paraId="79FD942D" w14:textId="795A9382" w:rsidR="00AF0A5B" w:rsidRDefault="00661A77" w:rsidP="00AF0A5B">
      <w:pPr>
        <w:pStyle w:val="Tip"/>
      </w:pPr>
      <w:r>
        <w:t>Instead of synchronizing these changes by hand</w:t>
      </w:r>
      <w:r w:rsidR="00AF0A5B">
        <w:t xml:space="preserve">, you can develop a workflow that is triggered automatically whenever changes are merged to </w:t>
      </w:r>
      <w:r w:rsidR="00AF0A5B" w:rsidRPr="007B2E9F">
        <w:rPr>
          <w:b/>
          <w:bCs/>
        </w:rPr>
        <w:t>main</w:t>
      </w:r>
      <w:r w:rsidR="00AF0A5B">
        <w:t xml:space="preserve"> which automates the process of synchronizing changes to the </w:t>
      </w:r>
      <w:r w:rsidR="00AF0A5B" w:rsidRPr="007B2E9F">
        <w:rPr>
          <w:b/>
          <w:bCs/>
        </w:rPr>
        <w:t>prod</w:t>
      </w:r>
      <w:r w:rsidR="00AF0A5B">
        <w:t xml:space="preserve"> workspace.</w:t>
      </w:r>
    </w:p>
    <w:p w14:paraId="5E40A5BC" w14:textId="63BBC635" w:rsidR="00705B44" w:rsidRDefault="001954B3" w:rsidP="00705B44">
      <w:r>
        <w:lastRenderedPageBreak/>
        <w:t xml:space="preserve">If you are </w:t>
      </w:r>
      <w:r w:rsidR="00326E58">
        <w:t>new to working with GIT, you must be mindful of avoiding merge conflicts.</w:t>
      </w:r>
      <w:r w:rsidR="008B0F06">
        <w:t xml:space="preserve"> </w:t>
      </w:r>
      <w:r w:rsidR="00705B44" w:rsidRPr="00B96435">
        <w:t xml:space="preserve">A </w:t>
      </w:r>
      <w:r w:rsidR="00705B44">
        <w:t xml:space="preserve">merge </w:t>
      </w:r>
      <w:r w:rsidR="00705B44" w:rsidRPr="00B96435">
        <w:t xml:space="preserve">conflict occurs </w:t>
      </w:r>
      <w:r w:rsidR="00367943">
        <w:t xml:space="preserve">in Fabric </w:t>
      </w:r>
      <w:r w:rsidR="00705B44" w:rsidRPr="00B96435">
        <w:t xml:space="preserve">when changes are made </w:t>
      </w:r>
      <w:r w:rsidR="00705B44">
        <w:t xml:space="preserve">independently </w:t>
      </w:r>
      <w:r w:rsidR="00705B44" w:rsidRPr="00B96435">
        <w:t xml:space="preserve">to </w:t>
      </w:r>
      <w:r w:rsidR="00412575">
        <w:t xml:space="preserve">both </w:t>
      </w:r>
      <w:r w:rsidR="00705B44">
        <w:t xml:space="preserve">a </w:t>
      </w:r>
      <w:r w:rsidR="00705B44" w:rsidRPr="00B96435">
        <w:t xml:space="preserve">workspace </w:t>
      </w:r>
      <w:r w:rsidR="00705B44">
        <w:t xml:space="preserve">item and its corresponding item definition in GIT. </w:t>
      </w:r>
      <w:r w:rsidR="00EE20AD">
        <w:t xml:space="preserve">You can </w:t>
      </w:r>
      <w:r w:rsidR="004E4C0B">
        <w:t>update</w:t>
      </w:r>
      <w:r w:rsidR="007E08B4">
        <w:t xml:space="preserve"> </w:t>
      </w:r>
      <w:r w:rsidR="00EE20AD">
        <w:t xml:space="preserve">one or the other, but you can't </w:t>
      </w:r>
      <w:r w:rsidR="007E08B4">
        <w:t xml:space="preserve">update </w:t>
      </w:r>
      <w:r w:rsidR="00EE20AD">
        <w:t>both</w:t>
      </w:r>
      <w:r>
        <w:t xml:space="preserve"> without causing a merge conflict</w:t>
      </w:r>
      <w:r w:rsidR="00EE20AD">
        <w:t xml:space="preserve">. </w:t>
      </w:r>
      <w:r w:rsidR="00412575">
        <w:t xml:space="preserve">When Fabric detects a </w:t>
      </w:r>
      <w:r w:rsidR="00367943">
        <w:t>workspace item</w:t>
      </w:r>
      <w:r w:rsidR="007E08B4">
        <w:t xml:space="preserve"> has a merge conflict</w:t>
      </w:r>
      <w:r w:rsidR="00412575">
        <w:t xml:space="preserve">, </w:t>
      </w:r>
      <w:r w:rsidR="00705B44">
        <w:t xml:space="preserve">the </w:t>
      </w:r>
      <w:r w:rsidR="00705B44" w:rsidRPr="00B96435">
        <w:rPr>
          <w:b/>
          <w:bCs/>
        </w:rPr>
        <w:t>Git status</w:t>
      </w:r>
      <w:r w:rsidR="00705B44" w:rsidRPr="00B96435">
        <w:t xml:space="preserve"> </w:t>
      </w:r>
      <w:r w:rsidR="00705B44">
        <w:t xml:space="preserve">column displays </w:t>
      </w:r>
      <w:r w:rsidR="00705B44" w:rsidRPr="00B96435">
        <w:rPr>
          <w:b/>
          <w:bCs/>
        </w:rPr>
        <w:t>Conflict</w:t>
      </w:r>
      <w:r w:rsidR="00705B44">
        <w:t xml:space="preserve"> </w:t>
      </w:r>
      <w:r w:rsidR="00412575">
        <w:t xml:space="preserve">and the </w:t>
      </w:r>
      <w:r w:rsidR="00705B44" w:rsidRPr="00B96435">
        <w:rPr>
          <w:b/>
          <w:bCs/>
        </w:rPr>
        <w:t>Commit</w:t>
      </w:r>
      <w:r w:rsidR="00705B44" w:rsidRPr="00B96435">
        <w:t xml:space="preserve"> </w:t>
      </w:r>
      <w:r w:rsidR="00705B44">
        <w:t xml:space="preserve">button </w:t>
      </w:r>
      <w:r w:rsidR="00705B44" w:rsidRPr="00B96435">
        <w:t>is disabled</w:t>
      </w:r>
      <w:r w:rsidR="00EE20AD">
        <w:t xml:space="preserve"> for that workspace item.</w:t>
      </w:r>
      <w:r w:rsidR="007E08B4">
        <w:t xml:space="preserve"> When you experience merge conflicts, you must take some type of corrective action to resolve them</w:t>
      </w:r>
      <w:r w:rsidR="004E4C0B">
        <w:t xml:space="preserve"> before you can commit your changes</w:t>
      </w:r>
      <w:r w:rsidR="007E08B4">
        <w:t>.</w:t>
      </w:r>
    </w:p>
    <w:p w14:paraId="2D1D75E5" w14:textId="4C8F9841" w:rsidR="00705B44" w:rsidRDefault="00705B44" w:rsidP="008A69E8">
      <w:r w:rsidRPr="00B96435">
        <w:rPr>
          <w:noProof/>
        </w:rPr>
        <w:drawing>
          <wp:inline distT="0" distB="0" distL="0" distR="0" wp14:anchorId="687AC856" wp14:editId="663A3B08">
            <wp:extent cx="4247148" cy="1731034"/>
            <wp:effectExtent l="0" t="0" r="1270" b="2540"/>
            <wp:docPr id="2212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8878" name=""/>
                    <pic:cNvPicPr/>
                  </pic:nvPicPr>
                  <pic:blipFill>
                    <a:blip r:embed="rId22"/>
                    <a:stretch>
                      <a:fillRect/>
                    </a:stretch>
                  </pic:blipFill>
                  <pic:spPr>
                    <a:xfrm>
                      <a:off x="0" y="0"/>
                      <a:ext cx="4350081" cy="1772987"/>
                    </a:xfrm>
                    <a:prstGeom prst="rect">
                      <a:avLst/>
                    </a:prstGeom>
                  </pic:spPr>
                </pic:pic>
              </a:graphicData>
            </a:graphic>
          </wp:inline>
        </w:drawing>
      </w:r>
    </w:p>
    <w:p w14:paraId="1FC1FA84" w14:textId="77777777" w:rsidR="00EE20AD" w:rsidRDefault="00EE20AD" w:rsidP="00EE20AD">
      <w:pPr>
        <w:pStyle w:val="AdditionalResourceHeading"/>
      </w:pPr>
      <w:r>
        <w:t>More info</w:t>
      </w:r>
    </w:p>
    <w:p w14:paraId="6FB45179" w14:textId="77777777" w:rsidR="00EE20AD" w:rsidRPr="00E30F28" w:rsidRDefault="00EE20AD" w:rsidP="00EE20AD">
      <w:pPr>
        <w:pStyle w:val="AdditonalResourceLink"/>
      </w:pPr>
      <w:hyperlink r:id="rId23" w:history="1">
        <w:r w:rsidRPr="00E30F28">
          <w:rPr>
            <w:rStyle w:val="Hyperlink"/>
          </w:rPr>
          <w:t xml:space="preserve">Resolve conflict in </w:t>
        </w:r>
        <w:r>
          <w:rPr>
            <w:rStyle w:val="Hyperlink"/>
          </w:rPr>
          <w:t xml:space="preserve">a </w:t>
        </w:r>
        <w:r w:rsidRPr="00E30F28">
          <w:rPr>
            <w:rStyle w:val="Hyperlink"/>
          </w:rPr>
          <w:t>Fabric workspace</w:t>
        </w:r>
      </w:hyperlink>
    </w:p>
    <w:p w14:paraId="31FA91C9" w14:textId="74CB8337" w:rsidR="00C15800" w:rsidRDefault="00412575" w:rsidP="008A69E8">
      <w:r>
        <w:t xml:space="preserve">When you have multiple workspaces connected to a single GIT branch, </w:t>
      </w:r>
      <w:r w:rsidR="00EE20AD">
        <w:t>there is an increased risk of merge conflicts. Y</w:t>
      </w:r>
      <w:r>
        <w:t xml:space="preserve">ou must have the discipline to ensure changes flow in only one direction. </w:t>
      </w:r>
      <w:r w:rsidR="00B96435">
        <w:t xml:space="preserve">As an example, let's say you've updated the report in the </w:t>
      </w:r>
      <w:r w:rsidR="00B96435" w:rsidRPr="00EB1FCA">
        <w:rPr>
          <w:b/>
          <w:bCs/>
        </w:rPr>
        <w:t>dev</w:t>
      </w:r>
      <w:r w:rsidR="00EB1FCA" w:rsidRPr="00EB1FCA">
        <w:rPr>
          <w:b/>
          <w:bCs/>
        </w:rPr>
        <w:t>1</w:t>
      </w:r>
      <w:r w:rsidR="00B96435">
        <w:t xml:space="preserve"> workspace but haven't yet committed your changes to G</w:t>
      </w:r>
      <w:r w:rsidR="00EB1FCA">
        <w:t>I</w:t>
      </w:r>
      <w:r w:rsidR="00B96435">
        <w:t xml:space="preserve">T. </w:t>
      </w:r>
      <w:r w:rsidR="00EE20AD">
        <w:t>W</w:t>
      </w:r>
      <w:r w:rsidR="00B96435">
        <w:t xml:space="preserve">hat happens </w:t>
      </w:r>
      <w:r w:rsidR="00EB1FCA">
        <w:t xml:space="preserve">if </w:t>
      </w:r>
      <w:r w:rsidR="00B96435">
        <w:t xml:space="preserve">someone else </w:t>
      </w:r>
      <w:r w:rsidR="008B0F06">
        <w:t>update</w:t>
      </w:r>
      <w:r w:rsidR="00B96435">
        <w:t>s</w:t>
      </w:r>
      <w:r w:rsidR="008B0F06">
        <w:t xml:space="preserve"> the </w:t>
      </w:r>
      <w:r w:rsidR="00B96435">
        <w:t xml:space="preserve">same </w:t>
      </w:r>
      <w:r w:rsidR="008B0F06">
        <w:t xml:space="preserve">report in the </w:t>
      </w:r>
      <w:r w:rsidR="008B0F06" w:rsidRPr="008B0F06">
        <w:rPr>
          <w:b/>
          <w:bCs/>
        </w:rPr>
        <w:t>prod</w:t>
      </w:r>
      <w:r w:rsidR="008B0F06">
        <w:t xml:space="preserve"> workspace and commit</w:t>
      </w:r>
      <w:r w:rsidR="00B96435">
        <w:t>s</w:t>
      </w:r>
      <w:r w:rsidR="008B0F06">
        <w:t xml:space="preserve"> those changes</w:t>
      </w:r>
      <w:r w:rsidR="00EB1FCA">
        <w:t xml:space="preserve"> to the </w:t>
      </w:r>
      <w:r w:rsidR="00EB1FCA" w:rsidRPr="00EB1FCA">
        <w:rPr>
          <w:b/>
          <w:bCs/>
        </w:rPr>
        <w:t>main</w:t>
      </w:r>
      <w:r w:rsidR="00EB1FCA">
        <w:t xml:space="preserve"> branch</w:t>
      </w:r>
      <w:r w:rsidR="00B96435">
        <w:t xml:space="preserve">? This </w:t>
      </w:r>
      <w:r w:rsidR="008B0F06">
        <w:t xml:space="preserve">will create a merge conflict which restricts you from being able to commit </w:t>
      </w:r>
      <w:r>
        <w:t xml:space="preserve">the </w:t>
      </w:r>
      <w:r w:rsidR="008B0F06">
        <w:t xml:space="preserve">changes </w:t>
      </w:r>
      <w:r w:rsidR="00B96435">
        <w:t xml:space="preserve">you've made in </w:t>
      </w:r>
      <w:r w:rsidR="008B0F06">
        <w:t xml:space="preserve">the </w:t>
      </w:r>
      <w:r w:rsidR="008B0F06" w:rsidRPr="008B0F06">
        <w:rPr>
          <w:b/>
          <w:bCs/>
        </w:rPr>
        <w:t>dev</w:t>
      </w:r>
      <w:r w:rsidR="00F23867">
        <w:rPr>
          <w:b/>
          <w:bCs/>
        </w:rPr>
        <w:t>1</w:t>
      </w:r>
      <w:r w:rsidR="008B0F06">
        <w:t xml:space="preserve"> workspace.</w:t>
      </w:r>
    </w:p>
    <w:p w14:paraId="66B5509B" w14:textId="75B75A4E" w:rsidR="006E3AE3" w:rsidRDefault="00EB1FCA" w:rsidP="00FD071A">
      <w:r w:rsidRPr="00EB1FCA">
        <w:rPr>
          <w:noProof/>
        </w:rPr>
        <w:drawing>
          <wp:inline distT="0" distB="0" distL="0" distR="0" wp14:anchorId="16104BFD" wp14:editId="0F06F647">
            <wp:extent cx="2670836" cy="2133600"/>
            <wp:effectExtent l="0" t="0" r="0" b="0"/>
            <wp:docPr id="59931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15736" name=""/>
                    <pic:cNvPicPr/>
                  </pic:nvPicPr>
                  <pic:blipFill>
                    <a:blip r:embed="rId24"/>
                    <a:stretch>
                      <a:fillRect/>
                    </a:stretch>
                  </pic:blipFill>
                  <pic:spPr>
                    <a:xfrm>
                      <a:off x="0" y="0"/>
                      <a:ext cx="2717676" cy="2171019"/>
                    </a:xfrm>
                    <a:prstGeom prst="rect">
                      <a:avLst/>
                    </a:prstGeom>
                  </pic:spPr>
                </pic:pic>
              </a:graphicData>
            </a:graphic>
          </wp:inline>
        </w:drawing>
      </w:r>
    </w:p>
    <w:p w14:paraId="7980FE73" w14:textId="77777777" w:rsidR="001232B2" w:rsidRDefault="003D6489" w:rsidP="001232B2">
      <w:pPr>
        <w:pStyle w:val="Tip"/>
      </w:pPr>
      <w:r>
        <w:t xml:space="preserve">A development model which involves merging all changes into a single GIT branch is known as </w:t>
      </w:r>
      <w:r w:rsidRPr="007E08B4">
        <w:rPr>
          <w:b/>
          <w:bCs/>
        </w:rPr>
        <w:t>trunk-based development</w:t>
      </w:r>
      <w:r>
        <w:t>.</w:t>
      </w:r>
    </w:p>
    <w:p w14:paraId="4896DB19" w14:textId="7B655529" w:rsidR="009367A2" w:rsidRDefault="00675728" w:rsidP="001232B2">
      <w:r w:rsidRPr="00675728">
        <w:t>Trunk-based development</w:t>
      </w:r>
      <w:r>
        <w:t xml:space="preserve"> provides the </w:t>
      </w:r>
      <w:r w:rsidR="00A70409">
        <w:t xml:space="preserve">ability </w:t>
      </w:r>
      <w:r w:rsidR="00B22F47">
        <w:t xml:space="preserve">to </w:t>
      </w:r>
      <w:r w:rsidR="00A70409">
        <w:t xml:space="preserve">conduct </w:t>
      </w:r>
      <w:r w:rsidR="00B22F47">
        <w:t>develop</w:t>
      </w:r>
      <w:r w:rsidR="00A70409">
        <w:t>ment work</w:t>
      </w:r>
      <w:r w:rsidR="00B22F47">
        <w:t xml:space="preserve"> in isolated workspaces</w:t>
      </w:r>
      <w:r w:rsidR="00C12D31">
        <w:t xml:space="preserve"> while </w:t>
      </w:r>
      <w:r w:rsidR="00A93C99">
        <w:t>avoid</w:t>
      </w:r>
      <w:r w:rsidR="00C12D31">
        <w:t>ing</w:t>
      </w:r>
      <w:r w:rsidR="00A93C99">
        <w:t xml:space="preserve"> the complexity </w:t>
      </w:r>
      <w:r w:rsidR="00C12D31">
        <w:t xml:space="preserve">and overhead </w:t>
      </w:r>
      <w:r w:rsidR="00A93C99">
        <w:t xml:space="preserve">of </w:t>
      </w:r>
      <w:r w:rsidR="00A70409">
        <w:t xml:space="preserve">a </w:t>
      </w:r>
      <w:r>
        <w:t>multi</w:t>
      </w:r>
      <w:r w:rsidR="00A70409">
        <w:t>-</w:t>
      </w:r>
      <w:r w:rsidR="00A93C99">
        <w:t>branch</w:t>
      </w:r>
      <w:r w:rsidR="00A70409">
        <w:t xml:space="preserve"> strategy</w:t>
      </w:r>
      <w:r w:rsidR="00A93C99">
        <w:t xml:space="preserve"> </w:t>
      </w:r>
      <w:r w:rsidR="00F22389">
        <w:t xml:space="preserve">and </w:t>
      </w:r>
      <w:r w:rsidR="00A93C99">
        <w:t>pull requests</w:t>
      </w:r>
      <w:r w:rsidR="00361C8E">
        <w:t>. Since there is only one branch</w:t>
      </w:r>
      <w:r w:rsidR="00A70409">
        <w:t xml:space="preserve"> in t</w:t>
      </w:r>
      <w:r w:rsidR="00A70409" w:rsidRPr="00675728">
        <w:t>runk-based development</w:t>
      </w:r>
      <w:r w:rsidR="00A70409">
        <w:t xml:space="preserve">, it </w:t>
      </w:r>
      <w:r w:rsidR="00361C8E">
        <w:t xml:space="preserve">eliminates the </w:t>
      </w:r>
      <w:r w:rsidR="00F22389">
        <w:t xml:space="preserve">risk of </w:t>
      </w:r>
      <w:r w:rsidR="00361C8E">
        <w:t>merge conflicts between branches</w:t>
      </w:r>
      <w:r w:rsidR="003D6489">
        <w:t>. T</w:t>
      </w:r>
      <w:r w:rsidR="003D6489" w:rsidRPr="00675728">
        <w:t>runk-based development</w:t>
      </w:r>
      <w:r w:rsidR="00A70409">
        <w:t xml:space="preserve"> </w:t>
      </w:r>
      <w:r w:rsidR="003D6489">
        <w:t xml:space="preserve">has the benefit of </w:t>
      </w:r>
      <w:r w:rsidR="009367A2">
        <w:t>provid</w:t>
      </w:r>
      <w:r w:rsidR="003D6489">
        <w:t>ing</w:t>
      </w:r>
      <w:r w:rsidR="009367A2">
        <w:t xml:space="preserve"> the quickest and most direct way to </w:t>
      </w:r>
      <w:r w:rsidR="00A70409">
        <w:t xml:space="preserve">publish </w:t>
      </w:r>
      <w:r w:rsidR="009367A2">
        <w:t xml:space="preserve">changes </w:t>
      </w:r>
      <w:r w:rsidR="00361C8E">
        <w:t xml:space="preserve">into </w:t>
      </w:r>
      <w:r w:rsidR="009367A2">
        <w:t>production.</w:t>
      </w:r>
    </w:p>
    <w:p w14:paraId="63B2D05D" w14:textId="6A1BE387" w:rsidR="00FD071A" w:rsidRDefault="00D57BC9" w:rsidP="00361C8E">
      <w:r>
        <w:t xml:space="preserve">Trunk-based development </w:t>
      </w:r>
      <w:r w:rsidR="00361C8E">
        <w:t xml:space="preserve">also has its drawbacks. It </w:t>
      </w:r>
      <w:r w:rsidR="00A93C99">
        <w:t xml:space="preserve">requires </w:t>
      </w:r>
      <w:r w:rsidR="00361C8E">
        <w:t xml:space="preserve">a team of </w:t>
      </w:r>
      <w:r w:rsidR="00A93C99">
        <w:t>discipline</w:t>
      </w:r>
      <w:r w:rsidR="00361C8E">
        <w:t xml:space="preserve">d and </w:t>
      </w:r>
      <w:r>
        <w:t xml:space="preserve">experienced </w:t>
      </w:r>
      <w:r w:rsidR="00083C04">
        <w:t>people that know what they are doing</w:t>
      </w:r>
      <w:r w:rsidR="009367A2">
        <w:t xml:space="preserve">. </w:t>
      </w:r>
      <w:r w:rsidR="006510A6">
        <w:t xml:space="preserve">Anyone can merge whatever </w:t>
      </w:r>
      <w:r w:rsidR="001232B2">
        <w:t xml:space="preserve">changes </w:t>
      </w:r>
      <w:r w:rsidR="006510A6">
        <w:t>they want directly into</w:t>
      </w:r>
      <w:r w:rsidR="00661A77">
        <w:t xml:space="preserve"> the</w:t>
      </w:r>
      <w:r w:rsidR="006510A6">
        <w:t xml:space="preserve"> </w:t>
      </w:r>
      <w:r w:rsidR="006510A6" w:rsidRPr="006510A6">
        <w:rPr>
          <w:b/>
          <w:bCs/>
        </w:rPr>
        <w:t>main</w:t>
      </w:r>
      <w:r w:rsidR="006510A6">
        <w:t xml:space="preserve"> branch</w:t>
      </w:r>
      <w:r w:rsidR="001232B2">
        <w:t xml:space="preserve"> at any time</w:t>
      </w:r>
      <w:r w:rsidR="009367A2">
        <w:t>.</w:t>
      </w:r>
      <w:r w:rsidR="006510A6">
        <w:t xml:space="preserve"> With trunk-based development, there isn't much control over what changes get merged into the production codebase. The alternative </w:t>
      </w:r>
      <w:r w:rsidR="001232B2">
        <w:t xml:space="preserve">approach </w:t>
      </w:r>
      <w:r w:rsidR="006510A6">
        <w:t xml:space="preserve">to trunk-based development is to adopt a </w:t>
      </w:r>
      <w:r w:rsidR="00A70409">
        <w:t xml:space="preserve">multi-branch </w:t>
      </w:r>
      <w:r w:rsidR="006510A6">
        <w:t xml:space="preserve">strategy </w:t>
      </w:r>
      <w:r w:rsidR="00601F4A">
        <w:t xml:space="preserve">based on </w:t>
      </w:r>
      <w:r w:rsidR="006510A6">
        <w:t>feature branches</w:t>
      </w:r>
      <w:r w:rsidR="00601F4A">
        <w:t xml:space="preserve"> </w:t>
      </w:r>
      <w:r w:rsidR="00A44723">
        <w:t>and pull requests</w:t>
      </w:r>
      <w:r w:rsidR="006510A6">
        <w:t>.</w:t>
      </w:r>
    </w:p>
    <w:p w14:paraId="59E759B0" w14:textId="16CEBE7B" w:rsidR="00B436A4" w:rsidRDefault="00CB6B1D" w:rsidP="00CB6B1D">
      <w:pPr>
        <w:pStyle w:val="Heading3"/>
      </w:pPr>
      <w:r>
        <w:lastRenderedPageBreak/>
        <w:t>Feature Workspaces</w:t>
      </w:r>
    </w:p>
    <w:p w14:paraId="04F526D8" w14:textId="1A1833AA"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 xml:space="preserve">in software development </w:t>
      </w:r>
      <w:r w:rsidR="00E451A2">
        <w:t>due to</w:t>
      </w:r>
      <w:r w:rsidR="006510A6">
        <w:t xml:space="preserve"> popular branching strategies such as Gitflow or GitHub Flow.</w:t>
      </w:r>
      <w:r w:rsidR="00601F4A">
        <w:t xml:space="preserve"> </w:t>
      </w:r>
      <w:r w:rsidR="00081B32">
        <w:t xml:space="preserve">A </w:t>
      </w:r>
      <w:r w:rsidR="00E451A2">
        <w:t xml:space="preserve">branching </w:t>
      </w:r>
      <w:r w:rsidR="00081B32">
        <w:t xml:space="preserve">strategy </w:t>
      </w:r>
      <w:r w:rsidR="00DB0AF5">
        <w:t>which includes</w:t>
      </w:r>
      <w:r>
        <w:t xml:space="preserve"> 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4A8E510E"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proposed 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interactive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completes successfully,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812DB7" w:rsidRPr="00A8354F">
        <w:t>release branch</w:t>
      </w:r>
      <w:r w:rsidR="00176D70">
        <w:t>.</w:t>
      </w:r>
    </w:p>
    <w:p w14:paraId="5B42BC1E" w14:textId="5D9DB09A" w:rsidR="001361FD" w:rsidRDefault="00E451A2" w:rsidP="005C6C2D">
      <w:r w:rsidRPr="00E451A2">
        <w:rPr>
          <w:noProof/>
        </w:rPr>
        <w:drawing>
          <wp:inline distT="0" distB="0" distL="0" distR="0" wp14:anchorId="058CF910" wp14:editId="64D7DB60">
            <wp:extent cx="2754702" cy="704256"/>
            <wp:effectExtent l="0" t="0" r="7620" b="635"/>
            <wp:docPr id="199176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69408" name=""/>
                    <pic:cNvPicPr/>
                  </pic:nvPicPr>
                  <pic:blipFill>
                    <a:blip r:embed="rId25"/>
                    <a:stretch>
                      <a:fillRect/>
                    </a:stretch>
                  </pic:blipFill>
                  <pic:spPr>
                    <a:xfrm>
                      <a:off x="0" y="0"/>
                      <a:ext cx="2852820" cy="729340"/>
                    </a:xfrm>
                    <a:prstGeom prst="rect">
                      <a:avLst/>
                    </a:prstGeom>
                  </pic:spPr>
                </pic:pic>
              </a:graphicData>
            </a:graphic>
          </wp:inline>
        </w:drawing>
      </w:r>
    </w:p>
    <w:p w14:paraId="4489D4CA" w14:textId="50B5C95D" w:rsidR="00A8354F" w:rsidRDefault="00A8354F" w:rsidP="005C6C2D">
      <w:r>
        <w:t xml:space="preserve">The </w:t>
      </w:r>
      <w:r w:rsidRPr="00F5168A">
        <w:rPr>
          <w:b/>
          <w:bCs/>
        </w:rPr>
        <w:t>release branch</w:t>
      </w:r>
      <w:r>
        <w:t xml:space="preserve"> is an essential concept in continuous integration. The release branch is the shared branch where everyone's changes are merged together. It's called the</w:t>
      </w:r>
      <w:r w:rsidR="001232B2">
        <w:t xml:space="preserve"> </w:t>
      </w:r>
      <w:r w:rsidRPr="001232B2">
        <w:rPr>
          <w:i/>
          <w:iCs/>
        </w:rPr>
        <w:t>release branch</w:t>
      </w:r>
      <w:r>
        <w:t xml:space="preserve"> because its contents represent the single source of truth that is always ready for deployment to test and production environments.</w:t>
      </w:r>
    </w:p>
    <w:p w14:paraId="2B163C4D" w14:textId="4B1821A9" w:rsidR="00570EE3" w:rsidRDefault="00570EE3" w:rsidP="00570EE3">
      <w:pPr>
        <w:pStyle w:val="AdditionalResourceHeading"/>
      </w:pPr>
      <w:r>
        <w:t>More info on ceating and managing pull requests</w:t>
      </w:r>
    </w:p>
    <w:p w14:paraId="2043E6B7" w14:textId="14B48A7D" w:rsidR="00570EE3" w:rsidRDefault="00570EE3" w:rsidP="00570EE3">
      <w:pPr>
        <w:pStyle w:val="AdditonalResourceLink"/>
      </w:pPr>
      <w:hyperlink r:id="rId26"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7" w:history="1">
        <w:r w:rsidRPr="00570EE3">
          <w:rPr>
            <w:rStyle w:val="Hyperlink"/>
          </w:rPr>
          <w:t>Creating a pull request in GitHub</w:t>
        </w:r>
      </w:hyperlink>
    </w:p>
    <w:p w14:paraId="5B35CD29" w14:textId="27E6F3CB" w:rsidR="000C6B83" w:rsidRDefault="00577777" w:rsidP="0082768E">
      <w:r>
        <w:t xml:space="preserve">Now you can begin to see why </w:t>
      </w:r>
      <w:r w:rsidR="00A8354F">
        <w:t xml:space="preserve">CI/CD </w:t>
      </w:r>
      <w:r w:rsidR="00AD50FC">
        <w:t xml:space="preserve">with Fabric </w:t>
      </w:r>
      <w:r>
        <w:t xml:space="preserve">is different from </w:t>
      </w:r>
      <w:r w:rsidR="00AD50FC">
        <w:t>traditional CI/CD. D</w:t>
      </w:r>
      <w:r w:rsidR="004E7318">
        <w:t xml:space="preserve">evelopers </w:t>
      </w:r>
      <w:r w:rsidR="00AD50FC">
        <w:t xml:space="preserve">with traditional CI/CD </w:t>
      </w:r>
      <w:r w:rsidR="00D21C6E">
        <w:t xml:space="preserve">experience are </w:t>
      </w:r>
      <w:r w:rsidR="00AD50FC">
        <w:t xml:space="preserve">already </w:t>
      </w:r>
      <w:r w:rsidR="004E7318">
        <w:t>familiar with feature branches</w:t>
      </w:r>
      <w:r w:rsidR="00570EE3">
        <w:t xml:space="preserve"> and pull requests</w:t>
      </w:r>
      <w:r w:rsidR="004E7318">
        <w:t>.</w:t>
      </w:r>
      <w:r w:rsidR="00AD50FC">
        <w:t xml:space="preserve"> </w:t>
      </w:r>
      <w:r w:rsidR="00D21C6E">
        <w:t xml:space="preserve">From </w:t>
      </w:r>
      <w:r w:rsidR="00570EE3">
        <w:t xml:space="preserve">the perspective of </w:t>
      </w:r>
      <w:r w:rsidR="00D21C6E">
        <w:t xml:space="preserve">traditional CI/CD, </w:t>
      </w:r>
      <w:r w:rsidR="004E7318">
        <w:t xml:space="preserve">creating a feature branch is a </w:t>
      </w:r>
      <w:r w:rsidR="00D21C6E">
        <w:t>quick</w:t>
      </w:r>
      <w:r w:rsidR="004E7318">
        <w:t xml:space="preserve">, inexpensive operation that allows you to get </w:t>
      </w:r>
      <w:r w:rsidR="00570EE3">
        <w:t xml:space="preserve">up and running </w:t>
      </w:r>
      <w:r w:rsidR="004E7318">
        <w:t xml:space="preserve">right away. </w:t>
      </w:r>
      <w:r w:rsidR="0082768E">
        <w:t xml:space="preserve">Things are different </w:t>
      </w:r>
      <w:r w:rsidR="000C6B83">
        <w:t xml:space="preserve">in a </w:t>
      </w:r>
      <w:r w:rsidR="00153724">
        <w:t>Fabric CI/</w:t>
      </w:r>
      <w:r w:rsidR="0082768E">
        <w:t>CD</w:t>
      </w:r>
      <w:r w:rsidR="000C6B83">
        <w:t xml:space="preserve"> project</w:t>
      </w:r>
      <w:r w:rsidR="00570EE3">
        <w:t xml:space="preserve"> </w:t>
      </w:r>
      <w:r w:rsidR="0082768E">
        <w:t xml:space="preserve">because each </w:t>
      </w:r>
      <w:r w:rsidR="004E7318">
        <w:t>feature branch must be paired up with a feature workspace</w:t>
      </w:r>
      <w:r w:rsidR="0082768E">
        <w:t>.</w:t>
      </w:r>
    </w:p>
    <w:p w14:paraId="668C4910" w14:textId="427D405C" w:rsidR="004D5703" w:rsidRDefault="00315F84" w:rsidP="00315F84">
      <w:r>
        <w:t xml:space="preserve">Think about the requirements to create a </w:t>
      </w:r>
      <w:r w:rsidR="00577777">
        <w:t xml:space="preserve">new </w:t>
      </w:r>
      <w:r>
        <w:t xml:space="preserve">feature workspace </w:t>
      </w:r>
      <w:r w:rsidR="00577777">
        <w:t xml:space="preserve">for development. </w:t>
      </w:r>
      <w:r>
        <w:t xml:space="preserve">In addition to </w:t>
      </w:r>
      <w:r w:rsidR="00577777">
        <w:t xml:space="preserve">permissions in the </w:t>
      </w:r>
      <w:r>
        <w:t xml:space="preserve">GIT repository, the </w:t>
      </w:r>
      <w:r w:rsidR="004D5703">
        <w:t xml:space="preserve">developer </w:t>
      </w:r>
      <w:r w:rsidR="00570EE3">
        <w:t xml:space="preserve">requires </w:t>
      </w:r>
      <w:r w:rsidR="004D5703">
        <w:t xml:space="preserve">permissions </w:t>
      </w:r>
      <w:r w:rsidR="00E56942">
        <w:t xml:space="preserve">in Fabric </w:t>
      </w:r>
      <w:r>
        <w:t xml:space="preserve">to create </w:t>
      </w:r>
      <w:r w:rsidR="00577777">
        <w:t xml:space="preserve">a </w:t>
      </w:r>
      <w:r w:rsidR="00E56942">
        <w:t xml:space="preserve">new </w:t>
      </w:r>
      <w:r>
        <w:t xml:space="preserve">workspace </w:t>
      </w:r>
      <w:r w:rsidR="00E56942">
        <w:t xml:space="preserve">and </w:t>
      </w:r>
      <w:r w:rsidR="004D5703">
        <w:t xml:space="preserve">to assign </w:t>
      </w:r>
      <w:r w:rsidR="00E56942">
        <w:t xml:space="preserve">that </w:t>
      </w:r>
      <w:r w:rsidR="004D5703">
        <w:t xml:space="preserve">workspace to a Fabric capacity. There's also a requirement to create or </w:t>
      </w:r>
      <w:r w:rsidR="007D3611">
        <w:t>reuse</w:t>
      </w:r>
      <w:r w:rsidR="004D5703">
        <w:t xml:space="preserve"> </w:t>
      </w:r>
      <w:r w:rsidR="00F5168A">
        <w:t xml:space="preserve">a GIT source control </w:t>
      </w:r>
      <w:r w:rsidR="004D5703">
        <w:t xml:space="preserve">connection </w:t>
      </w:r>
      <w:r w:rsidR="00F5168A">
        <w:t xml:space="preserve">which is </w:t>
      </w:r>
      <w:r w:rsidR="00E56942">
        <w:t xml:space="preserve">required </w:t>
      </w:r>
      <w:r w:rsidR="000F32B9">
        <w:t xml:space="preserve">to </w:t>
      </w:r>
      <w:r w:rsidR="004D5703">
        <w:t xml:space="preserve">connect the feature workspace to </w:t>
      </w:r>
      <w:r w:rsidR="00F5168A">
        <w:t xml:space="preserve">the </w:t>
      </w:r>
      <w:r w:rsidR="000F32B9">
        <w:t xml:space="preserve">target </w:t>
      </w:r>
      <w:r w:rsidR="00F5168A">
        <w:t xml:space="preserve">feature </w:t>
      </w:r>
      <w:r w:rsidR="004D5703">
        <w:t>branch.</w:t>
      </w:r>
    </w:p>
    <w:p w14:paraId="0D2EC3E4" w14:textId="1F4EB43B" w:rsidR="000C6B83" w:rsidRDefault="00577777" w:rsidP="00577777">
      <w:pPr>
        <w:pStyle w:val="Tip"/>
      </w:pPr>
      <w:r>
        <w:t xml:space="preserve">When you create </w:t>
      </w:r>
      <w:r w:rsidR="001232B2">
        <w:t xml:space="preserve">a </w:t>
      </w:r>
      <w:r w:rsidR="004D5703">
        <w:t xml:space="preserve">GIT source control </w:t>
      </w:r>
      <w:r w:rsidR="00E56942">
        <w:t xml:space="preserve">connection </w:t>
      </w:r>
      <w:r>
        <w:t xml:space="preserve">to connect to workspace to GIT, the connection is </w:t>
      </w:r>
      <w:r w:rsidR="00E56942">
        <w:t xml:space="preserve">created with </w:t>
      </w:r>
      <w:r w:rsidR="004D5703">
        <w:t xml:space="preserve">a path to the repository. </w:t>
      </w:r>
      <w:r>
        <w:t xml:space="preserve">However, this </w:t>
      </w:r>
      <w:r w:rsidR="004D5703">
        <w:t xml:space="preserve">path </w:t>
      </w:r>
      <w:r w:rsidR="00F5168A">
        <w:t xml:space="preserve">does not include </w:t>
      </w:r>
      <w:r>
        <w:t xml:space="preserve">anything specific about </w:t>
      </w:r>
      <w:r w:rsidR="00F5168A">
        <w:t>the branch</w:t>
      </w:r>
      <w:r w:rsidR="004D5703">
        <w:t xml:space="preserve">. That means you can create a single </w:t>
      </w:r>
      <w:r w:rsidR="001232B2">
        <w:t xml:space="preserve">source control </w:t>
      </w:r>
      <w:r w:rsidR="004D5703">
        <w:t xml:space="preserve">connection </w:t>
      </w:r>
      <w:r w:rsidR="00F5168A">
        <w:t xml:space="preserve">to Azure DevOps or GitHub </w:t>
      </w:r>
      <w:r w:rsidR="001232B2">
        <w:t xml:space="preserve">and </w:t>
      </w:r>
      <w:r w:rsidR="007D3611">
        <w:t>then</w:t>
      </w:r>
      <w:r w:rsidR="001232B2">
        <w:t xml:space="preserve"> use that connection </w:t>
      </w:r>
      <w:r w:rsidR="004D5703">
        <w:t xml:space="preserve">to connect multiple workspaces to any </w:t>
      </w:r>
      <w:r w:rsidR="00F5168A">
        <w:t xml:space="preserve">number of </w:t>
      </w:r>
      <w:r w:rsidR="004D5703">
        <w:t xml:space="preserve">branches in </w:t>
      </w:r>
      <w:r w:rsidR="006154A4">
        <w:t xml:space="preserve">a target GIT </w:t>
      </w:r>
      <w:r w:rsidR="004D5703">
        <w:t>repository.</w:t>
      </w:r>
    </w:p>
    <w:p w14:paraId="4F46E13B" w14:textId="42B881C3" w:rsidR="005C6C2D" w:rsidRDefault="005C6C2D" w:rsidP="005C6C2D">
      <w:r>
        <w:t xml:space="preserve">Consider a scenario in which you have connected </w:t>
      </w:r>
      <w:r w:rsidR="006250C0">
        <w:t xml:space="preserve">the </w:t>
      </w:r>
      <w:r w:rsidR="006250C0" w:rsidRPr="006250C0">
        <w:rPr>
          <w:b/>
          <w:bCs/>
        </w:rPr>
        <w:t>prod</w:t>
      </w:r>
      <w:r w:rsidR="006250C0">
        <w:t xml:space="preserve"> </w:t>
      </w:r>
      <w:r>
        <w:t xml:space="preserve">workspace to the </w:t>
      </w:r>
      <w:r w:rsidRPr="001D3D71">
        <w:rPr>
          <w:b/>
          <w:bCs/>
        </w:rPr>
        <w:t>main</w:t>
      </w:r>
      <w:r>
        <w:t xml:space="preserve"> branch</w:t>
      </w:r>
      <w:r w:rsidR="007D3611">
        <w:t xml:space="preserve"> in  GIT repsoitory</w:t>
      </w:r>
      <w:r>
        <w:t xml:space="preserve">. The </w:t>
      </w:r>
      <w:r w:rsidRPr="00E8518A">
        <w:rPr>
          <w:b/>
          <w:bCs/>
        </w:rPr>
        <w:t>main</w:t>
      </w:r>
      <w:r>
        <w:t xml:space="preserve"> branch </w:t>
      </w:r>
      <w:r w:rsidR="006154A4">
        <w:t xml:space="preserve">acts as the release branch </w:t>
      </w:r>
      <w:r w:rsidR="009057FA">
        <w:t xml:space="preserve">containing the </w:t>
      </w:r>
      <w:r w:rsidR="000C6B83">
        <w:t>single source of truth</w:t>
      </w:r>
      <w:r>
        <w:t xml:space="preserve">. If you create a new branch from </w:t>
      </w:r>
      <w:r w:rsidRPr="002266E5">
        <w:rPr>
          <w:b/>
          <w:bCs/>
        </w:rPr>
        <w:t>main</w:t>
      </w:r>
      <w:r>
        <w:t xml:space="preserve"> named </w:t>
      </w:r>
      <w:r w:rsidRPr="002266E5">
        <w:rPr>
          <w:b/>
          <w:bCs/>
        </w:rPr>
        <w:t>feature1</w:t>
      </w:r>
      <w:r>
        <w:t xml:space="preserve">, this new branch will initially contain an </w:t>
      </w:r>
      <w:r w:rsidR="000C6B83">
        <w:t xml:space="preserve">identical </w:t>
      </w:r>
      <w:r>
        <w:t xml:space="preserve">copy of each </w:t>
      </w:r>
      <w:r w:rsidR="006154A4">
        <w:t xml:space="preserve">workspace </w:t>
      </w:r>
      <w:r>
        <w:t xml:space="preserve">item definition in </w:t>
      </w:r>
      <w:r w:rsidRPr="00137561">
        <w:rPr>
          <w:b/>
          <w:bCs/>
        </w:rPr>
        <w:t>main</w:t>
      </w:r>
      <w:r>
        <w:t xml:space="preserve">. </w:t>
      </w:r>
      <w:r w:rsidR="006250C0">
        <w:t xml:space="preserve">Next, </w:t>
      </w:r>
      <w:r>
        <w:t xml:space="preserve">you can create an empty workspace </w:t>
      </w:r>
      <w:r w:rsidR="006250C0">
        <w:t xml:space="preserve">named </w:t>
      </w:r>
      <w:r w:rsidR="006250C0" w:rsidRPr="006250C0">
        <w:rPr>
          <w:b/>
          <w:bCs/>
        </w:rPr>
        <w:t>featue1</w:t>
      </w:r>
      <w:r w:rsidR="006250C0">
        <w:t xml:space="preserve"> </w:t>
      </w:r>
      <w:r>
        <w:t xml:space="preserve">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w:t>
      </w:r>
      <w:r w:rsidR="00B24781">
        <w:t xml:space="preserve">run a </w:t>
      </w:r>
      <w:r w:rsidR="00712FFD">
        <w:rPr>
          <w:b/>
          <w:bCs/>
        </w:rPr>
        <w:t>Update from GIT</w:t>
      </w:r>
      <w:r w:rsidR="00B24781">
        <w:t xml:space="preserve"> operation </w:t>
      </w:r>
      <w:r w:rsidR="009057FA">
        <w:t xml:space="preserve">which automatically </w:t>
      </w:r>
      <w:r>
        <w:t>populate</w:t>
      </w:r>
      <w:r w:rsidR="009057FA">
        <w:t>s</w:t>
      </w:r>
      <w:r>
        <w:t xml:space="preserve"> the </w:t>
      </w:r>
      <w:r w:rsidR="000C6B83">
        <w:t xml:space="preserve">feature </w:t>
      </w:r>
      <w:r>
        <w:t xml:space="preserve">workspace </w:t>
      </w:r>
      <w:r w:rsidR="00B24781">
        <w:t>with</w:t>
      </w:r>
      <w:r>
        <w:t xml:space="preserve"> a </w:t>
      </w:r>
      <w:r w:rsidR="00F30163">
        <w:t>matching</w:t>
      </w:r>
      <w:r>
        <w:t xml:space="preserve"> set of workspace items.</w:t>
      </w:r>
    </w:p>
    <w:p w14:paraId="6D3B7F47" w14:textId="7E82C46F" w:rsidR="005C6C2D" w:rsidRDefault="00CB6B1D" w:rsidP="005C6C2D">
      <w:r w:rsidRPr="00CB6B1D">
        <w:rPr>
          <w:noProof/>
        </w:rPr>
        <w:drawing>
          <wp:inline distT="0" distB="0" distL="0" distR="0" wp14:anchorId="37458D69" wp14:editId="69BD96BB">
            <wp:extent cx="1589191" cy="1150188"/>
            <wp:effectExtent l="0" t="0" r="0" b="0"/>
            <wp:docPr id="15451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33666" name=""/>
                    <pic:cNvPicPr/>
                  </pic:nvPicPr>
                  <pic:blipFill>
                    <a:blip r:embed="rId28"/>
                    <a:stretch>
                      <a:fillRect/>
                    </a:stretch>
                  </pic:blipFill>
                  <pic:spPr>
                    <a:xfrm>
                      <a:off x="0" y="0"/>
                      <a:ext cx="1642507" cy="1188776"/>
                    </a:xfrm>
                    <a:prstGeom prst="rect">
                      <a:avLst/>
                    </a:prstGeom>
                  </pic:spPr>
                </pic:pic>
              </a:graphicData>
            </a:graphic>
          </wp:inline>
        </w:drawing>
      </w:r>
    </w:p>
    <w:p w14:paraId="2DD009EB" w14:textId="5466B272" w:rsidR="00AB083E" w:rsidRDefault="00AB083E" w:rsidP="00AB083E">
      <w:pPr>
        <w:pStyle w:val="Tip"/>
      </w:pPr>
      <w:r>
        <w:lastRenderedPageBreak/>
        <w:t xml:space="preserve">When you initialize a feature workspace with an </w:t>
      </w:r>
      <w:r>
        <w:rPr>
          <w:b/>
          <w:bCs/>
        </w:rPr>
        <w:t>Update from GIT</w:t>
      </w:r>
      <w:r>
        <w:t xml:space="preserve"> operation, you're typically required to complete additional configuration steps before it's ready for development purposes. This topic will be revisited in the </w:t>
      </w:r>
      <w:r w:rsidR="000268E2">
        <w:t xml:space="preserve">discussion of </w:t>
      </w:r>
      <w:r>
        <w:t>automation.</w:t>
      </w:r>
    </w:p>
    <w:p w14:paraId="68FBE8E0" w14:textId="7EEF2F16" w:rsidR="009F477D" w:rsidRDefault="00E16036" w:rsidP="005C6C2D">
      <w:r>
        <w:t>T</w:t>
      </w:r>
      <w:r w:rsidR="009F477D">
        <w:t xml:space="preserve">he following diagram </w:t>
      </w:r>
      <w:r w:rsidR="004A01D9">
        <w:t xml:space="preserve">shows </w:t>
      </w:r>
      <w:r w:rsidR="00AB083E">
        <w:t xml:space="preserve">a high-level </w:t>
      </w:r>
      <w:r w:rsidR="004A01D9">
        <w:t xml:space="preserve">development process </w:t>
      </w:r>
      <w:r w:rsidR="00AB083E">
        <w:t xml:space="preserve">based on </w:t>
      </w:r>
      <w:r>
        <w:t xml:space="preserve">multiple </w:t>
      </w:r>
      <w:r w:rsidR="009F477D">
        <w:t>feature workspaces</w:t>
      </w:r>
      <w:r>
        <w:t xml:space="preserve"> where each </w:t>
      </w:r>
      <w:r w:rsidR="0072005C">
        <w:t xml:space="preserve">feature </w:t>
      </w:r>
      <w:r>
        <w:t>workspace is attached to its own feature branch</w:t>
      </w:r>
      <w:r w:rsidR="004A01D9">
        <w:t xml:space="preserve">. </w:t>
      </w:r>
      <w:r>
        <w:t xml:space="preserve">Changes to a feature workspace are first committed to the underlying feature branch. After that, </w:t>
      </w:r>
      <w:r w:rsidR="00AB083E">
        <w:t xml:space="preserve">you need to create </w:t>
      </w:r>
      <w:r>
        <w:t>a pull request to merge the changes into the release branch.</w:t>
      </w:r>
    </w:p>
    <w:p w14:paraId="25811604" w14:textId="226E8644" w:rsidR="00DC40F8" w:rsidRDefault="007A6D10" w:rsidP="005C6C2D">
      <w:r w:rsidRPr="007A6D10">
        <w:rPr>
          <w:noProof/>
        </w:rPr>
        <w:drawing>
          <wp:inline distT="0" distB="0" distL="0" distR="0" wp14:anchorId="05219EFF" wp14:editId="71864F87">
            <wp:extent cx="3618139" cy="1323324"/>
            <wp:effectExtent l="0" t="0" r="1905" b="0"/>
            <wp:docPr id="118389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90494" name=""/>
                    <pic:cNvPicPr/>
                  </pic:nvPicPr>
                  <pic:blipFill>
                    <a:blip r:embed="rId29"/>
                    <a:stretch>
                      <a:fillRect/>
                    </a:stretch>
                  </pic:blipFill>
                  <pic:spPr>
                    <a:xfrm>
                      <a:off x="0" y="0"/>
                      <a:ext cx="3671936" cy="1343000"/>
                    </a:xfrm>
                    <a:prstGeom prst="rect">
                      <a:avLst/>
                    </a:prstGeom>
                  </pic:spPr>
                </pic:pic>
              </a:graphicData>
            </a:graphic>
          </wp:inline>
        </w:drawing>
      </w:r>
    </w:p>
    <w:p w14:paraId="487605B3" w14:textId="1D4E015F"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release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its </w:t>
      </w:r>
      <w:r w:rsidR="00153724">
        <w:t xml:space="preserve">changes </w:t>
      </w:r>
      <w:r w:rsidR="00E16036">
        <w:t xml:space="preserve">have been merged into </w:t>
      </w:r>
      <w:r w:rsidR="000F32B9">
        <w:t xml:space="preserve">a </w:t>
      </w:r>
      <w:r w:rsidR="00153724">
        <w:t>release</w:t>
      </w:r>
      <w:r w:rsidR="000F32B9">
        <w:t xml:space="preserve"> branch</w:t>
      </w:r>
      <w:r w:rsidR="00153724">
        <w:t>.</w:t>
      </w:r>
    </w:p>
    <w:p w14:paraId="63CE5650" w14:textId="15836909" w:rsidR="00E16036" w:rsidRDefault="00E16036" w:rsidP="00E16036">
      <w:r>
        <w:t xml:space="preserve">When it comes to </w:t>
      </w:r>
      <w:r w:rsidR="009E617B">
        <w:t>managing the lifecycle of feature workspaces</w:t>
      </w:r>
      <w:r>
        <w:t>, you have a few options</w:t>
      </w:r>
      <w:r w:rsidR="009E617B">
        <w:t xml:space="preserve">. One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both the feature branch and the feature workspace </w:t>
      </w:r>
      <w:r w:rsidR="00D54E44">
        <w:t>after</w:t>
      </w:r>
      <w:r w:rsidR="0072005C">
        <w:t xml:space="preserve"> </w:t>
      </w:r>
      <w:r w:rsidR="009E617B">
        <w:t>a pull request completes</w:t>
      </w:r>
      <w:r>
        <w:t xml:space="preserve"> and </w:t>
      </w:r>
      <w:r w:rsidR="001232B2">
        <w:t xml:space="preserve">pull request's </w:t>
      </w:r>
      <w:r>
        <w:t xml:space="preserve">changes </w:t>
      </w:r>
      <w:r w:rsidR="00D54E44">
        <w:t xml:space="preserve">have been </w:t>
      </w:r>
      <w:r>
        <w:t>merged</w:t>
      </w:r>
      <w:r w:rsidR="009E617B">
        <w:t>.</w:t>
      </w:r>
    </w:p>
    <w:p w14:paraId="5194136F" w14:textId="128328E2" w:rsidR="009E617B" w:rsidRDefault="009E617B" w:rsidP="00E16036">
      <w:r>
        <w:t xml:space="preserve">A second option is to delete the feature branch </w:t>
      </w:r>
      <w:r w:rsidR="00E16036">
        <w:t xml:space="preserve">but </w:t>
      </w:r>
      <w:r>
        <w:t xml:space="preserve">to keep the feature workspace around for use with </w:t>
      </w:r>
      <w:r w:rsidR="00E16036">
        <w:t xml:space="preserve">other </w:t>
      </w:r>
      <w:r>
        <w:t>feature branch</w:t>
      </w:r>
      <w:r w:rsidR="00E16036">
        <w:t>es</w:t>
      </w:r>
      <w:r>
        <w:t>.</w:t>
      </w:r>
      <w:r w:rsidR="00E16036">
        <w:t xml:space="preserve"> For example, you can </w:t>
      </w:r>
      <w:r w:rsidR="00A05239">
        <w:t xml:space="preserve">create a feature workspace for </w:t>
      </w:r>
      <w:r w:rsidR="0072005C">
        <w:t xml:space="preserve">a </w:t>
      </w:r>
      <w:r w:rsidR="00A05239">
        <w:t xml:space="preserve">person or team working in a specific area. </w:t>
      </w:r>
      <w:r w:rsidR="00D54E44">
        <w:t xml:space="preserve">If you are working with several teams, </w:t>
      </w:r>
      <w:r w:rsidR="00A05239">
        <w:t>you can create one feature workspace for the Spark team working with notebooks and lakehouses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68BC8F76" w14:textId="3CF6DE34" w:rsidR="002B5645" w:rsidRDefault="00E03403" w:rsidP="00E03403">
      <w:r>
        <w:t>The Fabric UI provides built-in commands for creating and managing feature workspaces</w:t>
      </w:r>
      <w:r w:rsidR="00D54E44">
        <w:t xml:space="preserve"> and their connection's to feature branches</w:t>
      </w:r>
      <w:r>
        <w:t xml:space="preserve">. </w:t>
      </w:r>
      <w:r w:rsidR="009743FE">
        <w:t xml:space="preserve">When you navigate to the </w:t>
      </w:r>
      <w:r w:rsidR="009743FE" w:rsidRPr="009E617B">
        <w:rPr>
          <w:b/>
          <w:bCs/>
        </w:rPr>
        <w:t>Source control</w:t>
      </w:r>
      <w:r w:rsidR="009743FE">
        <w:t xml:space="preserve"> pane, it displays the </w:t>
      </w:r>
      <w:r w:rsidR="009743FE" w:rsidRPr="009743FE">
        <w:rPr>
          <w:b/>
          <w:bCs/>
        </w:rPr>
        <w:t xml:space="preserve">Update and Commit </w:t>
      </w:r>
      <w:r w:rsidR="00A13348">
        <w:t>panel</w:t>
      </w:r>
      <w:r w:rsidR="009743FE">
        <w:t xml:space="preserve"> by default. </w:t>
      </w:r>
      <w:r w:rsidR="009E32E4">
        <w:t>If y</w:t>
      </w:r>
      <w:r w:rsidR="003931E6">
        <w:t xml:space="preserve">ou click the </w:t>
      </w:r>
      <w:r w:rsidR="009743FE" w:rsidRPr="009743FE">
        <w:rPr>
          <w:b/>
          <w:bCs/>
        </w:rPr>
        <w:t>Branches</w:t>
      </w:r>
      <w:r w:rsidR="009743FE">
        <w:t xml:space="preserve"> tab </w:t>
      </w:r>
      <w:r w:rsidR="009E32E4">
        <w:t xml:space="preserve">in this navigation menu, the </w:t>
      </w:r>
      <w:r w:rsidR="009E32E4" w:rsidRPr="009E617B">
        <w:rPr>
          <w:b/>
          <w:bCs/>
        </w:rPr>
        <w:t>Source control</w:t>
      </w:r>
      <w:r w:rsidR="009E32E4">
        <w:t xml:space="preserve"> pane </w:t>
      </w:r>
      <w:r>
        <w:t xml:space="preserve">displays </w:t>
      </w:r>
      <w:r w:rsidR="00A13348">
        <w:t xml:space="preserve">the </w:t>
      </w:r>
      <w:r w:rsidR="00A13348" w:rsidRPr="00A13348">
        <w:rPr>
          <w:b/>
          <w:bCs/>
        </w:rPr>
        <w:t>Branches</w:t>
      </w:r>
      <w:r w:rsidR="00A13348">
        <w:t xml:space="preserve"> panel</w:t>
      </w:r>
      <w:r w:rsidR="009E32E4">
        <w:t>.</w:t>
      </w:r>
    </w:p>
    <w:p w14:paraId="58B290D8" w14:textId="0AEF17DF" w:rsidR="00BF7030" w:rsidRDefault="00BF7030" w:rsidP="005C6C2D">
      <w:r w:rsidRPr="00BF7030">
        <w:rPr>
          <w:noProof/>
        </w:rPr>
        <w:drawing>
          <wp:inline distT="0" distB="0" distL="0" distR="0" wp14:anchorId="1173810F" wp14:editId="23628A04">
            <wp:extent cx="2414254" cy="1098430"/>
            <wp:effectExtent l="0" t="0" r="5715" b="6985"/>
            <wp:docPr id="141776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68517" name=""/>
                    <pic:cNvPicPr/>
                  </pic:nvPicPr>
                  <pic:blipFill>
                    <a:blip r:embed="rId30"/>
                    <a:stretch>
                      <a:fillRect/>
                    </a:stretch>
                  </pic:blipFill>
                  <pic:spPr>
                    <a:xfrm>
                      <a:off x="0" y="0"/>
                      <a:ext cx="2521831" cy="1147375"/>
                    </a:xfrm>
                    <a:prstGeom prst="rect">
                      <a:avLst/>
                    </a:prstGeom>
                  </pic:spPr>
                </pic:pic>
              </a:graphicData>
            </a:graphic>
          </wp:inline>
        </w:drawing>
      </w:r>
    </w:p>
    <w:p w14:paraId="40639760" w14:textId="4228B2ED" w:rsidR="009E32E4" w:rsidRDefault="009E32E4" w:rsidP="005C6C2D">
      <w:r>
        <w:t xml:space="preserve">After </w:t>
      </w:r>
      <w:r w:rsidR="009743FE">
        <w:t xml:space="preserve">navigating to the </w:t>
      </w:r>
      <w:r w:rsidR="009743FE" w:rsidRPr="009743FE">
        <w:rPr>
          <w:b/>
          <w:bCs/>
        </w:rPr>
        <w:t>Branches</w:t>
      </w:r>
      <w:r w:rsidR="009743FE">
        <w:t xml:space="preserve"> panel, </w:t>
      </w:r>
      <w:r>
        <w:t xml:space="preserve">the </w:t>
      </w:r>
      <w:r w:rsidRPr="009E32E4">
        <w:rPr>
          <w:b/>
          <w:bCs/>
        </w:rPr>
        <w:t>Source control</w:t>
      </w:r>
      <w:r>
        <w:t xml:space="preserve"> pane displays a dropdown menu with branching commands.</w:t>
      </w:r>
    </w:p>
    <w:p w14:paraId="06BC6557" w14:textId="0F54AC47" w:rsidR="00BF7030" w:rsidRDefault="00BF7030" w:rsidP="005C6C2D">
      <w:r w:rsidRPr="00BF7030">
        <w:rPr>
          <w:noProof/>
        </w:rPr>
        <w:drawing>
          <wp:inline distT="0" distB="0" distL="0" distR="0" wp14:anchorId="3E61C748" wp14:editId="11CC74D6">
            <wp:extent cx="2239252" cy="2058838"/>
            <wp:effectExtent l="0" t="0" r="8890" b="0"/>
            <wp:docPr id="171945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58214" name=""/>
                    <pic:cNvPicPr/>
                  </pic:nvPicPr>
                  <pic:blipFill>
                    <a:blip r:embed="rId31"/>
                    <a:stretch>
                      <a:fillRect/>
                    </a:stretch>
                  </pic:blipFill>
                  <pic:spPr>
                    <a:xfrm>
                      <a:off x="0" y="0"/>
                      <a:ext cx="2305664" cy="2119899"/>
                    </a:xfrm>
                    <a:prstGeom prst="rect">
                      <a:avLst/>
                    </a:prstGeom>
                  </pic:spPr>
                </pic:pic>
              </a:graphicData>
            </a:graphic>
          </wp:inline>
        </w:drawing>
      </w:r>
    </w:p>
    <w:p w14:paraId="7ADB104C" w14:textId="49C62782" w:rsidR="003931E6" w:rsidRDefault="0031604D" w:rsidP="0031604D">
      <w:r>
        <w:lastRenderedPageBreak/>
        <w:t xml:space="preserve">When you run the </w:t>
      </w:r>
      <w:r w:rsidR="003931E6" w:rsidRPr="003931E6">
        <w:rPr>
          <w:b/>
          <w:bCs/>
        </w:rPr>
        <w:t>Branch out to workspace</w:t>
      </w:r>
      <w:r w:rsidR="003931E6">
        <w:t xml:space="preserve"> </w:t>
      </w:r>
      <w:r>
        <w:t>command</w:t>
      </w:r>
      <w:r w:rsidR="009743FE">
        <w:t xml:space="preserve">, </w:t>
      </w:r>
      <w:r>
        <w:t xml:space="preserve">Fabric prompts you with a dialog with options for creating a new feature branch and associating it with a feature workspace. There is an option to </w:t>
      </w:r>
      <w:r w:rsidR="00D54E44">
        <w:t xml:space="preserve">decide between creating </w:t>
      </w:r>
      <w:r>
        <w:t xml:space="preserve">a new feature workspace or </w:t>
      </w:r>
      <w:r w:rsidR="00D54E44">
        <w:t xml:space="preserve">using </w:t>
      </w:r>
      <w:r>
        <w:t xml:space="preserve">an existing feature workspace. Remember that creating a new feature workspace requires that the user has permissions to create </w:t>
      </w:r>
      <w:r w:rsidR="00D54E44">
        <w:t xml:space="preserve">a </w:t>
      </w:r>
      <w:r>
        <w:t xml:space="preserve">workspace and to assign </w:t>
      </w:r>
      <w:r w:rsidR="00D54E44">
        <w:t xml:space="preserve">that </w:t>
      </w:r>
      <w:r>
        <w:t>workspace to a capacity</w:t>
      </w:r>
      <w:r w:rsidR="003931E6">
        <w:t>.</w:t>
      </w:r>
    </w:p>
    <w:p w14:paraId="1E64FFB9" w14:textId="0922D699" w:rsidR="0031604D" w:rsidRDefault="0031604D" w:rsidP="0031604D">
      <w:r>
        <w:t xml:space="preserve">The </w:t>
      </w:r>
      <w:r w:rsidRPr="0031604D">
        <w:rPr>
          <w:b/>
          <w:bCs/>
        </w:rPr>
        <w:t>Switch branch</w:t>
      </w:r>
      <w:r>
        <w:t xml:space="preserve"> command </w:t>
      </w:r>
      <w:r w:rsidR="00B332AF">
        <w:t xml:space="preserve">allows you to switch </w:t>
      </w:r>
      <w:r w:rsidR="00782203">
        <w:t xml:space="preserve">the association for the current workspace </w:t>
      </w:r>
      <w:r w:rsidR="00B332AF">
        <w:t xml:space="preserve">from one branch to another in the same repository. Before switching to another branch you must either commit or </w:t>
      </w:r>
      <w:r w:rsidR="00782203">
        <w:t>discard any uncommitted changes</w:t>
      </w:r>
      <w:r w:rsidR="00930D1C">
        <w:t xml:space="preserve"> in the workspace</w:t>
      </w:r>
      <w:r w:rsidR="00782203">
        <w:t xml:space="preserve">. When switching to a different branch, Fabric runs an </w:t>
      </w:r>
      <w:r w:rsidR="00D54E44">
        <w:rPr>
          <w:b/>
          <w:bCs/>
        </w:rPr>
        <w:t>U</w:t>
      </w:r>
      <w:r w:rsidR="00782203" w:rsidRPr="00782203">
        <w:rPr>
          <w:b/>
          <w:bCs/>
        </w:rPr>
        <w:t>pdate from GIT</w:t>
      </w:r>
      <w:r w:rsidR="00782203">
        <w:t xml:space="preserve"> operation which can involv</w:t>
      </w:r>
      <w:r w:rsidR="00D54E44">
        <w:t>e</w:t>
      </w:r>
      <w:r w:rsidR="00782203">
        <w:t xml:space="preserve"> adding, updating and/or delet</w:t>
      </w:r>
      <w:r w:rsidR="00D54E44">
        <w:t>ing</w:t>
      </w:r>
      <w:r w:rsidR="00782203">
        <w:t xml:space="preserve"> workspace items from the current workspace.</w:t>
      </w:r>
    </w:p>
    <w:p w14:paraId="30EAA00C" w14:textId="1C52CAE4" w:rsidR="00670A17" w:rsidRDefault="00782203" w:rsidP="00670A17">
      <w:r>
        <w:t xml:space="preserve">The </w:t>
      </w:r>
      <w:r w:rsidR="003931E6">
        <w:rPr>
          <w:b/>
          <w:bCs/>
        </w:rPr>
        <w:t>Check out new branch</w:t>
      </w:r>
      <w:r w:rsidR="003931E6">
        <w:t xml:space="preserve"> </w:t>
      </w:r>
      <w:r>
        <w:t xml:space="preserve">command runs a set of operations that can assist with resolving merge conflicts between a feature branch and the release branch. </w:t>
      </w:r>
      <w:r w:rsidR="00670A17" w:rsidRPr="00670A17">
        <w:t xml:space="preserve">This </w:t>
      </w:r>
      <w:r w:rsidR="00670A17">
        <w:t xml:space="preserve">command </w:t>
      </w:r>
      <w:r w:rsidR="00B55563">
        <w:t xml:space="preserve">allows </w:t>
      </w:r>
      <w:r w:rsidR="00D54E44">
        <w:t xml:space="preserve">the user to switch </w:t>
      </w:r>
      <w:r w:rsidR="00B55563">
        <w:t xml:space="preserve">from the current branch </w:t>
      </w:r>
      <w:r w:rsidR="00670A17" w:rsidRPr="00670A17">
        <w:t xml:space="preserve">to a new branch </w:t>
      </w:r>
      <w:r w:rsidR="00D54E44">
        <w:t xml:space="preserve">without having to discard any changes </w:t>
      </w:r>
      <w:r w:rsidR="00B55563">
        <w:t xml:space="preserve">in the current branch. This command is used to resolve merge </w:t>
      </w:r>
      <w:r w:rsidR="00670A17" w:rsidRPr="00670A17">
        <w:t>conflict</w:t>
      </w:r>
      <w:r w:rsidR="00B55563">
        <w:t xml:space="preserve"> </w:t>
      </w:r>
      <w:r w:rsidR="00670A17" w:rsidRPr="00670A17">
        <w:t>scenarios.</w:t>
      </w:r>
    </w:p>
    <w:p w14:paraId="213FE16C" w14:textId="38CC20E9" w:rsidR="00E03403" w:rsidRDefault="00E03403" w:rsidP="00E03403">
      <w:pPr>
        <w:pStyle w:val="AdditionalResourceHeading"/>
      </w:pPr>
      <w:r>
        <w:t>More info on branching in the Fabric UI</w:t>
      </w:r>
    </w:p>
    <w:p w14:paraId="47507DFF" w14:textId="1A6CC836" w:rsidR="00E03403" w:rsidRDefault="0031604D" w:rsidP="00E03403">
      <w:pPr>
        <w:pStyle w:val="AdditonalResourceLink"/>
      </w:pPr>
      <w:hyperlink r:id="rId32" w:anchor="scenario-2---develop-using-another-workspace" w:history="1">
        <w:r>
          <w:rPr>
            <w:rStyle w:val="Hyperlink"/>
          </w:rPr>
          <w:t>Branch out to workspace</w:t>
        </w:r>
      </w:hyperlink>
    </w:p>
    <w:p w14:paraId="44308264" w14:textId="351497D4" w:rsidR="00E03403" w:rsidRDefault="0031604D" w:rsidP="00E03403">
      <w:pPr>
        <w:pStyle w:val="AdditonalResourceLink"/>
      </w:pPr>
      <w:hyperlink r:id="rId33" w:anchor="switch-branches" w:history="1">
        <w:r>
          <w:rPr>
            <w:rStyle w:val="Hyperlink"/>
          </w:rPr>
          <w:t>Switch branch</w:t>
        </w:r>
      </w:hyperlink>
    </w:p>
    <w:p w14:paraId="1F25C49C" w14:textId="3C0CDE12" w:rsidR="0031604D" w:rsidRPr="00E03403" w:rsidRDefault="0031604D" w:rsidP="00E03403">
      <w:pPr>
        <w:pStyle w:val="AdditonalResourceLink"/>
      </w:pPr>
      <w:hyperlink r:id="rId34" w:anchor="resolve-conflict-in-git" w:history="1">
        <w:r w:rsidRPr="00782203">
          <w:rPr>
            <w:rStyle w:val="Hyperlink"/>
          </w:rPr>
          <w:t>Resolve conflict in git using Checkout new branch</w:t>
        </w:r>
      </w:hyperlink>
    </w:p>
    <w:p w14:paraId="2F1EE92C" w14:textId="7788D81E" w:rsidR="00ED111E" w:rsidRDefault="00656507" w:rsidP="005C6C2D">
      <w:pPr>
        <w:pStyle w:val="Heading3"/>
      </w:pPr>
      <w:bookmarkStart w:id="3" w:name="_Toc213150781"/>
      <w:r>
        <w:t xml:space="preserve">The </w:t>
      </w:r>
      <w:r w:rsidR="00CD0051">
        <w:t>Development Process</w:t>
      </w:r>
    </w:p>
    <w:p w14:paraId="7F7269E9" w14:textId="77777777" w:rsidR="00CD0051" w:rsidRDefault="00CD0051" w:rsidP="00CD0051">
      <w:r>
        <w:t>There isn't just one approach. There are more. However we can classify these two different styles</w:t>
      </w:r>
    </w:p>
    <w:p w14:paraId="756063F5" w14:textId="12924B71" w:rsidR="00CD0051" w:rsidRDefault="00CD0051" w:rsidP="00CD0051">
      <w:pPr>
        <w:pStyle w:val="ListParagraph"/>
        <w:numPr>
          <w:ilvl w:val="0"/>
          <w:numId w:val="36"/>
        </w:numPr>
      </w:pPr>
      <w:r>
        <w:t>Edit in Workspace</w:t>
      </w:r>
    </w:p>
    <w:p w14:paraId="68F5A9A4" w14:textId="41469BFF" w:rsidR="00CD0051" w:rsidRDefault="00CD0051" w:rsidP="00CD0051">
      <w:pPr>
        <w:pStyle w:val="ListParagraph"/>
        <w:numPr>
          <w:ilvl w:val="0"/>
          <w:numId w:val="36"/>
        </w:numPr>
      </w:pPr>
      <w:r>
        <w:t>Edit in Branch</w:t>
      </w:r>
    </w:p>
    <w:p w14:paraId="70C4887E" w14:textId="2A8D9572" w:rsidR="00CD0051" w:rsidRDefault="00CD0051" w:rsidP="00CD0051">
      <w:r>
        <w:t>When in Edit in Workspace mode…</w:t>
      </w:r>
    </w:p>
    <w:p w14:paraId="4FB26C3A" w14:textId="2BB7BCE7" w:rsidR="00CD0051" w:rsidRDefault="00CD0051" w:rsidP="00CD0051">
      <w:r>
        <w:t>When in Edit In Branch mode…</w:t>
      </w:r>
    </w:p>
    <w:p w14:paraId="5CA1C762" w14:textId="5AD4C1E2" w:rsidR="005C6C2D" w:rsidRDefault="005C6C2D" w:rsidP="005C6C2D">
      <w:pPr>
        <w:pStyle w:val="Heading3"/>
      </w:pPr>
      <w:r>
        <w:t>Deployment Pipelines</w:t>
      </w:r>
      <w:bookmarkEnd w:id="3"/>
    </w:p>
    <w:p w14:paraId="456AEC7E" w14:textId="4CC070D5" w:rsidR="005C6C2D" w:rsidRDefault="005C6C2D" w:rsidP="005C6C2D">
      <w:r>
        <w:t xml:space="preserve">The Fabric platform provides deployment pipelines as a </w:t>
      </w:r>
      <w:r w:rsidR="00670A17">
        <w:t xml:space="preserve">continuous deployment </w:t>
      </w:r>
      <w:r>
        <w:t xml:space="preserve">mechanism to help manage the lifecycle of workspace items.  The key concept behind deployment pipelines is that changes to workspace items </w:t>
      </w:r>
      <w:r w:rsidR="00670A17">
        <w:t xml:space="preserve">can be </w:t>
      </w:r>
      <w:r w:rsidR="00B344ED" w:rsidRPr="00930D1C">
        <w:rPr>
          <w:i/>
          <w:iCs/>
        </w:rPr>
        <w:t>deployed</w:t>
      </w:r>
      <w:r>
        <w:t xml:space="preserve"> through a set of stages where each stage </w:t>
      </w:r>
      <w:r w:rsidR="003B00EE">
        <w:t xml:space="preserve">represents a specific environment </w:t>
      </w:r>
      <w:r>
        <w:t xml:space="preserve">implemented using a </w:t>
      </w:r>
      <w:r w:rsidR="00670A17">
        <w:t xml:space="preserve">Fabric </w:t>
      </w:r>
      <w:r>
        <w:t>workspace.</w:t>
      </w:r>
    </w:p>
    <w:p w14:paraId="31FF7B36" w14:textId="5C14AF88" w:rsidR="005C6C2D" w:rsidRDefault="00ED31D1" w:rsidP="005C6C2D">
      <w:r w:rsidRPr="00ED31D1">
        <w:rPr>
          <w:noProof/>
        </w:rPr>
        <w:drawing>
          <wp:inline distT="0" distB="0" distL="0" distR="0" wp14:anchorId="209EDD88" wp14:editId="079D25A1">
            <wp:extent cx="2599509" cy="892739"/>
            <wp:effectExtent l="0" t="0" r="0" b="3175"/>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35"/>
                    <a:stretch>
                      <a:fillRect/>
                    </a:stretch>
                  </pic:blipFill>
                  <pic:spPr>
                    <a:xfrm>
                      <a:off x="0" y="0"/>
                      <a:ext cx="2755825" cy="946422"/>
                    </a:xfrm>
                    <a:prstGeom prst="rect">
                      <a:avLst/>
                    </a:prstGeom>
                  </pic:spPr>
                </pic:pic>
              </a:graphicData>
            </a:graphic>
          </wp:inline>
        </w:drawing>
      </w:r>
    </w:p>
    <w:p w14:paraId="275F7A39" w14:textId="04405045" w:rsidR="00970C4B" w:rsidRDefault="00102E39" w:rsidP="00102E39">
      <w:r>
        <w:t xml:space="preserve">Deployment pipelines were designed to assist with </w:t>
      </w:r>
      <w:r w:rsidR="00970C4B">
        <w:t>continuous deployment and the release process</w:t>
      </w:r>
      <w:r w:rsidR="00160790">
        <w:t xml:space="preserve"> which encompasses the </w:t>
      </w:r>
      <w:r>
        <w:t xml:space="preserve">second half of the </w:t>
      </w:r>
      <w:r w:rsidR="00160790">
        <w:t>end-to-end</w:t>
      </w:r>
      <w:r>
        <w:t xml:space="preserve"> CI/CD </w:t>
      </w:r>
      <w:r w:rsidR="00160790">
        <w:t>workflow</w:t>
      </w:r>
      <w:r>
        <w:t xml:space="preserve">. </w:t>
      </w:r>
      <w:r w:rsidR="00970C4B">
        <w:t xml:space="preserve">The </w:t>
      </w:r>
      <w:r>
        <w:t xml:space="preserve">use of deployment pipelines should be </w:t>
      </w:r>
      <w:r w:rsidR="009102DD">
        <w:t>combine</w:t>
      </w:r>
      <w:r>
        <w:t>d</w:t>
      </w:r>
      <w:r w:rsidR="009102DD">
        <w:t xml:space="preserve"> </w:t>
      </w:r>
      <w:r w:rsidR="00FC5555">
        <w:t xml:space="preserve">together </w:t>
      </w:r>
      <w:r w:rsidR="00ED79D1">
        <w:t xml:space="preserve">with </w:t>
      </w:r>
      <w:r w:rsidR="00B55FAC">
        <w:t>Fabric</w:t>
      </w:r>
      <w:r w:rsidR="001D67D8">
        <w:t xml:space="preserve"> </w:t>
      </w:r>
      <w:r w:rsidR="00B55FAC">
        <w:t>GIT integration</w:t>
      </w:r>
      <w:r w:rsidR="00970C4B">
        <w:t xml:space="preserve"> to implement the full CI/CD lifecycle</w:t>
      </w:r>
      <w:r w:rsidR="00B55FAC">
        <w:t>.</w:t>
      </w:r>
    </w:p>
    <w:p w14:paraId="7129061D" w14:textId="0B7489E1" w:rsidR="00713B53" w:rsidRDefault="00ED79D1" w:rsidP="00102E39">
      <w:r>
        <w:t xml:space="preserve">For example, </w:t>
      </w:r>
      <w:r w:rsidR="00F4370C">
        <w:t xml:space="preserve">you can design </w:t>
      </w:r>
      <w:r>
        <w:t xml:space="preserve">the </w:t>
      </w:r>
      <w:r w:rsidR="00AC1AC6">
        <w:t xml:space="preserve">development process </w:t>
      </w:r>
      <w:r w:rsidR="00C17DBD">
        <w:t xml:space="preserve">using </w:t>
      </w:r>
      <w:r w:rsidR="00AC1AC6">
        <w:t xml:space="preserve">feature </w:t>
      </w:r>
      <w:r w:rsidR="00C17DBD">
        <w:t xml:space="preserve">workspaces and feature branches </w:t>
      </w:r>
      <w:r w:rsidR="00B344ED">
        <w:t xml:space="preserve">where changes </w:t>
      </w:r>
      <w:r w:rsidR="00C82D5A">
        <w:t xml:space="preserve">are merged back to </w:t>
      </w:r>
      <w:r w:rsidR="00970C4B">
        <w:t xml:space="preserve">a release </w:t>
      </w:r>
      <w:r w:rsidR="00C82D5A">
        <w:t>branch</w:t>
      </w:r>
      <w:r w:rsidR="00F4370C">
        <w:t xml:space="preserve">. Updates merged into the release branch </w:t>
      </w:r>
      <w:r w:rsidR="00B10419">
        <w:t xml:space="preserve">can </w:t>
      </w:r>
      <w:r w:rsidR="00F4370C">
        <w:t xml:space="preserve">then be used to </w:t>
      </w:r>
      <w:r w:rsidR="00B10419">
        <w:t>synchroniz</w:t>
      </w:r>
      <w:r w:rsidR="00B344ED">
        <w:t>e</w:t>
      </w:r>
      <w:r w:rsidR="00B10419">
        <w:t xml:space="preserve"> </w:t>
      </w:r>
      <w:r w:rsidR="00F4370C">
        <w:t xml:space="preserve">workspace items in </w:t>
      </w:r>
      <w:r w:rsidR="00B10419">
        <w:t xml:space="preserve">the </w:t>
      </w:r>
      <w:r w:rsidR="00B10419" w:rsidRPr="00B10419">
        <w:rPr>
          <w:b/>
          <w:bCs/>
        </w:rPr>
        <w:t>dev</w:t>
      </w:r>
      <w:r w:rsidR="00B10419">
        <w:t xml:space="preserve"> workspace</w:t>
      </w:r>
      <w:r w:rsidR="00F4370C">
        <w:t xml:space="preserve"> </w:t>
      </w:r>
      <w:r w:rsidR="00160790">
        <w:t>which represents the first stage of a deployment pipeline</w:t>
      </w:r>
      <w:r w:rsidR="00B10419">
        <w:t xml:space="preserve">. </w:t>
      </w:r>
      <w:r w:rsidR="00970C4B">
        <w:t xml:space="preserve">Once changes from </w:t>
      </w:r>
      <w:r w:rsidR="00F4370C">
        <w:t xml:space="preserve">the </w:t>
      </w:r>
      <w:r w:rsidR="00970C4B">
        <w:t xml:space="preserve">development </w:t>
      </w:r>
      <w:r w:rsidR="00F4370C">
        <w:t xml:space="preserve">process </w:t>
      </w:r>
      <w:r w:rsidR="00970C4B">
        <w:t xml:space="preserve">have </w:t>
      </w:r>
      <w:r w:rsidR="00F4370C">
        <w:t xml:space="preserve">propagated </w:t>
      </w:r>
      <w:r w:rsidR="00970C4B">
        <w:t xml:space="preserve">to the </w:t>
      </w:r>
      <w:r w:rsidR="00970C4B" w:rsidRPr="00F4370C">
        <w:rPr>
          <w:b/>
          <w:bCs/>
        </w:rPr>
        <w:t>dev</w:t>
      </w:r>
      <w:r w:rsidR="00970C4B">
        <w:t xml:space="preserve"> workspace, the deployment pipeline </w:t>
      </w:r>
      <w:r w:rsidR="00930D1C">
        <w:t xml:space="preserve">automatically </w:t>
      </w:r>
      <w:r w:rsidR="00160790">
        <w:t xml:space="preserve">implements a release process </w:t>
      </w:r>
      <w:r w:rsidR="00970C4B">
        <w:t xml:space="preserve">to </w:t>
      </w:r>
      <w:r w:rsidR="00F4370C">
        <w:t xml:space="preserve">deploy </w:t>
      </w:r>
      <w:r w:rsidR="00B10419">
        <w:t xml:space="preserve">changes to </w:t>
      </w:r>
      <w:r w:rsidR="00970C4B">
        <w:t xml:space="preserve">the </w:t>
      </w:r>
      <w:r w:rsidR="00B10419" w:rsidRPr="00B10419">
        <w:rPr>
          <w:b/>
          <w:bCs/>
        </w:rPr>
        <w:t>test</w:t>
      </w:r>
      <w:r w:rsidR="00B10419">
        <w:t xml:space="preserve"> </w:t>
      </w:r>
      <w:r w:rsidR="00970C4B">
        <w:t xml:space="preserve">workspace </w:t>
      </w:r>
      <w:r w:rsidR="00B10419">
        <w:t xml:space="preserve">and then on to </w:t>
      </w:r>
      <w:r w:rsidR="00970C4B">
        <w:t xml:space="preserve">the </w:t>
      </w:r>
      <w:r w:rsidR="00B10419" w:rsidRPr="00B10419">
        <w:rPr>
          <w:b/>
          <w:bCs/>
        </w:rPr>
        <w:t>prod</w:t>
      </w:r>
      <w:r w:rsidR="00970C4B">
        <w:t xml:space="preserve"> workspace.</w:t>
      </w:r>
    </w:p>
    <w:p w14:paraId="6126098D" w14:textId="47F6CC77" w:rsidR="00C17DBD" w:rsidRDefault="00970C4B" w:rsidP="005C6C2D">
      <w:r w:rsidRPr="00970C4B">
        <w:rPr>
          <w:noProof/>
        </w:rPr>
        <w:lastRenderedPageBreak/>
        <w:drawing>
          <wp:inline distT="0" distB="0" distL="0" distR="0" wp14:anchorId="620ED5A2" wp14:editId="45B1A7B2">
            <wp:extent cx="2847703" cy="1652988"/>
            <wp:effectExtent l="0" t="0" r="0" b="4445"/>
            <wp:docPr id="1317911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11884" name=""/>
                    <pic:cNvPicPr/>
                  </pic:nvPicPr>
                  <pic:blipFill>
                    <a:blip r:embed="rId36"/>
                    <a:stretch>
                      <a:fillRect/>
                    </a:stretch>
                  </pic:blipFill>
                  <pic:spPr>
                    <a:xfrm>
                      <a:off x="0" y="0"/>
                      <a:ext cx="2923724" cy="1697115"/>
                    </a:xfrm>
                    <a:prstGeom prst="rect">
                      <a:avLst/>
                    </a:prstGeom>
                  </pic:spPr>
                </pic:pic>
              </a:graphicData>
            </a:graphic>
          </wp:inline>
        </w:drawing>
      </w:r>
    </w:p>
    <w:p w14:paraId="736D2DEF" w14:textId="4CC42DCF" w:rsidR="005C6C2D" w:rsidRDefault="00970C4B" w:rsidP="008A29DC">
      <w:r>
        <w:t xml:space="preserve">Deployment pipelines were designed to </w:t>
      </w:r>
      <w:r w:rsidR="00160790">
        <w:t xml:space="preserve">enhance productivity by hiding </w:t>
      </w:r>
      <w:r>
        <w:t xml:space="preserve">many of the low-level details of pushing changes to workspace items across workspaces. </w:t>
      </w:r>
      <w:r w:rsidR="008A29DC">
        <w:t xml:space="preserve"> </w:t>
      </w:r>
      <w:r w:rsidR="00160790">
        <w:t xml:space="preserve">Building a release process using </w:t>
      </w:r>
      <w:r w:rsidR="005C6C2D">
        <w:t>deployment pipeline</w:t>
      </w:r>
      <w:r w:rsidR="00B10419">
        <w:t>s</w:t>
      </w:r>
      <w:r w:rsidR="005C6C2D">
        <w:t xml:space="preserve"> is </w:t>
      </w:r>
      <w:r w:rsidR="000268E2">
        <w:t xml:space="preserve">one of several options which are </w:t>
      </w:r>
      <w:r w:rsidR="005C6C2D">
        <w:t xml:space="preserve">discussed </w:t>
      </w:r>
      <w:r w:rsidR="00B10419">
        <w:t xml:space="preserve">further </w:t>
      </w:r>
      <w:r w:rsidR="005C6C2D">
        <w:t>in</w:t>
      </w:r>
      <w:r w:rsidR="00160790">
        <w:t xml:space="preserve"> </w:t>
      </w:r>
      <w:r w:rsidR="00160790" w:rsidRPr="00160790">
        <w:rPr>
          <w:b/>
          <w:bCs/>
        </w:rPr>
        <w:t>Part 2 - Deploying a Fabric CI/CD Project</w:t>
      </w:r>
      <w:r w:rsidR="005C6C2D">
        <w:t>.</w:t>
      </w:r>
    </w:p>
    <w:p w14:paraId="3E88266E" w14:textId="26E7318B" w:rsidR="005C6C2D" w:rsidRDefault="005C6C2D" w:rsidP="005C6C2D">
      <w:pPr>
        <w:pStyle w:val="Heading3"/>
      </w:pPr>
      <w:bookmarkStart w:id="4" w:name="_Toc213150782"/>
      <w:r>
        <w:t>Variable Libraries</w:t>
      </w:r>
      <w:bookmarkEnd w:id="4"/>
    </w:p>
    <w:p w14:paraId="08372680" w14:textId="41990C25"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p>
    <w:p w14:paraId="46CCBC7D" w14:textId="1B2B5887" w:rsidR="005C6C2D" w:rsidRDefault="005C6C2D" w:rsidP="005C6C2D">
      <w:r>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values that change across environments</w:t>
      </w:r>
      <w:r w:rsidR="00A80F93">
        <w:t xml:space="preserve"> into your </w:t>
      </w:r>
      <w:r w:rsidR="000A4E58">
        <w:t xml:space="preserve">source </w:t>
      </w:r>
      <w:r w:rsidR="00A80F93">
        <w:t>code</w:t>
      </w:r>
      <w:r>
        <w:t>.</w:t>
      </w:r>
    </w:p>
    <w:p w14:paraId="3767E5E5" w14:textId="77777777" w:rsidR="005C6C2D" w:rsidRDefault="005C6C2D" w:rsidP="005C6C2D">
      <w:r w:rsidRPr="009E328C">
        <w:rPr>
          <w:noProof/>
        </w:rPr>
        <w:drawing>
          <wp:inline distT="0" distB="0" distL="0" distR="0" wp14:anchorId="4F753108" wp14:editId="4E9916E1">
            <wp:extent cx="2599509" cy="1369123"/>
            <wp:effectExtent l="0" t="0" r="0" b="2540"/>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7"/>
                    <a:stretch>
                      <a:fillRect/>
                    </a:stretch>
                  </pic:blipFill>
                  <pic:spPr>
                    <a:xfrm>
                      <a:off x="0" y="0"/>
                      <a:ext cx="2663098" cy="1402614"/>
                    </a:xfrm>
                    <a:prstGeom prst="rect">
                      <a:avLst/>
                    </a:prstGeom>
                  </pic:spPr>
                </pic:pic>
              </a:graphicData>
            </a:graphic>
          </wp:inline>
        </w:drawing>
      </w:r>
    </w:p>
    <w:p w14:paraId="27EB5DE8" w14:textId="1D5C62AE" w:rsidR="005C6C2D" w:rsidRDefault="005C6C2D" w:rsidP="005C6C2D">
      <w:r>
        <w:t>Consider the classic scenario in which you need to build a</w:t>
      </w:r>
      <w:r w:rsidR="00B10419">
        <w:t xml:space="preserve"> </w:t>
      </w:r>
      <w:r w:rsidR="007D3611">
        <w:t>continuous deployment</w:t>
      </w:r>
      <w:r w:rsidR="00B10419">
        <w:t xml:space="preserve"> </w:t>
      </w:r>
      <w:r>
        <w:t xml:space="preserve">release process that moves </w:t>
      </w:r>
      <w:r w:rsidR="0098151B">
        <w:t xml:space="preserve">changes </w:t>
      </w:r>
      <w:r w:rsidR="00B10419">
        <w:t>through</w:t>
      </w:r>
      <w:r>
        <w:t xml:space="preserve"> a </w:t>
      </w:r>
      <w:r w:rsidR="00936B5D">
        <w:t xml:space="preserve">sequence </w:t>
      </w:r>
      <w:r>
        <w:t xml:space="preserve">of </w:t>
      </w:r>
      <w:r w:rsidR="00930D1C">
        <w:t xml:space="preserve">workspaces each of which represents an </w:t>
      </w:r>
      <w:r>
        <w:t xml:space="preserve">environment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rsidR="00930D1C">
        <w:t>workspaces</w:t>
      </w:r>
      <w:r>
        <w:t xml:space="preserve"> must be configured to connect to </w:t>
      </w:r>
      <w:r w:rsidR="000A4E58">
        <w:t xml:space="preserve">a </w:t>
      </w:r>
      <w:r>
        <w:t>different database.</w:t>
      </w:r>
      <w:r w:rsidR="000A4E58">
        <w:t xml:space="preserve"> To solve this problem, each workspace requires access to its own unique connection information.</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8"/>
                    <a:stretch>
                      <a:fillRect/>
                    </a:stretch>
                  </pic:blipFill>
                  <pic:spPr>
                    <a:xfrm>
                      <a:off x="0" y="0"/>
                      <a:ext cx="2809207" cy="1120560"/>
                    </a:xfrm>
                    <a:prstGeom prst="rect">
                      <a:avLst/>
                    </a:prstGeom>
                  </pic:spPr>
                </pic:pic>
              </a:graphicData>
            </a:graphic>
          </wp:inline>
        </w:drawing>
      </w:r>
    </w:p>
    <w:p w14:paraId="076A0E6D" w14:textId="22A39D44" w:rsidR="005C6C2D" w:rsidRDefault="005C6C2D" w:rsidP="005C6C2D">
      <w:r>
        <w:t>The variable library was created to solve the problem of parameterizing configur</w:t>
      </w:r>
      <w:r w:rsidR="002B61C4">
        <w:t>ation 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77777777" w:rsidR="005C6C2D" w:rsidRDefault="005C6C2D" w:rsidP="005C6C2D">
      <w:r>
        <w:lastRenderedPageBreak/>
        <w:t xml:space="preserve">The obvious problem is that these hardcoded values are specific to one environments. As an alternative, you can leverage a variable library along with its support for parameterization. You can start by creating a new variable library with a display name such as </w:t>
      </w:r>
      <w:r w:rsidRPr="00764DA0">
        <w:rPr>
          <w:b/>
          <w:bCs/>
        </w:rPr>
        <w:t>environment_settings</w:t>
      </w:r>
      <w:r>
        <w:t xml:space="preserve">. Next, you can add two string variables named </w:t>
      </w:r>
      <w:r w:rsidRPr="0055752D">
        <w:rPr>
          <w:b/>
          <w:bCs/>
        </w:rPr>
        <w:t>database_server</w:t>
      </w:r>
      <w:r>
        <w:t xml:space="preserve"> and </w:t>
      </w:r>
      <w:r w:rsidRPr="0055752D">
        <w:rPr>
          <w:b/>
          <w:bCs/>
        </w:rPr>
        <w:t>database_name</w:t>
      </w:r>
      <w:r>
        <w:t>.</w:t>
      </w:r>
    </w:p>
    <w:p w14:paraId="01C448E4" w14:textId="54D86F34" w:rsidR="005C6C2D" w:rsidRDefault="009B0B2C" w:rsidP="005C6C2D">
      <w:r w:rsidRPr="009B0B2C">
        <w:rPr>
          <w:noProof/>
        </w:rPr>
        <w:drawing>
          <wp:inline distT="0" distB="0" distL="0" distR="0" wp14:anchorId="0E2EEE4B" wp14:editId="70238007">
            <wp:extent cx="3653435" cy="1188720"/>
            <wp:effectExtent l="0" t="0" r="4445"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39"/>
                    <a:stretch>
                      <a:fillRect/>
                    </a:stretch>
                  </pic:blipFill>
                  <pic:spPr>
                    <a:xfrm>
                      <a:off x="0" y="0"/>
                      <a:ext cx="3700886" cy="1204159"/>
                    </a:xfrm>
                    <a:prstGeom prst="rect">
                      <a:avLst/>
                    </a:prstGeom>
                  </pic:spPr>
                </pic:pic>
              </a:graphicData>
            </a:graphic>
          </wp:inline>
        </w:drawing>
      </w:r>
    </w:p>
    <w:p w14:paraId="622D1523" w14:textId="77777777" w:rsidR="005C6C2D" w:rsidRDefault="005C6C2D" w:rsidP="005C6C2D">
      <w:r>
        <w:t>Once you have created the variable library with the two variables, you can remove the hardcoded configuration values from the notebook and replace them with code to read the variable values at run time as shown in the following code listing.</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132F5C20" w:rsidR="005C6C2D" w:rsidRDefault="00032AEA" w:rsidP="008B4F79">
      <w:r>
        <w:t xml:space="preserve">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B476576">
            <wp:extent cx="3196800" cy="666206"/>
            <wp:effectExtent l="0" t="0" r="3810" b="635"/>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40"/>
                    <a:stretch>
                      <a:fillRect/>
                    </a:stretch>
                  </pic:blipFill>
                  <pic:spPr>
                    <a:xfrm>
                      <a:off x="0" y="0"/>
                      <a:ext cx="3319390" cy="691753"/>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77777777" w:rsidR="005C6C2D" w:rsidRDefault="005C6C2D" w:rsidP="005C6C2D">
      <w:r w:rsidRPr="00E64A35">
        <w:rPr>
          <w:noProof/>
        </w:rPr>
        <w:drawing>
          <wp:inline distT="0" distB="0" distL="0" distR="0" wp14:anchorId="33FD8A85" wp14:editId="2B87614A">
            <wp:extent cx="3094693" cy="822960"/>
            <wp:effectExtent l="0" t="0" r="0" b="0"/>
            <wp:docPr id="194356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69448" name=""/>
                    <pic:cNvPicPr/>
                  </pic:nvPicPr>
                  <pic:blipFill>
                    <a:blip r:embed="rId41"/>
                    <a:stretch>
                      <a:fillRect/>
                    </a:stretch>
                  </pic:blipFill>
                  <pic:spPr>
                    <a:xfrm>
                      <a:off x="0" y="0"/>
                      <a:ext cx="3193140" cy="849140"/>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4A91C3AC">
            <wp:extent cx="4151255" cy="849086"/>
            <wp:effectExtent l="0" t="0" r="1905" b="825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2"/>
                    <a:stretch>
                      <a:fillRect/>
                    </a:stretch>
                  </pic:blipFill>
                  <pic:spPr>
                    <a:xfrm>
                      <a:off x="0" y="0"/>
                      <a:ext cx="4265212" cy="872394"/>
                    </a:xfrm>
                    <a:prstGeom prst="rect">
                      <a:avLst/>
                    </a:prstGeom>
                  </pic:spPr>
                </pic:pic>
              </a:graphicData>
            </a:graphic>
          </wp:inline>
        </w:drawing>
      </w:r>
    </w:p>
    <w:p w14:paraId="6EB8F559" w14:textId="23EB190F" w:rsidR="00931A8C" w:rsidRDefault="00155701" w:rsidP="00931A8C">
      <w:pPr>
        <w:pStyle w:val="Heading3"/>
      </w:pPr>
      <w:bookmarkStart w:id="5" w:name="_Toc213150783"/>
      <w:r>
        <w:t>Workspace Item Types</w:t>
      </w:r>
    </w:p>
    <w:p w14:paraId="6726D929" w14:textId="3638CA5C" w:rsidR="00201D6B" w:rsidRDefault="00201D6B" w:rsidP="00201D6B">
      <w:r>
        <w:t xml:space="preserve">You can think of </w:t>
      </w:r>
      <w:r w:rsidR="009E1512">
        <w:t xml:space="preserve">workspace items as the building blocks used to build </w:t>
      </w:r>
      <w:r>
        <w:t xml:space="preserve">a </w:t>
      </w:r>
      <w:r w:rsidRPr="00A75A6D">
        <w:rPr>
          <w:b/>
          <w:bCs/>
        </w:rPr>
        <w:t>Fabric solution</w:t>
      </w:r>
      <w:r w:rsidR="009E1512">
        <w:rPr>
          <w:b/>
          <w:bCs/>
        </w:rPr>
        <w:t xml:space="preserve">. </w:t>
      </w:r>
      <w:r w:rsidR="00D4700C">
        <w:t xml:space="preserve">The </w:t>
      </w:r>
      <w:r>
        <w:t xml:space="preserve">workspace items that comprise </w:t>
      </w:r>
      <w:r w:rsidR="00D4700C">
        <w:t xml:space="preserve">a Fabric </w:t>
      </w:r>
      <w:r>
        <w:t xml:space="preserve">solution can be deployed to </w:t>
      </w:r>
      <w:r w:rsidR="009E1512">
        <w:t xml:space="preserve">one or more </w:t>
      </w:r>
      <w:r w:rsidR="00FC6BE5">
        <w:t>workspaces</w:t>
      </w:r>
      <w:r w:rsidR="009E1512">
        <w:t xml:space="preserve"> to produce a specific result in terms of data analytics or AI.</w:t>
      </w:r>
    </w:p>
    <w:p w14:paraId="5B0B9A2F" w14:textId="47919224" w:rsidR="00201D6B" w:rsidRDefault="00201D6B" w:rsidP="00931A8C">
      <w:r w:rsidRPr="00E66F68">
        <w:rPr>
          <w:noProof/>
        </w:rPr>
        <w:lastRenderedPageBreak/>
        <w:drawing>
          <wp:inline distT="0" distB="0" distL="0" distR="0" wp14:anchorId="56D47552" wp14:editId="168E3A18">
            <wp:extent cx="2713653" cy="979714"/>
            <wp:effectExtent l="0" t="0" r="0" b="0"/>
            <wp:docPr id="213374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49658" name=""/>
                    <pic:cNvPicPr/>
                  </pic:nvPicPr>
                  <pic:blipFill>
                    <a:blip r:embed="rId43"/>
                    <a:stretch>
                      <a:fillRect/>
                    </a:stretch>
                  </pic:blipFill>
                  <pic:spPr>
                    <a:xfrm>
                      <a:off x="0" y="0"/>
                      <a:ext cx="2761567" cy="997013"/>
                    </a:xfrm>
                    <a:prstGeom prst="rect">
                      <a:avLst/>
                    </a:prstGeom>
                  </pic:spPr>
                </pic:pic>
              </a:graphicData>
            </a:graphic>
          </wp:inline>
        </w:drawing>
      </w:r>
    </w:p>
    <w:p w14:paraId="48A94DB8" w14:textId="4CF1F407" w:rsidR="00931A8C" w:rsidRDefault="00931A8C" w:rsidP="00931A8C">
      <w:r>
        <w:t xml:space="preserve">In Fabric, each workspace item has an underlying </w:t>
      </w:r>
      <w:r w:rsidRPr="00CD24C6">
        <w:rPr>
          <w:b/>
          <w:bCs/>
        </w:rPr>
        <w:t>workspace item</w:t>
      </w:r>
      <w:r>
        <w:rPr>
          <w:b/>
          <w:bCs/>
        </w:rPr>
        <w:t xml:space="preserve"> type</w:t>
      </w:r>
      <w:r>
        <w:t xml:space="preserve"> which defines its </w:t>
      </w:r>
      <w:r w:rsidR="00155701">
        <w:t xml:space="preserve">capabilities </w:t>
      </w:r>
      <w:r>
        <w:t xml:space="preserve">and the user experience it </w:t>
      </w:r>
      <w:r w:rsidR="007D3611">
        <w:t>provides</w:t>
      </w:r>
      <w:r>
        <w:t xml:space="preserve"> in the Fabric service. Examples of workspace item types include </w:t>
      </w:r>
      <w:r w:rsidRPr="00A406F9">
        <w:rPr>
          <w:b/>
          <w:bCs/>
        </w:rPr>
        <w:t>Lakehouse</w:t>
      </w:r>
      <w:r>
        <w:t xml:space="preserve">, </w:t>
      </w:r>
      <w:r w:rsidRPr="00A406F9">
        <w:rPr>
          <w:b/>
          <w:bCs/>
        </w:rPr>
        <w:t>Notebook</w:t>
      </w:r>
      <w:r>
        <w:t xml:space="preserve">, </w:t>
      </w:r>
      <w:r w:rsidR="00155701" w:rsidRPr="00A406F9">
        <w:rPr>
          <w:b/>
          <w:bCs/>
        </w:rPr>
        <w:t>DataPipeline</w:t>
      </w:r>
      <w:r w:rsidR="00155701">
        <w:t xml:space="preserve">, </w:t>
      </w:r>
      <w:r w:rsidRPr="00A406F9">
        <w:rPr>
          <w:b/>
          <w:bCs/>
        </w:rPr>
        <w:t>Semantic Model</w:t>
      </w:r>
      <w:r>
        <w:t xml:space="preserve"> and </w:t>
      </w:r>
      <w:r w:rsidRPr="00A406F9">
        <w:rPr>
          <w:b/>
          <w:bCs/>
        </w:rPr>
        <w:t>Report</w:t>
      </w:r>
      <w:r>
        <w:t>.</w:t>
      </w:r>
      <w:r w:rsidR="00155701">
        <w:t xml:space="preserve"> </w:t>
      </w:r>
      <w:r w:rsidR="00D4700C">
        <w:t>However, t</w:t>
      </w:r>
      <w:r w:rsidR="00155701">
        <w:t xml:space="preserve">his is just a small sampling of the workspace items types made available </w:t>
      </w:r>
      <w:r w:rsidR="00201D6B">
        <w:t>when you are building solutions on</w:t>
      </w:r>
      <w:r w:rsidR="00155701">
        <w:t xml:space="preserve"> the Fabric platform.</w:t>
      </w:r>
    </w:p>
    <w:p w14:paraId="62573CEC" w14:textId="46E088F9"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types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4A2A25">
        <w:t>as a set of definition files</w:t>
      </w:r>
      <w:r w:rsidR="00A406F9">
        <w:t xml:space="preserve"> in GIT</w:t>
      </w:r>
      <w:r w:rsidR="004A2A25">
        <w:t xml:space="preserve">. Likewise, each workspace item types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537116">
        <w:t xml:space="preserve">a </w:t>
      </w:r>
      <w:r w:rsidR="004A2A25">
        <w:t xml:space="preserve">workspace item from an </w:t>
      </w:r>
      <w:r w:rsidR="00D4700C">
        <w:t xml:space="preserve">underlying </w:t>
      </w:r>
      <w:r w:rsidR="004A2A25">
        <w:t>item definition in GIT</w:t>
      </w:r>
      <w:r w:rsidR="00537116">
        <w:t>.</w:t>
      </w:r>
    </w:p>
    <w:p w14:paraId="47506821" w14:textId="448D539D" w:rsidR="00FC6BE5" w:rsidRDefault="004A2A25" w:rsidP="004A2A25">
      <w:r>
        <w:t xml:space="preserve">It is important to understand that Fabric is an evolving platform. </w:t>
      </w:r>
      <w:r w:rsidR="00537116">
        <w:t xml:space="preserve">The </w:t>
      </w:r>
      <w:r>
        <w:t>workspace item types</w:t>
      </w:r>
      <w:r w:rsidR="007D3611">
        <w:t xml:space="preserve"> that</w:t>
      </w:r>
      <w:r>
        <w:t xml:space="preserve"> </w:t>
      </w:r>
      <w:r w:rsidR="00537116">
        <w:t xml:space="preserve">you </w:t>
      </w:r>
      <w:r w:rsidR="00487622">
        <w:t xml:space="preserve">use </w:t>
      </w:r>
      <w:r w:rsidR="00537116">
        <w:t xml:space="preserve">in a Fabric solution </w:t>
      </w:r>
      <w:r>
        <w:t>are 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ACBF967" w:rsidR="004A2A25" w:rsidRDefault="00537116" w:rsidP="00537116">
      <w:pPr>
        <w:pStyle w:val="ListParagraph"/>
        <w:numPr>
          <w:ilvl w:val="0"/>
          <w:numId w:val="34"/>
        </w:numPr>
      </w:pPr>
      <w:r>
        <w:t>Support for reading variables from variable libraries</w:t>
      </w:r>
    </w:p>
    <w:p w14:paraId="2236BD5C" w14:textId="6733C0E7" w:rsidR="00537116" w:rsidRDefault="00537116" w:rsidP="00537116">
      <w:pPr>
        <w:pStyle w:val="ListParagraph"/>
        <w:numPr>
          <w:ilvl w:val="0"/>
          <w:numId w:val="34"/>
        </w:numPr>
      </w:pPr>
      <w:r>
        <w:t xml:space="preserve">Support for </w:t>
      </w:r>
      <w:r w:rsidR="00AF2131">
        <w:t xml:space="preserve">using </w:t>
      </w:r>
      <w:r w:rsidR="00A406F9">
        <w:t xml:space="preserve">item definition when calling the Fabric REST </w:t>
      </w:r>
      <w:r>
        <w:t>APIs</w:t>
      </w:r>
    </w:p>
    <w:p w14:paraId="55885219" w14:textId="0BA778C6"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t>Service Principal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08DD60D1"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137779">
        <w:t>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5BFA6027"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principals.</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 xml:space="preserve">preview. </w:t>
      </w:r>
      <w:r w:rsidR="003948AF">
        <w:t xml:space="preserve">The required workaround </w:t>
      </w:r>
      <w:r w:rsidR="009E1512">
        <w:t xml:space="preserve">for this limitation </w:t>
      </w:r>
      <w:r w:rsidR="003948AF">
        <w:t xml:space="preserve">is </w:t>
      </w:r>
      <w:r w:rsidR="009E1512">
        <w:t xml:space="preserve">to </w:t>
      </w:r>
      <w:r w:rsidR="00D0728E">
        <w:t xml:space="preserve">call </w:t>
      </w:r>
      <w:r w:rsidR="003948AF">
        <w:t xml:space="preserve">Fabric REST APIs using a user identity instead of a </w:t>
      </w:r>
      <w:r w:rsidR="00FC6BE5">
        <w:t>service principal</w:t>
      </w:r>
      <w:r w:rsidR="009E1512">
        <w:t xml:space="preserve"> identity</w:t>
      </w:r>
      <w:r w:rsidR="00FC6BE5">
        <w:t>.</w:t>
      </w:r>
    </w:p>
    <w:p w14:paraId="5FDB6B4E" w14:textId="476C12CB" w:rsidR="004A2A25" w:rsidRDefault="009E1512" w:rsidP="004A2A25">
      <w:r>
        <w:t xml:space="preserve">It is also </w:t>
      </w:r>
      <w:r w:rsidR="00D0728E">
        <w:t xml:space="preserve">noteworthy </w:t>
      </w:r>
      <w:r>
        <w:t xml:space="preserve">that some workspace </w:t>
      </w:r>
      <w:r w:rsidR="00AF2131">
        <w:t xml:space="preserve">but not all </w:t>
      </w:r>
      <w:r>
        <w:t xml:space="preserve">item types are able to </w:t>
      </w:r>
      <w:r w:rsidR="00FF23FD">
        <w:t>self-</w:t>
      </w:r>
      <w:r>
        <w:t>m</w:t>
      </w:r>
      <w:r w:rsidR="009D3F37">
        <w:t xml:space="preserve">anage their </w:t>
      </w:r>
      <w:r w:rsidR="00FF23FD">
        <w:t xml:space="preserve">relations </w:t>
      </w:r>
      <w:r w:rsidR="009D3F37">
        <w:t xml:space="preserve">to </w:t>
      </w:r>
      <w:r w:rsidR="00D0728E">
        <w:t xml:space="preserve">other </w:t>
      </w:r>
      <w:r w:rsidR="009D3F37">
        <w:t>workspace items. More specifically, s</w:t>
      </w:r>
      <w:r w:rsidR="004A2A25">
        <w:t xml:space="preserve">ome workspace item types can auto-bind </w:t>
      </w:r>
      <w:r w:rsidR="00FF23FD">
        <w:t xml:space="preserve">to the </w:t>
      </w:r>
      <w:r w:rsidR="004A2A25">
        <w:t xml:space="preserve">workspace items </w:t>
      </w:r>
      <w:r w:rsidR="00D0728E">
        <w:t xml:space="preserve">on which </w:t>
      </w:r>
      <w:r w:rsidR="00FF23FD">
        <w:t>they depend</w:t>
      </w:r>
      <w:r w:rsidR="00D0728E">
        <w:t>. This auto-bind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need </w:t>
      </w:r>
      <w:r w:rsidR="004A2A25">
        <w:t xml:space="preserve">to run scripts to </w:t>
      </w:r>
      <w:r w:rsidR="00FF23FD">
        <w:t>correct</w:t>
      </w:r>
      <w:r w:rsidR="00D0728E">
        <w:t>ly</w:t>
      </w:r>
      <w:r w:rsidR="00FF23FD">
        <w:t xml:space="preserve"> </w:t>
      </w:r>
      <w:r w:rsidR="004A2A25">
        <w:t xml:space="preserve">rebind </w:t>
      </w:r>
      <w:r w:rsidR="00FF23FD">
        <w:t xml:space="preserve">workspace item </w:t>
      </w:r>
      <w:r w:rsidR="004A2A25">
        <w:t>dependencies</w:t>
      </w:r>
      <w:r w:rsidR="00D0728E">
        <w:t xml:space="preserve"> after an </w:t>
      </w:r>
      <w:r w:rsidR="00D0728E" w:rsidRPr="00D0728E">
        <w:rPr>
          <w:b/>
          <w:bCs/>
        </w:rPr>
        <w:t>Update from GIT</w:t>
      </w:r>
      <w:r w:rsidR="00D0728E">
        <w:t xml:space="preserve"> operation completes</w:t>
      </w:r>
      <w:r w:rsidR="004A2A25">
        <w:t>.</w:t>
      </w:r>
    </w:p>
    <w:p w14:paraId="44149799" w14:textId="7F9CAC28" w:rsidR="000A5C2D" w:rsidRDefault="000A5C2D" w:rsidP="000A5C2D">
      <w:r>
        <w:t xml:space="preserve">Take an example of a Fabric solution </w:t>
      </w:r>
      <w:r w:rsidR="00D0728E">
        <w:t xml:space="preserve">composed of </w:t>
      </w:r>
      <w:r>
        <w:t xml:space="preserve">a lakehouse, 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77777777" w:rsidR="000A5C2D" w:rsidRDefault="000A5C2D" w:rsidP="000A5C2D">
      <w:r w:rsidRPr="00512989">
        <w:rPr>
          <w:noProof/>
        </w:rPr>
        <w:lastRenderedPageBreak/>
        <w:drawing>
          <wp:inline distT="0" distB="0" distL="0" distR="0" wp14:anchorId="15034901" wp14:editId="5030425A">
            <wp:extent cx="2065103" cy="1058174"/>
            <wp:effectExtent l="0" t="0" r="0" b="8890"/>
            <wp:docPr id="16988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87505" name=""/>
                    <pic:cNvPicPr/>
                  </pic:nvPicPr>
                  <pic:blipFill>
                    <a:blip r:embed="rId44"/>
                    <a:stretch>
                      <a:fillRect/>
                    </a:stretch>
                  </pic:blipFill>
                  <pic:spPr>
                    <a:xfrm>
                      <a:off x="0" y="0"/>
                      <a:ext cx="2120120" cy="1086365"/>
                    </a:xfrm>
                    <a:prstGeom prst="rect">
                      <a:avLst/>
                    </a:prstGeom>
                  </pic:spPr>
                </pic:pic>
              </a:graphicData>
            </a:graphic>
          </wp:inline>
        </w:drawing>
      </w:r>
    </w:p>
    <w:p w14:paraId="18099260" w14:textId="724C99F6" w:rsidR="000A5C2D" w:rsidRDefault="000A5C2D" w:rsidP="000A5C2D">
      <w:r>
        <w:t xml:space="preserve">Now think about what happens when you use Fabric GIT </w:t>
      </w:r>
      <w:r w:rsidR="00AF2131">
        <w:t xml:space="preserve">synchronization </w:t>
      </w:r>
      <w:r>
        <w:t xml:space="preserve">to replicate these three workspaces items from the </w:t>
      </w:r>
      <w:r w:rsidRPr="00F771D3">
        <w:rPr>
          <w:b/>
          <w:bCs/>
        </w:rPr>
        <w:t>dev</w:t>
      </w:r>
      <w:r>
        <w:t xml:space="preserve"> workspace to the </w:t>
      </w:r>
      <w:r w:rsidRPr="00F771D3">
        <w:rPr>
          <w:b/>
          <w:bCs/>
        </w:rPr>
        <w:t>prod</w:t>
      </w:r>
      <w:r>
        <w:t xml:space="preserve"> workspace. The outcome you do not want is for workspace items created in the </w:t>
      </w:r>
      <w:r w:rsidRPr="004D418A">
        <w:rPr>
          <w:b/>
          <w:bCs/>
        </w:rPr>
        <w:t>prod</w:t>
      </w:r>
      <w:r>
        <w:t xml:space="preserve"> workspace to retain their dependencies pointing back to an item in the </w:t>
      </w:r>
      <w:r w:rsidRPr="00AA49FA">
        <w:rPr>
          <w:b/>
          <w:bCs/>
        </w:rPr>
        <w:t>dev</w:t>
      </w:r>
      <w:r>
        <w:t xml:space="preserve"> workspace. Instead, the desired outcome is for each workspace item to resolve its own dependencies to its related items in the same workspace.</w:t>
      </w:r>
      <w:r w:rsidR="00AF2131">
        <w:t xml:space="preserve"> You can see from the following diagram that the notebook and pipeline in the </w:t>
      </w:r>
      <w:r w:rsidR="00AF2131" w:rsidRPr="00AF2131">
        <w:rPr>
          <w:b/>
          <w:bCs/>
        </w:rPr>
        <w:t>prod</w:t>
      </w:r>
      <w:r w:rsidR="00AF2131">
        <w:t xml:space="preserve"> workspace were both able to self-manage their relations to other workspace items.</w:t>
      </w:r>
    </w:p>
    <w:p w14:paraId="42411C74" w14:textId="77777777" w:rsidR="000A5C2D" w:rsidRDefault="000A5C2D" w:rsidP="000A5C2D">
      <w:r w:rsidRPr="006E1DBB">
        <w:rPr>
          <w:noProof/>
        </w:rPr>
        <w:drawing>
          <wp:inline distT="0" distB="0" distL="0" distR="0" wp14:anchorId="3EB75F8A" wp14:editId="08EAF6B7">
            <wp:extent cx="3579223" cy="1570217"/>
            <wp:effectExtent l="0" t="0" r="2540" b="0"/>
            <wp:docPr id="14071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05104" name=""/>
                    <pic:cNvPicPr/>
                  </pic:nvPicPr>
                  <pic:blipFill>
                    <a:blip r:embed="rId45"/>
                    <a:stretch>
                      <a:fillRect/>
                    </a:stretch>
                  </pic:blipFill>
                  <pic:spPr>
                    <a:xfrm>
                      <a:off x="0" y="0"/>
                      <a:ext cx="3702724" cy="1624397"/>
                    </a:xfrm>
                    <a:prstGeom prst="rect">
                      <a:avLst/>
                    </a:prstGeom>
                  </pic:spPr>
                </pic:pic>
              </a:graphicData>
            </a:graphic>
          </wp:inline>
        </w:drawing>
      </w:r>
    </w:p>
    <w:p w14:paraId="5AEDCDEF" w14:textId="43299F59" w:rsidR="00FC6BE5" w:rsidRDefault="00DB7B0C" w:rsidP="000A5C2D">
      <w:r>
        <w:t xml:space="preserve">This example </w:t>
      </w:r>
      <w:r w:rsidR="004F4453">
        <w:t xml:space="preserve">demonstrates </w:t>
      </w:r>
      <w:r w:rsidR="00D0728E">
        <w:t xml:space="preserve">how </w:t>
      </w:r>
      <w:r w:rsidR="005C765B">
        <w:t xml:space="preserve">notebooks </w:t>
      </w:r>
      <w:r w:rsidR="004F4453">
        <w:t xml:space="preserve">and </w:t>
      </w:r>
      <w:r w:rsidR="005C765B">
        <w:t xml:space="preserve">pipelines </w:t>
      </w:r>
      <w:r w:rsidR="004F4453">
        <w:t xml:space="preserve">support </w:t>
      </w:r>
      <w:r>
        <w:t>auto-bind</w:t>
      </w:r>
      <w:r w:rsidR="004F4453">
        <w:t>ing</w:t>
      </w:r>
      <w:r>
        <w:t xml:space="preserve"> behavior. However, you should understand that not all workspace item types </w:t>
      </w:r>
      <w:r w:rsidR="004F4453">
        <w:t>support auto-binding. When you building a Fabric solution with workspace item types that do not support auto-</w:t>
      </w:r>
      <w:r>
        <w:t>bind</w:t>
      </w:r>
      <w:r w:rsidR="004F4453">
        <w:t>ing behavior, you might be required to run a post-sync job script to correctly reestablish relations to other workspace items.</w:t>
      </w:r>
    </w:p>
    <w:p w14:paraId="428713BB" w14:textId="3A58F623" w:rsidR="004A2A25" w:rsidRDefault="004A2A25" w:rsidP="004A2A25">
      <w:pPr>
        <w:pStyle w:val="Tip"/>
      </w:pPr>
      <w:r>
        <w:t>Notebook</w:t>
      </w:r>
      <w:r w:rsidR="005C765B">
        <w:t>s</w:t>
      </w:r>
      <w:r>
        <w:t xml:space="preserve"> did not support auto-binding throughout 2025. However, </w:t>
      </w:r>
      <w:r w:rsidR="004F4453">
        <w:t xml:space="preserve">Microsoft updated the </w:t>
      </w:r>
      <w:r w:rsidRPr="005C765B">
        <w:rPr>
          <w:b/>
          <w:bCs/>
        </w:rPr>
        <w:t>Notebook</w:t>
      </w:r>
      <w:r>
        <w:t xml:space="preserve"> </w:t>
      </w:r>
      <w:r w:rsidR="004F4453">
        <w:t xml:space="preserve">workspace item type </w:t>
      </w:r>
      <w:r>
        <w:t xml:space="preserve">in January of 2026 </w:t>
      </w:r>
      <w:r w:rsidR="00A20B75">
        <w:t xml:space="preserve">with support for </w:t>
      </w:r>
      <w:r>
        <w:t xml:space="preserve">auto-binding. If you encounter </w:t>
      </w:r>
      <w:r w:rsidR="00A20B75">
        <w:t xml:space="preserve">a </w:t>
      </w:r>
      <w:r>
        <w:t xml:space="preserve">workspace item type that </w:t>
      </w:r>
      <w:r w:rsidR="00A20B75">
        <w:t xml:space="preserve">does </w:t>
      </w:r>
      <w:r>
        <w:t xml:space="preserve">not currently support auto-binding, </w:t>
      </w:r>
      <w:r w:rsidR="001D2C84">
        <w:t xml:space="preserve">it is likely that </w:t>
      </w:r>
      <w:r w:rsidR="00FC6BE5">
        <w:t xml:space="preserve">adding </w:t>
      </w:r>
      <w:r w:rsidR="001D2C84">
        <w:t xml:space="preserve">auto-binding </w:t>
      </w:r>
      <w:r w:rsidR="00FC6BE5">
        <w:t>support is a work</w:t>
      </w:r>
      <w:r w:rsidR="004F4453">
        <w:t>-</w:t>
      </w:r>
      <w:r w:rsidR="00FC6BE5">
        <w:t>in</w:t>
      </w:r>
      <w:r w:rsidR="004F4453">
        <w:t>-</w:t>
      </w:r>
      <w:r w:rsidR="00FC6BE5">
        <w:t xml:space="preserve">progress </w:t>
      </w:r>
      <w:r w:rsidR="00A20B75">
        <w:t>that will be released as the workspace item type matures</w:t>
      </w:r>
      <w:r w:rsidR="001D2C84">
        <w:t>.</w:t>
      </w:r>
    </w:p>
    <w:p w14:paraId="3A31587C" w14:textId="6342AB10" w:rsidR="00155701" w:rsidRPr="00E52712" w:rsidRDefault="00155701" w:rsidP="00155701">
      <w:pPr>
        <w:pStyle w:val="Heading3"/>
      </w:pPr>
      <w:r>
        <w:t>Item Definitions</w:t>
      </w:r>
    </w:p>
    <w:p w14:paraId="22176563" w14:textId="77777777" w:rsidR="00931A8C" w:rsidRDefault="00931A8C" w:rsidP="00931A8C">
      <w:r w:rsidRPr="00A342DA">
        <w:t xml:space="preserve">Item </w:t>
      </w:r>
      <w:r>
        <w:t>d</w:t>
      </w:r>
      <w:r w:rsidRPr="00A342DA">
        <w:t>efinitions</w:t>
      </w:r>
      <w:r>
        <w:t xml:space="preserve"> represent an essential component type in the Fabric platform's support for CI/CD, An i</w:t>
      </w:r>
      <w:r w:rsidRPr="00A342DA">
        <w:t xml:space="preserve">tem definition </w:t>
      </w:r>
      <w:r>
        <w:t xml:space="preserve">is a </w:t>
      </w:r>
      <w:r w:rsidRPr="00A342DA">
        <w:t>set of files</w:t>
      </w:r>
      <w:r>
        <w:t xml:space="preserve"> that contain the metadata for an instance of a workspace item. 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p>
    <w:p w14:paraId="76993CC3" w14:textId="77777777" w:rsidR="00931A8C" w:rsidRDefault="00931A8C" w:rsidP="00931A8C">
      <w:r w:rsidRPr="007F4C28">
        <w:rPr>
          <w:noProof/>
        </w:rPr>
        <w:drawing>
          <wp:inline distT="0" distB="0" distL="0" distR="0" wp14:anchorId="182104D4" wp14:editId="16258FF5">
            <wp:extent cx="3887638" cy="1193648"/>
            <wp:effectExtent l="0" t="0" r="0" b="6985"/>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6"/>
                    <a:stretch>
                      <a:fillRect/>
                    </a:stretch>
                  </pic:blipFill>
                  <pic:spPr>
                    <a:xfrm>
                      <a:off x="0" y="0"/>
                      <a:ext cx="4024172" cy="1235569"/>
                    </a:xfrm>
                    <a:prstGeom prst="rect">
                      <a:avLst/>
                    </a:prstGeom>
                  </pic:spPr>
                </pic:pic>
              </a:graphicData>
            </a:graphic>
          </wp:inline>
        </w:drawing>
      </w:r>
    </w:p>
    <w:p w14:paraId="6FBCEEB6" w14:textId="563CBAE3" w:rsidR="00931A8C" w:rsidRDefault="00931A8C" w:rsidP="00931A8C">
      <w:r>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For example, the </w:t>
      </w:r>
      <w:r w:rsidR="00A20B75">
        <w:t xml:space="preserve">file structure for a notebook </w:t>
      </w:r>
      <w:r>
        <w:t xml:space="preserve">item definition is simple. It just requires one additional definition file named </w:t>
      </w:r>
      <w:r w:rsidRPr="00D47C64">
        <w:rPr>
          <w:b/>
          <w:bCs/>
        </w:rPr>
        <w:t>notebook-contents.py</w:t>
      </w:r>
      <w:r>
        <w:t>.</w:t>
      </w:r>
    </w:p>
    <w:p w14:paraId="3E1EAF48" w14:textId="77777777" w:rsidR="00931A8C" w:rsidRDefault="00931A8C" w:rsidP="00931A8C">
      <w:r w:rsidRPr="00895354">
        <w:rPr>
          <w:noProof/>
        </w:rPr>
        <w:drawing>
          <wp:inline distT="0" distB="0" distL="0" distR="0" wp14:anchorId="665B5CE0" wp14:editId="2ADD1F06">
            <wp:extent cx="1914213" cy="619305"/>
            <wp:effectExtent l="19050" t="19050" r="10160" b="28575"/>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47"/>
                    <a:stretch>
                      <a:fillRect/>
                    </a:stretch>
                  </pic:blipFill>
                  <pic:spPr>
                    <a:xfrm>
                      <a:off x="0" y="0"/>
                      <a:ext cx="2011478" cy="650773"/>
                    </a:xfrm>
                    <a:prstGeom prst="rect">
                      <a:avLst/>
                    </a:prstGeom>
                    <a:ln>
                      <a:solidFill>
                        <a:schemeClr val="accent5">
                          <a:lumMod val="75000"/>
                        </a:schemeClr>
                      </a:solidFill>
                    </a:ln>
                  </pic:spPr>
                </pic:pic>
              </a:graphicData>
            </a:graphic>
          </wp:inline>
        </w:drawing>
      </w:r>
    </w:p>
    <w:p w14:paraId="3A373E0A" w14:textId="6B030B28" w:rsidR="00931A8C" w:rsidRDefault="00931A8C" w:rsidP="00931A8C">
      <w:pPr>
        <w:pStyle w:val="Tip"/>
      </w:pPr>
      <w:r>
        <w:lastRenderedPageBreak/>
        <w:t xml:space="preserve">Note that Fabric supports working with </w:t>
      </w:r>
      <w:r w:rsidR="005C765B" w:rsidRPr="005C765B">
        <w:rPr>
          <w:b/>
          <w:bCs/>
        </w:rPr>
        <w:t>Notebook</w:t>
      </w:r>
      <w:r w:rsidR="005C765B">
        <w:t xml:space="preserve"> </w:t>
      </w:r>
      <w:r>
        <w:t xml:space="preserve">item definitions </w:t>
      </w:r>
      <w:r w:rsidR="00A20B75">
        <w:t>using</w:t>
      </w:r>
      <w:r>
        <w:t xml:space="preserve"> either the </w:t>
      </w:r>
      <w:r w:rsidRPr="005C765B">
        <w:rPr>
          <w:b/>
          <w:bCs/>
        </w:rPr>
        <w:t>.py</w:t>
      </w:r>
      <w:r>
        <w:t xml:space="preserve"> format or the </w:t>
      </w:r>
      <w:r w:rsidRPr="005C765B">
        <w:rPr>
          <w:b/>
          <w:bCs/>
        </w:rPr>
        <w:t>.ipynb</w:t>
      </w:r>
      <w:r>
        <w:t xml:space="preserve"> format.</w:t>
      </w:r>
    </w:p>
    <w:p w14:paraId="7453DA26" w14:textId="2339096E" w:rsidR="00931A8C" w:rsidRDefault="00931A8C" w:rsidP="00931A8C">
      <w:r>
        <w:t xml:space="preserve">The item definition for a lakehouse requires a different set of </w:t>
      </w:r>
      <w:r w:rsidR="005C765B">
        <w:t xml:space="preserve">definition </w:t>
      </w:r>
      <w:r>
        <w:t>files.</w:t>
      </w:r>
    </w:p>
    <w:p w14:paraId="4FE4DFCF" w14:textId="77777777" w:rsidR="00931A8C" w:rsidRDefault="00931A8C" w:rsidP="00931A8C">
      <w:r w:rsidRPr="00B64231">
        <w:rPr>
          <w:noProof/>
        </w:rPr>
        <w:drawing>
          <wp:inline distT="0" distB="0" distL="0" distR="0" wp14:anchorId="5926C957" wp14:editId="644C8744">
            <wp:extent cx="1515906" cy="797584"/>
            <wp:effectExtent l="19050" t="19050" r="27305" b="21590"/>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48"/>
                    <a:stretch>
                      <a:fillRect/>
                    </a:stretch>
                  </pic:blipFill>
                  <pic:spPr>
                    <a:xfrm>
                      <a:off x="0" y="0"/>
                      <a:ext cx="1552790" cy="816990"/>
                    </a:xfrm>
                    <a:prstGeom prst="rect">
                      <a:avLst/>
                    </a:prstGeom>
                    <a:ln>
                      <a:solidFill>
                        <a:schemeClr val="accent5">
                          <a:lumMod val="75000"/>
                        </a:schemeClr>
                      </a:solidFill>
                    </a:ln>
                  </pic:spPr>
                </pic:pic>
              </a:graphicData>
            </a:graphic>
          </wp:inline>
        </w:drawing>
      </w:r>
    </w:p>
    <w:p w14:paraId="1A6AF9B8" w14:textId="6DFA9A2F" w:rsidR="00931A8C" w:rsidRDefault="00931A8C" w:rsidP="00931A8C">
      <w:r>
        <w:t xml:space="preserve">Other workspace item </w:t>
      </w:r>
      <w:r w:rsidR="005C765B">
        <w:t xml:space="preserve">types </w:t>
      </w:r>
      <w:r>
        <w:t>can have item definitions that are far more complex. For example, the item definition for a semantic model can include dozens or even hundreds of TMDL files.</w:t>
      </w:r>
    </w:p>
    <w:p w14:paraId="14FAC271" w14:textId="77777777" w:rsidR="00931A8C" w:rsidRDefault="00931A8C" w:rsidP="00931A8C">
      <w:r w:rsidRPr="003715B1">
        <w:rPr>
          <w:noProof/>
        </w:rPr>
        <w:drawing>
          <wp:inline distT="0" distB="0" distL="0" distR="0" wp14:anchorId="68519E12" wp14:editId="4365FBAB">
            <wp:extent cx="2097350" cy="2501660"/>
            <wp:effectExtent l="0" t="0" r="0" b="0"/>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49"/>
                    <a:stretch>
                      <a:fillRect/>
                    </a:stretch>
                  </pic:blipFill>
                  <pic:spPr>
                    <a:xfrm>
                      <a:off x="0" y="0"/>
                      <a:ext cx="2162324" cy="2579159"/>
                    </a:xfrm>
                    <a:prstGeom prst="rect">
                      <a:avLst/>
                    </a:prstGeom>
                  </pic:spPr>
                </pic:pic>
              </a:graphicData>
            </a:graphic>
          </wp:inline>
        </w:drawing>
      </w:r>
    </w:p>
    <w:p w14:paraId="73021E2C" w14:textId="0D9EEC18" w:rsidR="00931A8C" w:rsidRDefault="00931A8C" w:rsidP="00931A8C">
      <w:r>
        <w:t>While an item definition with a large number of files is more complicated, it also allow for collaboration in a much more granular fashion. Consider the benefit of splitting out each table in the definition of a semantic model into its own file</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77777777" w:rsidR="00931A8C" w:rsidRDefault="00931A8C" w:rsidP="00931A8C">
      <w:pPr>
        <w:pStyle w:val="Tip"/>
      </w:pPr>
      <w:r>
        <w:t>In general, you should gain a basic understanding of item definition files for the workspace items types you are working with in a Fabric CI/CD project. The easiest way to do this is to examine the files in the item definitions that have been written to a GIT branch using Fabric GIT integration support.</w:t>
      </w:r>
    </w:p>
    <w:p w14:paraId="1752B778" w14:textId="77777777" w:rsidR="00931A8C" w:rsidRDefault="00931A8C" w:rsidP="00931A8C">
      <w:pPr>
        <w:pStyle w:val="AdditionalResourceHeading"/>
      </w:pPr>
      <w:r>
        <w:t>Additonal information About Fabric Item Definitions</w:t>
      </w:r>
    </w:p>
    <w:p w14:paraId="5B5526B2" w14:textId="77777777" w:rsidR="00931A8C" w:rsidRDefault="00931A8C" w:rsidP="00931A8C">
      <w:pPr>
        <w:pStyle w:val="AdditonalResourceLink"/>
      </w:pPr>
      <w:hyperlink r:id="rId50" w:history="1">
        <w:r w:rsidRPr="00312A9A">
          <w:rPr>
            <w:rStyle w:val="Hyperlink"/>
          </w:rPr>
          <w:t>Item management overview</w:t>
        </w:r>
      </w:hyperlink>
    </w:p>
    <w:p w14:paraId="6CBA6C07" w14:textId="77777777" w:rsidR="00931A8C" w:rsidRDefault="00931A8C" w:rsidP="00931A8C">
      <w:pPr>
        <w:pStyle w:val="AdditonalResourceLink"/>
      </w:pPr>
      <w:hyperlink r:id="rId51" w:history="1">
        <w:r w:rsidRPr="00312A9A">
          <w:rPr>
            <w:rStyle w:val="Hyperlink"/>
          </w:rPr>
          <w:t>Item definition overview</w:t>
        </w:r>
      </w:hyperlink>
    </w:p>
    <w:p w14:paraId="46CF41ED" w14:textId="77777777" w:rsidR="00931A8C" w:rsidRDefault="00931A8C" w:rsidP="00931A8C">
      <w:pPr>
        <w:pStyle w:val="AdditonalResourceLink"/>
      </w:pPr>
      <w:hyperlink r:id="rId52" w:history="1">
        <w:r w:rsidRPr="005A53A9">
          <w:rPr>
            <w:rStyle w:val="Hyperlink"/>
          </w:rPr>
          <w:t>GIT Repository with public item definition schemas</w:t>
        </w:r>
      </w:hyperlink>
    </w:p>
    <w:p w14:paraId="52C2BB70" w14:textId="3FD3E8E2" w:rsidR="0070544A" w:rsidRDefault="00DB4CE4" w:rsidP="002B0053">
      <w:pPr>
        <w:pStyle w:val="Heading2"/>
      </w:pPr>
      <w:r>
        <w:t>Automation</w:t>
      </w:r>
      <w:r w:rsidR="008219DC">
        <w:t xml:space="preserve"> in Fabric CI/CD</w:t>
      </w:r>
    </w:p>
    <w:p w14:paraId="73BE89AE" w14:textId="786BDCB8" w:rsidR="00A20B75" w:rsidRDefault="002906A8" w:rsidP="00FF7A99">
      <w:r>
        <w:t xml:space="preserve">Deploying </w:t>
      </w:r>
      <w:r w:rsidR="00111807">
        <w:t xml:space="preserve">an end-to-end Fabric solution with CI/CD support requires many steps. </w:t>
      </w:r>
      <w:r w:rsidR="00FF7A99">
        <w:t xml:space="preserve">The ability to automate the setup process for </w:t>
      </w:r>
      <w:r w:rsidR="00D12DED">
        <w:t xml:space="preserve">a </w:t>
      </w:r>
      <w:r w:rsidR="00FF7A99">
        <w:t>Fabric CI/CD project infrastructure is essential. The alternative approach</w:t>
      </w:r>
      <w:r w:rsidR="00685D4F">
        <w:t xml:space="preserve"> (</w:t>
      </w:r>
      <w:r w:rsidR="00111807">
        <w:t xml:space="preserve">known as </w:t>
      </w:r>
      <w:r w:rsidR="00FF7A99">
        <w:t>ClickOps</w:t>
      </w:r>
      <w:r w:rsidR="00685D4F">
        <w:t>)</w:t>
      </w:r>
      <w:r w:rsidR="00FF7A99">
        <w:t xml:space="preserve"> involves completing tasks by hand using a browser</w:t>
      </w:r>
      <w:r w:rsidR="00685D4F">
        <w:t xml:space="preserve"> in the Fabric service</w:t>
      </w:r>
      <w:r w:rsidR="00FF7A99">
        <w:t>. Relying on ClickOps is not recommended because it can lead to problems caused by human error and unnecessary delays</w:t>
      </w:r>
      <w:r w:rsidR="00111807">
        <w:t xml:space="preserve">. This is especially true </w:t>
      </w:r>
      <w:r>
        <w:t xml:space="preserve">in a scenario involving </w:t>
      </w:r>
      <w:r w:rsidR="00FF7A99">
        <w:t>disaster recovery.</w:t>
      </w:r>
    </w:p>
    <w:p w14:paraId="5D88C753" w14:textId="23FDA8FC" w:rsidR="00EF4A8B" w:rsidRDefault="00FF7A99" w:rsidP="00A20B75">
      <w:r>
        <w:t xml:space="preserve">The Fabric </w:t>
      </w:r>
      <w:r w:rsidR="00111807">
        <w:t xml:space="preserve">platform provides public </w:t>
      </w:r>
      <w:r>
        <w:t xml:space="preserve">APIs </w:t>
      </w:r>
      <w:r w:rsidR="00111807">
        <w:t xml:space="preserve">which make it possible </w:t>
      </w:r>
      <w:r>
        <w:t xml:space="preserve">to write and version </w:t>
      </w:r>
      <w:r w:rsidR="002906A8">
        <w:t xml:space="preserve">programming logic </w:t>
      </w:r>
      <w:r>
        <w:t>that automate</w:t>
      </w:r>
      <w:r w:rsidR="002906A8">
        <w:t>s</w:t>
      </w:r>
      <w:r>
        <w:t xml:space="preserve"> all aspects of the Fabric CI/CD setup process.</w:t>
      </w:r>
      <w:r w:rsidR="00A20B75">
        <w:t xml:space="preserve"> </w:t>
      </w:r>
      <w:r w:rsidR="00EF4A8B">
        <w:t xml:space="preserve">For example, the </w:t>
      </w:r>
      <w:r w:rsidR="00EF4A8B" w:rsidRPr="00991C0D">
        <w:rPr>
          <w:b/>
          <w:bCs/>
        </w:rPr>
        <w:t>Fabric REST APIs</w:t>
      </w:r>
      <w:r w:rsidR="00EF4A8B">
        <w:t xml:space="preserve"> provides the ability to create workspaces, connections and workspace items. The </w:t>
      </w:r>
      <w:r w:rsidR="00EF4A8B" w:rsidRPr="00991C0D">
        <w:rPr>
          <w:b/>
          <w:bCs/>
        </w:rPr>
        <w:t>Azure Microsoft Fabric REST API</w:t>
      </w:r>
      <w:r w:rsidR="00EF4A8B">
        <w:t xml:space="preserve"> provides the ability to create and manage Fabric </w:t>
      </w:r>
      <w:r w:rsidR="00EF4A8B">
        <w:lastRenderedPageBreak/>
        <w:t xml:space="preserve">capacities. The </w:t>
      </w:r>
      <w:r w:rsidR="00EF4A8B" w:rsidRPr="00991C0D">
        <w:rPr>
          <w:b/>
          <w:bCs/>
        </w:rPr>
        <w:t>Power BI REST API</w:t>
      </w:r>
      <w:r w:rsidR="00EF4A8B">
        <w:t xml:space="preserve"> is also important to Fabric developers because it fills some gaps in scenarios in which you need update semantic models and reports.</w:t>
      </w:r>
    </w:p>
    <w:p w14:paraId="22807729" w14:textId="78889B98" w:rsidR="00546D10" w:rsidRDefault="002906A8" w:rsidP="000709E0">
      <w:r>
        <w:t xml:space="preserve">This section will begin by discussing </w:t>
      </w:r>
      <w:r w:rsidR="00685D4F">
        <w:t xml:space="preserve">the common </w:t>
      </w:r>
      <w:r>
        <w:t xml:space="preserve">scenarios in which </w:t>
      </w:r>
      <w:r w:rsidR="00685D4F">
        <w:t>a Fabric CI/CD project require</w:t>
      </w:r>
      <w:r>
        <w:t>s</w:t>
      </w:r>
      <w:r w:rsidR="00685D4F">
        <w:t xml:space="preserve"> automation. You will </w:t>
      </w:r>
      <w:r w:rsidR="000709E0">
        <w:t xml:space="preserve">learn what needs to be automated during </w:t>
      </w:r>
      <w:r>
        <w:t xml:space="preserve">project setup </w:t>
      </w:r>
      <w:r w:rsidR="000709E0">
        <w:t xml:space="preserve">and in workflows integrated into </w:t>
      </w:r>
      <w:r w:rsidR="00A20B75">
        <w:t>the development process and the release process</w:t>
      </w:r>
      <w:r w:rsidR="00685D4F">
        <w:t xml:space="preserve">. After </w:t>
      </w:r>
      <w:r w:rsidR="000709E0">
        <w:t xml:space="preserve">that, </w:t>
      </w:r>
      <w:r w:rsidR="00685D4F">
        <w:t xml:space="preserve">you will learn about </w:t>
      </w:r>
      <w:r w:rsidR="000709E0">
        <w:t xml:space="preserve">your </w:t>
      </w:r>
      <w:r w:rsidR="00685D4F">
        <w:t xml:space="preserve">options for writing and versioning automation logic. </w:t>
      </w:r>
      <w:r w:rsidR="000709E0">
        <w:t xml:space="preserve">You can leverage </w:t>
      </w:r>
      <w:r w:rsidR="00546D10">
        <w:t xml:space="preserve">developer tools and libraries that provide higher levels of productivity </w:t>
      </w:r>
      <w:r w:rsidR="000709E0">
        <w:t xml:space="preserve">by handling </w:t>
      </w:r>
      <w:r w:rsidR="00546D10">
        <w:t xml:space="preserve">the interaction with Fabric APIs </w:t>
      </w:r>
      <w:r w:rsidR="00685D4F">
        <w:t>behind the scenes</w:t>
      </w:r>
      <w:r w:rsidR="00546D10">
        <w:t xml:space="preserve">. </w:t>
      </w:r>
      <w:r w:rsidR="00BA2274">
        <w:t xml:space="preserve">You will also learn the alternative approach of </w:t>
      </w:r>
      <w:r w:rsidR="00546D10">
        <w:t xml:space="preserve">writing code that </w:t>
      </w:r>
      <w:r w:rsidR="00BA2274">
        <w:t xml:space="preserve">directly </w:t>
      </w:r>
      <w:r w:rsidR="00546D10">
        <w:t xml:space="preserve">calls </w:t>
      </w:r>
      <w:r w:rsidR="00BA2274">
        <w:t xml:space="preserve">the </w:t>
      </w:r>
      <w:r w:rsidR="00546D10">
        <w:t xml:space="preserve">Fabric </w:t>
      </w:r>
      <w:r w:rsidR="00BA2274">
        <w:t xml:space="preserve">REST </w:t>
      </w:r>
      <w:r w:rsidR="00546D10">
        <w:t>API</w:t>
      </w:r>
      <w:r w:rsidR="00BA2274">
        <w:t>s which tades off easy of use for greater control</w:t>
      </w:r>
      <w:r w:rsidR="00546D10">
        <w:t>.</w:t>
      </w:r>
    </w:p>
    <w:p w14:paraId="2B474D6B" w14:textId="77777777" w:rsidR="00546D10" w:rsidRDefault="00546D10" w:rsidP="00546D10">
      <w:pPr>
        <w:pStyle w:val="AdditionalResourceHeading"/>
      </w:pPr>
      <w:r>
        <w:t>Links to documentation for Microsoft APIs used in Fabric development</w:t>
      </w:r>
    </w:p>
    <w:p w14:paraId="6971C9E0" w14:textId="77777777" w:rsidR="00546D10" w:rsidRDefault="00546D10" w:rsidP="00546D10">
      <w:pPr>
        <w:pStyle w:val="AdditonalResourceLink"/>
      </w:pPr>
      <w:hyperlink r:id="rId53" w:history="1">
        <w:r w:rsidRPr="007F4FCD">
          <w:rPr>
            <w:rStyle w:val="Hyperlink"/>
          </w:rPr>
          <w:t>The Fabric REST APIs</w:t>
        </w:r>
      </w:hyperlink>
    </w:p>
    <w:p w14:paraId="4D5A8591" w14:textId="77777777" w:rsidR="00546D10" w:rsidRDefault="00546D10" w:rsidP="00546D10">
      <w:pPr>
        <w:pStyle w:val="AdditonalResourceLink"/>
      </w:pPr>
      <w:hyperlink r:id="rId54" w:history="1">
        <w:r w:rsidRPr="003A60E4">
          <w:rPr>
            <w:rStyle w:val="Hyperlink"/>
          </w:rPr>
          <w:t>Azure Microsoft Fabric REST APIs</w:t>
        </w:r>
      </w:hyperlink>
    </w:p>
    <w:p w14:paraId="2CA480A2" w14:textId="2ABC6417" w:rsidR="009F42A1" w:rsidRDefault="00546D10" w:rsidP="009F42A1">
      <w:pPr>
        <w:pStyle w:val="AdditonalResourceLink"/>
      </w:pPr>
      <w:hyperlink r:id="rId55" w:history="1">
        <w:r w:rsidRPr="006B12CF">
          <w:rPr>
            <w:rStyle w:val="Hyperlink"/>
          </w:rPr>
          <w:t>Power BI REST APIs</w:t>
        </w:r>
      </w:hyperlink>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3B9C4A03" w:rsidR="00C9249A" w:rsidRDefault="00EF5F4F" w:rsidP="0070544A">
      <w:r>
        <w:t xml:space="preserve">When </w:t>
      </w:r>
      <w:r w:rsidR="00315B6A">
        <w:t>start</w:t>
      </w:r>
      <w:r>
        <w:t>ing</w:t>
      </w:r>
      <w:r w:rsidR="00315B6A">
        <w:t xml:space="preserve"> a </w:t>
      </w:r>
      <w:r>
        <w:t xml:space="preserve">Fabric CI/CD </w:t>
      </w:r>
      <w:r w:rsidR="00315B6A">
        <w:t xml:space="preserve">project, </w:t>
      </w:r>
      <w:r>
        <w:t xml:space="preserve">you need to </w:t>
      </w:r>
      <w:r w:rsidR="00BA2274">
        <w:t>begin</w:t>
      </w:r>
      <w:r w:rsidR="000A4E58">
        <w:t xml:space="preserve"> by setting </w:t>
      </w:r>
      <w:r>
        <w:t xml:space="preserve">up </w:t>
      </w:r>
      <w:r w:rsidR="00C9249A">
        <w:t xml:space="preserve">the project's </w:t>
      </w:r>
      <w:r>
        <w:t>infrastructure</w:t>
      </w:r>
      <w:r w:rsidR="000A4E58">
        <w:t>. This is accomplished</w:t>
      </w:r>
      <w:r>
        <w:t xml:space="preserve"> by </w:t>
      </w:r>
      <w:r w:rsidR="00315B6A">
        <w:t>creat</w:t>
      </w:r>
      <w:r>
        <w:t>ing</w:t>
      </w:r>
      <w:r w:rsidR="00315B6A">
        <w:t xml:space="preserve"> tenant-level </w:t>
      </w:r>
      <w:r>
        <w:t xml:space="preserve">Fabric </w:t>
      </w:r>
      <w:r w:rsidR="00315B6A">
        <w:t>items such as workspaces, capacities, connections, gateways and deployment pipelines</w:t>
      </w:r>
      <w:r w:rsidR="00C9249A">
        <w:t>. Y</w:t>
      </w:r>
      <w:r w:rsidR="001E5B3F">
        <w:t xml:space="preserve">ou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 xml:space="preserve">. </w:t>
      </w:r>
      <w:r w:rsidR="00C9249A">
        <w:t>This is accomplished by creating a GIT source control connection to the repository and then by using that connection to connect one or more workspaces to specific GIT branches</w:t>
      </w:r>
      <w:r w:rsidR="002B0053">
        <w:t>.</w:t>
      </w:r>
    </w:p>
    <w:p w14:paraId="237E7A6D" w14:textId="02DA74CC" w:rsidR="00674D16" w:rsidRDefault="0070544A" w:rsidP="00674D16">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C90053">
        <w:t xml:space="preserve">In many scenarios it makes sense to automate the creation of feature workspaces so </w:t>
      </w:r>
      <w:r w:rsidR="00BA2274">
        <w:t xml:space="preserve">that </w:t>
      </w:r>
      <w:r w:rsidR="00C90053">
        <w:t xml:space="preserve">you can run </w:t>
      </w:r>
      <w:r w:rsidR="00BA2274">
        <w:t xml:space="preserve">an </w:t>
      </w:r>
      <w:r w:rsidR="00C90053" w:rsidRPr="00C90053">
        <w:rPr>
          <w:b/>
          <w:bCs/>
        </w:rPr>
        <w:t>Update from GIT</w:t>
      </w:r>
      <w:r w:rsidR="00C90053">
        <w:t xml:space="preserve"> operation followed by </w:t>
      </w:r>
      <w:r w:rsidR="00BA2274">
        <w:t xml:space="preserve">programming </w:t>
      </w:r>
      <w:r w:rsidR="00AB083E">
        <w:t xml:space="preserve">logic </w:t>
      </w:r>
      <w:r w:rsidR="00C90053">
        <w:t>that prepares the workspace for development</w:t>
      </w:r>
      <w:r w:rsidR="009F42A1">
        <w:t>.</w:t>
      </w:r>
      <w:r w:rsidR="00C90053">
        <w:t xml:space="preserve"> </w:t>
      </w:r>
      <w:r w:rsidR="00674D16">
        <w:t xml:space="preserve">For example, the </w:t>
      </w:r>
      <w:r w:rsidR="00674D16">
        <w:rPr>
          <w:b/>
          <w:bCs/>
        </w:rPr>
        <w:t>Update from GIT</w:t>
      </w:r>
      <w:r w:rsidR="00674D16">
        <w:t xml:space="preserve"> operation will create a lakehouse, but it will not automatically populate the lakehouse with data. The </w:t>
      </w:r>
      <w:r w:rsidR="00674D16">
        <w:rPr>
          <w:b/>
          <w:bCs/>
        </w:rPr>
        <w:t>Update from GIT</w:t>
      </w:r>
      <w:r w:rsidR="00674D16">
        <w:t xml:space="preserve"> operation will create a semantic model, but it will not automatically create and bind a connection to the semantic model's datasource. </w:t>
      </w:r>
    </w:p>
    <w:p w14:paraId="462B796B" w14:textId="11BF7547" w:rsidR="00674D16" w:rsidRDefault="00674D16" w:rsidP="00674D16">
      <w:r>
        <w:t xml:space="preserve">The key observation here is that there is additional work that needs to be completed after a workspace has been initialized </w:t>
      </w:r>
      <w:r w:rsidR="009F42A1">
        <w:t xml:space="preserve">or updated </w:t>
      </w:r>
      <w:r>
        <w:t xml:space="preserve">with an </w:t>
      </w:r>
      <w:r>
        <w:rPr>
          <w:b/>
          <w:bCs/>
        </w:rPr>
        <w:t>Update from GIT</w:t>
      </w:r>
      <w:r>
        <w:t xml:space="preserve"> operation. This provides a motivation for writing custom scripts to automate whatever tasks are required to prepare the 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24AB3BF0" w:rsidR="00674D16" w:rsidRDefault="00674D16" w:rsidP="00674D16">
      <w:r>
        <w:t xml:space="preserve">You can think of a </w:t>
      </w:r>
      <w:r w:rsidRPr="009057FA">
        <w:rPr>
          <w:b/>
          <w:bCs/>
        </w:rPr>
        <w:t>post-deploy job</w:t>
      </w:r>
      <w:r>
        <w:t xml:space="preserve"> as a set of one-time tasks that are part of the workspace initialization process. An example of a common task often automated in a post-deploy job is running a notebook or pipeline with ETL logic to populate a lakehouse with data. Another common task is configuring a semantic model by creating and binding a connection to its datasource. If </w:t>
      </w:r>
      <w:r w:rsidR="00BA2274">
        <w:t xml:space="preserve">you have a semantic model built using </w:t>
      </w:r>
      <w:r>
        <w:t xml:space="preserve">import, you should </w:t>
      </w:r>
      <w:r w:rsidR="00E37F85">
        <w:t xml:space="preserve">also </w:t>
      </w:r>
      <w:r>
        <w:t xml:space="preserve">run a refresh operation to ingest </w:t>
      </w:r>
      <w:r w:rsidR="008F606F">
        <w:t xml:space="preserve">and store </w:t>
      </w:r>
      <w:r>
        <w:t>the imported data.</w:t>
      </w:r>
    </w:p>
    <w:p w14:paraId="0BB306A8" w14:textId="1A553225" w:rsidR="00674D16"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AE40E8">
        <w:t xml:space="preserve">One </w:t>
      </w:r>
      <w:r>
        <w:t xml:space="preserve">common scenario </w:t>
      </w:r>
      <w:r w:rsidR="00AE40E8">
        <w:t>which requires post-sync logic when is automating a release process using GIT synchronization</w:t>
      </w:r>
      <w:r w:rsidR="003E389C">
        <w:t xml:space="preserve">. </w:t>
      </w:r>
      <w:r>
        <w:t xml:space="preserve">Consider a development process </w:t>
      </w:r>
      <w:r w:rsidR="003E389C">
        <w:t xml:space="preserve">like the one shown </w:t>
      </w:r>
      <w:r>
        <w:t>in the following diagram</w:t>
      </w:r>
      <w:r w:rsidR="003E389C">
        <w:t>. C</w:t>
      </w:r>
      <w:r>
        <w:t xml:space="preserve">hanges </w:t>
      </w:r>
      <w:r w:rsidR="003E389C">
        <w:t xml:space="preserve">to items in </w:t>
      </w:r>
      <w:r>
        <w:t xml:space="preserve">the feature workspace are </w:t>
      </w:r>
      <w:r w:rsidR="00AC4E84">
        <w:t xml:space="preserve">first </w:t>
      </w:r>
      <w:r>
        <w:t xml:space="preserve">committed to a feature branch and then merged into the </w:t>
      </w:r>
      <w:r w:rsidRPr="00674D16">
        <w:rPr>
          <w:b/>
          <w:bCs/>
        </w:rPr>
        <w:t>main</w:t>
      </w:r>
      <w:r>
        <w:t xml:space="preserve"> branch using a pull request.</w:t>
      </w:r>
    </w:p>
    <w:p w14:paraId="6E1312B3" w14:textId="6AA915E1" w:rsidR="00674D16" w:rsidRDefault="00840CFD" w:rsidP="00674D16">
      <w:r w:rsidRPr="00840CFD">
        <w:rPr>
          <w:noProof/>
        </w:rPr>
        <w:lastRenderedPageBreak/>
        <w:drawing>
          <wp:inline distT="0" distB="0" distL="0" distR="0" wp14:anchorId="73B951AB" wp14:editId="0B270621">
            <wp:extent cx="2457518" cy="1771290"/>
            <wp:effectExtent l="0" t="0" r="0" b="635"/>
            <wp:docPr id="57312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22475" name=""/>
                    <pic:cNvPicPr/>
                  </pic:nvPicPr>
                  <pic:blipFill>
                    <a:blip r:embed="rId56"/>
                    <a:stretch>
                      <a:fillRect/>
                    </a:stretch>
                  </pic:blipFill>
                  <pic:spPr>
                    <a:xfrm>
                      <a:off x="0" y="0"/>
                      <a:ext cx="2493881" cy="1797499"/>
                    </a:xfrm>
                    <a:prstGeom prst="rect">
                      <a:avLst/>
                    </a:prstGeom>
                  </pic:spPr>
                </pic:pic>
              </a:graphicData>
            </a:graphic>
          </wp:inline>
        </w:drawing>
      </w:r>
    </w:p>
    <w:p w14:paraId="21DC57C4" w14:textId="41FCF6F4" w:rsidR="003E389C" w:rsidRDefault="00AC4E84" w:rsidP="00AC4E84">
      <w:r>
        <w:t>Now it's time to think about the release process</w:t>
      </w:r>
      <w:r w:rsidR="00840CFD">
        <w:t xml:space="preserve">. How should you </w:t>
      </w:r>
      <w:r w:rsidR="009B1B05">
        <w:t xml:space="preserve">automate synchronizing changes </w:t>
      </w:r>
      <w:r>
        <w:t xml:space="preserve">from the </w:t>
      </w:r>
      <w:r w:rsidRPr="00AC4E84">
        <w:rPr>
          <w:b/>
          <w:bCs/>
        </w:rPr>
        <w:t>main</w:t>
      </w:r>
      <w:r>
        <w:t xml:space="preserve"> branch </w:t>
      </w:r>
      <w:r w:rsidR="009B1B05">
        <w:t xml:space="preserve">to the </w:t>
      </w:r>
      <w:r w:rsidR="009B1B05" w:rsidRPr="009B1B05">
        <w:rPr>
          <w:b/>
          <w:bCs/>
        </w:rPr>
        <w:t>prod</w:t>
      </w:r>
      <w:r w:rsidR="009B1B05">
        <w:t xml:space="preserve"> workspace</w:t>
      </w:r>
      <w:r w:rsidR="00840CFD">
        <w:t>?</w:t>
      </w:r>
      <w:r>
        <w:t xml:space="preserve"> </w:t>
      </w:r>
      <w:r w:rsidR="003E389C">
        <w:t xml:space="preserve">You can </w:t>
      </w:r>
      <w:r>
        <w:t xml:space="preserve">start by creating </w:t>
      </w:r>
      <w:r w:rsidR="003E389C">
        <w:t xml:space="preserve">a workflow </w:t>
      </w:r>
      <w:r>
        <w:t xml:space="preserve">that is triggered whenever changes are merged to </w:t>
      </w:r>
      <w:r>
        <w:rPr>
          <w:b/>
          <w:bCs/>
        </w:rPr>
        <w:t>main</w:t>
      </w:r>
      <w:r w:rsidRPr="00AC4E84">
        <w:t>.</w:t>
      </w:r>
      <w:r>
        <w:t xml:space="preserve"> This </w:t>
      </w:r>
      <w:r w:rsidR="009B0B59">
        <w:t xml:space="preserve">workflow can start by </w:t>
      </w:r>
      <w:r w:rsidR="00840CFD">
        <w:t xml:space="preserve">running </w:t>
      </w:r>
      <w:r w:rsidR="003E389C">
        <w:t xml:space="preserve">an </w:t>
      </w:r>
      <w:r w:rsidR="003E389C" w:rsidRPr="00674D16">
        <w:rPr>
          <w:b/>
          <w:bCs/>
        </w:rPr>
        <w:t>Update from GIT</w:t>
      </w:r>
      <w:r w:rsidR="003E389C">
        <w:t xml:space="preserve"> operation</w:t>
      </w:r>
      <w:r w:rsidR="009B0B59">
        <w:t xml:space="preserve"> to sync changes </w:t>
      </w:r>
      <w:r w:rsidR="00840CFD">
        <w:t xml:space="preserve">from </w:t>
      </w:r>
      <w:r w:rsidR="009B0B59">
        <w:t xml:space="preserve">the </w:t>
      </w:r>
      <w:r w:rsidR="009B0B59" w:rsidRPr="009B0B59">
        <w:rPr>
          <w:b/>
          <w:bCs/>
        </w:rPr>
        <w:t>main</w:t>
      </w:r>
      <w:r w:rsidR="009B0B59">
        <w:t xml:space="preserve"> branch to the </w:t>
      </w:r>
      <w:r w:rsidR="009B0B59" w:rsidRPr="009B0B59">
        <w:rPr>
          <w:b/>
          <w:bCs/>
        </w:rPr>
        <w:t>prod</w:t>
      </w:r>
      <w:r w:rsidR="009B0B59">
        <w:t xml:space="preserve"> workspace.</w:t>
      </w:r>
      <w:r w:rsidR="003E389C">
        <w:t xml:space="preserve"> However, </w:t>
      </w:r>
      <w:r w:rsidR="009B0B59">
        <w:t xml:space="preserve">some workspace items might </w:t>
      </w:r>
      <w:r w:rsidR="009B1B05">
        <w:t xml:space="preserve">require </w:t>
      </w:r>
      <w:r>
        <w:t xml:space="preserve">additional modification </w:t>
      </w:r>
      <w:r w:rsidR="009B0B59">
        <w:t>after GIT synchronization</w:t>
      </w:r>
      <w:r>
        <w:t xml:space="preserve"> completes</w:t>
      </w:r>
      <w:r w:rsidR="009B0B59">
        <w:t>.</w:t>
      </w:r>
      <w:r w:rsidR="009B1B05">
        <w:t xml:space="preserve"> This can be the case </w:t>
      </w:r>
      <w:r w:rsidR="00C36E1A">
        <w:t xml:space="preserve">when you are working with </w:t>
      </w:r>
      <w:r w:rsidR="009B1B05">
        <w:t>workspace item that do not support auto-bind behavior</w:t>
      </w:r>
      <w:r w:rsidR="00C36E1A">
        <w:t xml:space="preserve">. </w:t>
      </w:r>
      <w:r w:rsidR="009B1B05">
        <w:t xml:space="preserve"> </w:t>
      </w:r>
      <w:r w:rsidR="00C36E1A">
        <w:t xml:space="preserve">It can also be the case </w:t>
      </w:r>
      <w:r w:rsidR="00840CFD">
        <w:t xml:space="preserve">when you re working with </w:t>
      </w:r>
      <w:r w:rsidR="00C36E1A">
        <w:t xml:space="preserve">workspace items which </w:t>
      </w:r>
      <w:r w:rsidR="00457D2D">
        <w:t>require environment specific settings but do not yet support variable libraries</w:t>
      </w:r>
      <w:r w:rsidR="009B1B05">
        <w:t>.</w:t>
      </w:r>
    </w:p>
    <w:p w14:paraId="2D428B4D" w14:textId="61AD49C4" w:rsidR="009F42A1" w:rsidRDefault="006A1EFD" w:rsidP="00196F12">
      <w:pPr>
        <w:pStyle w:val="Heading3"/>
      </w:pPr>
      <w:r>
        <w:t xml:space="preserve">Options for </w:t>
      </w:r>
      <w:r w:rsidR="00A34DB9">
        <w:t xml:space="preserve">Writing Automation </w:t>
      </w:r>
      <w:r w:rsidR="00AE40E8">
        <w:t>Logic</w:t>
      </w:r>
    </w:p>
    <w:p w14:paraId="2F6E7A11" w14:textId="4788AD21" w:rsidR="00457D2D" w:rsidRDefault="00C36E1A" w:rsidP="00457D2D">
      <w:bookmarkStart w:id="6" w:name="_Toc213150785"/>
      <w:bookmarkEnd w:id="5"/>
      <w:r>
        <w:t xml:space="preserve">The previous section </w:t>
      </w:r>
      <w:r w:rsidR="00457D2D">
        <w:t xml:space="preserve">examined </w:t>
      </w:r>
      <w:r w:rsidR="007E4B2A">
        <w:t xml:space="preserve">common </w:t>
      </w:r>
      <w:r w:rsidR="0005306D">
        <w:t xml:space="preserve">Fabric CI/CD </w:t>
      </w:r>
      <w:r w:rsidR="00B775E7">
        <w:t xml:space="preserve">scenarios </w:t>
      </w:r>
      <w:r w:rsidR="007E4B2A">
        <w:t xml:space="preserve">in </w:t>
      </w:r>
      <w:r w:rsidR="00B775E7">
        <w:t xml:space="preserve">which you </w:t>
      </w:r>
      <w:r w:rsidR="00C66568">
        <w:t xml:space="preserve">are required </w:t>
      </w:r>
      <w:r w:rsidR="00B775E7">
        <w:t xml:space="preserve">to write automation logic. </w:t>
      </w:r>
      <w:r w:rsidR="00457D2D">
        <w:t xml:space="preserve">You learned </w:t>
      </w:r>
      <w:r w:rsidR="0005306D">
        <w:t xml:space="preserve">about what needs to be automated </w:t>
      </w:r>
      <w:r w:rsidR="00457D2D">
        <w:t xml:space="preserve">during project setup </w:t>
      </w:r>
      <w:r w:rsidR="0005306D">
        <w:t xml:space="preserve">and in </w:t>
      </w:r>
      <w:r w:rsidR="00457D2D">
        <w:t xml:space="preserve">workflows </w:t>
      </w:r>
      <w:r w:rsidR="0005306D">
        <w:t xml:space="preserve">integrated into </w:t>
      </w:r>
      <w:r w:rsidR="00457D2D">
        <w:t xml:space="preserve">the development process and the release process. </w:t>
      </w:r>
      <w:r w:rsidR="0005306D">
        <w:t xml:space="preserve">Now it's time to move </w:t>
      </w:r>
      <w:r w:rsidR="00457D2D">
        <w:t xml:space="preserve">ahead and </w:t>
      </w:r>
      <w:r w:rsidR="007E4B2A">
        <w:t xml:space="preserve">examine </w:t>
      </w:r>
      <w:r w:rsidR="00C66568">
        <w:t xml:space="preserve">your </w:t>
      </w:r>
      <w:r w:rsidR="007E4B2A">
        <w:t xml:space="preserve">options </w:t>
      </w:r>
      <w:r w:rsidR="00C66568">
        <w:t xml:space="preserve">for </w:t>
      </w:r>
      <w:r w:rsidR="0005306D">
        <w:t xml:space="preserve">writing and maintaining </w:t>
      </w:r>
      <w:r w:rsidR="007E4B2A">
        <w:t>automation logic</w:t>
      </w:r>
      <w:r w:rsidR="0005306D">
        <w:t xml:space="preserve"> in a Fabric CI/CD project</w:t>
      </w:r>
      <w:r w:rsidR="007E4B2A">
        <w:t>.</w:t>
      </w:r>
    </w:p>
    <w:p w14:paraId="5DEAA2C2" w14:textId="3302312A" w:rsidR="003A774D" w:rsidRDefault="00741A19" w:rsidP="00741A19">
      <w:r>
        <w:t xml:space="preserve">This section </w:t>
      </w:r>
      <w:r w:rsidR="0005306D">
        <w:t xml:space="preserve">begins by </w:t>
      </w:r>
      <w:r>
        <w:t>introduc</w:t>
      </w:r>
      <w:r w:rsidR="0005306D">
        <w:t>ing</w:t>
      </w:r>
      <w:r>
        <w:t xml:space="preserve"> two essential developer tools that simplify automation </w:t>
      </w:r>
      <w:r w:rsidR="003A774D">
        <w:t xml:space="preserve">in Fabric </w:t>
      </w:r>
      <w:r>
        <w:t xml:space="preserve">by hiding the low-level details of </w:t>
      </w:r>
      <w:r w:rsidR="0005306D">
        <w:t xml:space="preserve">authenticating and </w:t>
      </w:r>
      <w:r>
        <w:t xml:space="preserve">programming directly against Microsoft APIs. </w:t>
      </w:r>
      <w:r w:rsidR="0005306D">
        <w:t>First, y</w:t>
      </w:r>
      <w:r>
        <w:t xml:space="preserve">ou will learn </w:t>
      </w:r>
      <w:r w:rsidR="003A774D">
        <w:t xml:space="preserve">about </w:t>
      </w:r>
      <w:r w:rsidR="00E073F2">
        <w:t xml:space="preserve">Terraform </w:t>
      </w:r>
      <w:r w:rsidR="003A774D">
        <w:t xml:space="preserve">and </w:t>
      </w:r>
      <w:r w:rsidR="00C252AD">
        <w:t xml:space="preserve">its ability </w:t>
      </w:r>
      <w:r>
        <w:t xml:space="preserve">to automate </w:t>
      </w:r>
      <w:r w:rsidR="00C252AD">
        <w:t xml:space="preserve">the deployment process for creating the infrastructure for a </w:t>
      </w:r>
      <w:r w:rsidR="003A774D">
        <w:t xml:space="preserve">Fabric CI/CD </w:t>
      </w:r>
      <w:r>
        <w:t xml:space="preserve">project. </w:t>
      </w:r>
      <w:r w:rsidR="00C252AD">
        <w:t xml:space="preserve">After that, you will </w:t>
      </w:r>
      <w:r w:rsidR="003A774D">
        <w:t xml:space="preserve">learn about </w:t>
      </w:r>
      <w:r>
        <w:t xml:space="preserve">the </w:t>
      </w:r>
      <w:r w:rsidR="00E073F2">
        <w:t>Fabric CL</w:t>
      </w:r>
      <w:r>
        <w:t xml:space="preserve">I </w:t>
      </w:r>
      <w:r w:rsidR="00836DA1">
        <w:t xml:space="preserve">which </w:t>
      </w:r>
      <w:r w:rsidR="003A774D">
        <w:t>provides the easiest path to scripting automation logic required in Fabric CI/CD workflows.</w:t>
      </w:r>
    </w:p>
    <w:p w14:paraId="28B63A09" w14:textId="77777777" w:rsidR="004A284C" w:rsidRDefault="00C252AD" w:rsidP="00C252AD">
      <w:r>
        <w:t>The Fabric CLI provides a façade over the Fabric REST APIs to provide an ease-of-use experience at the expense of some degree of control. E</w:t>
      </w:r>
      <w:r w:rsidR="00836DA1">
        <w:t>xperienced web developers</w:t>
      </w:r>
      <w:r>
        <w:t xml:space="preserve"> </w:t>
      </w:r>
      <w:r w:rsidR="004A284C">
        <w:t xml:space="preserve">who </w:t>
      </w:r>
      <w:r>
        <w:t xml:space="preserve">prefer control over simplicity </w:t>
      </w:r>
      <w:r w:rsidR="004A284C">
        <w:t xml:space="preserve">have </w:t>
      </w:r>
      <w:r>
        <w:t xml:space="preserve">the </w:t>
      </w:r>
      <w:r w:rsidR="00836DA1">
        <w:t xml:space="preserve">option of </w:t>
      </w:r>
      <w:r>
        <w:t xml:space="preserve">programming </w:t>
      </w:r>
      <w:r w:rsidR="00836DA1">
        <w:t xml:space="preserve">directly against the Fabric REST APIs. </w:t>
      </w:r>
      <w:r w:rsidR="004A284C">
        <w:t>T</w:t>
      </w:r>
      <w:r w:rsidR="00836DA1">
        <w:t>his section will cover a few essential Fabric REST API topics</w:t>
      </w:r>
      <w:r w:rsidR="004A284C">
        <w:t xml:space="preserve"> including how </w:t>
      </w:r>
      <w:r w:rsidR="000C3492">
        <w:t xml:space="preserve">to automate GIT synchronization </w:t>
      </w:r>
      <w:r w:rsidR="004A284C">
        <w:t xml:space="preserve">and </w:t>
      </w:r>
      <w:r w:rsidR="000C3492">
        <w:t xml:space="preserve">how to </w:t>
      </w:r>
      <w:r w:rsidR="004A284C">
        <w:t xml:space="preserve">perform CRUD operations on </w:t>
      </w:r>
      <w:r w:rsidR="000C3492">
        <w:t>workspace items using item definitions.</w:t>
      </w:r>
    </w:p>
    <w:p w14:paraId="20C63146" w14:textId="55003491" w:rsidR="00D95C23" w:rsidRDefault="000C3492" w:rsidP="00C252AD">
      <w:r>
        <w:t xml:space="preserve">This section </w:t>
      </w:r>
      <w:r w:rsidR="004A284C">
        <w:t xml:space="preserve">concludes with an introduction to </w:t>
      </w:r>
      <w:r>
        <w:t xml:space="preserve">the </w:t>
      </w:r>
      <w:r w:rsidRPr="00945BDC">
        <w:rPr>
          <w:b/>
          <w:bCs/>
        </w:rPr>
        <w:t>fabric-cicd</w:t>
      </w:r>
      <w:r>
        <w:t xml:space="preserve"> Python library</w:t>
      </w:r>
      <w:r w:rsidR="004A284C">
        <w:t xml:space="preserve">. You will learn about the challenges of developing </w:t>
      </w:r>
      <w:r w:rsidR="00D95C23">
        <w:t xml:space="preserve">a </w:t>
      </w:r>
      <w:r w:rsidR="004A284C">
        <w:t xml:space="preserve">release process for contiguous deployment </w:t>
      </w:r>
      <w:r w:rsidR="00D95C23">
        <w:t xml:space="preserve">using APIs as well as </w:t>
      </w:r>
      <w:r w:rsidR="004A284C">
        <w:t>how</w:t>
      </w:r>
      <w:r w:rsidR="00D95C23">
        <w:t xml:space="preserve"> </w:t>
      </w:r>
      <w:r w:rsidR="00D95C23" w:rsidRPr="00945BDC">
        <w:rPr>
          <w:b/>
          <w:bCs/>
        </w:rPr>
        <w:t>fabric-cicd</w:t>
      </w:r>
      <w:r w:rsidR="004A284C">
        <w:t xml:space="preserve"> </w:t>
      </w:r>
      <w:r w:rsidR="00D95C23">
        <w:t>assists to overcome thee challenges.</w:t>
      </w:r>
    </w:p>
    <w:p w14:paraId="07D054E1" w14:textId="2DF42BA0" w:rsidR="00546D10" w:rsidRDefault="00A71B47" w:rsidP="00A71B47">
      <w:pPr>
        <w:pStyle w:val="Tip"/>
      </w:pPr>
      <w:r>
        <w:t xml:space="preserve">Whether </w:t>
      </w:r>
      <w:r w:rsidR="00CF153F">
        <w:t xml:space="preserve">you use a tool </w:t>
      </w:r>
      <w:r w:rsidR="000C3492">
        <w:t>such as Terraform or the Fabric CLI</w:t>
      </w:r>
      <w:r w:rsidR="00D95C23">
        <w:t xml:space="preserve"> or you call Microsoft APIs directly</w:t>
      </w:r>
      <w:r w:rsidR="00CF153F">
        <w:t xml:space="preserve">, </w:t>
      </w:r>
      <w:r>
        <w:t xml:space="preserve">you must consider </w:t>
      </w:r>
      <w:r w:rsidR="006559C3">
        <w:t xml:space="preserve">the </w:t>
      </w:r>
      <w:r>
        <w:t xml:space="preserve">identity used to run your automation logic. </w:t>
      </w:r>
      <w:r w:rsidR="00546D10">
        <w:t xml:space="preserve">Every call to </w:t>
      </w:r>
      <w:r>
        <w:t xml:space="preserve">Fabric REST </w:t>
      </w:r>
      <w:r w:rsidR="00546D10">
        <w:t>API</w:t>
      </w:r>
      <w:r>
        <w:t>s</w:t>
      </w:r>
      <w:r w:rsidR="00546D10">
        <w:t xml:space="preserve"> executes under the identity of a specific Entra Id security </w:t>
      </w:r>
      <w:r w:rsidR="00546D10" w:rsidRPr="006559C3">
        <w:t xml:space="preserve">principal. Fabric </w:t>
      </w:r>
      <w:r w:rsidR="000C3492" w:rsidRPr="006559C3">
        <w:t xml:space="preserve">REST </w:t>
      </w:r>
      <w:r w:rsidR="00546D10" w:rsidRPr="006559C3">
        <w:t xml:space="preserve">APIs support two types of identity which are </w:t>
      </w:r>
      <w:r w:rsidR="00546D10" w:rsidRPr="006559C3">
        <w:rPr>
          <w:b/>
          <w:bCs/>
        </w:rPr>
        <w:t>user principals</w:t>
      </w:r>
      <w:r w:rsidR="00546D10" w:rsidRPr="006559C3">
        <w:t xml:space="preserve"> and </w:t>
      </w:r>
      <w:r w:rsidR="00546D10" w:rsidRPr="006559C3">
        <w:rPr>
          <w:b/>
          <w:bCs/>
        </w:rPr>
        <w:t>service principals</w:t>
      </w:r>
      <w:r w:rsidR="00546D10" w:rsidRPr="006559C3">
        <w:t xml:space="preserve">. It is a best practice to execute API calls as a service principal. This is especially true when code with CI/CD </w:t>
      </w:r>
      <w:r w:rsidR="006559C3">
        <w:t xml:space="preserve">workflow </w:t>
      </w:r>
      <w:r w:rsidR="000C3492" w:rsidRPr="006559C3">
        <w:t xml:space="preserve">automation </w:t>
      </w:r>
      <w:r w:rsidR="00546D10" w:rsidRPr="006559C3">
        <w:t xml:space="preserve">logic executes in a cloud-based </w:t>
      </w:r>
      <w:r w:rsidR="006559C3">
        <w:t xml:space="preserve">workflow platform </w:t>
      </w:r>
      <w:r w:rsidR="00546D10">
        <w:t>such as Azure pipelines or GitHub Actions workflows.</w:t>
      </w:r>
    </w:p>
    <w:p w14:paraId="693C7267" w14:textId="5C735251" w:rsidR="00196F12" w:rsidRDefault="00196F12" w:rsidP="00196F12">
      <w:pPr>
        <w:pStyle w:val="Heading3"/>
      </w:pPr>
      <w:bookmarkStart w:id="7" w:name="_Toc213150789"/>
      <w:bookmarkStart w:id="8" w:name="_Toc213150788"/>
      <w:bookmarkEnd w:id="6"/>
      <w:r>
        <w:t>Creating Project Infrastructure using Terraform</w:t>
      </w:r>
    </w:p>
    <w:p w14:paraId="268BB792" w14:textId="33D0251D" w:rsidR="005B1B0D"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2C74E7">
        <w:t>code</w:t>
      </w:r>
      <w:r>
        <w:t>.</w:t>
      </w:r>
      <w:r w:rsidR="00537B36">
        <w:t xml:space="preserve"> </w:t>
      </w:r>
      <w:r w:rsidR="005B1B0D" w:rsidRPr="005B1B0D">
        <w:t xml:space="preserve">For most 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3EDD092D" w14:textId="77777777" w:rsidR="00640D67" w:rsidRDefault="002C74E7" w:rsidP="002870D9">
      <w:r>
        <w:t xml:space="preserve">When using </w:t>
      </w:r>
      <w:r w:rsidR="00007015">
        <w:t xml:space="preserve">Terraform, </w:t>
      </w:r>
      <w:r w:rsidR="00007015" w:rsidRPr="00C33B98">
        <w:t xml:space="preserve">you </w:t>
      </w:r>
      <w:r w:rsidR="004232E6">
        <w:t xml:space="preserve">start by defining </w:t>
      </w:r>
      <w:r w:rsidR="00007015">
        <w:t>a set of resources</w:t>
      </w:r>
      <w:r w:rsidR="004232E6">
        <w:t xml:space="preserve"> in </w:t>
      </w:r>
      <w:r w:rsidR="00613B63">
        <w:t xml:space="preserve">one or more </w:t>
      </w:r>
      <w:r w:rsidR="004232E6">
        <w:t>configuration files. After that,</w:t>
      </w:r>
      <w:r w:rsidR="00851C1E">
        <w:t xml:space="preserve"> you can run the Terraform</w:t>
      </w:r>
      <w:r w:rsidR="004232E6">
        <w:t xml:space="preserve"> </w:t>
      </w:r>
      <w:r w:rsidR="00851C1E" w:rsidRPr="00357E78">
        <w:rPr>
          <w:b/>
          <w:bCs/>
        </w:rPr>
        <w:t>p</w:t>
      </w:r>
      <w:r w:rsidR="00851C1E">
        <w:rPr>
          <w:b/>
          <w:bCs/>
        </w:rPr>
        <w:t xml:space="preserve">lan </w:t>
      </w:r>
      <w:r w:rsidR="00851C1E">
        <w:t xml:space="preserve">command to </w:t>
      </w:r>
      <w:r w:rsidR="00640D67">
        <w:t xml:space="preserve">view </w:t>
      </w:r>
      <w:r w:rsidR="005B1B0D">
        <w:t xml:space="preserve">a </w:t>
      </w:r>
      <w:r w:rsidR="00851C1E">
        <w:t xml:space="preserve">lists </w:t>
      </w:r>
      <w:r w:rsidR="00D95C23">
        <w:t xml:space="preserve">of </w:t>
      </w:r>
      <w:r w:rsidR="00851C1E">
        <w:t xml:space="preserve">the </w:t>
      </w:r>
      <w:r w:rsidR="005B1B0D">
        <w:t xml:space="preserve">steps required to </w:t>
      </w:r>
      <w:r w:rsidR="00851C1E">
        <w:t>deploy the configuration.</w:t>
      </w:r>
      <w:r w:rsidR="005B1B0D">
        <w:t xml:space="preserve"> However, running the </w:t>
      </w:r>
      <w:r w:rsidR="005B1B0D" w:rsidRPr="005B1B0D">
        <w:rPr>
          <w:b/>
          <w:bCs/>
        </w:rPr>
        <w:t>plan</w:t>
      </w:r>
      <w:r w:rsidR="005B1B0D">
        <w:t xml:space="preserve"> command doesn’t actual</w:t>
      </w:r>
      <w:r w:rsidR="00D95C23">
        <w:t>ly</w:t>
      </w:r>
      <w:r w:rsidR="005B1B0D">
        <w:t xml:space="preserve"> do anything. It just shows you the list of steps that need to be completed.</w:t>
      </w:r>
      <w:r w:rsidR="00640D67">
        <w:t xml:space="preserve"> </w:t>
      </w:r>
      <w:r w:rsidR="005B1B0D">
        <w:t xml:space="preserve">When you are ready to deploy, you can </w:t>
      </w:r>
      <w:r w:rsidR="00357E78">
        <w:t xml:space="preserve">run the </w:t>
      </w:r>
      <w:r w:rsidR="00007015">
        <w:t xml:space="preserve">Terraform </w:t>
      </w:r>
      <w:r w:rsidR="00357E78" w:rsidRPr="00357E78">
        <w:rPr>
          <w:b/>
          <w:bCs/>
        </w:rPr>
        <w:t>apply</w:t>
      </w:r>
      <w:r w:rsidR="00357E78">
        <w:t xml:space="preserve"> command which </w:t>
      </w:r>
      <w:r w:rsidR="00537B36" w:rsidRPr="00537B36">
        <w:t>create</w:t>
      </w:r>
      <w:r w:rsidR="00357E78">
        <w:t>s</w:t>
      </w:r>
      <w:r w:rsidR="002870D9">
        <w:t xml:space="preserve"> all the required resources </w:t>
      </w:r>
      <w:r w:rsidR="00537B36" w:rsidRPr="00537B36">
        <w:t>to match your configuratio</w:t>
      </w:r>
      <w:r w:rsidR="004232E6">
        <w:t>n.</w:t>
      </w:r>
    </w:p>
    <w:p w14:paraId="5190979E" w14:textId="3E23EAF2" w:rsidR="005B1B0D" w:rsidRDefault="00386019" w:rsidP="002870D9">
      <w:r>
        <w:lastRenderedPageBreak/>
        <w:t xml:space="preserve">When you </w:t>
      </w:r>
      <w:r w:rsidR="002870D9">
        <w:t xml:space="preserve">first </w:t>
      </w:r>
      <w:r>
        <w:t xml:space="preserve">run the </w:t>
      </w:r>
      <w:r w:rsidRPr="00386019">
        <w:rPr>
          <w:b/>
          <w:bCs/>
        </w:rPr>
        <w:t>apply</w:t>
      </w:r>
      <w:r>
        <w:t xml:space="preserve"> command to deploy a configuration, Terraform creates a state file which track</w:t>
      </w:r>
      <w:r w:rsidR="000A6E6B">
        <w:t>s</w:t>
      </w:r>
      <w:r>
        <w:t xml:space="preserve"> </w:t>
      </w:r>
      <w:r w:rsidR="000A6E6B">
        <w:t xml:space="preserve">the properties for </w:t>
      </w:r>
      <w:r>
        <w:t xml:space="preserve">each resource </w:t>
      </w:r>
      <w:r w:rsidR="00D95C23">
        <w:t>as it's created or updated</w:t>
      </w:r>
      <w:r>
        <w:t xml:space="preserve">. </w:t>
      </w:r>
      <w:r w:rsidR="00613B63">
        <w:t xml:space="preserve">By tracking </w:t>
      </w:r>
      <w:r w:rsidR="002870D9">
        <w:t xml:space="preserve">the state of </w:t>
      </w:r>
      <w:r w:rsidR="005B1B0D">
        <w:t>resource</w:t>
      </w:r>
      <w:r w:rsidR="002870D9">
        <w:t>s</w:t>
      </w:r>
      <w:r w:rsidR="005B1B0D">
        <w:t xml:space="preserve"> in the </w:t>
      </w:r>
      <w:r w:rsidR="00613B63">
        <w:t xml:space="preserve">current deployment, </w:t>
      </w:r>
      <w:r>
        <w:t xml:space="preserve">Terraform </w:t>
      </w:r>
      <w:r w:rsidR="00613B63">
        <w:t xml:space="preserve">can </w:t>
      </w:r>
      <w:r w:rsidR="00D95C23">
        <w:t xml:space="preserve">compare what's in </w:t>
      </w:r>
      <w:r w:rsidR="002870D9">
        <w:t xml:space="preserve">your </w:t>
      </w:r>
      <w:r w:rsidR="00D95C23">
        <w:t xml:space="preserve">configuration against what's been deployed. This allows Terraform to determine </w:t>
      </w:r>
      <w:r w:rsidR="002870D9">
        <w:t xml:space="preserve">what resources need to be </w:t>
      </w:r>
      <w:r w:rsidR="00613B63">
        <w:t>create</w:t>
      </w:r>
      <w:r w:rsidR="002870D9">
        <w:t xml:space="preserve">d, updated or destroyed each time you run the </w:t>
      </w:r>
      <w:r w:rsidR="002870D9" w:rsidRPr="002870D9">
        <w:rPr>
          <w:b/>
          <w:bCs/>
        </w:rPr>
        <w:t>apply</w:t>
      </w:r>
      <w:r w:rsidR="002870D9">
        <w:t xml:space="preserve"> command</w:t>
      </w:r>
      <w:r>
        <w:t>.</w:t>
      </w:r>
    </w:p>
    <w:p w14:paraId="0E27160D" w14:textId="64C5F9A7" w:rsidR="00C42097" w:rsidRDefault="002E2E36" w:rsidP="002870D9">
      <w:r>
        <w:t xml:space="preserve">Terraform </w:t>
      </w:r>
      <w:r w:rsidR="00640D67">
        <w:t xml:space="preserve">is widely adopted because it </w:t>
      </w:r>
      <w:r w:rsidR="002870D9">
        <w:t xml:space="preserve">provides a quick and reliable way to create the </w:t>
      </w:r>
      <w:r w:rsidR="00640D67">
        <w:t xml:space="preserve">required </w:t>
      </w:r>
      <w:r w:rsidR="002870D9">
        <w:t>resource</w:t>
      </w:r>
      <w:r w:rsidR="00640D67">
        <w:t>s</w:t>
      </w:r>
      <w:r w:rsidR="002870D9">
        <w:t xml:space="preserve"> </w:t>
      </w:r>
      <w:r w:rsidR="00640D67">
        <w:t xml:space="preserve">during project </w:t>
      </w:r>
      <w:r w:rsidR="002870D9">
        <w:t xml:space="preserve">setup. However, Terraform also plays a valuable role in managing resources over </w:t>
      </w:r>
      <w:r w:rsidR="00640D67">
        <w:t>the lifetime of a project</w:t>
      </w:r>
      <w:r>
        <w:t xml:space="preserve">. </w:t>
      </w:r>
      <w:r w:rsidR="00C42097">
        <w:t xml:space="preserve">Imagine a scenario in which you need to update a resource after the initial deployment. You </w:t>
      </w:r>
      <w:r>
        <w:t xml:space="preserve">just need to update </w:t>
      </w:r>
      <w:r w:rsidR="00C42097">
        <w:t xml:space="preserve">the resource and its properties in your </w:t>
      </w:r>
      <w:r w:rsidR="00790AFB">
        <w:t xml:space="preserve">configuration and </w:t>
      </w:r>
      <w:r w:rsidR="00C42097">
        <w:t xml:space="preserve">then </w:t>
      </w:r>
      <w:r w:rsidR="00790AFB">
        <w:t xml:space="preserve">run the </w:t>
      </w:r>
      <w:r w:rsidR="00790AFB" w:rsidRPr="00790AFB">
        <w:rPr>
          <w:b/>
          <w:bCs/>
        </w:rPr>
        <w:t>apply</w:t>
      </w:r>
      <w:r w:rsidR="00790AFB">
        <w:t xml:space="preserve"> command</w:t>
      </w:r>
      <w:r w:rsidR="00C42097">
        <w:t xml:space="preserve"> again</w:t>
      </w:r>
      <w:r w:rsidR="00790AFB">
        <w:t>.</w:t>
      </w:r>
      <w:r w:rsidR="00640D67" w:rsidRPr="00640D67">
        <w:t xml:space="preserve"> </w:t>
      </w:r>
      <w:r w:rsidR="00640D67">
        <w:t>Terraform simplifies deployment because you only need to define the configuration you want. You don't have to worry about steps to get there.</w:t>
      </w:r>
    </w:p>
    <w:p w14:paraId="12F78EE5" w14:textId="6C627E6A" w:rsidR="004A760A" w:rsidRDefault="00B3106D" w:rsidP="000A6E6B">
      <w:r>
        <w:t xml:space="preserve">Terraform </w:t>
      </w:r>
      <w:r w:rsidR="007F5C6B">
        <w:t xml:space="preserve">also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01E4BF1D" w:rsidR="00AC4262" w:rsidRDefault="00784FDA" w:rsidP="00AC4262">
      <w:r>
        <w:t>Terraform play</w:t>
      </w:r>
      <w:r w:rsidR="00357E78">
        <w:t>s</w:t>
      </w:r>
      <w:r>
        <w:t xml:space="preserve"> the role of a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t xml:space="preserve">providers </w:t>
      </w:r>
      <w:r w:rsidR="005630DE">
        <w:t xml:space="preserve">allowing you to </w:t>
      </w:r>
      <w:r w:rsidR="00357E78">
        <w:t xml:space="preserve">manage </w:t>
      </w:r>
      <w:r>
        <w:t>resource</w:t>
      </w:r>
      <w:r w:rsidR="00357E78">
        <w:t>s</w:t>
      </w:r>
      <w:r>
        <w:t xml:space="preserve"> in </w:t>
      </w:r>
      <w:r w:rsidR="00790AFB">
        <w:t xml:space="preserve">platforms </w:t>
      </w:r>
      <w:r w:rsidR="00072592">
        <w:t xml:space="preserve">such as </w:t>
      </w:r>
      <w:r w:rsidR="00357E78">
        <w:t xml:space="preserve">Azure, </w:t>
      </w:r>
      <w:r>
        <w:t>AWS, and Google cloud.</w:t>
      </w:r>
    </w:p>
    <w:p w14:paraId="1375E914" w14:textId="6B707C82" w:rsidR="00F142DE" w:rsidRDefault="00CC0488" w:rsidP="007F5C6B">
      <w:r>
        <w:t xml:space="preserve">Microsoft </w:t>
      </w:r>
      <w:r w:rsidR="007357B4">
        <w:t xml:space="preserve">released </w:t>
      </w:r>
      <w:r w:rsidR="00AC4262">
        <w:t xml:space="preserve">the </w:t>
      </w:r>
      <w:r w:rsidR="00AC4262" w:rsidRPr="00AC4262">
        <w:rPr>
          <w:b/>
          <w:bCs/>
        </w:rPr>
        <w:t xml:space="preserve">Fabric </w:t>
      </w:r>
      <w:r w:rsidRPr="00AC4262">
        <w:rPr>
          <w:b/>
          <w:bCs/>
        </w:rPr>
        <w:t xml:space="preserve">provider for </w:t>
      </w:r>
      <w:r w:rsidR="00AC4262" w:rsidRPr="00AC4262">
        <w:rPr>
          <w:b/>
          <w:bCs/>
        </w:rPr>
        <w:t>Terrafor</w:t>
      </w:r>
      <w:r w:rsidR="002A2EC1">
        <w:rPr>
          <w:b/>
          <w:bCs/>
        </w:rPr>
        <w:t>m</w:t>
      </w:r>
      <w:r w:rsidR="0051527B">
        <w:t xml:space="preserve"> in 2025</w:t>
      </w:r>
      <w:r w:rsidR="002A2EC1">
        <w:t xml:space="preserve">. </w:t>
      </w:r>
      <w:r w:rsidR="00B3106D">
        <w:t xml:space="preserve">Using Terraform together with </w:t>
      </w:r>
      <w:r w:rsidR="002A2EC1">
        <w:t xml:space="preserve">Fabric provider </w:t>
      </w:r>
      <w:r w:rsidR="00B3106D">
        <w:t xml:space="preserve">enables you </w:t>
      </w:r>
      <w:r>
        <w:t xml:space="preserve">to </w:t>
      </w:r>
      <w:r w:rsidR="00B3106D">
        <w:t xml:space="preserve">deploy </w:t>
      </w:r>
      <w:r w:rsidR="00227881">
        <w:t xml:space="preserve">Fabric CI/CD project </w:t>
      </w:r>
      <w:r w:rsidR="00B3106D">
        <w:t xml:space="preserve">infrastructure </w:t>
      </w:r>
      <w:r w:rsidR="00B745B8">
        <w:t xml:space="preserve">by </w:t>
      </w:r>
      <w:r w:rsidR="00B3106D">
        <w:t xml:space="preserve">creating </w:t>
      </w:r>
      <w:r w:rsidR="00B745B8">
        <w:t xml:space="preserve">and assigning permissions to </w:t>
      </w:r>
      <w:r w:rsidR="00B3106D">
        <w:t xml:space="preserve">tenant-level items in </w:t>
      </w:r>
      <w:r w:rsidR="0051527B">
        <w:t xml:space="preserve">Fabric </w:t>
      </w:r>
      <w:r w:rsidR="00C46C58">
        <w:t xml:space="preserve">such as </w:t>
      </w:r>
      <w:r>
        <w:t>workspaces, connections, gateways and deployment pipelines.</w:t>
      </w:r>
      <w:r w:rsidR="00BE7DE7">
        <w:t xml:space="preserve"> </w:t>
      </w:r>
      <w:r w:rsidR="00227881">
        <w:t xml:space="preserve">In addition to Fabric items, a Terraform configuration </w:t>
      </w:r>
      <w:r w:rsidR="00B3106D">
        <w:t xml:space="preserve">can also </w:t>
      </w:r>
      <w:r w:rsidR="00227881">
        <w:t xml:space="preserve">be designed </w:t>
      </w:r>
      <w:r w:rsidR="00B3106D">
        <w:t xml:space="preserve">include the provisioning of other types of Azure resources such as an Azure storage account. </w:t>
      </w:r>
    </w:p>
    <w:p w14:paraId="0C9D6E72" w14:textId="12D41FEB" w:rsidR="00B3106D" w:rsidRDefault="00227881" w:rsidP="007F5C6B">
      <w:r>
        <w:t>Let's look at an example. I</w:t>
      </w:r>
      <w:r w:rsidR="007F5C6B">
        <w:t xml:space="preserve">mage you need to </w:t>
      </w:r>
      <w:r w:rsidR="00F142DE">
        <w:t xml:space="preserve">set up a </w:t>
      </w:r>
      <w:r w:rsidR="007F5C6B">
        <w:t xml:space="preserve">Fabric CI/CD </w:t>
      </w:r>
      <w:r w:rsidR="00F142DE">
        <w:t xml:space="preserve">with three </w:t>
      </w:r>
      <w:r w:rsidR="007F5C6B">
        <w:t xml:space="preserve">environments </w:t>
      </w:r>
      <w:r w:rsidR="00F142DE">
        <w:t>a</w:t>
      </w:r>
      <w:r w:rsidR="007F5C6B">
        <w:t>s shown in the following diagram.</w:t>
      </w:r>
      <w:r w:rsidR="00F142DE">
        <w:t xml:space="preserve"> In this scenario, each environment requires its own instance of an Azure storge account, a Fabric capacity, a workspace and a</w:t>
      </w:r>
      <w:r w:rsidR="003D5822">
        <w:t>n ADLS Gen2</w:t>
      </w:r>
      <w:r w:rsidR="00F142DE">
        <w:t xml:space="preserve"> connection to the environment's storage account.</w:t>
      </w:r>
      <w:r>
        <w:t xml:space="preserve"> Automating this type of deployment process </w:t>
      </w:r>
      <w:r w:rsidR="0018315F">
        <w:t xml:space="preserve">using an IoC-based approach </w:t>
      </w:r>
      <w:r>
        <w:t>is exactly what Terraform was designed for.</w:t>
      </w:r>
    </w:p>
    <w:p w14:paraId="1D39EBFE" w14:textId="25115A81" w:rsidR="00B33189" w:rsidRDefault="0018315F" w:rsidP="004232E6">
      <w:r w:rsidRPr="0018315F">
        <w:drawing>
          <wp:inline distT="0" distB="0" distL="0" distR="0" wp14:anchorId="25C9CF3F" wp14:editId="35268CE5">
            <wp:extent cx="5216106" cy="1647420"/>
            <wp:effectExtent l="0" t="0" r="3810" b="0"/>
            <wp:docPr id="149703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30522" name=""/>
                    <pic:cNvPicPr/>
                  </pic:nvPicPr>
                  <pic:blipFill>
                    <a:blip r:embed="rId57"/>
                    <a:stretch>
                      <a:fillRect/>
                    </a:stretch>
                  </pic:blipFill>
                  <pic:spPr>
                    <a:xfrm>
                      <a:off x="0" y="0"/>
                      <a:ext cx="5231667" cy="1652335"/>
                    </a:xfrm>
                    <a:prstGeom prst="rect">
                      <a:avLst/>
                    </a:prstGeom>
                  </pic:spPr>
                </pic:pic>
              </a:graphicData>
            </a:graphic>
          </wp:inline>
        </w:drawing>
      </w:r>
    </w:p>
    <w:p w14:paraId="71C40012" w14:textId="786F651A" w:rsidR="00D5548B" w:rsidRDefault="00E104AC" w:rsidP="00F142DE">
      <w:r>
        <w:t xml:space="preserve">When using Terraform, it is recommended to create a separate configuration for each environment. If something goes wrong with the configuration in the </w:t>
      </w:r>
      <w:r w:rsidRPr="00572D7C">
        <w:rPr>
          <w:b/>
          <w:bCs/>
        </w:rPr>
        <w:t>dev</w:t>
      </w:r>
      <w:r>
        <w:t xml:space="preserve"> environment or the </w:t>
      </w:r>
      <w:r w:rsidRPr="00572D7C">
        <w:rPr>
          <w:b/>
          <w:bCs/>
        </w:rPr>
        <w:t>test</w:t>
      </w:r>
      <w:r>
        <w:t xml:space="preserve"> environment, you don't want that to affect the </w:t>
      </w:r>
      <w:r w:rsidRPr="00D5548B">
        <w:rPr>
          <w:b/>
          <w:bCs/>
        </w:rPr>
        <w:t>prod</w:t>
      </w:r>
      <w:r>
        <w:t xml:space="preserve"> environment. Even though each environment requires its own configuration, </w:t>
      </w:r>
      <w:r w:rsidR="00694D40">
        <w:t xml:space="preserve">you can create a </w:t>
      </w:r>
      <w:r w:rsidR="00694D40" w:rsidRPr="00B0201A">
        <w:rPr>
          <w:b/>
          <w:bCs/>
        </w:rPr>
        <w:t>Terraform module</w:t>
      </w:r>
      <w:r w:rsidR="00C712BB">
        <w:t xml:space="preserve"> to serve as </w:t>
      </w:r>
      <w:r w:rsidR="003D5822">
        <w:t xml:space="preserve">a reusable </w:t>
      </w:r>
      <w:r w:rsidR="00572D7C">
        <w:t xml:space="preserve">environment </w:t>
      </w:r>
      <w:r w:rsidR="00C712BB">
        <w:t>template</w:t>
      </w:r>
      <w:r w:rsidR="00572D7C">
        <w:t xml:space="preserve">. Once you create a </w:t>
      </w:r>
      <w:r w:rsidR="00227881">
        <w:t xml:space="preserve">Terraform </w:t>
      </w:r>
      <w:r w:rsidR="00572D7C">
        <w:t>module</w:t>
      </w:r>
      <w:r>
        <w:t xml:space="preserve"> with logic to create the four standard environment resources</w:t>
      </w:r>
      <w:r w:rsidR="00572D7C">
        <w:t xml:space="preserve">, you can reference </w:t>
      </w:r>
      <w:r>
        <w:t xml:space="preserve">that module </w:t>
      </w:r>
      <w:r w:rsidR="00572D7C">
        <w:t xml:space="preserve">from </w:t>
      </w:r>
      <w:r>
        <w:t xml:space="preserve">all three environment </w:t>
      </w:r>
      <w:r w:rsidR="00572D7C">
        <w:t xml:space="preserve">configurations. </w:t>
      </w:r>
      <w:r w:rsidR="00D5548B">
        <w:t xml:space="preserve">By parameterizing the module with input variables, you can configure the deployment process to create the resources for each environment using unique values for </w:t>
      </w:r>
      <w:r w:rsidR="00917DB0">
        <w:t xml:space="preserve">resource properties </w:t>
      </w:r>
      <w:r w:rsidR="002711BE">
        <w:t xml:space="preserve">such as </w:t>
      </w:r>
      <w:r w:rsidR="00D5548B">
        <w:t xml:space="preserve">display names and </w:t>
      </w:r>
      <w:r w:rsidR="002711BE">
        <w:t>the SKU size of the Fabric capacity</w:t>
      </w:r>
      <w:r w:rsidR="00D5548B">
        <w:t>.</w:t>
      </w:r>
    </w:p>
    <w:p w14:paraId="19067ECC" w14:textId="15555D35" w:rsidR="00917DB0" w:rsidRDefault="00917DB0" w:rsidP="00917DB0">
      <w:pPr>
        <w:pStyle w:val="Tip"/>
      </w:pPr>
      <w:r>
        <w:t xml:space="preserve">The walkthrough in </w:t>
      </w:r>
      <w:r w:rsidRPr="00917DB0">
        <w:rPr>
          <w:b/>
          <w:bCs/>
        </w:rPr>
        <w:t>Part 2 - Deploying a Fabric CI/CD Project</w:t>
      </w:r>
      <w:r>
        <w:t xml:space="preserve"> will demonstrate this technique of creating a Terraform module as an environment template </w:t>
      </w:r>
      <w:r w:rsidR="00E00958">
        <w:t xml:space="preserve">for use across three </w:t>
      </w:r>
      <w:r>
        <w:t xml:space="preserve">configurations to create environments for </w:t>
      </w:r>
      <w:r w:rsidRPr="00917DB0">
        <w:rPr>
          <w:b/>
          <w:bCs/>
        </w:rPr>
        <w:t>dev</w:t>
      </w:r>
      <w:r>
        <w:t xml:space="preserve">, </w:t>
      </w:r>
      <w:r w:rsidRPr="00917DB0">
        <w:rPr>
          <w:b/>
          <w:bCs/>
        </w:rPr>
        <w:t>test</w:t>
      </w:r>
      <w:r>
        <w:t xml:space="preserve"> and </w:t>
      </w:r>
      <w:r w:rsidRPr="00917DB0">
        <w:rPr>
          <w:b/>
          <w:bCs/>
        </w:rPr>
        <w:t>prod</w:t>
      </w:r>
      <w:r>
        <w:t xml:space="preserve">. </w:t>
      </w:r>
    </w:p>
    <w:p w14:paraId="17CEDAA9" w14:textId="4DC323C9" w:rsidR="002711BE" w:rsidRDefault="007B6761" w:rsidP="00196F12">
      <w:r>
        <w:t xml:space="preserve">You </w:t>
      </w:r>
      <w:r w:rsidR="002711BE">
        <w:t xml:space="preserve">have </w:t>
      </w:r>
      <w:r>
        <w:t xml:space="preserve">learned that using </w:t>
      </w:r>
      <w:r w:rsidR="00D5548B">
        <w:t xml:space="preserve">Terraform </w:t>
      </w:r>
      <w:r w:rsidR="002711BE">
        <w:t xml:space="preserve">during project setup </w:t>
      </w:r>
      <w:r w:rsidR="00D5548B">
        <w:t xml:space="preserve">to create tenant-level items such as workspaces, capacities and connections is </w:t>
      </w:r>
      <w:r>
        <w:t xml:space="preserve">a </w:t>
      </w:r>
      <w:r w:rsidR="00D5548B">
        <w:t xml:space="preserve">recommended best practice. </w:t>
      </w:r>
      <w:r w:rsidR="00917DB0">
        <w:t xml:space="preserve">It is also noteworthy that Terraform with the Fabric provider supports creating </w:t>
      </w:r>
      <w:r w:rsidR="002A59C2">
        <w:lastRenderedPageBreak/>
        <w:t xml:space="preserve">Fabric </w:t>
      </w:r>
      <w:r w:rsidR="00917DB0">
        <w:t>items</w:t>
      </w:r>
      <w:r w:rsidR="002A59C2">
        <w:t xml:space="preserve"> inside the scope of a workspace</w:t>
      </w:r>
      <w:r w:rsidR="00917DB0">
        <w:t>.</w:t>
      </w:r>
      <w:r w:rsidR="002A59C2">
        <w:t xml:space="preserve"> </w:t>
      </w:r>
      <w:r w:rsidR="00D5548B">
        <w:t xml:space="preserve">However, the choice isn't as clear whether to you should use Terraform </w:t>
      </w:r>
      <w:r>
        <w:t xml:space="preserve">to </w:t>
      </w:r>
      <w:r w:rsidR="00D5548B">
        <w:t>creat</w:t>
      </w:r>
      <w:r>
        <w:t xml:space="preserve">e and manage </w:t>
      </w:r>
      <w:r w:rsidR="00D5548B">
        <w:t>workspace items such as lakehouse, notebooks, semantic models and reports.</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58" w:history="1">
        <w:r w:rsidRPr="00945043">
          <w:rPr>
            <w:rStyle w:val="Hyperlink"/>
          </w:rPr>
          <w:t>Terraform Documentation</w:t>
        </w:r>
      </w:hyperlink>
    </w:p>
    <w:p w14:paraId="0424A2F2" w14:textId="77777777" w:rsidR="00196F12" w:rsidRDefault="00196F12" w:rsidP="00196F12">
      <w:pPr>
        <w:pStyle w:val="AdditonalResourceLink"/>
      </w:pPr>
      <w:hyperlink r:id="rId59"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0" w:history="1">
        <w:r w:rsidRPr="00945043">
          <w:rPr>
            <w:rStyle w:val="Hyperlink"/>
          </w:rPr>
          <w:t>Microsoft Fabric Provider</w:t>
        </w:r>
      </w:hyperlink>
    </w:p>
    <w:bookmarkEnd w:id="7"/>
    <w:p w14:paraId="18C49E3A" w14:textId="5C17406F" w:rsidR="00E00958" w:rsidRDefault="00E00958" w:rsidP="00E00958">
      <w:pPr>
        <w:pStyle w:val="Tip"/>
      </w:pPr>
      <w:r>
        <w:t xml:space="preserve">Terraform and the Fabric provider also provide capability to create workspace items such as lakehouses and notebooks. However, you </w:t>
      </w:r>
      <w:r w:rsidR="00560D56">
        <w:t xml:space="preserve">will find </w:t>
      </w:r>
      <w:r>
        <w:t xml:space="preserve">that working with item definitions in a Terraform configuration </w:t>
      </w:r>
      <w:r w:rsidR="00560D56">
        <w:t xml:space="preserve">is tricky </w:t>
      </w:r>
      <w:r>
        <w:t xml:space="preserve">because making dynamic updates </w:t>
      </w:r>
      <w:r w:rsidR="00560D56">
        <w:t xml:space="preserve">to item definition files </w:t>
      </w:r>
      <w:r>
        <w:t xml:space="preserve">requires advanced Terraform templating syntax. Many experienced Fabric CI/CD practitioners prefer using Terraform exclusively for creating and managing tenant-level items in Fabric while using </w:t>
      </w:r>
      <w:r w:rsidR="00560D56">
        <w:t xml:space="preserve">either Fabric CLI or programming the Fabric REST APIs </w:t>
      </w:r>
      <w:r>
        <w:t>methods for creating and managing workspace items.</w:t>
      </w:r>
    </w:p>
    <w:p w14:paraId="21A9149B" w14:textId="4A3CC7AA" w:rsidR="004E7AE9" w:rsidRDefault="00196F12" w:rsidP="004E7AE9">
      <w:pPr>
        <w:pStyle w:val="Heading3"/>
      </w:pPr>
      <w:r>
        <w:t xml:space="preserve">Automation using the </w:t>
      </w:r>
      <w:r w:rsidR="004E7AE9">
        <w:t>Fabric CLI</w:t>
      </w:r>
      <w:bookmarkEnd w:id="8"/>
    </w:p>
    <w:p w14:paraId="6E883B13" w14:textId="58276912" w:rsidR="004E7AE9" w:rsidRDefault="00AF071E" w:rsidP="004E7AE9">
      <w:r>
        <w:t xml:space="preserve">Fabric CLI is a developer tool that offers the </w:t>
      </w:r>
      <w:r w:rsidR="004E7AE9">
        <w:t xml:space="preserve">easiest </w:t>
      </w:r>
      <w:r w:rsidR="00934E4C">
        <w:t xml:space="preserve">path to writing automation logic for </w:t>
      </w:r>
      <w:r w:rsidR="00BE3402">
        <w:t xml:space="preserve">DevOps and CI/CD </w:t>
      </w:r>
      <w:r w:rsidR="004E7AE9">
        <w:t>tasks in Fabric</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executing HTTP requests. Fabric CLI also </w:t>
      </w:r>
      <w:r w:rsidR="00BE3402">
        <w:t xml:space="preserve">simplifies running automation logic </w:t>
      </w:r>
      <w:r w:rsidR="003577C6">
        <w:t xml:space="preserve">under the identity of a </w:t>
      </w:r>
      <w:r w:rsidR="004E7AE9">
        <w:t>service principal.</w:t>
      </w:r>
    </w:p>
    <w:p w14:paraId="7B4F2DA7" w14:textId="5A657FDB" w:rsidR="004E7AE9" w:rsidRDefault="004E7AE9" w:rsidP="004E7AE9">
      <w:r>
        <w:t xml:space="preserve">Fabric CLI is a </w:t>
      </w:r>
      <w:r w:rsidRPr="0020284A">
        <w:t xml:space="preserve">is a command-line interface tool </w:t>
      </w:r>
      <w:r>
        <w:t xml:space="preserve">that supports both an interactive mode and a scripting mode. The interactive mode allows </w:t>
      </w:r>
      <w:r w:rsidR="007533BF">
        <w:t xml:space="preserve">you </w:t>
      </w:r>
      <w:r>
        <w:t xml:space="preserve">to type and execute a sequence of commands. For example, </w:t>
      </w:r>
      <w:r w:rsidR="007533BF">
        <w:t xml:space="preserve">you </w:t>
      </w:r>
      <w:r>
        <w:t>can use Fabric CLI in interactive mode to quickly create a new workspace and then to create a lakehouse inside that workspace. Fabric CLI also provides commands to load data into lakehouse tables and to automate running notebooks and pipelines which contain ETL logic.</w:t>
      </w:r>
    </w:p>
    <w:p w14:paraId="58805CBA" w14:textId="59BC60B7"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 xml:space="preserve">a sequence of Fabric CLI command.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7777777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an workspace 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1" w:history="1">
        <w:r w:rsidRPr="00B731C8">
          <w:rPr>
            <w:rStyle w:val="Hyperlink"/>
          </w:rPr>
          <w:t>Fabric CLI</w:t>
        </w:r>
      </w:hyperlink>
    </w:p>
    <w:p w14:paraId="578B3D52" w14:textId="77777777" w:rsidR="004E7AE9" w:rsidRDefault="004E7AE9" w:rsidP="004E7AE9">
      <w:pPr>
        <w:pStyle w:val="AdditonalResourceLink"/>
      </w:pPr>
      <w:hyperlink r:id="rId62" w:history="1">
        <w:r w:rsidRPr="009F4F7A">
          <w:rPr>
            <w:rStyle w:val="Hyperlink"/>
          </w:rPr>
          <w:t>CLI Modes</w:t>
        </w:r>
      </w:hyperlink>
    </w:p>
    <w:p w14:paraId="13BC5E64" w14:textId="77777777" w:rsidR="004E7AE9" w:rsidRDefault="004E7AE9" w:rsidP="004E7AE9">
      <w:pPr>
        <w:pStyle w:val="AdditonalResourceLink"/>
      </w:pPr>
      <w:hyperlink r:id="rId63" w:history="1">
        <w:r w:rsidRPr="00880D46">
          <w:rPr>
            <w:rStyle w:val="Hyperlink"/>
          </w:rPr>
          <w:t>Fabric CLI Commands</w:t>
        </w:r>
      </w:hyperlink>
    </w:p>
    <w:p w14:paraId="6EA3EC31" w14:textId="75A951F6" w:rsidR="004E7AE9" w:rsidRDefault="004E7AE9" w:rsidP="00931A8C">
      <w:pPr>
        <w:pStyle w:val="AdditonalResourceLink"/>
      </w:pPr>
      <w:hyperlink r:id="rId64" w:history="1">
        <w:r w:rsidRPr="005F4771">
          <w:rPr>
            <w:rStyle w:val="Hyperlink"/>
          </w:rPr>
          <w:t>Fabric CLI Usage Examples</w:t>
        </w:r>
      </w:hyperlink>
    </w:p>
    <w:p w14:paraId="4B57BDA2" w14:textId="4229DAD0" w:rsidR="00934E4C" w:rsidRDefault="00934E4C" w:rsidP="00934E4C">
      <w:pPr>
        <w:pStyle w:val="Tip"/>
      </w:pPr>
      <w:r>
        <w:t>Another important capability of Fabric CLI is its ability to integrate with cloud-based GIT providers such as Azure DevOps and GitHub. If you're developing workflows using Azure pipelines or GitHub workflow actions, it's simple to install and load Fabric CLI executable which enables you develop workflows with logic written to call Fabric CLI commands.</w:t>
      </w:r>
    </w:p>
    <w:p w14:paraId="0CB80D43" w14:textId="0378C62F" w:rsidR="00931A8C" w:rsidRDefault="00685D4F" w:rsidP="00931A8C">
      <w:pPr>
        <w:pStyle w:val="Heading3"/>
      </w:pPr>
      <w:r>
        <w:t xml:space="preserve">Programming the </w:t>
      </w:r>
      <w:r w:rsidR="00931A8C">
        <w:t>Fabric REST API</w:t>
      </w:r>
      <w:r w:rsidR="00546D10">
        <w:t>s</w:t>
      </w:r>
    </w:p>
    <w:p w14:paraId="150324AA" w14:textId="4D93406A" w:rsidR="00D518AF" w:rsidRDefault="006559C3" w:rsidP="006559C3">
      <w:r>
        <w:t>Developer tools like Terraform and Fabric CLI boost you</w:t>
      </w:r>
      <w:r w:rsidR="00934E4C">
        <w:t>r</w:t>
      </w:r>
      <w:r>
        <w:t xml:space="preserve"> productivity by hiding low-level </w:t>
      </w:r>
      <w:r w:rsidR="00934E4C">
        <w:t xml:space="preserve">many of the </w:t>
      </w:r>
      <w:r>
        <w:t>details associated with authentication, acquiring access tokens and executing HTTP requests. However</w:t>
      </w:r>
      <w:r w:rsidR="00D518AF">
        <w:t xml:space="preserve">, </w:t>
      </w:r>
      <w:r w:rsidR="006F5F2C">
        <w:t xml:space="preserve">you might encounter </w:t>
      </w:r>
      <w:r>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t xml:space="preserve">by </w:t>
      </w:r>
      <w:r w:rsidR="00D518AF">
        <w:t xml:space="preserve">programming the Fabric REST API </w:t>
      </w:r>
      <w:r w:rsidR="00934E4C">
        <w:t xml:space="preserve">to execute API calls </w:t>
      </w:r>
      <w:r w:rsidR="00D518AF">
        <w:t xml:space="preserve">using a </w:t>
      </w:r>
      <w:r>
        <w:lastRenderedPageBreak/>
        <w:t xml:space="preserve">familiar </w:t>
      </w:r>
      <w:r w:rsidR="00D518AF">
        <w:t xml:space="preserve">programming language such as Python, C# or PowerShell. For </w:t>
      </w:r>
      <w:r>
        <w:t xml:space="preserve">developers </w:t>
      </w:r>
      <w:r w:rsidR="006F5F2C">
        <w:t>already experience</w:t>
      </w:r>
      <w:r w:rsidR="00934E4C">
        <w:t>d</w:t>
      </w:r>
      <w:r w:rsidR="006F5F2C">
        <w:t xml:space="preserve"> </w:t>
      </w:r>
      <w:r>
        <w:t xml:space="preserve">calling </w:t>
      </w:r>
      <w:r w:rsidR="00D377AD">
        <w:t>REST APIs</w:t>
      </w:r>
      <w:r w:rsidR="00D518AF">
        <w:t xml:space="preserve">, programming the Fabric REST API might </w:t>
      </w:r>
      <w:r w:rsidR="006F5F2C">
        <w:t xml:space="preserve">provide a more natural </w:t>
      </w:r>
      <w:r w:rsidR="00D518AF">
        <w:t xml:space="preserve">fit than using </w:t>
      </w:r>
      <w:r w:rsidR="006F5F2C">
        <w:t xml:space="preserve">developer tools such as Terraform or </w:t>
      </w:r>
      <w:r w:rsidR="00D518AF">
        <w:t>Fabric CLI.</w:t>
      </w:r>
    </w:p>
    <w:p w14:paraId="5954E353" w14:textId="6E9E3F4F" w:rsidR="000E6F75" w:rsidRDefault="00934E4C" w:rsidP="00447E73">
      <w:r>
        <w:t xml:space="preserve">You have learned that </w:t>
      </w:r>
      <w:r w:rsidR="00447E73">
        <w:t xml:space="preserve">Terraform is recommended </w:t>
      </w:r>
      <w:r>
        <w:t xml:space="preserve">for creating infrastructure </w:t>
      </w:r>
      <w:r w:rsidR="006F5F2C">
        <w:t xml:space="preserve">in </w:t>
      </w:r>
      <w:r w:rsidR="00447E73">
        <w:t>larger Fabric CI/CD</w:t>
      </w:r>
      <w:r>
        <w:t xml:space="preserve"> projects</w:t>
      </w:r>
      <w:r w:rsidR="006F5F2C">
        <w:t xml:space="preserve">. But </w:t>
      </w:r>
      <w:r>
        <w:t xml:space="preserve">there could be factors that make you </w:t>
      </w:r>
      <w:r w:rsidR="006F5F2C">
        <w:t xml:space="preserve">decide </w:t>
      </w:r>
      <w:r>
        <w:t xml:space="preserve">against </w:t>
      </w:r>
      <w:r w:rsidR="006F5F2C">
        <w:t>Terraform</w:t>
      </w:r>
      <w:r>
        <w:t xml:space="preserve"> in certain scenarios</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1A814B32" w:rsidR="000E6F75" w:rsidRDefault="00DA4050" w:rsidP="00D377AD">
      <w:r>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workspace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502BC0E1" w:rsidR="00447E73" w:rsidRDefault="00447E73" w:rsidP="00D74AEB">
      <w:r>
        <w:t xml:space="preserve">The Fabric REST APIs </w:t>
      </w:r>
      <w:r w:rsidR="00D74AEB">
        <w:t xml:space="preserve">make it possible to 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67B04F56" w:rsidR="00931A8C" w:rsidRDefault="00D74AEB" w:rsidP="00123C75">
      <w:pPr>
        <w:pStyle w:val="Tip"/>
      </w:pPr>
      <w:r>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931A8C">
        <w:t xml:space="preserve">concepts in order to write code that is correct, efficient and reliable.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6724A27B" w14:textId="77777777" w:rsidR="00123C75" w:rsidRDefault="00123C75" w:rsidP="00123C75">
      <w:pPr>
        <w:pStyle w:val="AdditonalResourceLink"/>
      </w:pPr>
      <w:hyperlink r:id="rId65" w:history="1">
        <w:r w:rsidRPr="00AF71DF">
          <w:rPr>
            <w:rStyle w:val="Hyperlink"/>
          </w:rPr>
          <w:t>Pagination</w:t>
        </w:r>
      </w:hyperlink>
    </w:p>
    <w:p w14:paraId="037A28E5" w14:textId="77777777" w:rsidR="00123C75" w:rsidRDefault="00123C75" w:rsidP="00123C75">
      <w:pPr>
        <w:pStyle w:val="AdditonalResourceLink"/>
      </w:pPr>
      <w:hyperlink r:id="rId66" w:history="1">
        <w:r w:rsidRPr="009D138A">
          <w:rPr>
            <w:rStyle w:val="Hyperlink"/>
          </w:rPr>
          <w:t>Long running operations</w:t>
        </w:r>
      </w:hyperlink>
    </w:p>
    <w:p w14:paraId="6BADC82C" w14:textId="6A3BA3A9" w:rsidR="00123C75" w:rsidRDefault="00123C75" w:rsidP="00931A8C">
      <w:pPr>
        <w:pStyle w:val="AdditonalResourceLink"/>
      </w:pPr>
      <w:hyperlink r:id="rId67" w:history="1">
        <w:r w:rsidRPr="00F37A15">
          <w:rPr>
            <w:rStyle w:val="Hyperlink"/>
          </w:rPr>
          <w:t>Throttling</w:t>
        </w:r>
      </w:hyperlink>
    </w:p>
    <w:p w14:paraId="675A6BC8" w14:textId="0AF32272" w:rsidR="006A47AD" w:rsidRDefault="006A47AD" w:rsidP="00DA4050">
      <w:pPr>
        <w:pStyle w:val="Tip"/>
      </w:pPr>
      <w:r>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51170E06" w14:textId="77777777" w:rsidR="00931A8C" w:rsidRDefault="00931A8C" w:rsidP="00931A8C">
      <w:pPr>
        <w:pStyle w:val="AdditionalResourceHeading"/>
      </w:pPr>
      <w:r>
        <w:t>Fabric REST API  Fundamentals</w:t>
      </w:r>
    </w:p>
    <w:p w14:paraId="59FB998C" w14:textId="262A78F3" w:rsidR="00931A8C" w:rsidRDefault="0032715E" w:rsidP="00931A8C">
      <w:pPr>
        <w:pStyle w:val="AdditonalResourceLink"/>
      </w:pPr>
      <w:hyperlink r:id="rId68"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6830D6EE" w14:textId="2FCDF781" w:rsidR="00E87DB5" w:rsidRDefault="00123C75" w:rsidP="00A13348">
      <w:pPr>
        <w:rPr>
          <w:b/>
          <w:bCs/>
        </w:rPr>
      </w:pPr>
      <w:r>
        <w:t xml:space="preserve">Let's </w:t>
      </w:r>
      <w:r w:rsidR="00834A08">
        <w:t xml:space="preserve">examine a scenario in which </w:t>
      </w:r>
      <w:r w:rsidR="002C5AC0">
        <w:t xml:space="preserve">you might prefer programming the Fabric REST APIs </w:t>
      </w:r>
      <w:r>
        <w:t xml:space="preserve">as an alternative to </w:t>
      </w:r>
      <w:r w:rsidR="00946C53">
        <w:t xml:space="preserve">using </w:t>
      </w:r>
      <w:r w:rsidR="002C5AC0">
        <w:t>Fabric CLI</w:t>
      </w:r>
      <w:r>
        <w:t xml:space="preserve">. </w:t>
      </w:r>
      <w:r w:rsidR="002C5AC0">
        <w:t xml:space="preserve"> </w:t>
      </w:r>
      <w:r w:rsidR="00834A08">
        <w:t xml:space="preserve">Imagine </w:t>
      </w:r>
      <w:r>
        <w:t xml:space="preserve">you need 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for the notebook which includes Python code with your ETL logic. </w:t>
      </w:r>
      <w:r w:rsidR="003E631D">
        <w:t xml:space="preserve">As a requirement, 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29AF7044" w14:textId="34C51862" w:rsidR="003E631D" w:rsidRDefault="00892B0D" w:rsidP="00A13348">
      <w:r>
        <w:t xml:space="preserve">You can observe there </w:t>
      </w:r>
      <w:r w:rsidR="00E87DB5">
        <w:t>is a timing issue involved in this scenario</w:t>
      </w:r>
      <w:r>
        <w:t>. That's</w:t>
      </w:r>
      <w:r w:rsidR="00E87DB5">
        <w:t xml:space="preserve"> because you cannot </w:t>
      </w:r>
      <w:r w:rsidR="003E631D">
        <w:t xml:space="preserve">determine the </w:t>
      </w:r>
      <w:r>
        <w:t xml:space="preserve">new lakehouse </w:t>
      </w:r>
      <w:r w:rsidR="003E631D">
        <w:t xml:space="preserve">Id until after the </w:t>
      </w:r>
      <w:r>
        <w:t xml:space="preserve">lakehouse has been </w:t>
      </w:r>
      <w:r w:rsidR="003E631D">
        <w:t xml:space="preserve">created. </w:t>
      </w:r>
      <w:r>
        <w:t>Once the lakehouse has been created</w:t>
      </w:r>
      <w:r w:rsidR="003E631D">
        <w:t xml:space="preserve">, you must </w:t>
      </w:r>
      <w:r>
        <w:t xml:space="preserve">then </w:t>
      </w:r>
      <w:r w:rsidR="003E631D">
        <w:t xml:space="preserve">update the </w:t>
      </w:r>
      <w:r>
        <w:t xml:space="preserve">item definition </w:t>
      </w:r>
      <w:r>
        <w:lastRenderedPageBreak/>
        <w:t xml:space="preserve">file </w:t>
      </w:r>
      <w:r w:rsidR="003E631D" w:rsidRPr="00D47C64">
        <w:rPr>
          <w:b/>
          <w:bCs/>
        </w:rPr>
        <w:t>notebook-contents.py</w:t>
      </w:r>
      <w:r w:rsidR="003E631D">
        <w:t xml:space="preserve"> with the </w:t>
      </w:r>
      <w:r w:rsidR="00E87DB5">
        <w:t xml:space="preserve">Id of the new </w:t>
      </w:r>
      <w:r w:rsidR="003E631D">
        <w:t>lakehouse</w:t>
      </w:r>
      <w:r>
        <w:t xml:space="preserve">. This might lead you to automate your </w:t>
      </w:r>
      <w:r w:rsidR="00E87DB5">
        <w:t xml:space="preserve">deployment process </w:t>
      </w:r>
      <w:r>
        <w:t>using Fabric CLI with the following steps</w:t>
      </w:r>
      <w:r w:rsidR="003E631D">
        <w:t>.</w:t>
      </w:r>
    </w:p>
    <w:p w14:paraId="2EC45429" w14:textId="73F22B50"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to create </w:t>
      </w:r>
      <w:r w:rsidR="00E87DB5">
        <w:t xml:space="preserve">the </w:t>
      </w:r>
      <w:r>
        <w:t>lakehouse</w:t>
      </w:r>
    </w:p>
    <w:p w14:paraId="54730737" w14:textId="3A57F565" w:rsidR="003E631D" w:rsidRDefault="003E631D" w:rsidP="003E631D">
      <w:pPr>
        <w:pStyle w:val="ListParagraph"/>
        <w:numPr>
          <w:ilvl w:val="0"/>
          <w:numId w:val="35"/>
        </w:numPr>
      </w:pPr>
      <w:r>
        <w:t xml:space="preserve">Examine new lakehouse </w:t>
      </w:r>
      <w:r w:rsidR="00E87DB5">
        <w:t xml:space="preserve">to </w:t>
      </w:r>
      <w:r>
        <w:t>discover its Id</w:t>
      </w:r>
    </w:p>
    <w:p w14:paraId="1C4BD2C8" w14:textId="69B0A2CE" w:rsidR="003E631D" w:rsidRDefault="003E631D" w:rsidP="003E631D">
      <w:pPr>
        <w:pStyle w:val="ListParagraph"/>
        <w:numPr>
          <w:ilvl w:val="0"/>
          <w:numId w:val="35"/>
        </w:numPr>
      </w:pPr>
      <w:r>
        <w:t xml:space="preserve">Open </w:t>
      </w:r>
      <w:r w:rsidRPr="00D47C64">
        <w:rPr>
          <w:b/>
          <w:bCs/>
        </w:rPr>
        <w:t>notebook-contents.py</w:t>
      </w:r>
      <w:r>
        <w:t xml:space="preserve"> </w:t>
      </w:r>
      <w:r w:rsidR="00892B0D">
        <w:t xml:space="preserve">in a text editor </w:t>
      </w:r>
      <w:r>
        <w:t xml:space="preserve">and update metadata </w:t>
      </w:r>
      <w:r w:rsidR="00892B0D">
        <w:t xml:space="preserve">to reference the </w:t>
      </w:r>
      <w:r>
        <w:t>default lakehouse</w:t>
      </w:r>
    </w:p>
    <w:p w14:paraId="581D7D11" w14:textId="1B4D9139"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w:t>
      </w:r>
      <w:r w:rsidR="00892B0D">
        <w:t xml:space="preserve">passing the updated item definition </w:t>
      </w:r>
      <w:r>
        <w:t xml:space="preserve">to create </w:t>
      </w:r>
      <w:r w:rsidR="00E87DB5">
        <w:t xml:space="preserve">the </w:t>
      </w:r>
      <w:r>
        <w:t>notebook</w:t>
      </w:r>
    </w:p>
    <w:p w14:paraId="1F711C69" w14:textId="71088B95" w:rsidR="004C5BAF" w:rsidRDefault="004C5BAF" w:rsidP="00A13348">
      <w:r>
        <w:t xml:space="preserve">The problem here is that the Fabric CLI </w:t>
      </w:r>
      <w:r w:rsidRPr="004C5BAF">
        <w:rPr>
          <w:b/>
          <w:bCs/>
        </w:rPr>
        <w:t>import</w:t>
      </w:r>
      <w:r>
        <w:t xml:space="preserve"> command depends on persisted files in </w:t>
      </w:r>
      <w:r w:rsidR="006E14D1">
        <w:t xml:space="preserve">the folder for an </w:t>
      </w:r>
      <w:r>
        <w:t xml:space="preserve">item definition. The </w:t>
      </w:r>
      <w:r w:rsidRPr="004C5BAF">
        <w:rPr>
          <w:b/>
          <w:bCs/>
        </w:rPr>
        <w:t>import</w:t>
      </w:r>
      <w:r>
        <w:t xml:space="preserve"> command provides no ability to modify an item definition on the fly. Instead, you must make changes to one or more file and persist these changes before calling </w:t>
      </w:r>
      <w:r w:rsidRPr="004C5BAF">
        <w:rPr>
          <w:b/>
          <w:bCs/>
        </w:rPr>
        <w:t>impor</w:t>
      </w:r>
      <w:r w:rsidR="006E14D1">
        <w:rPr>
          <w:b/>
          <w:bCs/>
        </w:rPr>
        <w:t xml:space="preserve">t </w:t>
      </w:r>
      <w:r w:rsidR="006E14D1">
        <w:t>and passing a path to the item definition folder.</w:t>
      </w:r>
    </w:p>
    <w:p w14:paraId="797B5DBE" w14:textId="7E1CFE9B" w:rsidR="004C5BAF" w:rsidRDefault="004C5BAF" w:rsidP="00A13348">
      <w:r>
        <w:t xml:space="preserve">There is a much more flexible approach available if you program using the Fabric REST APIs. </w:t>
      </w:r>
      <w:r w:rsidR="006E14D1">
        <w:t>For example, y</w:t>
      </w:r>
      <w:r>
        <w:t xml:space="preserve">ou can write code to load a item definition into memory. At that point, you can </w:t>
      </w:r>
      <w:r w:rsidR="006E14D1">
        <w:t xml:space="preserve">dynamically </w:t>
      </w:r>
      <w:r>
        <w:t xml:space="preserve">update </w:t>
      </w:r>
      <w:r w:rsidR="006E14D1">
        <w:t xml:space="preserve">any of the files in </w:t>
      </w:r>
      <w:r>
        <w:t xml:space="preserve">item definition before using it to create workspace item. </w:t>
      </w:r>
      <w:r w:rsidR="006E14D1">
        <w:t xml:space="preserve">The ability to updates item definition files on the fly provides a </w:t>
      </w:r>
      <w:r>
        <w:t xml:space="preserve">far more seamless experience </w:t>
      </w:r>
      <w:r w:rsidR="009A73A7">
        <w:t xml:space="preserve">when </w:t>
      </w:r>
      <w:r w:rsidR="006E14D1">
        <w:t xml:space="preserve">you're required to </w:t>
      </w:r>
      <w:r w:rsidR="009A73A7">
        <w:t>creat</w:t>
      </w:r>
      <w:r w:rsidR="006E14D1">
        <w:t>e</w:t>
      </w:r>
      <w:r w:rsidR="009A73A7">
        <w:t xml:space="preserve"> a sequence 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drawing>
          <wp:inline distT="0" distB="0" distL="0" distR="0" wp14:anchorId="18EA1650" wp14:editId="2D706320">
            <wp:extent cx="4813687" cy="1420483"/>
            <wp:effectExtent l="0" t="0" r="6350" b="889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69"/>
                    <a:stretch>
                      <a:fillRect/>
                    </a:stretch>
                  </pic:blipFill>
                  <pic:spPr>
                    <a:xfrm>
                      <a:off x="0" y="0"/>
                      <a:ext cx="4843165" cy="1429182"/>
                    </a:xfrm>
                    <a:prstGeom prst="rect">
                      <a:avLst/>
                    </a:prstGeom>
                  </pic:spPr>
                </pic:pic>
              </a:graphicData>
            </a:graphic>
          </wp:inline>
        </w:drawing>
      </w:r>
    </w:p>
    <w:p w14:paraId="4A884850" w14:textId="77777777" w:rsidR="006E14D1" w:rsidRDefault="00A13348" w:rsidP="006E14D1">
      <w:pPr>
        <w:rPr>
          <w:noProof/>
        </w:rPr>
      </w:pPr>
      <w:r>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626DAB7F" w:rsidR="00A13348" w:rsidRDefault="009A73A7" w:rsidP="006E14D1">
      <w:r>
        <w:rPr>
          <w:noProof/>
        </w:rPr>
        <w:t>As discussed</w:t>
      </w:r>
      <w:r w:rsidR="006E14D1">
        <w:rPr>
          <w:noProof/>
        </w:rPr>
        <w:t xml:space="preserve"> earlier, the </w:t>
      </w:r>
      <w:r w:rsidR="0018315F">
        <w:rPr>
          <w:noProof/>
        </w:rPr>
        <w:t xml:space="preserve">notebook </w:t>
      </w:r>
      <w:r w:rsidR="006E14D1">
        <w:rPr>
          <w:noProof/>
        </w:rPr>
        <w:t xml:space="preserve">item definition file </w:t>
      </w:r>
      <w:r w:rsidR="00A13348" w:rsidRPr="008E2CFB">
        <w:rPr>
          <w:b/>
          <w:bCs/>
        </w:rPr>
        <w:t>notebook</w:t>
      </w:r>
      <w:r w:rsidR="00A13348">
        <w:rPr>
          <w:b/>
          <w:bCs/>
        </w:rPr>
        <w:t>-</w:t>
      </w:r>
      <w:r w:rsidR="00A13348" w:rsidRPr="008E2CFB">
        <w:rPr>
          <w:b/>
          <w:bCs/>
        </w:rPr>
        <w:t>content.py</w:t>
      </w:r>
      <w:r w:rsidR="00A13348">
        <w:t xml:space="preserve"> </w:t>
      </w:r>
      <w:r w:rsidR="006E14D1">
        <w:t xml:space="preserve">contains </w:t>
      </w:r>
      <w:r w:rsidR="00A13348">
        <w:t xml:space="preserve">metadata which tracks the configuration of its default lakehouse. This metadata is hidden from the user when a notebook is opened in </w:t>
      </w:r>
      <w:r w:rsidR="0018315F">
        <w:t xml:space="preserve">the </w:t>
      </w:r>
      <w:r w:rsidR="00A13348">
        <w:t>Fabric notebook editor.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drawing>
          <wp:inline distT="0" distB="0" distL="0" distR="0" wp14:anchorId="774E6692" wp14:editId="2CB123FC">
            <wp:extent cx="2455653" cy="1627324"/>
            <wp:effectExtent l="0" t="0" r="1905" b="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70"/>
                    <a:stretch>
                      <a:fillRect/>
                    </a:stretch>
                  </pic:blipFill>
                  <pic:spPr>
                    <a:xfrm>
                      <a:off x="0" y="0"/>
                      <a:ext cx="2547288" cy="1688049"/>
                    </a:xfrm>
                    <a:prstGeom prst="rect">
                      <a:avLst/>
                    </a:prstGeom>
                  </pic:spPr>
                </pic:pic>
              </a:graphicData>
            </a:graphic>
          </wp:inline>
        </w:drawing>
      </w:r>
    </w:p>
    <w:p w14:paraId="5F875E9C" w14:textId="7AFACF4C" w:rsidR="00A13348" w:rsidRDefault="00750114" w:rsidP="00A13348">
      <w:r>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search-and-replace operation to substitute the workspace id, lakehouse id and lakehouse name into the content of </w:t>
      </w:r>
      <w:r w:rsidR="00A13348" w:rsidRPr="008E2CFB">
        <w:rPr>
          <w:b/>
          <w:bCs/>
        </w:rPr>
        <w:t>notebook</w:t>
      </w:r>
      <w:r w:rsidR="00A13348">
        <w:rPr>
          <w:b/>
          <w:bCs/>
        </w:rPr>
        <w:t>-</w:t>
      </w:r>
      <w:r w:rsidR="00A13348" w:rsidRPr="008E2CFB">
        <w:rPr>
          <w:b/>
          <w:bCs/>
        </w:rPr>
        <w:t>content.py</w:t>
      </w:r>
      <w:r w:rsidR="00A13348" w:rsidRPr="00C81975">
        <w:t>.</w:t>
      </w:r>
    </w:p>
    <w:p w14:paraId="6745715E" w14:textId="77777777" w:rsidR="00A13348" w:rsidRPr="002C6E74" w:rsidRDefault="00A13348" w:rsidP="00A13348">
      <w:pPr>
        <w:pStyle w:val="CodeListing"/>
        <w:rPr>
          <w:color w:val="808080" w:themeColor="background1" w:themeShade="80"/>
        </w:rPr>
      </w:pPr>
      <w:r w:rsidRPr="002C6E74">
        <w:rPr>
          <w:color w:val="808080" w:themeColor="background1" w:themeShade="80"/>
        </w:rPr>
        <w:lastRenderedPageBreak/>
        <w:t># Synapse Analytics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45EE240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"synapse": {</w:t>
      </w:r>
    </w:p>
    <w:p w14:paraId="5BE8683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0FC28D8A" w14:textId="77777777" w:rsidR="00A13348" w:rsidRPr="002C6E74" w:rsidRDefault="00A13348" w:rsidP="00A13348">
      <w:pPr>
        <w:pStyle w:val="CodeListing"/>
        <w:rPr>
          <w:color w:val="808080" w:themeColor="background1" w:themeShade="80"/>
        </w:rPr>
      </w:pPr>
      <w:r w:rsidRPr="002C6E74">
        <w:rPr>
          <w:color w:val="808080" w:themeColor="background1" w:themeShade="80"/>
        </w:rPr>
        <w:t xml:space="preserve"># META       "known_lakehouses": </w:t>
      </w:r>
      <w:r w:rsidRPr="00A358C9">
        <w:rPr>
          <w:color w:val="7F7F7F" w:themeColor="text1" w:themeTint="80"/>
        </w:rPr>
        <w:t>[{ "id": "</w:t>
      </w:r>
      <w:r w:rsidRPr="002C6E74">
        <w:t>{LAKEHOUSE_ID}</w:t>
      </w:r>
      <w:r w:rsidRPr="00A358C9">
        <w:rPr>
          <w:color w:val="7F7F7F" w:themeColor="text1" w:themeTint="80"/>
        </w:rPr>
        <w:t>" }]</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750114">
      <w:pPr>
        <w:pStyle w:val="Tip"/>
      </w:pPr>
      <w:r>
        <w:t xml:space="preserve">Directly manipulating item definition files is a powerful technique that assumes you know what you are doing. If you update an item definition file with invalid syntax, you will experience errors when calling </w:t>
      </w:r>
      <w:r w:rsidRPr="000044D9">
        <w:rPr>
          <w:b/>
          <w:bCs/>
        </w:rPr>
        <w:t>Create Item</w:t>
      </w:r>
      <w:r>
        <w:t xml:space="preserve"> and </w:t>
      </w:r>
      <w:r w:rsidRPr="000044D9">
        <w:rPr>
          <w:b/>
          <w:bCs/>
        </w:rPr>
        <w:t>Update Item Definition</w:t>
      </w:r>
      <w:r>
        <w:t xml:space="preserve">. </w:t>
      </w:r>
    </w:p>
    <w:p w14:paraId="145214E9" w14:textId="063ECED8"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each of the files in the item definition folder and load their contents and 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with the required metadata for the default lakehouse.</w:t>
      </w:r>
    </w:p>
    <w:p w14:paraId="7C90A20C" w14:textId="2F654354"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when calling </w:t>
      </w:r>
      <w:r w:rsidR="00ED111E" w:rsidRPr="00ED111E">
        <w:rPr>
          <w:b/>
          <w:bCs/>
        </w:rPr>
        <w:t>Create Item</w:t>
      </w:r>
      <w:r w:rsidR="00ED111E">
        <w:t xml:space="preserve"> or </w:t>
      </w:r>
      <w:r w:rsidR="00ED111E" w:rsidRPr="00ED111E">
        <w:rPr>
          <w:b/>
          <w:bCs/>
        </w:rPr>
        <w:t>Update Item Definition</w:t>
      </w:r>
      <w:r w:rsidR="00ED111E">
        <w:t xml:space="preserve">.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body. </w:t>
      </w:r>
      <w:r w:rsidR="00ED111E">
        <w:t xml:space="preserve">You are required to convert the contents of each file in a </w:t>
      </w:r>
      <w:r w:rsidR="00A13348">
        <w:t>base64 encod</w:t>
      </w:r>
      <w:r w:rsidR="00ED111E">
        <w:t>ed format</w:t>
      </w:r>
      <w:r w:rsidR="00A13348">
        <w:t>.</w:t>
      </w:r>
      <w:r w:rsidR="00ED111E">
        <w:t xml:space="preserve"> </w:t>
      </w:r>
      <w:r w:rsidR="00A13348">
        <w:t xml:space="preserve">When you format </w:t>
      </w:r>
      <w:r w:rsidR="00ED111E">
        <w:t xml:space="preserve">file </w:t>
      </w:r>
      <w:r w:rsidR="00A13348">
        <w:t xml:space="preserve">contents </w:t>
      </w:r>
      <w:r w:rsidR="00ED111E">
        <w:t xml:space="preserve">with </w:t>
      </w:r>
      <w:r w:rsidR="00A13348">
        <w:t xml:space="preserve">base64 encoding, you can </w:t>
      </w:r>
      <w:r w:rsidR="00ED111E">
        <w:t xml:space="preserve">then </w:t>
      </w:r>
      <w:r w:rsidR="00A13348">
        <w:t xml:space="preserve">add that encoded content in a JSON element as a </w:t>
      </w:r>
      <w:r w:rsidR="00ED111E">
        <w:t xml:space="preserve">standard </w:t>
      </w:r>
      <w:r w:rsidR="00A13348">
        <w:t xml:space="preserve">string value. This makes it possible to transmit all the files for an item definition in a call the </w:t>
      </w:r>
      <w:r w:rsidR="00A13348" w:rsidRPr="00EF2D8E">
        <w:rPr>
          <w:b/>
          <w:bCs/>
        </w:rPr>
        <w:t>Create Item</w:t>
      </w:r>
      <w:r w:rsidR="00A13348">
        <w:t xml:space="preserve"> API.</w:t>
      </w:r>
    </w:p>
    <w:p w14:paraId="0C7DD95A" w14:textId="7C5BD9C6" w:rsidR="00CD0051" w:rsidRDefault="00CD0051" w:rsidP="00A13348">
      <w:r>
        <w:t xml:space="preserve">The following listing shows an example of the JSON used to pass an item definition in a call to </w:t>
      </w:r>
      <w:r w:rsidRPr="00CD0051">
        <w:rPr>
          <w:b/>
          <w:bCs/>
        </w:rPr>
        <w:t>Create Item</w:t>
      </w:r>
      <w:r>
        <w:t xml:space="preserve">. The </w:t>
      </w:r>
      <w:r w:rsidRPr="00CD0051">
        <w:rPr>
          <w:b/>
          <w:bCs/>
        </w:rPr>
        <w:t>definition</w:t>
      </w:r>
      <w:r>
        <w:t xml:space="preserve"> property contains a </w:t>
      </w:r>
      <w:r w:rsidRPr="00CD0051">
        <w:rPr>
          <w:b/>
          <w:bCs/>
        </w:rPr>
        <w:t>parts</w:t>
      </w:r>
      <w:r>
        <w:t xml:space="preserve"> collection which contains a </w:t>
      </w:r>
      <w:r w:rsidRPr="00CD0051">
        <w:rPr>
          <w:b/>
          <w:bCs/>
        </w:rPr>
        <w:t>part</w:t>
      </w:r>
      <w:r>
        <w:t xml:space="preserve"> object for each file in the item definition. Each </w:t>
      </w:r>
      <w:r w:rsidRPr="00CD0051">
        <w:rPr>
          <w:b/>
          <w:bCs/>
        </w:rPr>
        <w:t>part</w:t>
      </w:r>
      <w:r>
        <w:t xml:space="preserve"> object is defined with a</w:t>
      </w:r>
      <w:r w:rsidR="005D04F3">
        <w:t xml:space="preserve"> relative</w:t>
      </w:r>
      <w:r>
        <w:t xml:space="preserve"> </w:t>
      </w:r>
      <w:r w:rsidRPr="00CD0051">
        <w:rPr>
          <w:b/>
          <w:bCs/>
        </w:rPr>
        <w:t>path</w:t>
      </w:r>
      <w:r>
        <w:t xml:space="preserve"> </w:t>
      </w:r>
      <w:r w:rsidR="005D04F3">
        <w:t xml:space="preserve">and </w:t>
      </w:r>
      <w:r>
        <w:t xml:space="preserve">a payload </w:t>
      </w:r>
      <w:r w:rsidR="005D04F3">
        <w:t>in base64 encoded format.</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6C305D8E" w:rsidR="005D04F3" w:rsidRDefault="005D04F3" w:rsidP="005D04F3">
      <w:r>
        <w:t xml:space="preserve">Lert' make an observation about the difference between using Fabric CLI  ad programming the Fabric REST APIs. Fabric REST API programming provides more control at the expense of significantly more complexity. When use the Fabric CLI </w:t>
      </w:r>
      <w:r w:rsidRPr="005D04F3">
        <w:rPr>
          <w:b/>
          <w:bCs/>
        </w:rPr>
        <w:t>import</w:t>
      </w:r>
      <w:r>
        <w:t xml:space="preserve"> command, all the work of formatting file content with base64 encoding is handled for you behind the scenes. Fabric CLI doesn't provide as much control, but it sure makes things a lot easier.</w:t>
      </w:r>
    </w:p>
    <w:p w14:paraId="0A82CE90" w14:textId="54D4A924" w:rsidR="005D04F3" w:rsidRDefault="005D04F3" w:rsidP="00A13348">
      <w:r>
        <w:t xml:space="preserve">There another convenience is provide by the Fabric CLI </w:t>
      </w:r>
      <w:r w:rsidRPr="005D04F3">
        <w:rPr>
          <w:b/>
          <w:bCs/>
        </w:rPr>
        <w:t>import</w:t>
      </w:r>
      <w:r>
        <w:t xml:space="preserve"> command. You don't have to worry about whether the target </w:t>
      </w:r>
      <w:r w:rsidR="004E3381">
        <w:t xml:space="preserve">workspace item already exists or not. Fabric CLI has a way to determine whether the item already exists. If the item does not exist, the call to </w:t>
      </w:r>
      <w:r w:rsidR="004E3381" w:rsidRPr="004E3381">
        <w:rPr>
          <w:b/>
          <w:bCs/>
        </w:rPr>
        <w:t>import</w:t>
      </w:r>
      <w:r w:rsidR="004E3381">
        <w:t xml:space="preserve"> command results in an API call to </w:t>
      </w:r>
      <w:r w:rsidR="004E3381" w:rsidRPr="004E3381">
        <w:rPr>
          <w:b/>
          <w:bCs/>
        </w:rPr>
        <w:t>Create Item</w:t>
      </w:r>
      <w:r w:rsidR="004E3381">
        <w:t xml:space="preserve">. If the item does exist, Fabric CLI calls </w:t>
      </w:r>
      <w:r w:rsidR="004E3381" w:rsidRPr="004E3381">
        <w:rPr>
          <w:b/>
          <w:bCs/>
        </w:rPr>
        <w:t>Update Item Definition</w:t>
      </w:r>
      <w:r w:rsidR="004E3381">
        <w:t xml:space="preserve"> instead. To implement the same logic with the Fabric REST APIs require multiple steps. Forst, you need to call an API such as </w:t>
      </w:r>
      <w:r w:rsidR="004E3381" w:rsidRPr="004E3381">
        <w:rPr>
          <w:b/>
          <w:bCs/>
        </w:rPr>
        <w:t>Get Item</w:t>
      </w:r>
      <w:r w:rsidR="004E3381">
        <w:t xml:space="preserve"> to determine whether the item exists. Then you must follow that with condition logic which determines whether to call either </w:t>
      </w:r>
      <w:r w:rsidR="004E3381" w:rsidRPr="004E3381">
        <w:rPr>
          <w:b/>
          <w:bCs/>
        </w:rPr>
        <w:t>Create Item</w:t>
      </w:r>
      <w:r w:rsidR="004E3381">
        <w:t xml:space="preserve"> or </w:t>
      </w:r>
      <w:r w:rsidR="004E3381" w:rsidRPr="004E3381">
        <w:rPr>
          <w:b/>
          <w:bCs/>
        </w:rPr>
        <w:t>Update Item Definition</w:t>
      </w:r>
      <w:r w:rsidR="004E3381">
        <w:t>.</w:t>
      </w:r>
    </w:p>
    <w:p w14:paraId="414AC2DC" w14:textId="54342F6E" w:rsidR="00A13348" w:rsidRDefault="00A13348" w:rsidP="00A13348">
      <w:r>
        <w:lastRenderedPageBreak/>
        <w:t xml:space="preserve">Now </w:t>
      </w:r>
      <w:r w:rsidR="004E3381">
        <w:t xml:space="preserve">examine </w:t>
      </w:r>
      <w:r>
        <w:t xml:space="preserve">another </w:t>
      </w:r>
      <w:r w:rsidR="004E3381">
        <w:t xml:space="preserve">common </w:t>
      </w:r>
      <w:r>
        <w:t xml:space="preserve">scenario in which you want to update an existing workspace item. Perhaps you'd like to </w:t>
      </w:r>
      <w:r w:rsidR="004E3381">
        <w:t xml:space="preserve">update a notebook </w:t>
      </w:r>
      <w:r w:rsidR="00AC1175">
        <w:t xml:space="preserve">switch its </w:t>
      </w:r>
      <w:r>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033FC673" w:rsidR="00A13348" w:rsidRDefault="00A13348" w:rsidP="00A13348">
      <w:pPr>
        <w:pStyle w:val="ListParagraph"/>
        <w:numPr>
          <w:ilvl w:val="0"/>
          <w:numId w:val="25"/>
        </w:numPr>
      </w:pPr>
      <w:r>
        <w:t xml:space="preserve">Perform </w:t>
      </w:r>
      <w:r w:rsidR="00AC1175">
        <w:t xml:space="preserve">a </w:t>
      </w:r>
      <w:r>
        <w:t xml:space="preserve">substitution on </w:t>
      </w:r>
      <w:r w:rsidR="00AC1175">
        <w:t xml:space="preserve">contents of </w:t>
      </w:r>
      <w:r>
        <w:t xml:space="preserve">the </w:t>
      </w:r>
      <w:r w:rsidRPr="008E2CFB">
        <w:rPr>
          <w:b/>
          <w:bCs/>
        </w:rPr>
        <w:t>notebook</w:t>
      </w:r>
      <w:r>
        <w:rPr>
          <w:b/>
          <w:bCs/>
        </w:rPr>
        <w:t>-</w:t>
      </w:r>
      <w:r w:rsidRPr="008E2CFB">
        <w:rPr>
          <w:b/>
          <w:bCs/>
        </w:rPr>
        <w:t>content.py</w:t>
      </w:r>
      <w:r>
        <w:t xml:space="preserve"> file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5C17B2C3" w:rsidR="00AC1175" w:rsidRDefault="00AC1175" w:rsidP="00A13348">
      <w:pPr>
        <w:pStyle w:val="ListParagraph"/>
        <w:numPr>
          <w:ilvl w:val="0"/>
          <w:numId w:val="25"/>
        </w:numPr>
      </w:pPr>
      <w:r>
        <w:t xml:space="preserve">Update JSON for item definition with updated, base64 encoded content for </w:t>
      </w:r>
      <w:r w:rsidRPr="008E2CFB">
        <w:rPr>
          <w:b/>
          <w:bCs/>
        </w:rPr>
        <w:t>notebook</w:t>
      </w:r>
      <w:r>
        <w:rPr>
          <w:b/>
          <w:bCs/>
        </w:rPr>
        <w:t>-</w:t>
      </w:r>
      <w:r w:rsidRPr="008E2CFB">
        <w:rPr>
          <w:b/>
          <w:bCs/>
        </w:rPr>
        <w:t>content.py</w:t>
      </w:r>
      <w:r>
        <w:t>.</w:t>
      </w:r>
    </w:p>
    <w:p w14:paraId="748AED48" w14:textId="1A0BCA19" w:rsidR="00750114" w:rsidRDefault="00A13348" w:rsidP="00AC1175">
      <w:pPr>
        <w:pStyle w:val="ListParagraph"/>
        <w:numPr>
          <w:ilvl w:val="0"/>
          <w:numId w:val="25"/>
        </w:numPr>
      </w:pPr>
      <w:r>
        <w:t xml:space="preserve">Call </w:t>
      </w:r>
      <w:r w:rsidRPr="00777822">
        <w:rPr>
          <w:b/>
          <w:bCs/>
        </w:rPr>
        <w:t>Update Item Definition</w:t>
      </w:r>
      <w:r>
        <w:t xml:space="preserve"> passing updated item definition.</w:t>
      </w:r>
    </w:p>
    <w:p w14:paraId="41849FED" w14:textId="57739932" w:rsidR="00AC1175" w:rsidRDefault="00AC1175" w:rsidP="00B4145C">
      <w:pPr>
        <w:pStyle w:val="Tip"/>
      </w:pPr>
      <w:r>
        <w:t xml:space="preserve">This section </w:t>
      </w:r>
      <w:r w:rsidR="00B4145C">
        <w:t xml:space="preserve">introduced </w:t>
      </w:r>
      <w:r>
        <w:t xml:space="preserve">programming </w:t>
      </w:r>
      <w:r w:rsidR="00B4145C">
        <w:t xml:space="preserve">the Fabric REST APIs with </w:t>
      </w:r>
      <w:r>
        <w:t xml:space="preserve">item definitions </w:t>
      </w:r>
      <w:r w:rsidR="00B4145C">
        <w:t xml:space="preserve">to </w:t>
      </w:r>
      <w:r>
        <w:t>creat</w:t>
      </w:r>
      <w:r w:rsidR="00B4145C">
        <w:t>e</w:t>
      </w:r>
      <w:r>
        <w:t xml:space="preserve"> and updat</w:t>
      </w:r>
      <w:r w:rsidR="00B4145C">
        <w:t>e</w:t>
      </w:r>
      <w:r>
        <w:t xml:space="preserve"> workspace items. </w:t>
      </w:r>
      <w:r w:rsidR="00B4145C">
        <w:t xml:space="preserve">When you compare this approach to using the Fabric CLI </w:t>
      </w:r>
      <w:r w:rsidR="00B4145C" w:rsidRPr="00B4145C">
        <w:rPr>
          <w:b/>
          <w:bCs/>
        </w:rPr>
        <w:t>import</w:t>
      </w:r>
      <w:r w:rsidR="00B4145C">
        <w:t xml:space="preserve"> command, there </w:t>
      </w:r>
      <w:r>
        <w:t xml:space="preserve">is </w:t>
      </w:r>
      <w:r w:rsidR="00B4145C">
        <w:t xml:space="preserve">more </w:t>
      </w:r>
      <w:r>
        <w:t xml:space="preserve">control </w:t>
      </w:r>
      <w:r w:rsidR="00B4145C">
        <w:t xml:space="preserve">yet </w:t>
      </w:r>
      <w:r w:rsidR="003B0714">
        <w:t xml:space="preserve">also </w:t>
      </w:r>
      <w:r w:rsidR="00B4145C">
        <w:t xml:space="preserve">a </w:t>
      </w:r>
      <w:r>
        <w:t>great</w:t>
      </w:r>
      <w:r w:rsidR="00B4145C">
        <w:t>er</w:t>
      </w:r>
      <w:r>
        <w:t xml:space="preserve"> level of complexity. </w:t>
      </w:r>
      <w:r w:rsidR="00B4145C">
        <w:t xml:space="preserve">You have to decide which approach is best for you. If you have seen the movie </w:t>
      </w:r>
      <w:r w:rsidR="00B4145C" w:rsidRPr="003B0714">
        <w:rPr>
          <w:i/>
          <w:iCs/>
        </w:rPr>
        <w:t>The Matix</w:t>
      </w:r>
      <w:r w:rsidR="00B4145C">
        <w:t>, you can make the analogy that the Fabric CLI represent the blue pill while Fabric REST API programming represents the red pill.</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71" w:history="1">
        <w:r w:rsidRPr="00A7690F">
          <w:rPr>
            <w:rStyle w:val="Hyperlink"/>
          </w:rPr>
          <w:t>Fabric item definitions overview</w:t>
        </w:r>
      </w:hyperlink>
    </w:p>
    <w:p w14:paraId="0EA91092" w14:textId="77777777" w:rsidR="00A13348" w:rsidRDefault="00A13348" w:rsidP="00A13348">
      <w:pPr>
        <w:pStyle w:val="AdditonalResourceLink"/>
      </w:pPr>
      <w:hyperlink r:id="rId72" w:history="1">
        <w:r w:rsidRPr="0069482C">
          <w:rPr>
            <w:rStyle w:val="Hyperlink"/>
          </w:rPr>
          <w:t>Create Item API</w:t>
        </w:r>
      </w:hyperlink>
    </w:p>
    <w:p w14:paraId="06ED6B0A" w14:textId="77777777" w:rsidR="00A13348" w:rsidRDefault="00A13348" w:rsidP="00A13348">
      <w:pPr>
        <w:pStyle w:val="AdditonalResourceLink"/>
      </w:pPr>
      <w:hyperlink r:id="rId73" w:history="1">
        <w:r w:rsidRPr="009D5F05">
          <w:rPr>
            <w:rStyle w:val="Hyperlink"/>
          </w:rPr>
          <w:t>Get Item Definition API</w:t>
        </w:r>
      </w:hyperlink>
    </w:p>
    <w:p w14:paraId="5D30025F" w14:textId="77777777" w:rsidR="00A13348" w:rsidRDefault="00A13348" w:rsidP="00A13348">
      <w:pPr>
        <w:pStyle w:val="AdditonalResourceLink"/>
      </w:pPr>
      <w:hyperlink r:id="rId74" w:history="1">
        <w:r w:rsidRPr="009D5F05">
          <w:rPr>
            <w:rStyle w:val="Hyperlink"/>
          </w:rPr>
          <w:t>Update Item Definition API</w:t>
        </w:r>
      </w:hyperlink>
    </w:p>
    <w:p w14:paraId="1BD78BA0" w14:textId="3FCEDB9F" w:rsidR="00546D10" w:rsidRDefault="0041794D" w:rsidP="00546D10">
      <w:pPr>
        <w:pStyle w:val="Heading3"/>
      </w:pPr>
      <w:bookmarkStart w:id="9" w:name="_Toc213150791"/>
      <w:bookmarkStart w:id="10" w:name="_Toc213150790"/>
      <w:r>
        <w:t>Building a Release Process</w:t>
      </w:r>
    </w:p>
    <w:p w14:paraId="08EF91E1" w14:textId="261846B1" w:rsidR="00546D10" w:rsidRDefault="003B0714" w:rsidP="00AF3109">
      <w:r>
        <w:t xml:space="preserve">To motivate the next topic, we will revisit the topic of building a release process for a Fabric CI/CD project. </w:t>
      </w:r>
      <w:r w:rsidR="00546D10">
        <w:t>Deployment pipelines provide the easiest</w:t>
      </w:r>
      <w:r>
        <w:t xml:space="preserve">, low-code path for building </w:t>
      </w:r>
      <w:r w:rsidR="00546D10">
        <w:t xml:space="preserve">a release process. However, deployment pipelines have limitations which </w:t>
      </w:r>
      <w:r w:rsidR="00AF3109">
        <w:t xml:space="preserve">limits their use </w:t>
      </w:r>
      <w:r w:rsidR="00546D10">
        <w:t xml:space="preserve">in certain scenarios. For example, a deployment pipeline </w:t>
      </w:r>
      <w:r w:rsidR="00AF3109">
        <w:t xml:space="preserve">and all </w:t>
      </w:r>
      <w:r>
        <w:t xml:space="preserve">of its </w:t>
      </w:r>
      <w:r w:rsidR="00AF3109">
        <w:t xml:space="preserve">associated </w:t>
      </w:r>
      <w:r w:rsidR="00546D10">
        <w:t xml:space="preserve">workspaces </w:t>
      </w:r>
      <w:r w:rsidR="00AF3109">
        <w:t xml:space="preserve">must </w:t>
      </w:r>
      <w:r w:rsidR="00546D10">
        <w:t xml:space="preserve">exist </w:t>
      </w:r>
      <w:r w:rsidR="00AF3109">
        <w:t xml:space="preserve">inside the same </w:t>
      </w:r>
      <w:r w:rsidR="00546D10">
        <w:t xml:space="preserve">Entra Id tenant. </w:t>
      </w:r>
      <w:r w:rsidR="00AF3109">
        <w:t xml:space="preserve">If you have a requirement </w:t>
      </w:r>
      <w:r w:rsidR="00546D10">
        <w:t xml:space="preserve">create the </w:t>
      </w:r>
      <w:r w:rsidR="00AF3109">
        <w:rPr>
          <w:b/>
          <w:bCs/>
        </w:rPr>
        <w:t xml:space="preserve">dev </w:t>
      </w:r>
      <w:r w:rsidR="00546D10">
        <w:t xml:space="preserve">workspace </w:t>
      </w:r>
      <w:r>
        <w:t xml:space="preserve">in one Entra Id tenant and the </w:t>
      </w:r>
      <w:r w:rsidR="00546D10" w:rsidRPr="00EB4EC0">
        <w:rPr>
          <w:b/>
          <w:bCs/>
        </w:rPr>
        <w:t>prod</w:t>
      </w:r>
      <w:r w:rsidR="00546D10">
        <w:t xml:space="preserve"> workspace in </w:t>
      </w:r>
      <w:r>
        <w:t>another</w:t>
      </w:r>
      <w:r w:rsidR="00AF3109">
        <w:t xml:space="preserve">, you must use a different </w:t>
      </w:r>
      <w:r>
        <w:t xml:space="preserve">approach for </w:t>
      </w:r>
      <w:r w:rsidR="00AF3109">
        <w:t>build</w:t>
      </w:r>
      <w:r>
        <w:t>ing</w:t>
      </w:r>
      <w:r w:rsidR="00AF3109">
        <w:t xml:space="preserve"> your release process.</w:t>
      </w:r>
    </w:p>
    <w:p w14:paraId="04429375" w14:textId="77777777" w:rsidR="00E21AF1" w:rsidRDefault="00AF3109" w:rsidP="00AF3109">
      <w:r>
        <w:t>A second option for build</w:t>
      </w:r>
      <w:r w:rsidR="00B4145C">
        <w:t>ing</w:t>
      </w:r>
      <w:r>
        <w:t xml:space="preserve"> a </w:t>
      </w:r>
      <w:r w:rsidR="00B4145C">
        <w:t xml:space="preserve">Fabric CI/CD </w:t>
      </w:r>
      <w:r>
        <w:t xml:space="preserve">release process </w:t>
      </w:r>
      <w:r w:rsidR="005A4EFE">
        <w:t xml:space="preserve">is </w:t>
      </w:r>
      <w:r w:rsidR="00B4145C">
        <w:t xml:space="preserve">using GIT synchronization. </w:t>
      </w:r>
      <w:r w:rsidR="005A4EFE">
        <w:t xml:space="preserve">When using this approach, you can call the </w:t>
      </w:r>
      <w:r w:rsidR="005A4EFE" w:rsidRPr="005A4EFE">
        <w:rPr>
          <w:b/>
          <w:bCs/>
        </w:rPr>
        <w:t>Update from GIT</w:t>
      </w:r>
      <w:r w:rsidR="005A4EFE">
        <w:t xml:space="preserve"> API to publish changes from the release branch to workspace items in the target workspace.</w:t>
      </w:r>
      <w:r w:rsidR="00E21AF1">
        <w:t xml:space="preserve"> However, t</w:t>
      </w:r>
      <w:r w:rsidR="005A4EFE">
        <w:t xml:space="preserve">here are a few issues to consider when </w:t>
      </w:r>
      <w:r w:rsidR="00E21AF1">
        <w:t xml:space="preserve">deciding whether to </w:t>
      </w:r>
      <w:r w:rsidR="005A4EFE">
        <w:t xml:space="preserve">build </w:t>
      </w:r>
      <w:r w:rsidR="00E21AF1">
        <w:t xml:space="preserve">your </w:t>
      </w:r>
      <w:r w:rsidR="005A4EFE">
        <w:t>release process based on Fabric GIT synchronization.</w:t>
      </w:r>
    </w:p>
    <w:p w14:paraId="4D284CA1" w14:textId="3082FC0B" w:rsidR="00F4630F" w:rsidRDefault="005A4EFE" w:rsidP="00AF3109">
      <w:r>
        <w:t xml:space="preserve">First, there is </w:t>
      </w:r>
      <w:r w:rsidR="00AD56D4">
        <w:t xml:space="preserve">typically </w:t>
      </w:r>
      <w:r>
        <w:t xml:space="preserve">extra work </w:t>
      </w:r>
      <w:r w:rsidR="00F4630F">
        <w:t xml:space="preserve">required </w:t>
      </w:r>
      <w:r>
        <w:t xml:space="preserve">after </w:t>
      </w:r>
      <w:r w:rsidR="00E21AF1">
        <w:t xml:space="preserve">a call </w:t>
      </w:r>
      <w:r w:rsidRPr="005A4EFE">
        <w:rPr>
          <w:b/>
          <w:bCs/>
        </w:rPr>
        <w:t>Update from GIT</w:t>
      </w:r>
      <w:r>
        <w:t xml:space="preserve"> completes. </w:t>
      </w:r>
      <w:r w:rsidR="00F4630F">
        <w:t xml:space="preserve">For example, you might </w:t>
      </w:r>
      <w:r w:rsidR="00E21AF1">
        <w:t xml:space="preserve">be required to supply </w:t>
      </w:r>
      <w:r w:rsidR="00F4630F">
        <w:t xml:space="preserve">custom code </w:t>
      </w:r>
      <w:r w:rsidR="00AD56D4">
        <w:t xml:space="preserve">for </w:t>
      </w:r>
      <w:r w:rsidR="00E21AF1">
        <w:t xml:space="preserve">a post-sync job </w:t>
      </w:r>
      <w:r w:rsidR="00F4630F">
        <w:t>to update workspace items</w:t>
      </w:r>
      <w:r w:rsidR="00E21AF1">
        <w:t xml:space="preserve">. Earlier you saw examples of updating workspace items to </w:t>
      </w:r>
      <w:r w:rsidR="00F4630F">
        <w:t>reestablish relationship</w:t>
      </w:r>
      <w:r w:rsidR="00E21AF1">
        <w:t>s</w:t>
      </w:r>
      <w:r w:rsidR="00F4630F">
        <w:t xml:space="preserve"> or to replace environment-specific settings.</w:t>
      </w:r>
    </w:p>
    <w:p w14:paraId="3155AEFF" w14:textId="3F272775" w:rsidR="00E21AF1" w:rsidRDefault="00E21AF1" w:rsidP="00AF3109">
      <w:r w:rsidRPr="00E21AF1">
        <w:drawing>
          <wp:inline distT="0" distB="0" distL="0" distR="0" wp14:anchorId="5C217D88" wp14:editId="0BD9B5EF">
            <wp:extent cx="2720197" cy="777925"/>
            <wp:effectExtent l="0" t="0" r="4445" b="3175"/>
            <wp:docPr id="63762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27687" name=""/>
                    <pic:cNvPicPr/>
                  </pic:nvPicPr>
                  <pic:blipFill>
                    <a:blip r:embed="rId75"/>
                    <a:stretch>
                      <a:fillRect/>
                    </a:stretch>
                  </pic:blipFill>
                  <pic:spPr>
                    <a:xfrm>
                      <a:off x="0" y="0"/>
                      <a:ext cx="2743230" cy="784512"/>
                    </a:xfrm>
                    <a:prstGeom prst="rect">
                      <a:avLst/>
                    </a:prstGeom>
                  </pic:spPr>
                </pic:pic>
              </a:graphicData>
            </a:graphic>
          </wp:inline>
        </w:drawing>
      </w:r>
    </w:p>
    <w:p w14:paraId="18DB871A" w14:textId="722B1F4F" w:rsidR="005A4EFE" w:rsidRDefault="00F4630F" w:rsidP="00AF3109">
      <w:r>
        <w:t xml:space="preserve">A second issue with </w:t>
      </w:r>
      <w:r w:rsidR="00AD56D4">
        <w:t xml:space="preserve">using GIT synchronization </w:t>
      </w:r>
      <w:r>
        <w:t xml:space="preserve">is that requires </w:t>
      </w:r>
      <w:r w:rsidR="00E21AF1">
        <w:t xml:space="preserve">a connection between </w:t>
      </w:r>
      <w:r>
        <w:t xml:space="preserve">the target workspace </w:t>
      </w:r>
      <w:r w:rsidR="00E21AF1">
        <w:t xml:space="preserve">and </w:t>
      </w:r>
      <w:r>
        <w:t>a GIT</w:t>
      </w:r>
      <w:r w:rsidR="001B0A6A">
        <w:t xml:space="preserve"> branch</w:t>
      </w:r>
      <w:r>
        <w:t xml:space="preserve">. </w:t>
      </w:r>
      <w:r w:rsidR="00E21AF1">
        <w:t xml:space="preserve">When a workspace is connected to a </w:t>
      </w:r>
      <w:r w:rsidR="001B0A6A">
        <w:t>GIT</w:t>
      </w:r>
      <w:r w:rsidR="00E21AF1">
        <w:t xml:space="preserve"> branch</w:t>
      </w:r>
      <w:r w:rsidR="001B0A6A">
        <w:t xml:space="preserve">, </w:t>
      </w:r>
      <w:r w:rsidR="00E21AF1">
        <w:t xml:space="preserve">its </w:t>
      </w:r>
      <w:r>
        <w:t>summary page display</w:t>
      </w:r>
      <w:r w:rsidR="001B0A6A">
        <w:t>s</w:t>
      </w:r>
      <w:r>
        <w:t xml:space="preserve"> </w:t>
      </w:r>
      <w:r w:rsidR="001B0A6A">
        <w:t xml:space="preserve">the </w:t>
      </w:r>
      <w:r w:rsidRPr="00F4630F">
        <w:rPr>
          <w:b/>
          <w:bCs/>
        </w:rPr>
        <w:t>Status</w:t>
      </w:r>
      <w:r>
        <w:t xml:space="preserve"> column </w:t>
      </w:r>
      <w:r w:rsidR="001B0A6A">
        <w:t>show</w:t>
      </w:r>
      <w:r w:rsidR="00E21AF1">
        <w:t>ing all users</w:t>
      </w:r>
      <w:r w:rsidR="001B0A6A">
        <w:t xml:space="preserve"> a value for each workspace item</w:t>
      </w:r>
      <w:r w:rsidR="00E21AF1">
        <w:t xml:space="preserve"> such as </w:t>
      </w:r>
      <w:r w:rsidR="00E21AF1" w:rsidRPr="001B0A6A">
        <w:rPr>
          <w:b/>
          <w:bCs/>
        </w:rPr>
        <w:t>Synced</w:t>
      </w:r>
      <w:r w:rsidR="00E21AF1">
        <w:t xml:space="preserve"> or </w:t>
      </w:r>
      <w:r w:rsidR="00E21AF1" w:rsidRPr="001B0A6A">
        <w:rPr>
          <w:b/>
          <w:bCs/>
        </w:rPr>
        <w:t>Update required</w:t>
      </w:r>
      <w:r w:rsidR="001B0A6A">
        <w:t xml:space="preserve">. You might </w:t>
      </w:r>
      <w:r w:rsidR="00E21AF1">
        <w:t xml:space="preserve">you'd rather </w:t>
      </w:r>
      <w:r w:rsidR="001B0A6A">
        <w:t xml:space="preserve">hide this level of detail </w:t>
      </w:r>
      <w:r w:rsidR="008F709F">
        <w:t xml:space="preserve">from users </w:t>
      </w:r>
      <w:r w:rsidR="00E21AF1">
        <w:t xml:space="preserve">in </w:t>
      </w:r>
      <w:r w:rsidR="001B0A6A">
        <w:t>a production workspace.</w:t>
      </w:r>
    </w:p>
    <w:p w14:paraId="676601CD" w14:textId="3A426C8F" w:rsidR="006B4A38" w:rsidRDefault="006B4A38" w:rsidP="00AF3109">
      <w:r w:rsidRPr="006B4A38">
        <w:drawing>
          <wp:inline distT="0" distB="0" distL="0" distR="0" wp14:anchorId="214B69F1" wp14:editId="1F054F4C">
            <wp:extent cx="2288271" cy="828136"/>
            <wp:effectExtent l="0" t="0" r="0" b="0"/>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76"/>
                    <a:stretch>
                      <a:fillRect/>
                    </a:stretch>
                  </pic:blipFill>
                  <pic:spPr>
                    <a:xfrm>
                      <a:off x="0" y="0"/>
                      <a:ext cx="2303935" cy="833805"/>
                    </a:xfrm>
                    <a:prstGeom prst="rect">
                      <a:avLst/>
                    </a:prstGeom>
                  </pic:spPr>
                </pic:pic>
              </a:graphicData>
            </a:graphic>
          </wp:inline>
        </w:drawing>
      </w:r>
    </w:p>
    <w:p w14:paraId="6BCBD6B4" w14:textId="397DB0F9" w:rsidR="006B4A38" w:rsidRDefault="00E21AF1" w:rsidP="00AF3109">
      <w:r>
        <w:lastRenderedPageBreak/>
        <w:t xml:space="preserve">Your </w:t>
      </w:r>
      <w:r w:rsidR="001B0A6A">
        <w:t xml:space="preserve">third option </w:t>
      </w:r>
      <w:r w:rsidR="003E44A3">
        <w:t xml:space="preserve">for </w:t>
      </w:r>
      <w:r w:rsidR="001B0A6A">
        <w:t>build</w:t>
      </w:r>
      <w:r w:rsidR="003E44A3">
        <w:t>ing</w:t>
      </w:r>
      <w:r w:rsidR="001B0A6A">
        <w:t xml:space="preserve"> a release process</w:t>
      </w:r>
      <w:r>
        <w:t xml:space="preserve"> </w:t>
      </w:r>
      <w:r w:rsidR="00DF7167">
        <w:t xml:space="preserve">is </w:t>
      </w:r>
      <w:r w:rsidR="003E44A3">
        <w:t xml:space="preserve">to automate creating and updating workspace items using </w:t>
      </w:r>
      <w:r w:rsidR="00DF7167">
        <w:t xml:space="preserve">Fabric REST APIs. Implementing a release process using an API-driven approach has become popular because it can address </w:t>
      </w:r>
      <w:r w:rsidR="00227ED2">
        <w:t xml:space="preserve">and overcome </w:t>
      </w:r>
      <w:r w:rsidR="00DF7167">
        <w:t>the limitations and issues involved with using Deployment Pipelines or GIT synchronization.</w:t>
      </w:r>
    </w:p>
    <w:p w14:paraId="2D8B8304" w14:textId="694B5641" w:rsidR="00227ED2" w:rsidRDefault="00227ED2" w:rsidP="00AF3109">
      <w:r>
        <w:t xml:space="preserve">The goal of an API-driven release process is to update the items in a target workspace using item definitions loaded from a a GIT branch. The release process must include logic to determine if target items already exist so it can decide whether to call </w:t>
      </w:r>
      <w:r w:rsidRPr="00227ED2">
        <w:rPr>
          <w:b/>
          <w:bCs/>
        </w:rPr>
        <w:t>Create Item</w:t>
      </w:r>
      <w:r>
        <w:t xml:space="preserve"> or </w:t>
      </w:r>
      <w:r w:rsidRPr="00227ED2">
        <w:rPr>
          <w:b/>
          <w:bCs/>
        </w:rPr>
        <w:t>Update Item Definition</w:t>
      </w:r>
      <w:r>
        <w:t xml:space="preserve">. </w:t>
      </w:r>
      <w:r w:rsidR="00AD56D4">
        <w:t>The release process also requires the ability to update item definitions on the fly to reestablish relationships between workspace items and to replace environment-specific settings</w:t>
      </w:r>
    </w:p>
    <w:p w14:paraId="0B87E9E0" w14:textId="0984A63D" w:rsidR="00546D10" w:rsidRDefault="003E44A3" w:rsidP="00546D10">
      <w:r w:rsidRPr="003E44A3">
        <w:drawing>
          <wp:inline distT="0" distB="0" distL="0" distR="0" wp14:anchorId="40EA2F87" wp14:editId="5CFA0048">
            <wp:extent cx="4439729" cy="1468399"/>
            <wp:effectExtent l="0" t="0" r="0" b="0"/>
            <wp:docPr id="111613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4935" name=""/>
                    <pic:cNvPicPr/>
                  </pic:nvPicPr>
                  <pic:blipFill>
                    <a:blip r:embed="rId77"/>
                    <a:stretch>
                      <a:fillRect/>
                    </a:stretch>
                  </pic:blipFill>
                  <pic:spPr>
                    <a:xfrm>
                      <a:off x="0" y="0"/>
                      <a:ext cx="4450734" cy="1472039"/>
                    </a:xfrm>
                    <a:prstGeom prst="rect">
                      <a:avLst/>
                    </a:prstGeom>
                  </pic:spPr>
                </pic:pic>
              </a:graphicData>
            </a:graphic>
          </wp:inline>
        </w:drawing>
      </w:r>
    </w:p>
    <w:p w14:paraId="236F5A80" w14:textId="25BD7CB8" w:rsidR="00227ED2" w:rsidRDefault="00227ED2" w:rsidP="0041794D">
      <w:r>
        <w:t xml:space="preserve">In theory, you </w:t>
      </w:r>
      <w:r w:rsidR="00AD56D4">
        <w:t xml:space="preserve">could spend time </w:t>
      </w:r>
      <w:r w:rsidR="0041794D">
        <w:t xml:space="preserve">it takes to implement an </w:t>
      </w:r>
      <w:r w:rsidR="00AD56D4">
        <w:t>API-drive</w:t>
      </w:r>
      <w:r w:rsidR="0041794D">
        <w:t>n</w:t>
      </w:r>
      <w:r>
        <w:t xml:space="preserve"> release process</w:t>
      </w:r>
      <w:r w:rsidR="0041794D">
        <w:t xml:space="preserve"> by calling Fabric REST APIs</w:t>
      </w:r>
      <w:r>
        <w:t xml:space="preserve">. </w:t>
      </w:r>
      <w:r w:rsidR="0041794D">
        <w:t xml:space="preserve">However, this approach would require a non-trivial coding effort as you need to add custom logic that's a little different for each workspace item type included in your Fabric solution. However, there is a much better option. You can implement your release process </w:t>
      </w:r>
      <w:r w:rsidR="00656507">
        <w:t xml:space="preserve">by </w:t>
      </w:r>
      <w:r w:rsidR="0041794D">
        <w:t>leverag</w:t>
      </w:r>
      <w:r w:rsidR="00656507">
        <w:t>ing</w:t>
      </w:r>
      <w:r w:rsidR="0041794D">
        <w:t xml:space="preserve"> </w:t>
      </w:r>
      <w:r w:rsidR="00AD56D4">
        <w:t xml:space="preserve">the </w:t>
      </w:r>
      <w:r w:rsidRPr="00AD56D4">
        <w:rPr>
          <w:b/>
          <w:bCs/>
        </w:rPr>
        <w:t>fabric-cicd</w:t>
      </w:r>
      <w:r w:rsidR="00AD56D4">
        <w:t xml:space="preserve"> library which does all the heavy lifting for you.</w:t>
      </w:r>
    </w:p>
    <w:p w14:paraId="6D3CA0B1" w14:textId="77777777" w:rsidR="0041794D" w:rsidRDefault="0041794D" w:rsidP="0041794D">
      <w:pPr>
        <w:pStyle w:val="Heading3"/>
      </w:pPr>
      <w:r>
        <w:t>The fabric-cicd Python Library</w:t>
      </w:r>
    </w:p>
    <w:p w14:paraId="43E04289" w14:textId="77777777" w:rsidR="00656507" w:rsidRDefault="00656507" w:rsidP="00227ED2">
      <w:r w:rsidRPr="00656507">
        <w:rPr>
          <w:b/>
          <w:bCs/>
        </w:rPr>
        <w:t xml:space="preserve">fabric-cicd </w:t>
      </w:r>
      <w:r w:rsidRPr="00656507">
        <w:t xml:space="preserve">is an open-source Python library and CLI tool </w:t>
      </w:r>
    </w:p>
    <w:p w14:paraId="21379ADC" w14:textId="75792729" w:rsidR="0041794D" w:rsidRDefault="00656507" w:rsidP="00227ED2">
      <w:r w:rsidRPr="00656507">
        <w:t>designed by Microsoft to enable code-first Continuous Integration/Continuous Deployment (CI/CD) for Microsoft Fabric workspaces. It automates the deployment of items like notebooks, reports, and semantic models from repositories into workspaces, complementing built-in Fabric deployment pipelines</w:t>
      </w:r>
    </w:p>
    <w:p w14:paraId="031ABFBD" w14:textId="5D34B5A4" w:rsidR="00AD56D4" w:rsidRDefault="00656507" w:rsidP="00227ED2">
      <w:r w:rsidRPr="00656507">
        <w:t>Instead of writing low-level code to call Microsoft APIs directly, you can leverage tools in the Fabric developer community such as the fabric-cicd Python library.</w:t>
      </w:r>
    </w:p>
    <w:p w14:paraId="01EF9B3F" w14:textId="77777777" w:rsidR="00227ED2" w:rsidRDefault="00227ED2" w:rsidP="00227ED2">
      <w:r>
        <w:t>By developing an API-driven workflow, you can build a Fabric release process which overcomes the limitations of deployment pipelines. For example, you can build a release process with a one-to-many workspace mapping scheme.</w:t>
      </w:r>
    </w:p>
    <w:p w14:paraId="66BE0915" w14:textId="77777777" w:rsidR="00227ED2" w:rsidRDefault="00227ED2" w:rsidP="00546D10"/>
    <w:p w14:paraId="7823FDC7" w14:textId="60DF048A" w:rsidR="00546D10" w:rsidRDefault="00546D10" w:rsidP="00546D10">
      <w:r>
        <w:t>One option you have is to write all the code required to implement an API-driven workflow by calling public APIs. In this style of development, you can use a programming language such as Python, C# or PowerShell to write logic which uses APIs to automate the creation and updating of items in a target workspace using item definitions retrieved from a source GIT branch. While this style of development might prove challenging for people not well-versed in calling REST APIs, it provides the greatest amount of control.</w:t>
      </w:r>
    </w:p>
    <w:p w14:paraId="17CBBF78" w14:textId="476C3F19" w:rsidR="00546D10" w:rsidRDefault="00546D10" w:rsidP="00546D10">
      <w:r>
        <w:t xml:space="preserve">The </w:t>
      </w:r>
      <w:r>
        <w:rPr>
          <w:b/>
          <w:bCs/>
        </w:rPr>
        <w:t>fabric-cicd</w:t>
      </w:r>
      <w:r>
        <w:t xml:space="preserve"> library simplifies implementing an API-driven release process because it deals with creating and updating workspace items in a target workspace. You just need to configure a source GIT branch and a target workspace and </w:t>
      </w:r>
      <w:r>
        <w:rPr>
          <w:b/>
          <w:bCs/>
        </w:rPr>
        <w:t>fabric-cicd</w:t>
      </w:r>
      <w:r>
        <w:t xml:space="preserve"> library handles most of the heavy lifting behind the scenes.</w:t>
      </w:r>
    </w:p>
    <w:p w14:paraId="6D3798D8" w14:textId="77777777" w:rsidR="00546D10" w:rsidRDefault="00546D10" w:rsidP="00546D10"/>
    <w:p w14:paraId="37144361" w14:textId="789AFF0D" w:rsidR="00546D10" w:rsidRDefault="00546D10" w:rsidP="00546D10">
      <w:r>
        <w:t xml:space="preserve">The </w:t>
      </w:r>
      <w:r>
        <w:rPr>
          <w:b/>
          <w:bCs/>
        </w:rPr>
        <w:t>fabric-cicd</w:t>
      </w:r>
      <w:r>
        <w:t xml:space="preserve"> Python library is an open-source tool used to build an API-driven release process. This tool provides a valuable productivity layer because it provides the Fabric REST API code to create workspace items in a target workspace from items definitions in a GIT branch.</w:t>
      </w:r>
    </w:p>
    <w:p w14:paraId="1F69BA4E" w14:textId="77777777" w:rsidR="00546D10" w:rsidRDefault="00546D10" w:rsidP="00546D10">
      <w:r>
        <w:t xml:space="preserve">This is an alternative to using GIT synchronization with an </w:t>
      </w:r>
      <w:r w:rsidRPr="00437B89">
        <w:rPr>
          <w:b/>
          <w:bCs/>
        </w:rPr>
        <w:t>Update from GIT</w:t>
      </w:r>
      <w:r w:rsidRPr="00D12DED">
        <w:t xml:space="preserve"> operation</w:t>
      </w:r>
      <w:r>
        <w:t>.</w:t>
      </w:r>
    </w:p>
    <w:p w14:paraId="361D028D" w14:textId="77777777" w:rsidR="00546D10" w:rsidRDefault="00546D10" w:rsidP="00546D10">
      <w:r>
        <w:lastRenderedPageBreak/>
        <w:t xml:space="preserve">The </w:t>
      </w:r>
      <w:r>
        <w:rPr>
          <w:b/>
          <w:bCs/>
        </w:rPr>
        <w:t>fabric-cicd</w:t>
      </w:r>
      <w:r>
        <w:t xml:space="preserve"> Python library is built on a code-first model. The idea is that you start a project by creating item definitions instead of creating workspace items. Once you have created the item definitions for a Fabric solution, you can use </w:t>
      </w:r>
      <w:r>
        <w:rPr>
          <w:b/>
          <w:bCs/>
        </w:rPr>
        <w:t>fabric-cicd</w:t>
      </w:r>
      <w:r>
        <w:t xml:space="preserve"> to publish the solution to a target workspace. </w:t>
      </w:r>
    </w:p>
    <w:p w14:paraId="11F7A841" w14:textId="77777777" w:rsidR="00546D10" w:rsidRDefault="00546D10" w:rsidP="00546D10">
      <w:r>
        <w:t>CI/CD automations GitHub. It was developed and is maintained by Microsoft's Azure Data Insights &amp; Analytics team, who have been using it internally for their own Fabric deployments.</w:t>
      </w:r>
    </w:p>
    <w:p w14:paraId="64FE6E99" w14:textId="77777777" w:rsidR="00546D10" w:rsidRDefault="00546D10" w:rsidP="00546D10">
      <w:r w:rsidRPr="0084427D">
        <w:t>fabric-cicd provides a code-first solution for deploying Microsoft Fabric items from a repository into a workspace, with intentionally simplified capabilities focused on streamlining script-based deployments</w:t>
      </w:r>
    </w:p>
    <w:p w14:paraId="0FE5CB23" w14:textId="77777777" w:rsidR="00546D10" w:rsidRDefault="00546D10" w:rsidP="00546D10">
      <w:r>
        <w:t>Key Features</w:t>
      </w:r>
    </w:p>
    <w:p w14:paraId="6DBD8D03" w14:textId="31F8B4AA" w:rsidR="00546D10" w:rsidRDefault="00546D10" w:rsidP="00546D10">
      <w:r>
        <w:t>Purpose: fabric-cicd provides a code-first solution for deploying Microsoft Fabric items from a repository into a workspace, with intentionally simplified capabilities focused on streamlining script-based deployments</w:t>
      </w:r>
    </w:p>
    <w:p w14:paraId="22053BB2" w14:textId="54C391CF" w:rsidR="008D2E4C" w:rsidRDefault="008D2E4C" w:rsidP="008D2E4C">
      <w:pPr>
        <w:pStyle w:val="Heading2"/>
      </w:pPr>
      <w:r>
        <w:t>Developing Workflows</w:t>
      </w:r>
      <w:r w:rsidR="00FB5652">
        <w:t xml:space="preserve"> for </w:t>
      </w:r>
      <w:r w:rsidR="004E6F48">
        <w:t xml:space="preserve">a Fabric </w:t>
      </w:r>
      <w:r w:rsidR="00FB5652">
        <w:t>CI/CD</w:t>
      </w:r>
      <w:r w:rsidR="004E6F48">
        <w:t xml:space="preserve"> Project</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78"/>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79"/>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r w:rsidR="00D45396" w:rsidRPr="00D45396">
        <w:rPr>
          <w:b/>
          <w:bCs/>
        </w:rPr>
        <w:t>src</w:t>
      </w:r>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lastRenderedPageBreak/>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80"/>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81"/>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lastRenderedPageBreak/>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83"/>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84" w:history="1">
        <w:r w:rsidRPr="000B5420">
          <w:rPr>
            <w:rStyle w:val="Hyperlink"/>
          </w:rPr>
          <w:t>Azure Pipelines documentation</w:t>
        </w:r>
      </w:hyperlink>
    </w:p>
    <w:p w14:paraId="4533C9E7" w14:textId="09EC0235" w:rsidR="00C75FCF" w:rsidRDefault="006B0117" w:rsidP="00867E4B">
      <w:pPr>
        <w:pStyle w:val="AdditonalResourceLink"/>
      </w:pPr>
      <w:hyperlink r:id="rId85" w:history="1">
        <w:r w:rsidRPr="006B0117">
          <w:rPr>
            <w:rStyle w:val="Hyperlink"/>
          </w:rPr>
          <w:t>Key concepts</w:t>
        </w:r>
      </w:hyperlink>
    </w:p>
    <w:p w14:paraId="4B6F5F18" w14:textId="619250D4" w:rsidR="000B5420" w:rsidRDefault="003C3F55" w:rsidP="00867E4B">
      <w:pPr>
        <w:pStyle w:val="AdditonalResourceLink"/>
      </w:pPr>
      <w:hyperlink r:id="rId86" w:history="1">
        <w:r w:rsidRPr="00122937">
          <w:rPr>
            <w:rStyle w:val="Hyperlink"/>
          </w:rPr>
          <w:t>YAML pipeline editor</w:t>
        </w:r>
      </w:hyperlink>
    </w:p>
    <w:p w14:paraId="11FE0EA3" w14:textId="7F82C672" w:rsidR="00122937" w:rsidRDefault="006C69E0" w:rsidP="00867E4B">
      <w:pPr>
        <w:pStyle w:val="AdditonalResourceLink"/>
      </w:pPr>
      <w:hyperlink r:id="rId87" w:history="1">
        <w:r w:rsidRPr="004E2F0A">
          <w:rPr>
            <w:rStyle w:val="Hyperlink"/>
          </w:rPr>
          <w:t>Manage variable groups</w:t>
        </w:r>
      </w:hyperlink>
    </w:p>
    <w:p w14:paraId="303E6AEF" w14:textId="393185CC" w:rsidR="00685788" w:rsidRDefault="00DD4248" w:rsidP="00F75FBA">
      <w:pPr>
        <w:pStyle w:val="AdditonalResourceLink"/>
      </w:pPr>
      <w:hyperlink r:id="rId88"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89"/>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.github/workflows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.github/workflows</w:t>
      </w:r>
      <w:r w:rsidR="005C5A48">
        <w:t xml:space="preserve"> folder is all you need to do.</w:t>
      </w:r>
      <w:r w:rsidR="006C5C86">
        <w:t xml:space="preserve"> Inside the YAML file, you can reference a script written in a language such 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90"/>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lastRenderedPageBreak/>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91"/>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92"/>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93"/>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94"/>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.github/workflows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lastRenderedPageBreak/>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95"/>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96"/>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drawing>
          <wp:inline distT="0" distB="0" distL="0" distR="0" wp14:anchorId="08468075" wp14:editId="6751581B">
            <wp:extent cx="4089892" cy="2377440"/>
            <wp:effectExtent l="0" t="0" r="6350" b="381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97"/>
                    <a:stretch>
                      <a:fillRect/>
                    </a:stretch>
                  </pic:blipFill>
                  <pic:spPr>
                    <a:xfrm>
                      <a:off x="0" y="0"/>
                      <a:ext cx="4178557" cy="2428980"/>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98" w:history="1">
        <w:r w:rsidRPr="00856D9B">
          <w:rPr>
            <w:rStyle w:val="Hyperlink"/>
          </w:rPr>
          <w:t>Understanding GitHub Actions</w:t>
        </w:r>
      </w:hyperlink>
    </w:p>
    <w:p w14:paraId="760A9760" w14:textId="448C1E87" w:rsidR="00021DFE" w:rsidRDefault="00021DFE" w:rsidP="00856D9B">
      <w:pPr>
        <w:pStyle w:val="AdditonalResourceLink"/>
      </w:pPr>
      <w:hyperlink r:id="rId99" w:history="1">
        <w:r w:rsidRPr="00021DFE">
          <w:rPr>
            <w:rStyle w:val="Hyperlink"/>
          </w:rPr>
          <w:t>Workflows</w:t>
        </w:r>
      </w:hyperlink>
    </w:p>
    <w:p w14:paraId="170DFDEA" w14:textId="37BD58F6" w:rsidR="00856D9B" w:rsidRDefault="00021DFE" w:rsidP="00856D9B">
      <w:pPr>
        <w:pStyle w:val="AdditonalResourceLink"/>
      </w:pPr>
      <w:hyperlink r:id="rId100" w:history="1">
        <w:r w:rsidRPr="00021DFE">
          <w:rPr>
            <w:rStyle w:val="Hyperlink"/>
          </w:rPr>
          <w:t>Variables</w:t>
        </w:r>
      </w:hyperlink>
    </w:p>
    <w:p w14:paraId="6572106D" w14:textId="64A8B890" w:rsidR="00021DFE" w:rsidRPr="00856D9B" w:rsidRDefault="00021DFE" w:rsidP="00856D9B">
      <w:pPr>
        <w:pStyle w:val="AdditonalResourceLink"/>
      </w:pPr>
      <w:hyperlink r:id="rId101"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w:t>
      </w:r>
      <w:r>
        <w:lastRenderedPageBreak/>
        <w:t xml:space="preserve">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3B1208A3"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You can leverage tools and libraries like Fabric CLI, Semantic Link Labs and Terraform. You also have the ability to call Microsoft APIs directly if you feel the extra degree of control is worth the effort.</w:t>
      </w:r>
    </w:p>
    <w:p w14:paraId="4C23EB1F" w14:textId="470B0FCD" w:rsidR="00E52712"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p w14:paraId="3274266D" w14:textId="77777777" w:rsidR="00D518AF" w:rsidRDefault="00D518AF" w:rsidP="00021DFE"/>
    <w:p w14:paraId="0186FCA3" w14:textId="77777777" w:rsidR="00D518AF" w:rsidRDefault="00D518AF" w:rsidP="00021DFE"/>
    <w:p w14:paraId="5BBBF955" w14:textId="77777777" w:rsidR="00D518AF" w:rsidRDefault="00D518AF" w:rsidP="00021DFE"/>
    <w:p w14:paraId="550DA903" w14:textId="77777777" w:rsidR="00D518AF" w:rsidRDefault="00D518AF" w:rsidP="00021DFE"/>
    <w:p w14:paraId="1298A098" w14:textId="77777777" w:rsidR="00D518AF" w:rsidRDefault="00D518AF" w:rsidP="00D518AF">
      <w:r>
        <w:t xml:space="preserve">Fabric REST APIs that return list-based results implement a pattern known as </w:t>
      </w:r>
      <w:r w:rsidRPr="00D678B3">
        <w:rPr>
          <w:b/>
          <w:bCs/>
        </w:rPr>
        <w:t>paginated results</w:t>
      </w:r>
      <w:r>
        <w:t xml:space="preserve">. The motivation for paginated results is the need to avoid passing too much data across the network at once. For example, an API call might request a list that is too large to pass back to the caller in a single response. The paginated results pattern allows an API endpoint to pass data to the caller in smaller chunks (i.e. pages). The use of paginated results </w:t>
      </w:r>
      <w:r w:rsidRPr="004630D3">
        <w:t>improve</w:t>
      </w:r>
      <w:r>
        <w:t>s</w:t>
      </w:r>
      <w:r w:rsidRPr="004630D3">
        <w:t xml:space="preserve"> the performance and efficiency of API </w:t>
      </w:r>
      <w:r>
        <w:t>calls</w:t>
      </w:r>
      <w:r w:rsidRPr="004630D3">
        <w:t>, especially when dealing with a large amount of data.</w:t>
      </w:r>
    </w:p>
    <w:p w14:paraId="0455A6E9" w14:textId="77777777" w:rsidR="00D518AF" w:rsidRDefault="00D518AF" w:rsidP="00D518AF">
      <w:r>
        <w:t xml:space="preserve">Fabric REST APIs that run asynchronously implement a pattern known as </w:t>
      </w:r>
      <w:r w:rsidRPr="0078686C">
        <w:rPr>
          <w:b/>
          <w:bCs/>
        </w:rPr>
        <w:t>lo</w:t>
      </w:r>
      <w:r>
        <w:rPr>
          <w:b/>
          <w:bCs/>
        </w:rPr>
        <w:t>n</w:t>
      </w:r>
      <w:r w:rsidRPr="0078686C">
        <w:rPr>
          <w:b/>
          <w:bCs/>
        </w:rPr>
        <w:t>g</w:t>
      </w:r>
      <w:r>
        <w:rPr>
          <w:b/>
          <w:bCs/>
        </w:rPr>
        <w:t>-</w:t>
      </w:r>
      <w:r w:rsidRPr="0078686C">
        <w:rPr>
          <w:b/>
          <w:bCs/>
        </w:rPr>
        <w:t>running operations</w:t>
      </w:r>
      <w:r>
        <w:t xml:space="preserve">. An API call that runs as a long-running operation returns a status code of </w:t>
      </w:r>
      <w:r w:rsidRPr="00B77185">
        <w:rPr>
          <w:b/>
          <w:bCs/>
        </w:rPr>
        <w:t>202 Accepted</w:t>
      </w:r>
      <w:r>
        <w:t xml:space="preserve"> to indicates that a job (i.e operation ) to be completed is queued up and will run sometime in the future. The caller who receives a </w:t>
      </w:r>
      <w:r w:rsidRPr="00B77185">
        <w:rPr>
          <w:b/>
          <w:bCs/>
        </w:rPr>
        <w:t>202 Accepted</w:t>
      </w:r>
      <w:r>
        <w:t xml:space="preserve"> response is responsible to take additional steps to monitor the operation’s progress and to retrieve the final result when a long-running operation completes. </w:t>
      </w:r>
    </w:p>
    <w:p w14:paraId="64F0FB41" w14:textId="77777777" w:rsidR="00D518AF" w:rsidRDefault="00D518AF" w:rsidP="00D518AF">
      <w:r>
        <w:t xml:space="preserve">Fabric REST APIs enforce throttling to maintain optimal performance and reliability. Fabric throttling behavior limits the number of API calls which can be executed by a caller within a 60-second time window.  Once a caller has reached the throttling limit in a specific time window, future calls in the same window will be rejected with a status code of </w:t>
      </w:r>
      <w:r w:rsidRPr="007F1C62">
        <w:rPr>
          <w:b/>
          <w:bCs/>
        </w:rPr>
        <w:t>429</w:t>
      </w:r>
      <w:r>
        <w:t xml:space="preserve"> </w:t>
      </w:r>
      <w:r w:rsidRPr="007F1C62">
        <w:rPr>
          <w:b/>
          <w:bCs/>
        </w:rPr>
        <w:t>Too many request</w:t>
      </w:r>
      <w:r>
        <w:rPr>
          <w:b/>
          <w:bCs/>
        </w:rPr>
        <w:t>s</w:t>
      </w:r>
      <w:r>
        <w:t xml:space="preserve">. Fabric REST API calls which return a </w:t>
      </w:r>
      <w:r w:rsidRPr="0001120C">
        <w:rPr>
          <w:b/>
          <w:bCs/>
        </w:rPr>
        <w:t>429</w:t>
      </w:r>
      <w:r w:rsidRPr="00FF717B">
        <w:t xml:space="preserve"> </w:t>
      </w:r>
      <w:r>
        <w:t xml:space="preserve">error will include the </w:t>
      </w:r>
      <w:r w:rsidRPr="00FF717B">
        <w:rPr>
          <w:b/>
          <w:bCs/>
        </w:rPr>
        <w:t>Retry-After</w:t>
      </w:r>
      <w:r w:rsidRPr="00FF717B">
        <w:t xml:space="preserve"> response</w:t>
      </w:r>
      <w:r>
        <w:t xml:space="preserve"> header. The value of the </w:t>
      </w:r>
      <w:r w:rsidRPr="00312FD0">
        <w:rPr>
          <w:b/>
          <w:bCs/>
        </w:rPr>
        <w:t>Retry-After</w:t>
      </w:r>
      <w:r>
        <w:t xml:space="preserve"> header tells the caller </w:t>
      </w:r>
      <w:r w:rsidRPr="00FF717B">
        <w:t xml:space="preserve">how many seconds to wait before </w:t>
      </w:r>
      <w:r>
        <w:t>a new time window begins when the call can be resubmitted</w:t>
      </w:r>
      <w:r w:rsidRPr="00FF717B">
        <w:t>.</w:t>
      </w:r>
    </w:p>
    <w:p w14:paraId="5EA8F3AA" w14:textId="77777777" w:rsidR="00D518AF" w:rsidRDefault="00D518AF" w:rsidP="00021DFE"/>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9"/>
  </w:num>
  <w:num w:numId="2" w16cid:durableId="1562055421">
    <w:abstractNumId w:val="17"/>
  </w:num>
  <w:num w:numId="3" w16cid:durableId="1126974432">
    <w:abstractNumId w:val="8"/>
  </w:num>
  <w:num w:numId="4" w16cid:durableId="206794230">
    <w:abstractNumId w:val="20"/>
  </w:num>
  <w:num w:numId="5" w16cid:durableId="1337732143">
    <w:abstractNumId w:val="21"/>
  </w:num>
  <w:num w:numId="6" w16cid:durableId="1690136322">
    <w:abstractNumId w:val="26"/>
  </w:num>
  <w:num w:numId="7" w16cid:durableId="774397785">
    <w:abstractNumId w:val="9"/>
  </w:num>
  <w:num w:numId="8" w16cid:durableId="81921184">
    <w:abstractNumId w:val="12"/>
  </w:num>
  <w:num w:numId="9" w16cid:durableId="487213091">
    <w:abstractNumId w:val="16"/>
  </w:num>
  <w:num w:numId="10" w16cid:durableId="1398355323">
    <w:abstractNumId w:val="28"/>
  </w:num>
  <w:num w:numId="11" w16cid:durableId="305865025">
    <w:abstractNumId w:val="6"/>
  </w:num>
  <w:num w:numId="12" w16cid:durableId="2029985634">
    <w:abstractNumId w:val="12"/>
  </w:num>
  <w:num w:numId="13" w16cid:durableId="1712804052">
    <w:abstractNumId w:val="3"/>
  </w:num>
  <w:num w:numId="14" w16cid:durableId="1689137851">
    <w:abstractNumId w:val="34"/>
  </w:num>
  <w:num w:numId="15" w16cid:durableId="121075993">
    <w:abstractNumId w:val="5"/>
  </w:num>
  <w:num w:numId="16" w16cid:durableId="1109666698">
    <w:abstractNumId w:val="1"/>
  </w:num>
  <w:num w:numId="17" w16cid:durableId="1731809126">
    <w:abstractNumId w:val="23"/>
  </w:num>
  <w:num w:numId="18" w16cid:durableId="36709684">
    <w:abstractNumId w:val="32"/>
  </w:num>
  <w:num w:numId="19" w16cid:durableId="1855145025">
    <w:abstractNumId w:val="14"/>
  </w:num>
  <w:num w:numId="20" w16cid:durableId="1953200917">
    <w:abstractNumId w:val="7"/>
  </w:num>
  <w:num w:numId="21" w16cid:durableId="1202936400">
    <w:abstractNumId w:val="27"/>
  </w:num>
  <w:num w:numId="22" w16cid:durableId="717708443">
    <w:abstractNumId w:val="33"/>
  </w:num>
  <w:num w:numId="23" w16cid:durableId="294022484">
    <w:abstractNumId w:val="31"/>
  </w:num>
  <w:num w:numId="24" w16cid:durableId="2053268700">
    <w:abstractNumId w:val="2"/>
  </w:num>
  <w:num w:numId="25" w16cid:durableId="825363922">
    <w:abstractNumId w:val="22"/>
  </w:num>
  <w:num w:numId="26" w16cid:durableId="1683897300">
    <w:abstractNumId w:val="29"/>
  </w:num>
  <w:num w:numId="27" w16cid:durableId="2039355813">
    <w:abstractNumId w:val="0"/>
  </w:num>
  <w:num w:numId="28" w16cid:durableId="1290938626">
    <w:abstractNumId w:val="30"/>
  </w:num>
  <w:num w:numId="29" w16cid:durableId="19404972">
    <w:abstractNumId w:val="15"/>
  </w:num>
  <w:num w:numId="30" w16cid:durableId="88744655">
    <w:abstractNumId w:val="10"/>
  </w:num>
  <w:num w:numId="31" w16cid:durableId="2023506132">
    <w:abstractNumId w:val="24"/>
  </w:num>
  <w:num w:numId="32" w16cid:durableId="1756197330">
    <w:abstractNumId w:val="25"/>
  </w:num>
  <w:num w:numId="33" w16cid:durableId="1550146062">
    <w:abstractNumId w:val="13"/>
  </w:num>
  <w:num w:numId="34" w16cid:durableId="288168547">
    <w:abstractNumId w:val="4"/>
  </w:num>
  <w:num w:numId="35" w16cid:durableId="599413649">
    <w:abstractNumId w:val="11"/>
  </w:num>
  <w:num w:numId="36" w16cid:durableId="197709986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F61"/>
    <w:rsid w:val="000044D9"/>
    <w:rsid w:val="00007015"/>
    <w:rsid w:val="00007A87"/>
    <w:rsid w:val="00007D37"/>
    <w:rsid w:val="000104E3"/>
    <w:rsid w:val="00010718"/>
    <w:rsid w:val="00013322"/>
    <w:rsid w:val="00013A90"/>
    <w:rsid w:val="000142DC"/>
    <w:rsid w:val="00015EF1"/>
    <w:rsid w:val="000160AC"/>
    <w:rsid w:val="0001664B"/>
    <w:rsid w:val="00017BBE"/>
    <w:rsid w:val="00020376"/>
    <w:rsid w:val="000205F9"/>
    <w:rsid w:val="00021CF1"/>
    <w:rsid w:val="00021DFE"/>
    <w:rsid w:val="000224BF"/>
    <w:rsid w:val="0002279D"/>
    <w:rsid w:val="00022863"/>
    <w:rsid w:val="000228ED"/>
    <w:rsid w:val="00023E68"/>
    <w:rsid w:val="00024E88"/>
    <w:rsid w:val="00025658"/>
    <w:rsid w:val="000268E2"/>
    <w:rsid w:val="00027700"/>
    <w:rsid w:val="00030341"/>
    <w:rsid w:val="0003098F"/>
    <w:rsid w:val="00031327"/>
    <w:rsid w:val="000321CE"/>
    <w:rsid w:val="0003223A"/>
    <w:rsid w:val="000323FA"/>
    <w:rsid w:val="00032AEA"/>
    <w:rsid w:val="00032B5D"/>
    <w:rsid w:val="00034E66"/>
    <w:rsid w:val="000364E8"/>
    <w:rsid w:val="0003680A"/>
    <w:rsid w:val="00037CBC"/>
    <w:rsid w:val="00037DE1"/>
    <w:rsid w:val="00040D55"/>
    <w:rsid w:val="00040FD8"/>
    <w:rsid w:val="00042E37"/>
    <w:rsid w:val="0004543B"/>
    <w:rsid w:val="000467A3"/>
    <w:rsid w:val="000472A9"/>
    <w:rsid w:val="00047393"/>
    <w:rsid w:val="00051661"/>
    <w:rsid w:val="00051702"/>
    <w:rsid w:val="000518D3"/>
    <w:rsid w:val="00051AFB"/>
    <w:rsid w:val="0005306D"/>
    <w:rsid w:val="00054C66"/>
    <w:rsid w:val="00056C29"/>
    <w:rsid w:val="0005709A"/>
    <w:rsid w:val="00061B78"/>
    <w:rsid w:val="00062606"/>
    <w:rsid w:val="00062A2C"/>
    <w:rsid w:val="000642E6"/>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3C04"/>
    <w:rsid w:val="00087898"/>
    <w:rsid w:val="00090408"/>
    <w:rsid w:val="00090659"/>
    <w:rsid w:val="00091700"/>
    <w:rsid w:val="00092593"/>
    <w:rsid w:val="00093B09"/>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F63"/>
    <w:rsid w:val="000C3492"/>
    <w:rsid w:val="000C5157"/>
    <w:rsid w:val="000C5C33"/>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6F75"/>
    <w:rsid w:val="000F0BAF"/>
    <w:rsid w:val="000F165E"/>
    <w:rsid w:val="000F26DE"/>
    <w:rsid w:val="000F32B9"/>
    <w:rsid w:val="000F4F3A"/>
    <w:rsid w:val="000F54A8"/>
    <w:rsid w:val="000F63CE"/>
    <w:rsid w:val="000F78EA"/>
    <w:rsid w:val="00101832"/>
    <w:rsid w:val="0010185E"/>
    <w:rsid w:val="00102E39"/>
    <w:rsid w:val="00102F18"/>
    <w:rsid w:val="00104DB6"/>
    <w:rsid w:val="00107D30"/>
    <w:rsid w:val="00107E30"/>
    <w:rsid w:val="00111807"/>
    <w:rsid w:val="00111A2B"/>
    <w:rsid w:val="001126B2"/>
    <w:rsid w:val="00114B2B"/>
    <w:rsid w:val="001167AB"/>
    <w:rsid w:val="00117263"/>
    <w:rsid w:val="00117684"/>
    <w:rsid w:val="001178C6"/>
    <w:rsid w:val="00117FA3"/>
    <w:rsid w:val="001204C9"/>
    <w:rsid w:val="00120C63"/>
    <w:rsid w:val="00121D12"/>
    <w:rsid w:val="00121EFD"/>
    <w:rsid w:val="0012225A"/>
    <w:rsid w:val="00122937"/>
    <w:rsid w:val="001232B2"/>
    <w:rsid w:val="00123C75"/>
    <w:rsid w:val="00125323"/>
    <w:rsid w:val="00126202"/>
    <w:rsid w:val="00126859"/>
    <w:rsid w:val="00127874"/>
    <w:rsid w:val="00130148"/>
    <w:rsid w:val="001317E7"/>
    <w:rsid w:val="0013220F"/>
    <w:rsid w:val="00132C8A"/>
    <w:rsid w:val="001337E7"/>
    <w:rsid w:val="001347DA"/>
    <w:rsid w:val="00134C43"/>
    <w:rsid w:val="00134FF1"/>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27C3"/>
    <w:rsid w:val="001528DA"/>
    <w:rsid w:val="00152E40"/>
    <w:rsid w:val="00153724"/>
    <w:rsid w:val="00153BE6"/>
    <w:rsid w:val="00154427"/>
    <w:rsid w:val="0015445C"/>
    <w:rsid w:val="00154945"/>
    <w:rsid w:val="00155701"/>
    <w:rsid w:val="00156187"/>
    <w:rsid w:val="00157C92"/>
    <w:rsid w:val="00160790"/>
    <w:rsid w:val="001611AF"/>
    <w:rsid w:val="001629EA"/>
    <w:rsid w:val="001629EE"/>
    <w:rsid w:val="00163BD7"/>
    <w:rsid w:val="00164B65"/>
    <w:rsid w:val="00165A1A"/>
    <w:rsid w:val="00166241"/>
    <w:rsid w:val="00166586"/>
    <w:rsid w:val="001670FC"/>
    <w:rsid w:val="0016723B"/>
    <w:rsid w:val="0016741C"/>
    <w:rsid w:val="00170F40"/>
    <w:rsid w:val="00172112"/>
    <w:rsid w:val="001726CC"/>
    <w:rsid w:val="001733A9"/>
    <w:rsid w:val="001740DC"/>
    <w:rsid w:val="0017424B"/>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5180"/>
    <w:rsid w:val="001954B3"/>
    <w:rsid w:val="00195A30"/>
    <w:rsid w:val="00195CFB"/>
    <w:rsid w:val="00196F12"/>
    <w:rsid w:val="0019717F"/>
    <w:rsid w:val="00197ECB"/>
    <w:rsid w:val="001A2E05"/>
    <w:rsid w:val="001A36EB"/>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BE3"/>
    <w:rsid w:val="001B481B"/>
    <w:rsid w:val="001B6BA4"/>
    <w:rsid w:val="001B74E9"/>
    <w:rsid w:val="001C281F"/>
    <w:rsid w:val="001C4F0C"/>
    <w:rsid w:val="001C5A82"/>
    <w:rsid w:val="001C5AEB"/>
    <w:rsid w:val="001C7996"/>
    <w:rsid w:val="001C7C3E"/>
    <w:rsid w:val="001D1079"/>
    <w:rsid w:val="001D143E"/>
    <w:rsid w:val="001D2261"/>
    <w:rsid w:val="001D245B"/>
    <w:rsid w:val="001D29E6"/>
    <w:rsid w:val="001D2C84"/>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5B3F"/>
    <w:rsid w:val="001E6E7E"/>
    <w:rsid w:val="001E76F0"/>
    <w:rsid w:val="001E7BAD"/>
    <w:rsid w:val="001E7C4A"/>
    <w:rsid w:val="001F1B40"/>
    <w:rsid w:val="001F43C9"/>
    <w:rsid w:val="001F44EA"/>
    <w:rsid w:val="001F6576"/>
    <w:rsid w:val="001F79D4"/>
    <w:rsid w:val="002009F8"/>
    <w:rsid w:val="00201D6B"/>
    <w:rsid w:val="00202041"/>
    <w:rsid w:val="0020284A"/>
    <w:rsid w:val="00203659"/>
    <w:rsid w:val="00203AE2"/>
    <w:rsid w:val="00206EA5"/>
    <w:rsid w:val="00207BF6"/>
    <w:rsid w:val="002102D2"/>
    <w:rsid w:val="00210A5A"/>
    <w:rsid w:val="00212165"/>
    <w:rsid w:val="00216C2E"/>
    <w:rsid w:val="0021736D"/>
    <w:rsid w:val="0021766A"/>
    <w:rsid w:val="0022050F"/>
    <w:rsid w:val="00222582"/>
    <w:rsid w:val="00222FA6"/>
    <w:rsid w:val="00223FD5"/>
    <w:rsid w:val="002249F5"/>
    <w:rsid w:val="00224D79"/>
    <w:rsid w:val="002255EE"/>
    <w:rsid w:val="00227881"/>
    <w:rsid w:val="00227ED2"/>
    <w:rsid w:val="00231036"/>
    <w:rsid w:val="00231656"/>
    <w:rsid w:val="00233227"/>
    <w:rsid w:val="00233700"/>
    <w:rsid w:val="00235CE4"/>
    <w:rsid w:val="00235DFA"/>
    <w:rsid w:val="0023659A"/>
    <w:rsid w:val="00236CDB"/>
    <w:rsid w:val="00240D97"/>
    <w:rsid w:val="00242CFA"/>
    <w:rsid w:val="00243FA3"/>
    <w:rsid w:val="00244699"/>
    <w:rsid w:val="002451D1"/>
    <w:rsid w:val="002461C1"/>
    <w:rsid w:val="002467F2"/>
    <w:rsid w:val="002475B2"/>
    <w:rsid w:val="00247734"/>
    <w:rsid w:val="00251AFF"/>
    <w:rsid w:val="00251C2C"/>
    <w:rsid w:val="00251ECB"/>
    <w:rsid w:val="00252450"/>
    <w:rsid w:val="00252501"/>
    <w:rsid w:val="00252792"/>
    <w:rsid w:val="00253976"/>
    <w:rsid w:val="00254135"/>
    <w:rsid w:val="0025475F"/>
    <w:rsid w:val="00255B83"/>
    <w:rsid w:val="002561F9"/>
    <w:rsid w:val="00257C53"/>
    <w:rsid w:val="002611CF"/>
    <w:rsid w:val="00261BB8"/>
    <w:rsid w:val="00261E12"/>
    <w:rsid w:val="002624DB"/>
    <w:rsid w:val="002630BD"/>
    <w:rsid w:val="002632CB"/>
    <w:rsid w:val="002634C2"/>
    <w:rsid w:val="002711BE"/>
    <w:rsid w:val="00273B76"/>
    <w:rsid w:val="00274063"/>
    <w:rsid w:val="00281509"/>
    <w:rsid w:val="00285361"/>
    <w:rsid w:val="002865FD"/>
    <w:rsid w:val="002870D9"/>
    <w:rsid w:val="00287341"/>
    <w:rsid w:val="00287A39"/>
    <w:rsid w:val="00287DEE"/>
    <w:rsid w:val="002906A8"/>
    <w:rsid w:val="00292133"/>
    <w:rsid w:val="00292D87"/>
    <w:rsid w:val="002952B3"/>
    <w:rsid w:val="002961E4"/>
    <w:rsid w:val="0029685F"/>
    <w:rsid w:val="00296FAF"/>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C2B"/>
    <w:rsid w:val="002B30CA"/>
    <w:rsid w:val="002B3161"/>
    <w:rsid w:val="002B3C19"/>
    <w:rsid w:val="002B4644"/>
    <w:rsid w:val="002B5645"/>
    <w:rsid w:val="002B5EF6"/>
    <w:rsid w:val="002B61C4"/>
    <w:rsid w:val="002C00B6"/>
    <w:rsid w:val="002C1360"/>
    <w:rsid w:val="002C147E"/>
    <w:rsid w:val="002C2C19"/>
    <w:rsid w:val="002C3026"/>
    <w:rsid w:val="002C5AC0"/>
    <w:rsid w:val="002C616B"/>
    <w:rsid w:val="002C674F"/>
    <w:rsid w:val="002C6E74"/>
    <w:rsid w:val="002C74E7"/>
    <w:rsid w:val="002C7D19"/>
    <w:rsid w:val="002D026D"/>
    <w:rsid w:val="002D09AA"/>
    <w:rsid w:val="002D114C"/>
    <w:rsid w:val="002D2530"/>
    <w:rsid w:val="002D2544"/>
    <w:rsid w:val="002D3577"/>
    <w:rsid w:val="002D47F0"/>
    <w:rsid w:val="002D4D6C"/>
    <w:rsid w:val="002D5CB7"/>
    <w:rsid w:val="002D6114"/>
    <w:rsid w:val="002D6158"/>
    <w:rsid w:val="002D640E"/>
    <w:rsid w:val="002D7F69"/>
    <w:rsid w:val="002E12A0"/>
    <w:rsid w:val="002E2E36"/>
    <w:rsid w:val="002E3346"/>
    <w:rsid w:val="002E43CE"/>
    <w:rsid w:val="002E482A"/>
    <w:rsid w:val="002E4E5C"/>
    <w:rsid w:val="002E6886"/>
    <w:rsid w:val="002E6B89"/>
    <w:rsid w:val="002E74E2"/>
    <w:rsid w:val="002F0534"/>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CDE"/>
    <w:rsid w:val="00320E5C"/>
    <w:rsid w:val="003219ED"/>
    <w:rsid w:val="0032214D"/>
    <w:rsid w:val="003232BC"/>
    <w:rsid w:val="003234D3"/>
    <w:rsid w:val="00324E12"/>
    <w:rsid w:val="00325A68"/>
    <w:rsid w:val="003261A2"/>
    <w:rsid w:val="00326DA8"/>
    <w:rsid w:val="00326E58"/>
    <w:rsid w:val="0032715E"/>
    <w:rsid w:val="00332730"/>
    <w:rsid w:val="00333121"/>
    <w:rsid w:val="0033355E"/>
    <w:rsid w:val="00333B78"/>
    <w:rsid w:val="0033436F"/>
    <w:rsid w:val="003362EA"/>
    <w:rsid w:val="00336C05"/>
    <w:rsid w:val="00337128"/>
    <w:rsid w:val="0033767E"/>
    <w:rsid w:val="003377C1"/>
    <w:rsid w:val="00337A4E"/>
    <w:rsid w:val="003422B6"/>
    <w:rsid w:val="003439AE"/>
    <w:rsid w:val="00345488"/>
    <w:rsid w:val="0034582A"/>
    <w:rsid w:val="00350200"/>
    <w:rsid w:val="00350290"/>
    <w:rsid w:val="00350AEA"/>
    <w:rsid w:val="00351FA9"/>
    <w:rsid w:val="00353674"/>
    <w:rsid w:val="003537D0"/>
    <w:rsid w:val="0035462E"/>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333B"/>
    <w:rsid w:val="00364040"/>
    <w:rsid w:val="0036416A"/>
    <w:rsid w:val="00364AE8"/>
    <w:rsid w:val="00364DED"/>
    <w:rsid w:val="00366B88"/>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31E"/>
    <w:rsid w:val="00380712"/>
    <w:rsid w:val="00382BF2"/>
    <w:rsid w:val="0038300D"/>
    <w:rsid w:val="00384194"/>
    <w:rsid w:val="00386019"/>
    <w:rsid w:val="003860F1"/>
    <w:rsid w:val="003863DB"/>
    <w:rsid w:val="00387291"/>
    <w:rsid w:val="00387E56"/>
    <w:rsid w:val="00390794"/>
    <w:rsid w:val="0039120E"/>
    <w:rsid w:val="003912ED"/>
    <w:rsid w:val="0039209F"/>
    <w:rsid w:val="003931E6"/>
    <w:rsid w:val="00393380"/>
    <w:rsid w:val="003948AF"/>
    <w:rsid w:val="0039510C"/>
    <w:rsid w:val="0039619A"/>
    <w:rsid w:val="003964F6"/>
    <w:rsid w:val="00397A38"/>
    <w:rsid w:val="003A0DB5"/>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4E8"/>
    <w:rsid w:val="003D0B9B"/>
    <w:rsid w:val="003D1251"/>
    <w:rsid w:val="003D2A9E"/>
    <w:rsid w:val="003D3F2D"/>
    <w:rsid w:val="003D4247"/>
    <w:rsid w:val="003D5822"/>
    <w:rsid w:val="003D5A49"/>
    <w:rsid w:val="003D6489"/>
    <w:rsid w:val="003D7101"/>
    <w:rsid w:val="003D76BA"/>
    <w:rsid w:val="003E0A1A"/>
    <w:rsid w:val="003E0DF7"/>
    <w:rsid w:val="003E15E7"/>
    <w:rsid w:val="003E2499"/>
    <w:rsid w:val="003E2FD5"/>
    <w:rsid w:val="003E389C"/>
    <w:rsid w:val="003E44A3"/>
    <w:rsid w:val="003E4F1F"/>
    <w:rsid w:val="003E631D"/>
    <w:rsid w:val="003F02C8"/>
    <w:rsid w:val="003F3D19"/>
    <w:rsid w:val="003F45C7"/>
    <w:rsid w:val="003F51F1"/>
    <w:rsid w:val="003F6A06"/>
    <w:rsid w:val="003F7088"/>
    <w:rsid w:val="00400D7C"/>
    <w:rsid w:val="004013CC"/>
    <w:rsid w:val="00401B95"/>
    <w:rsid w:val="00401D1F"/>
    <w:rsid w:val="00402282"/>
    <w:rsid w:val="00403E7C"/>
    <w:rsid w:val="00405FF2"/>
    <w:rsid w:val="004074B5"/>
    <w:rsid w:val="00407DB9"/>
    <w:rsid w:val="00410095"/>
    <w:rsid w:val="00411E3C"/>
    <w:rsid w:val="004121BE"/>
    <w:rsid w:val="00412575"/>
    <w:rsid w:val="00412DCC"/>
    <w:rsid w:val="00413002"/>
    <w:rsid w:val="00413DD7"/>
    <w:rsid w:val="00414169"/>
    <w:rsid w:val="004150B8"/>
    <w:rsid w:val="0041552A"/>
    <w:rsid w:val="00416783"/>
    <w:rsid w:val="004168C2"/>
    <w:rsid w:val="0041794D"/>
    <w:rsid w:val="00417957"/>
    <w:rsid w:val="00417A53"/>
    <w:rsid w:val="00417E3A"/>
    <w:rsid w:val="00420221"/>
    <w:rsid w:val="00420BAB"/>
    <w:rsid w:val="00420C10"/>
    <w:rsid w:val="00421E16"/>
    <w:rsid w:val="0042261E"/>
    <w:rsid w:val="004232E6"/>
    <w:rsid w:val="00423CE7"/>
    <w:rsid w:val="00423E03"/>
    <w:rsid w:val="00424A4B"/>
    <w:rsid w:val="004250C3"/>
    <w:rsid w:val="00425271"/>
    <w:rsid w:val="00425381"/>
    <w:rsid w:val="00426B95"/>
    <w:rsid w:val="00426EF7"/>
    <w:rsid w:val="0042724B"/>
    <w:rsid w:val="00432192"/>
    <w:rsid w:val="00433C44"/>
    <w:rsid w:val="0043502B"/>
    <w:rsid w:val="00435707"/>
    <w:rsid w:val="004367ED"/>
    <w:rsid w:val="004368FC"/>
    <w:rsid w:val="00437155"/>
    <w:rsid w:val="00437497"/>
    <w:rsid w:val="004374B7"/>
    <w:rsid w:val="00437575"/>
    <w:rsid w:val="00437B89"/>
    <w:rsid w:val="004434AE"/>
    <w:rsid w:val="00445052"/>
    <w:rsid w:val="00446193"/>
    <w:rsid w:val="0044659B"/>
    <w:rsid w:val="00446AD5"/>
    <w:rsid w:val="00447E73"/>
    <w:rsid w:val="00452CF7"/>
    <w:rsid w:val="004555CE"/>
    <w:rsid w:val="004570FC"/>
    <w:rsid w:val="004572DF"/>
    <w:rsid w:val="00457C7D"/>
    <w:rsid w:val="00457D2D"/>
    <w:rsid w:val="00457E85"/>
    <w:rsid w:val="00462AEE"/>
    <w:rsid w:val="00463E84"/>
    <w:rsid w:val="004643E3"/>
    <w:rsid w:val="0046733C"/>
    <w:rsid w:val="004673B5"/>
    <w:rsid w:val="00471F49"/>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6713"/>
    <w:rsid w:val="004A01D9"/>
    <w:rsid w:val="004A035F"/>
    <w:rsid w:val="004A08CF"/>
    <w:rsid w:val="004A0B4C"/>
    <w:rsid w:val="004A0BDC"/>
    <w:rsid w:val="004A13A8"/>
    <w:rsid w:val="004A247E"/>
    <w:rsid w:val="004A284C"/>
    <w:rsid w:val="004A2A25"/>
    <w:rsid w:val="004A4200"/>
    <w:rsid w:val="004A5916"/>
    <w:rsid w:val="004A760A"/>
    <w:rsid w:val="004B0066"/>
    <w:rsid w:val="004B0155"/>
    <w:rsid w:val="004B04C8"/>
    <w:rsid w:val="004B175B"/>
    <w:rsid w:val="004B46AA"/>
    <w:rsid w:val="004B4D8A"/>
    <w:rsid w:val="004B50AB"/>
    <w:rsid w:val="004B5437"/>
    <w:rsid w:val="004B5913"/>
    <w:rsid w:val="004B6991"/>
    <w:rsid w:val="004B6E4A"/>
    <w:rsid w:val="004C02D6"/>
    <w:rsid w:val="004C0D30"/>
    <w:rsid w:val="004C0EEB"/>
    <w:rsid w:val="004C1C00"/>
    <w:rsid w:val="004C4A37"/>
    <w:rsid w:val="004C5703"/>
    <w:rsid w:val="004C5BAF"/>
    <w:rsid w:val="004C7488"/>
    <w:rsid w:val="004C7E14"/>
    <w:rsid w:val="004D143D"/>
    <w:rsid w:val="004D1AC6"/>
    <w:rsid w:val="004D2C68"/>
    <w:rsid w:val="004D2E1D"/>
    <w:rsid w:val="004D2EE6"/>
    <w:rsid w:val="004D407B"/>
    <w:rsid w:val="004D418A"/>
    <w:rsid w:val="004D5703"/>
    <w:rsid w:val="004D716F"/>
    <w:rsid w:val="004D7E45"/>
    <w:rsid w:val="004E0BEB"/>
    <w:rsid w:val="004E1430"/>
    <w:rsid w:val="004E1DBC"/>
    <w:rsid w:val="004E1E09"/>
    <w:rsid w:val="004E289B"/>
    <w:rsid w:val="004E2C8F"/>
    <w:rsid w:val="004E2F0A"/>
    <w:rsid w:val="004E2F45"/>
    <w:rsid w:val="004E3381"/>
    <w:rsid w:val="004E4607"/>
    <w:rsid w:val="004E4C0B"/>
    <w:rsid w:val="004E54C6"/>
    <w:rsid w:val="004E5746"/>
    <w:rsid w:val="004E61F7"/>
    <w:rsid w:val="004E633E"/>
    <w:rsid w:val="004E6F48"/>
    <w:rsid w:val="004E7318"/>
    <w:rsid w:val="004E7AE9"/>
    <w:rsid w:val="004F0144"/>
    <w:rsid w:val="004F143E"/>
    <w:rsid w:val="004F2452"/>
    <w:rsid w:val="004F2CC9"/>
    <w:rsid w:val="004F32AC"/>
    <w:rsid w:val="004F4453"/>
    <w:rsid w:val="004F4A02"/>
    <w:rsid w:val="004F53BC"/>
    <w:rsid w:val="004F6596"/>
    <w:rsid w:val="004F686D"/>
    <w:rsid w:val="004F73F9"/>
    <w:rsid w:val="005003D6"/>
    <w:rsid w:val="00500524"/>
    <w:rsid w:val="00501D4C"/>
    <w:rsid w:val="00503621"/>
    <w:rsid w:val="00503946"/>
    <w:rsid w:val="00503DAC"/>
    <w:rsid w:val="00504312"/>
    <w:rsid w:val="005043FC"/>
    <w:rsid w:val="0050484D"/>
    <w:rsid w:val="00504BF8"/>
    <w:rsid w:val="00505468"/>
    <w:rsid w:val="0050623E"/>
    <w:rsid w:val="005070E9"/>
    <w:rsid w:val="00507404"/>
    <w:rsid w:val="005103DB"/>
    <w:rsid w:val="00510FC4"/>
    <w:rsid w:val="005111C3"/>
    <w:rsid w:val="005112B1"/>
    <w:rsid w:val="00511AED"/>
    <w:rsid w:val="0051285D"/>
    <w:rsid w:val="00512989"/>
    <w:rsid w:val="00513DE9"/>
    <w:rsid w:val="005148B6"/>
    <w:rsid w:val="0051527B"/>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31FD"/>
    <w:rsid w:val="00533A03"/>
    <w:rsid w:val="005343E8"/>
    <w:rsid w:val="0053512D"/>
    <w:rsid w:val="005357B0"/>
    <w:rsid w:val="00535EFF"/>
    <w:rsid w:val="00537116"/>
    <w:rsid w:val="0053795B"/>
    <w:rsid w:val="00537B36"/>
    <w:rsid w:val="00537BD4"/>
    <w:rsid w:val="00537DF9"/>
    <w:rsid w:val="00540EF2"/>
    <w:rsid w:val="00541A36"/>
    <w:rsid w:val="0054208A"/>
    <w:rsid w:val="00543D16"/>
    <w:rsid w:val="005440B5"/>
    <w:rsid w:val="00544356"/>
    <w:rsid w:val="0054522B"/>
    <w:rsid w:val="00545A32"/>
    <w:rsid w:val="00546D10"/>
    <w:rsid w:val="00547A84"/>
    <w:rsid w:val="005519CA"/>
    <w:rsid w:val="00553B8B"/>
    <w:rsid w:val="005541DA"/>
    <w:rsid w:val="00555404"/>
    <w:rsid w:val="005554DF"/>
    <w:rsid w:val="005554FE"/>
    <w:rsid w:val="00555CE0"/>
    <w:rsid w:val="0055675D"/>
    <w:rsid w:val="00556C1D"/>
    <w:rsid w:val="00556DA0"/>
    <w:rsid w:val="00556E4C"/>
    <w:rsid w:val="00557223"/>
    <w:rsid w:val="00560D56"/>
    <w:rsid w:val="0056173F"/>
    <w:rsid w:val="005630DE"/>
    <w:rsid w:val="00563D47"/>
    <w:rsid w:val="00563F9A"/>
    <w:rsid w:val="005647D8"/>
    <w:rsid w:val="00565E31"/>
    <w:rsid w:val="005678BF"/>
    <w:rsid w:val="00570EE3"/>
    <w:rsid w:val="00571DE1"/>
    <w:rsid w:val="005720B5"/>
    <w:rsid w:val="00572D7C"/>
    <w:rsid w:val="005731E1"/>
    <w:rsid w:val="005732B1"/>
    <w:rsid w:val="005741D0"/>
    <w:rsid w:val="005757AB"/>
    <w:rsid w:val="00577777"/>
    <w:rsid w:val="00580FA0"/>
    <w:rsid w:val="00581914"/>
    <w:rsid w:val="00582560"/>
    <w:rsid w:val="00582AF9"/>
    <w:rsid w:val="005830B1"/>
    <w:rsid w:val="00584FC4"/>
    <w:rsid w:val="00585405"/>
    <w:rsid w:val="00585E2E"/>
    <w:rsid w:val="00591271"/>
    <w:rsid w:val="00591984"/>
    <w:rsid w:val="00592CD7"/>
    <w:rsid w:val="00592D8B"/>
    <w:rsid w:val="00593314"/>
    <w:rsid w:val="00593FB2"/>
    <w:rsid w:val="00593FC6"/>
    <w:rsid w:val="0059409C"/>
    <w:rsid w:val="00595A62"/>
    <w:rsid w:val="00597021"/>
    <w:rsid w:val="005972A8"/>
    <w:rsid w:val="00597361"/>
    <w:rsid w:val="0059744D"/>
    <w:rsid w:val="005A146D"/>
    <w:rsid w:val="005A1681"/>
    <w:rsid w:val="005A1F7C"/>
    <w:rsid w:val="005A4EFE"/>
    <w:rsid w:val="005A53A9"/>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2021"/>
    <w:rsid w:val="005D250D"/>
    <w:rsid w:val="005D2666"/>
    <w:rsid w:val="005D34E0"/>
    <w:rsid w:val="005D35CE"/>
    <w:rsid w:val="005D3DB3"/>
    <w:rsid w:val="005D3FD4"/>
    <w:rsid w:val="005D3FF2"/>
    <w:rsid w:val="005D5276"/>
    <w:rsid w:val="005D53BE"/>
    <w:rsid w:val="005D6248"/>
    <w:rsid w:val="005D654A"/>
    <w:rsid w:val="005D7391"/>
    <w:rsid w:val="005D74BE"/>
    <w:rsid w:val="005E0015"/>
    <w:rsid w:val="005E20C9"/>
    <w:rsid w:val="005E3E47"/>
    <w:rsid w:val="005E4725"/>
    <w:rsid w:val="005E4EA1"/>
    <w:rsid w:val="005E5D8E"/>
    <w:rsid w:val="005E6085"/>
    <w:rsid w:val="005F03A3"/>
    <w:rsid w:val="005F1327"/>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67F9"/>
    <w:rsid w:val="00617C63"/>
    <w:rsid w:val="00621D32"/>
    <w:rsid w:val="0062274C"/>
    <w:rsid w:val="00622C58"/>
    <w:rsid w:val="0062453F"/>
    <w:rsid w:val="00624A91"/>
    <w:rsid w:val="00624C4C"/>
    <w:rsid w:val="006250C0"/>
    <w:rsid w:val="00625F0F"/>
    <w:rsid w:val="0062784C"/>
    <w:rsid w:val="0062787D"/>
    <w:rsid w:val="0063081E"/>
    <w:rsid w:val="00631E24"/>
    <w:rsid w:val="00632CFA"/>
    <w:rsid w:val="00634037"/>
    <w:rsid w:val="006346EE"/>
    <w:rsid w:val="00634729"/>
    <w:rsid w:val="00637165"/>
    <w:rsid w:val="006403A2"/>
    <w:rsid w:val="0064083B"/>
    <w:rsid w:val="00640D67"/>
    <w:rsid w:val="006410BD"/>
    <w:rsid w:val="0064149C"/>
    <w:rsid w:val="006422F6"/>
    <w:rsid w:val="00642FFD"/>
    <w:rsid w:val="00644CAD"/>
    <w:rsid w:val="00645952"/>
    <w:rsid w:val="00647598"/>
    <w:rsid w:val="006503F4"/>
    <w:rsid w:val="006510A6"/>
    <w:rsid w:val="00653A98"/>
    <w:rsid w:val="006557C0"/>
    <w:rsid w:val="006559C3"/>
    <w:rsid w:val="00656507"/>
    <w:rsid w:val="00656E74"/>
    <w:rsid w:val="0065797C"/>
    <w:rsid w:val="006602E8"/>
    <w:rsid w:val="0066190E"/>
    <w:rsid w:val="00661A77"/>
    <w:rsid w:val="00661AD0"/>
    <w:rsid w:val="006634DF"/>
    <w:rsid w:val="006647EB"/>
    <w:rsid w:val="00666830"/>
    <w:rsid w:val="00666E19"/>
    <w:rsid w:val="006709FE"/>
    <w:rsid w:val="00670A17"/>
    <w:rsid w:val="00673325"/>
    <w:rsid w:val="00673719"/>
    <w:rsid w:val="00674D16"/>
    <w:rsid w:val="00675628"/>
    <w:rsid w:val="00675728"/>
    <w:rsid w:val="00675CD9"/>
    <w:rsid w:val="00675ED5"/>
    <w:rsid w:val="00676BA6"/>
    <w:rsid w:val="00680F20"/>
    <w:rsid w:val="0068207C"/>
    <w:rsid w:val="00683A2A"/>
    <w:rsid w:val="0068417C"/>
    <w:rsid w:val="0068569E"/>
    <w:rsid w:val="00685788"/>
    <w:rsid w:val="00685D4F"/>
    <w:rsid w:val="00686CAA"/>
    <w:rsid w:val="0068721F"/>
    <w:rsid w:val="0069007C"/>
    <w:rsid w:val="006903BD"/>
    <w:rsid w:val="0069220A"/>
    <w:rsid w:val="00692A25"/>
    <w:rsid w:val="00692CFB"/>
    <w:rsid w:val="006936A9"/>
    <w:rsid w:val="0069482C"/>
    <w:rsid w:val="006949EC"/>
    <w:rsid w:val="00694D40"/>
    <w:rsid w:val="00696192"/>
    <w:rsid w:val="006968CB"/>
    <w:rsid w:val="00696E3C"/>
    <w:rsid w:val="00697C92"/>
    <w:rsid w:val="006A1364"/>
    <w:rsid w:val="006A1EFD"/>
    <w:rsid w:val="006A2FA6"/>
    <w:rsid w:val="006A47AD"/>
    <w:rsid w:val="006A578E"/>
    <w:rsid w:val="006A5E05"/>
    <w:rsid w:val="006A7CEA"/>
    <w:rsid w:val="006B0117"/>
    <w:rsid w:val="006B0607"/>
    <w:rsid w:val="006B06D9"/>
    <w:rsid w:val="006B12CF"/>
    <w:rsid w:val="006B134C"/>
    <w:rsid w:val="006B29B5"/>
    <w:rsid w:val="006B4A38"/>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2255"/>
    <w:rsid w:val="006D4695"/>
    <w:rsid w:val="006D5F48"/>
    <w:rsid w:val="006D711C"/>
    <w:rsid w:val="006D7DFF"/>
    <w:rsid w:val="006E0260"/>
    <w:rsid w:val="006E14D1"/>
    <w:rsid w:val="006E1627"/>
    <w:rsid w:val="006E1DBB"/>
    <w:rsid w:val="006E214C"/>
    <w:rsid w:val="006E2640"/>
    <w:rsid w:val="006E3AE3"/>
    <w:rsid w:val="006E4292"/>
    <w:rsid w:val="006E42E4"/>
    <w:rsid w:val="006E6EEA"/>
    <w:rsid w:val="006E6FF1"/>
    <w:rsid w:val="006E711B"/>
    <w:rsid w:val="006E79F8"/>
    <w:rsid w:val="006E7C00"/>
    <w:rsid w:val="006F136B"/>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9C7"/>
    <w:rsid w:val="00712FFD"/>
    <w:rsid w:val="00713963"/>
    <w:rsid w:val="00713B53"/>
    <w:rsid w:val="0071597C"/>
    <w:rsid w:val="00715A31"/>
    <w:rsid w:val="00717119"/>
    <w:rsid w:val="0072005C"/>
    <w:rsid w:val="00720443"/>
    <w:rsid w:val="007208E8"/>
    <w:rsid w:val="0072109E"/>
    <w:rsid w:val="00723527"/>
    <w:rsid w:val="00723778"/>
    <w:rsid w:val="0072530E"/>
    <w:rsid w:val="00725326"/>
    <w:rsid w:val="007253E5"/>
    <w:rsid w:val="00727287"/>
    <w:rsid w:val="00730D95"/>
    <w:rsid w:val="00731AE1"/>
    <w:rsid w:val="007332FE"/>
    <w:rsid w:val="00734524"/>
    <w:rsid w:val="00734714"/>
    <w:rsid w:val="00734A24"/>
    <w:rsid w:val="007357B4"/>
    <w:rsid w:val="00737684"/>
    <w:rsid w:val="00737D6B"/>
    <w:rsid w:val="007401AB"/>
    <w:rsid w:val="0074174E"/>
    <w:rsid w:val="007417AD"/>
    <w:rsid w:val="00741A19"/>
    <w:rsid w:val="00742E90"/>
    <w:rsid w:val="00743722"/>
    <w:rsid w:val="0074414C"/>
    <w:rsid w:val="007442E8"/>
    <w:rsid w:val="00750114"/>
    <w:rsid w:val="0075018A"/>
    <w:rsid w:val="007504B4"/>
    <w:rsid w:val="00751534"/>
    <w:rsid w:val="00751618"/>
    <w:rsid w:val="00751C49"/>
    <w:rsid w:val="00752965"/>
    <w:rsid w:val="007532E2"/>
    <w:rsid w:val="007533BF"/>
    <w:rsid w:val="0075684F"/>
    <w:rsid w:val="00756D98"/>
    <w:rsid w:val="007600A8"/>
    <w:rsid w:val="0076029D"/>
    <w:rsid w:val="00760D2C"/>
    <w:rsid w:val="00761011"/>
    <w:rsid w:val="0076229F"/>
    <w:rsid w:val="00762420"/>
    <w:rsid w:val="00762DC2"/>
    <w:rsid w:val="00763671"/>
    <w:rsid w:val="00763774"/>
    <w:rsid w:val="007640E8"/>
    <w:rsid w:val="00767324"/>
    <w:rsid w:val="00767DC7"/>
    <w:rsid w:val="00767F83"/>
    <w:rsid w:val="00770DF9"/>
    <w:rsid w:val="00770E46"/>
    <w:rsid w:val="00771856"/>
    <w:rsid w:val="0077218C"/>
    <w:rsid w:val="00772653"/>
    <w:rsid w:val="00772C76"/>
    <w:rsid w:val="00773426"/>
    <w:rsid w:val="00773D2D"/>
    <w:rsid w:val="007747BA"/>
    <w:rsid w:val="00777771"/>
    <w:rsid w:val="00777822"/>
    <w:rsid w:val="00777A7B"/>
    <w:rsid w:val="007800B7"/>
    <w:rsid w:val="00780B50"/>
    <w:rsid w:val="00781CF4"/>
    <w:rsid w:val="00782203"/>
    <w:rsid w:val="0078221F"/>
    <w:rsid w:val="007835F2"/>
    <w:rsid w:val="007840E5"/>
    <w:rsid w:val="00784FDA"/>
    <w:rsid w:val="0078686C"/>
    <w:rsid w:val="00787C17"/>
    <w:rsid w:val="007902D3"/>
    <w:rsid w:val="00790AFB"/>
    <w:rsid w:val="00795131"/>
    <w:rsid w:val="007951DE"/>
    <w:rsid w:val="007958A7"/>
    <w:rsid w:val="0079606D"/>
    <w:rsid w:val="00797BBA"/>
    <w:rsid w:val="00797CE2"/>
    <w:rsid w:val="007A063E"/>
    <w:rsid w:val="007A59CE"/>
    <w:rsid w:val="007A5F61"/>
    <w:rsid w:val="007A6D10"/>
    <w:rsid w:val="007A7B92"/>
    <w:rsid w:val="007A7E68"/>
    <w:rsid w:val="007B0526"/>
    <w:rsid w:val="007B0565"/>
    <w:rsid w:val="007B063F"/>
    <w:rsid w:val="007B16DC"/>
    <w:rsid w:val="007B20EE"/>
    <w:rsid w:val="007B2E9F"/>
    <w:rsid w:val="007B5318"/>
    <w:rsid w:val="007B5A33"/>
    <w:rsid w:val="007B62F1"/>
    <w:rsid w:val="007B66C3"/>
    <w:rsid w:val="007B6761"/>
    <w:rsid w:val="007B6B02"/>
    <w:rsid w:val="007C0309"/>
    <w:rsid w:val="007C1088"/>
    <w:rsid w:val="007C121B"/>
    <w:rsid w:val="007C23F0"/>
    <w:rsid w:val="007C2B60"/>
    <w:rsid w:val="007C2D1D"/>
    <w:rsid w:val="007C336B"/>
    <w:rsid w:val="007C70A1"/>
    <w:rsid w:val="007C77D6"/>
    <w:rsid w:val="007D0B37"/>
    <w:rsid w:val="007D1137"/>
    <w:rsid w:val="007D1351"/>
    <w:rsid w:val="007D1B3A"/>
    <w:rsid w:val="007D291A"/>
    <w:rsid w:val="007D2E63"/>
    <w:rsid w:val="007D3611"/>
    <w:rsid w:val="007D3A4B"/>
    <w:rsid w:val="007D56BE"/>
    <w:rsid w:val="007D56ED"/>
    <w:rsid w:val="007D67A8"/>
    <w:rsid w:val="007D73B4"/>
    <w:rsid w:val="007D752F"/>
    <w:rsid w:val="007D7658"/>
    <w:rsid w:val="007D7C1B"/>
    <w:rsid w:val="007E08B4"/>
    <w:rsid w:val="007E0AC5"/>
    <w:rsid w:val="007E1B9A"/>
    <w:rsid w:val="007E29F9"/>
    <w:rsid w:val="007E4B2A"/>
    <w:rsid w:val="007E6037"/>
    <w:rsid w:val="007E67D5"/>
    <w:rsid w:val="007E6862"/>
    <w:rsid w:val="007E6D2E"/>
    <w:rsid w:val="007E7FE2"/>
    <w:rsid w:val="007F005D"/>
    <w:rsid w:val="007F0DA1"/>
    <w:rsid w:val="007F3488"/>
    <w:rsid w:val="007F389C"/>
    <w:rsid w:val="007F3C01"/>
    <w:rsid w:val="007F4C28"/>
    <w:rsid w:val="007F4FCD"/>
    <w:rsid w:val="007F5C6B"/>
    <w:rsid w:val="00803295"/>
    <w:rsid w:val="00803EF2"/>
    <w:rsid w:val="00804AC2"/>
    <w:rsid w:val="00805463"/>
    <w:rsid w:val="00810A85"/>
    <w:rsid w:val="00811A99"/>
    <w:rsid w:val="00811DBF"/>
    <w:rsid w:val="00812400"/>
    <w:rsid w:val="00812DB7"/>
    <w:rsid w:val="008136B8"/>
    <w:rsid w:val="0081479D"/>
    <w:rsid w:val="008157BB"/>
    <w:rsid w:val="00816684"/>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4A08"/>
    <w:rsid w:val="00836DA1"/>
    <w:rsid w:val="00837253"/>
    <w:rsid w:val="008376AE"/>
    <w:rsid w:val="00840B58"/>
    <w:rsid w:val="00840BF9"/>
    <w:rsid w:val="00840CFD"/>
    <w:rsid w:val="00840E10"/>
    <w:rsid w:val="00842109"/>
    <w:rsid w:val="0084225B"/>
    <w:rsid w:val="00842468"/>
    <w:rsid w:val="0084268F"/>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75EF"/>
    <w:rsid w:val="008805B6"/>
    <w:rsid w:val="00880D46"/>
    <w:rsid w:val="0088134D"/>
    <w:rsid w:val="008814F4"/>
    <w:rsid w:val="00881FCE"/>
    <w:rsid w:val="0088274C"/>
    <w:rsid w:val="00882FC6"/>
    <w:rsid w:val="0088378D"/>
    <w:rsid w:val="008851CC"/>
    <w:rsid w:val="00886224"/>
    <w:rsid w:val="00886891"/>
    <w:rsid w:val="00886C59"/>
    <w:rsid w:val="0088714D"/>
    <w:rsid w:val="008902DA"/>
    <w:rsid w:val="00891297"/>
    <w:rsid w:val="00891F0E"/>
    <w:rsid w:val="00892767"/>
    <w:rsid w:val="00892A91"/>
    <w:rsid w:val="00892B0D"/>
    <w:rsid w:val="00894117"/>
    <w:rsid w:val="00894352"/>
    <w:rsid w:val="00895354"/>
    <w:rsid w:val="008953E4"/>
    <w:rsid w:val="00895A37"/>
    <w:rsid w:val="0089645F"/>
    <w:rsid w:val="00896634"/>
    <w:rsid w:val="00896D07"/>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A70"/>
    <w:rsid w:val="008B7DB3"/>
    <w:rsid w:val="008C039A"/>
    <w:rsid w:val="008C1A83"/>
    <w:rsid w:val="008C1B59"/>
    <w:rsid w:val="008C2CA6"/>
    <w:rsid w:val="008C3C33"/>
    <w:rsid w:val="008C65F2"/>
    <w:rsid w:val="008D139D"/>
    <w:rsid w:val="008D2E4C"/>
    <w:rsid w:val="008D3466"/>
    <w:rsid w:val="008D3713"/>
    <w:rsid w:val="008D3EB4"/>
    <w:rsid w:val="008D5224"/>
    <w:rsid w:val="008D5444"/>
    <w:rsid w:val="008E0977"/>
    <w:rsid w:val="008E241B"/>
    <w:rsid w:val="008E2CFB"/>
    <w:rsid w:val="008E3152"/>
    <w:rsid w:val="008E36FB"/>
    <w:rsid w:val="008E459E"/>
    <w:rsid w:val="008E5D65"/>
    <w:rsid w:val="008E678F"/>
    <w:rsid w:val="008E7806"/>
    <w:rsid w:val="008F0608"/>
    <w:rsid w:val="008F2976"/>
    <w:rsid w:val="008F3622"/>
    <w:rsid w:val="008F4762"/>
    <w:rsid w:val="008F606F"/>
    <w:rsid w:val="008F6753"/>
    <w:rsid w:val="008F709F"/>
    <w:rsid w:val="008F71C2"/>
    <w:rsid w:val="008F7FBE"/>
    <w:rsid w:val="009005B8"/>
    <w:rsid w:val="0090076D"/>
    <w:rsid w:val="00901192"/>
    <w:rsid w:val="00901A38"/>
    <w:rsid w:val="00902912"/>
    <w:rsid w:val="00903A28"/>
    <w:rsid w:val="0090458D"/>
    <w:rsid w:val="009048CC"/>
    <w:rsid w:val="009049D4"/>
    <w:rsid w:val="0090531D"/>
    <w:rsid w:val="009057FA"/>
    <w:rsid w:val="00907501"/>
    <w:rsid w:val="00907CC5"/>
    <w:rsid w:val="009101DE"/>
    <w:rsid w:val="009102DD"/>
    <w:rsid w:val="00911FF8"/>
    <w:rsid w:val="00912260"/>
    <w:rsid w:val="00912391"/>
    <w:rsid w:val="009127D4"/>
    <w:rsid w:val="00912C58"/>
    <w:rsid w:val="00913F08"/>
    <w:rsid w:val="00916C8E"/>
    <w:rsid w:val="00917DB0"/>
    <w:rsid w:val="00920840"/>
    <w:rsid w:val="00921E30"/>
    <w:rsid w:val="00922B5A"/>
    <w:rsid w:val="00922DF1"/>
    <w:rsid w:val="0092387B"/>
    <w:rsid w:val="00923B5A"/>
    <w:rsid w:val="00924215"/>
    <w:rsid w:val="0092456A"/>
    <w:rsid w:val="00924CEC"/>
    <w:rsid w:val="0092549D"/>
    <w:rsid w:val="00925705"/>
    <w:rsid w:val="00930D1C"/>
    <w:rsid w:val="0093196B"/>
    <w:rsid w:val="00931A8C"/>
    <w:rsid w:val="009331A7"/>
    <w:rsid w:val="00934613"/>
    <w:rsid w:val="00934ABA"/>
    <w:rsid w:val="00934E4C"/>
    <w:rsid w:val="009365DD"/>
    <w:rsid w:val="009367A2"/>
    <w:rsid w:val="00936B5D"/>
    <w:rsid w:val="00937044"/>
    <w:rsid w:val="009419C3"/>
    <w:rsid w:val="00943227"/>
    <w:rsid w:val="00943E02"/>
    <w:rsid w:val="00944B3D"/>
    <w:rsid w:val="00945043"/>
    <w:rsid w:val="009450AC"/>
    <w:rsid w:val="009450CB"/>
    <w:rsid w:val="009455E5"/>
    <w:rsid w:val="00945BDC"/>
    <w:rsid w:val="00946C53"/>
    <w:rsid w:val="00950D74"/>
    <w:rsid w:val="00952B14"/>
    <w:rsid w:val="00953476"/>
    <w:rsid w:val="009547F6"/>
    <w:rsid w:val="00954B41"/>
    <w:rsid w:val="00954CC8"/>
    <w:rsid w:val="0095550C"/>
    <w:rsid w:val="00955E3D"/>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9B7"/>
    <w:rsid w:val="00970625"/>
    <w:rsid w:val="00970BD2"/>
    <w:rsid w:val="00970C4B"/>
    <w:rsid w:val="009723F2"/>
    <w:rsid w:val="009729C8"/>
    <w:rsid w:val="009733CE"/>
    <w:rsid w:val="009743E9"/>
    <w:rsid w:val="009743FE"/>
    <w:rsid w:val="00974E47"/>
    <w:rsid w:val="009759EA"/>
    <w:rsid w:val="00975E12"/>
    <w:rsid w:val="0097619C"/>
    <w:rsid w:val="00976DB6"/>
    <w:rsid w:val="00976F2A"/>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90A0E"/>
    <w:rsid w:val="00991AB5"/>
    <w:rsid w:val="00991C0D"/>
    <w:rsid w:val="00992D9C"/>
    <w:rsid w:val="00993574"/>
    <w:rsid w:val="009938E6"/>
    <w:rsid w:val="009945BE"/>
    <w:rsid w:val="0099508B"/>
    <w:rsid w:val="009962F8"/>
    <w:rsid w:val="0099693D"/>
    <w:rsid w:val="00997BA2"/>
    <w:rsid w:val="00997F52"/>
    <w:rsid w:val="00997F79"/>
    <w:rsid w:val="009A0322"/>
    <w:rsid w:val="009A154B"/>
    <w:rsid w:val="009A3095"/>
    <w:rsid w:val="009A33BA"/>
    <w:rsid w:val="009A5AA2"/>
    <w:rsid w:val="009A5CB8"/>
    <w:rsid w:val="009A73A7"/>
    <w:rsid w:val="009B0B2C"/>
    <w:rsid w:val="009B0B59"/>
    <w:rsid w:val="009B106C"/>
    <w:rsid w:val="009B1100"/>
    <w:rsid w:val="009B18C9"/>
    <w:rsid w:val="009B1B05"/>
    <w:rsid w:val="009B23F9"/>
    <w:rsid w:val="009B33DC"/>
    <w:rsid w:val="009B35AD"/>
    <w:rsid w:val="009B4F44"/>
    <w:rsid w:val="009B5773"/>
    <w:rsid w:val="009B5C2C"/>
    <w:rsid w:val="009B6AD2"/>
    <w:rsid w:val="009B6E3B"/>
    <w:rsid w:val="009C0222"/>
    <w:rsid w:val="009C0947"/>
    <w:rsid w:val="009C1248"/>
    <w:rsid w:val="009C18F8"/>
    <w:rsid w:val="009C1CB7"/>
    <w:rsid w:val="009C391E"/>
    <w:rsid w:val="009C3B5B"/>
    <w:rsid w:val="009C40D5"/>
    <w:rsid w:val="009C481C"/>
    <w:rsid w:val="009C4D12"/>
    <w:rsid w:val="009C4F7D"/>
    <w:rsid w:val="009C5A9C"/>
    <w:rsid w:val="009C6C0F"/>
    <w:rsid w:val="009C6FEE"/>
    <w:rsid w:val="009D0AD4"/>
    <w:rsid w:val="009D1155"/>
    <w:rsid w:val="009D138A"/>
    <w:rsid w:val="009D2C91"/>
    <w:rsid w:val="009D3F37"/>
    <w:rsid w:val="009D527F"/>
    <w:rsid w:val="009D5C35"/>
    <w:rsid w:val="009D5F05"/>
    <w:rsid w:val="009D69C5"/>
    <w:rsid w:val="009E1512"/>
    <w:rsid w:val="009E245B"/>
    <w:rsid w:val="009E2462"/>
    <w:rsid w:val="009E32E4"/>
    <w:rsid w:val="009E3E27"/>
    <w:rsid w:val="009E5726"/>
    <w:rsid w:val="009E5978"/>
    <w:rsid w:val="009E617B"/>
    <w:rsid w:val="009E6B7A"/>
    <w:rsid w:val="009E6F7C"/>
    <w:rsid w:val="009E7D7A"/>
    <w:rsid w:val="009F0027"/>
    <w:rsid w:val="009F0682"/>
    <w:rsid w:val="009F1183"/>
    <w:rsid w:val="009F2DA5"/>
    <w:rsid w:val="009F32EE"/>
    <w:rsid w:val="009F3D6E"/>
    <w:rsid w:val="009F42A1"/>
    <w:rsid w:val="009F477D"/>
    <w:rsid w:val="009F4E6A"/>
    <w:rsid w:val="009F4F17"/>
    <w:rsid w:val="009F4F7A"/>
    <w:rsid w:val="009F51D6"/>
    <w:rsid w:val="009F5C25"/>
    <w:rsid w:val="009F5EBC"/>
    <w:rsid w:val="00A000B3"/>
    <w:rsid w:val="00A0105B"/>
    <w:rsid w:val="00A0132C"/>
    <w:rsid w:val="00A0173F"/>
    <w:rsid w:val="00A018DE"/>
    <w:rsid w:val="00A01F14"/>
    <w:rsid w:val="00A03E76"/>
    <w:rsid w:val="00A05239"/>
    <w:rsid w:val="00A05CD0"/>
    <w:rsid w:val="00A07F6C"/>
    <w:rsid w:val="00A10ACD"/>
    <w:rsid w:val="00A13348"/>
    <w:rsid w:val="00A1387E"/>
    <w:rsid w:val="00A13E01"/>
    <w:rsid w:val="00A15055"/>
    <w:rsid w:val="00A15278"/>
    <w:rsid w:val="00A16E9B"/>
    <w:rsid w:val="00A201AD"/>
    <w:rsid w:val="00A209A4"/>
    <w:rsid w:val="00A20B75"/>
    <w:rsid w:val="00A2618C"/>
    <w:rsid w:val="00A26EAB"/>
    <w:rsid w:val="00A3000A"/>
    <w:rsid w:val="00A30AD8"/>
    <w:rsid w:val="00A31597"/>
    <w:rsid w:val="00A321BF"/>
    <w:rsid w:val="00A32B17"/>
    <w:rsid w:val="00A32C42"/>
    <w:rsid w:val="00A331FD"/>
    <w:rsid w:val="00A34DB9"/>
    <w:rsid w:val="00A358C9"/>
    <w:rsid w:val="00A3732B"/>
    <w:rsid w:val="00A37FA0"/>
    <w:rsid w:val="00A406F9"/>
    <w:rsid w:val="00A430FB"/>
    <w:rsid w:val="00A43416"/>
    <w:rsid w:val="00A4412F"/>
    <w:rsid w:val="00A44291"/>
    <w:rsid w:val="00A44600"/>
    <w:rsid w:val="00A44723"/>
    <w:rsid w:val="00A44917"/>
    <w:rsid w:val="00A45E97"/>
    <w:rsid w:val="00A46001"/>
    <w:rsid w:val="00A46444"/>
    <w:rsid w:val="00A46C10"/>
    <w:rsid w:val="00A46CD8"/>
    <w:rsid w:val="00A4754D"/>
    <w:rsid w:val="00A477CC"/>
    <w:rsid w:val="00A53846"/>
    <w:rsid w:val="00A53D62"/>
    <w:rsid w:val="00A5429D"/>
    <w:rsid w:val="00A5485D"/>
    <w:rsid w:val="00A55603"/>
    <w:rsid w:val="00A56127"/>
    <w:rsid w:val="00A564A6"/>
    <w:rsid w:val="00A57A70"/>
    <w:rsid w:val="00A57E9C"/>
    <w:rsid w:val="00A60E2F"/>
    <w:rsid w:val="00A61254"/>
    <w:rsid w:val="00A627FC"/>
    <w:rsid w:val="00A6359F"/>
    <w:rsid w:val="00A6467F"/>
    <w:rsid w:val="00A65357"/>
    <w:rsid w:val="00A6567C"/>
    <w:rsid w:val="00A70409"/>
    <w:rsid w:val="00A70911"/>
    <w:rsid w:val="00A71B4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CEA"/>
    <w:rsid w:val="00A80F93"/>
    <w:rsid w:val="00A8235B"/>
    <w:rsid w:val="00A826D4"/>
    <w:rsid w:val="00A82E97"/>
    <w:rsid w:val="00A8354F"/>
    <w:rsid w:val="00A913E7"/>
    <w:rsid w:val="00A91D39"/>
    <w:rsid w:val="00A92207"/>
    <w:rsid w:val="00A93C99"/>
    <w:rsid w:val="00A93D59"/>
    <w:rsid w:val="00A95996"/>
    <w:rsid w:val="00A97217"/>
    <w:rsid w:val="00A97783"/>
    <w:rsid w:val="00AA0A2E"/>
    <w:rsid w:val="00AA0CE0"/>
    <w:rsid w:val="00AA0D46"/>
    <w:rsid w:val="00AA1157"/>
    <w:rsid w:val="00AA40FA"/>
    <w:rsid w:val="00AA4335"/>
    <w:rsid w:val="00AA49FA"/>
    <w:rsid w:val="00AA4C19"/>
    <w:rsid w:val="00AA4D7F"/>
    <w:rsid w:val="00AA5FF8"/>
    <w:rsid w:val="00AB083E"/>
    <w:rsid w:val="00AB133A"/>
    <w:rsid w:val="00AB24B5"/>
    <w:rsid w:val="00AB2C20"/>
    <w:rsid w:val="00AB3347"/>
    <w:rsid w:val="00AB3A1D"/>
    <w:rsid w:val="00AB49BB"/>
    <w:rsid w:val="00AB4CCF"/>
    <w:rsid w:val="00AB6461"/>
    <w:rsid w:val="00AB6646"/>
    <w:rsid w:val="00AB6879"/>
    <w:rsid w:val="00AC09CE"/>
    <w:rsid w:val="00AC1175"/>
    <w:rsid w:val="00AC1AC6"/>
    <w:rsid w:val="00AC2629"/>
    <w:rsid w:val="00AC2948"/>
    <w:rsid w:val="00AC40F2"/>
    <w:rsid w:val="00AC4262"/>
    <w:rsid w:val="00AC49A9"/>
    <w:rsid w:val="00AC4E84"/>
    <w:rsid w:val="00AC6E31"/>
    <w:rsid w:val="00AC7636"/>
    <w:rsid w:val="00AC76D4"/>
    <w:rsid w:val="00AD0364"/>
    <w:rsid w:val="00AD0A6C"/>
    <w:rsid w:val="00AD1184"/>
    <w:rsid w:val="00AD3227"/>
    <w:rsid w:val="00AD50FC"/>
    <w:rsid w:val="00AD56D4"/>
    <w:rsid w:val="00AD67DB"/>
    <w:rsid w:val="00AE143C"/>
    <w:rsid w:val="00AE2E7D"/>
    <w:rsid w:val="00AE40E8"/>
    <w:rsid w:val="00AE569A"/>
    <w:rsid w:val="00AE74E0"/>
    <w:rsid w:val="00AF071E"/>
    <w:rsid w:val="00AF0A5B"/>
    <w:rsid w:val="00AF1FEF"/>
    <w:rsid w:val="00AF2131"/>
    <w:rsid w:val="00AF3109"/>
    <w:rsid w:val="00AF40E0"/>
    <w:rsid w:val="00AF4784"/>
    <w:rsid w:val="00AF56AA"/>
    <w:rsid w:val="00AF6361"/>
    <w:rsid w:val="00AF71DF"/>
    <w:rsid w:val="00AF784D"/>
    <w:rsid w:val="00AF7F28"/>
    <w:rsid w:val="00B00EC4"/>
    <w:rsid w:val="00B01319"/>
    <w:rsid w:val="00B01D31"/>
    <w:rsid w:val="00B0201A"/>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44A1"/>
    <w:rsid w:val="00B14677"/>
    <w:rsid w:val="00B150E1"/>
    <w:rsid w:val="00B16409"/>
    <w:rsid w:val="00B16638"/>
    <w:rsid w:val="00B16F4A"/>
    <w:rsid w:val="00B17F38"/>
    <w:rsid w:val="00B20E2B"/>
    <w:rsid w:val="00B21E58"/>
    <w:rsid w:val="00B227FA"/>
    <w:rsid w:val="00B22F47"/>
    <w:rsid w:val="00B23656"/>
    <w:rsid w:val="00B24781"/>
    <w:rsid w:val="00B24C52"/>
    <w:rsid w:val="00B25A2B"/>
    <w:rsid w:val="00B25F44"/>
    <w:rsid w:val="00B26819"/>
    <w:rsid w:val="00B2698B"/>
    <w:rsid w:val="00B27666"/>
    <w:rsid w:val="00B3106D"/>
    <w:rsid w:val="00B31B4F"/>
    <w:rsid w:val="00B3222D"/>
    <w:rsid w:val="00B32412"/>
    <w:rsid w:val="00B33189"/>
    <w:rsid w:val="00B332AF"/>
    <w:rsid w:val="00B33781"/>
    <w:rsid w:val="00B344ED"/>
    <w:rsid w:val="00B3528D"/>
    <w:rsid w:val="00B37AE2"/>
    <w:rsid w:val="00B37D3E"/>
    <w:rsid w:val="00B4008F"/>
    <w:rsid w:val="00B40D55"/>
    <w:rsid w:val="00B4145C"/>
    <w:rsid w:val="00B436A4"/>
    <w:rsid w:val="00B44F94"/>
    <w:rsid w:val="00B451ED"/>
    <w:rsid w:val="00B46F32"/>
    <w:rsid w:val="00B47F73"/>
    <w:rsid w:val="00B50FF3"/>
    <w:rsid w:val="00B539A2"/>
    <w:rsid w:val="00B550B6"/>
    <w:rsid w:val="00B55563"/>
    <w:rsid w:val="00B55E08"/>
    <w:rsid w:val="00B55FAC"/>
    <w:rsid w:val="00B571A5"/>
    <w:rsid w:val="00B60871"/>
    <w:rsid w:val="00B608FC"/>
    <w:rsid w:val="00B61D00"/>
    <w:rsid w:val="00B623F8"/>
    <w:rsid w:val="00B62730"/>
    <w:rsid w:val="00B629BD"/>
    <w:rsid w:val="00B62D69"/>
    <w:rsid w:val="00B637DC"/>
    <w:rsid w:val="00B64231"/>
    <w:rsid w:val="00B64728"/>
    <w:rsid w:val="00B651DD"/>
    <w:rsid w:val="00B65843"/>
    <w:rsid w:val="00B67350"/>
    <w:rsid w:val="00B67CC4"/>
    <w:rsid w:val="00B67F8B"/>
    <w:rsid w:val="00B701B3"/>
    <w:rsid w:val="00B731C8"/>
    <w:rsid w:val="00B73927"/>
    <w:rsid w:val="00B7398C"/>
    <w:rsid w:val="00B73ADD"/>
    <w:rsid w:val="00B745B8"/>
    <w:rsid w:val="00B74CA3"/>
    <w:rsid w:val="00B75682"/>
    <w:rsid w:val="00B762D0"/>
    <w:rsid w:val="00B775E7"/>
    <w:rsid w:val="00B80FE5"/>
    <w:rsid w:val="00B81C00"/>
    <w:rsid w:val="00B8332F"/>
    <w:rsid w:val="00B83C40"/>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68A"/>
    <w:rsid w:val="00BB0A25"/>
    <w:rsid w:val="00BB0B23"/>
    <w:rsid w:val="00BB1849"/>
    <w:rsid w:val="00BB1CB8"/>
    <w:rsid w:val="00BB317D"/>
    <w:rsid w:val="00BB3EC7"/>
    <w:rsid w:val="00BB4451"/>
    <w:rsid w:val="00BB4B9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D26"/>
    <w:rsid w:val="00BD6A05"/>
    <w:rsid w:val="00BD6EED"/>
    <w:rsid w:val="00BD75A3"/>
    <w:rsid w:val="00BD77B2"/>
    <w:rsid w:val="00BE17F2"/>
    <w:rsid w:val="00BE330F"/>
    <w:rsid w:val="00BE3402"/>
    <w:rsid w:val="00BE3F03"/>
    <w:rsid w:val="00BE516A"/>
    <w:rsid w:val="00BE570C"/>
    <w:rsid w:val="00BE7DE7"/>
    <w:rsid w:val="00BF1DAE"/>
    <w:rsid w:val="00BF255B"/>
    <w:rsid w:val="00BF2D01"/>
    <w:rsid w:val="00BF3264"/>
    <w:rsid w:val="00BF3EEF"/>
    <w:rsid w:val="00BF4B6B"/>
    <w:rsid w:val="00BF4FFB"/>
    <w:rsid w:val="00BF5167"/>
    <w:rsid w:val="00BF5D69"/>
    <w:rsid w:val="00BF6185"/>
    <w:rsid w:val="00BF7030"/>
    <w:rsid w:val="00BF7370"/>
    <w:rsid w:val="00C0091F"/>
    <w:rsid w:val="00C02122"/>
    <w:rsid w:val="00C02596"/>
    <w:rsid w:val="00C0272E"/>
    <w:rsid w:val="00C03BEE"/>
    <w:rsid w:val="00C04806"/>
    <w:rsid w:val="00C05085"/>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7DBD"/>
    <w:rsid w:val="00C2039B"/>
    <w:rsid w:val="00C203FF"/>
    <w:rsid w:val="00C20D44"/>
    <w:rsid w:val="00C21583"/>
    <w:rsid w:val="00C21CC5"/>
    <w:rsid w:val="00C22CCB"/>
    <w:rsid w:val="00C23290"/>
    <w:rsid w:val="00C23310"/>
    <w:rsid w:val="00C24D70"/>
    <w:rsid w:val="00C252AD"/>
    <w:rsid w:val="00C27596"/>
    <w:rsid w:val="00C27D16"/>
    <w:rsid w:val="00C30085"/>
    <w:rsid w:val="00C32C8B"/>
    <w:rsid w:val="00C333AE"/>
    <w:rsid w:val="00C33B98"/>
    <w:rsid w:val="00C34150"/>
    <w:rsid w:val="00C34336"/>
    <w:rsid w:val="00C351AB"/>
    <w:rsid w:val="00C355F5"/>
    <w:rsid w:val="00C36E1A"/>
    <w:rsid w:val="00C37421"/>
    <w:rsid w:val="00C37FC0"/>
    <w:rsid w:val="00C408F8"/>
    <w:rsid w:val="00C41860"/>
    <w:rsid w:val="00C418D6"/>
    <w:rsid w:val="00C42097"/>
    <w:rsid w:val="00C435CB"/>
    <w:rsid w:val="00C43FD6"/>
    <w:rsid w:val="00C44AE1"/>
    <w:rsid w:val="00C44F9E"/>
    <w:rsid w:val="00C4509F"/>
    <w:rsid w:val="00C45EC5"/>
    <w:rsid w:val="00C46C58"/>
    <w:rsid w:val="00C4765D"/>
    <w:rsid w:val="00C4766D"/>
    <w:rsid w:val="00C50684"/>
    <w:rsid w:val="00C515A5"/>
    <w:rsid w:val="00C51A02"/>
    <w:rsid w:val="00C53018"/>
    <w:rsid w:val="00C5528E"/>
    <w:rsid w:val="00C562F7"/>
    <w:rsid w:val="00C564F8"/>
    <w:rsid w:val="00C568E7"/>
    <w:rsid w:val="00C56AF9"/>
    <w:rsid w:val="00C570A0"/>
    <w:rsid w:val="00C60633"/>
    <w:rsid w:val="00C60A6D"/>
    <w:rsid w:val="00C61A50"/>
    <w:rsid w:val="00C61A73"/>
    <w:rsid w:val="00C64516"/>
    <w:rsid w:val="00C6473D"/>
    <w:rsid w:val="00C66568"/>
    <w:rsid w:val="00C66679"/>
    <w:rsid w:val="00C712BB"/>
    <w:rsid w:val="00C733DB"/>
    <w:rsid w:val="00C75FCF"/>
    <w:rsid w:val="00C76D61"/>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44DA"/>
    <w:rsid w:val="00C95439"/>
    <w:rsid w:val="00C970E2"/>
    <w:rsid w:val="00C974E6"/>
    <w:rsid w:val="00C97C14"/>
    <w:rsid w:val="00C97D35"/>
    <w:rsid w:val="00CA3FB7"/>
    <w:rsid w:val="00CA41A0"/>
    <w:rsid w:val="00CA42ED"/>
    <w:rsid w:val="00CA44C2"/>
    <w:rsid w:val="00CA4867"/>
    <w:rsid w:val="00CA4BDD"/>
    <w:rsid w:val="00CA6DBD"/>
    <w:rsid w:val="00CB0267"/>
    <w:rsid w:val="00CB0C36"/>
    <w:rsid w:val="00CB122B"/>
    <w:rsid w:val="00CB2343"/>
    <w:rsid w:val="00CB2BA5"/>
    <w:rsid w:val="00CB38EC"/>
    <w:rsid w:val="00CB463F"/>
    <w:rsid w:val="00CB6B1D"/>
    <w:rsid w:val="00CB6DCA"/>
    <w:rsid w:val="00CB712E"/>
    <w:rsid w:val="00CC0488"/>
    <w:rsid w:val="00CC2858"/>
    <w:rsid w:val="00CC5DFA"/>
    <w:rsid w:val="00CD0051"/>
    <w:rsid w:val="00CD0253"/>
    <w:rsid w:val="00CD0628"/>
    <w:rsid w:val="00CD241B"/>
    <w:rsid w:val="00CD24C6"/>
    <w:rsid w:val="00CD25EE"/>
    <w:rsid w:val="00CD2B50"/>
    <w:rsid w:val="00CD336A"/>
    <w:rsid w:val="00CD352B"/>
    <w:rsid w:val="00CD4B18"/>
    <w:rsid w:val="00CD65AE"/>
    <w:rsid w:val="00CD7B1B"/>
    <w:rsid w:val="00CE0005"/>
    <w:rsid w:val="00CE07CB"/>
    <w:rsid w:val="00CE1248"/>
    <w:rsid w:val="00CE137E"/>
    <w:rsid w:val="00CE152B"/>
    <w:rsid w:val="00CE3504"/>
    <w:rsid w:val="00CE4FD3"/>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6EC3"/>
    <w:rsid w:val="00CF7EBC"/>
    <w:rsid w:val="00D0259A"/>
    <w:rsid w:val="00D02680"/>
    <w:rsid w:val="00D02A1A"/>
    <w:rsid w:val="00D03543"/>
    <w:rsid w:val="00D035DF"/>
    <w:rsid w:val="00D037CB"/>
    <w:rsid w:val="00D03840"/>
    <w:rsid w:val="00D0516F"/>
    <w:rsid w:val="00D0728E"/>
    <w:rsid w:val="00D125D9"/>
    <w:rsid w:val="00D12666"/>
    <w:rsid w:val="00D12DED"/>
    <w:rsid w:val="00D135C1"/>
    <w:rsid w:val="00D140E2"/>
    <w:rsid w:val="00D21C6E"/>
    <w:rsid w:val="00D2268D"/>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773B"/>
    <w:rsid w:val="00D377AD"/>
    <w:rsid w:val="00D41E1B"/>
    <w:rsid w:val="00D42FE1"/>
    <w:rsid w:val="00D43D98"/>
    <w:rsid w:val="00D45396"/>
    <w:rsid w:val="00D45E1B"/>
    <w:rsid w:val="00D4690E"/>
    <w:rsid w:val="00D46ACE"/>
    <w:rsid w:val="00D4700C"/>
    <w:rsid w:val="00D47831"/>
    <w:rsid w:val="00D47C64"/>
    <w:rsid w:val="00D518AF"/>
    <w:rsid w:val="00D51E8F"/>
    <w:rsid w:val="00D52323"/>
    <w:rsid w:val="00D52E91"/>
    <w:rsid w:val="00D54E44"/>
    <w:rsid w:val="00D5516D"/>
    <w:rsid w:val="00D5548B"/>
    <w:rsid w:val="00D566E7"/>
    <w:rsid w:val="00D574A1"/>
    <w:rsid w:val="00D57BC9"/>
    <w:rsid w:val="00D60553"/>
    <w:rsid w:val="00D61122"/>
    <w:rsid w:val="00D61425"/>
    <w:rsid w:val="00D61A35"/>
    <w:rsid w:val="00D61EA7"/>
    <w:rsid w:val="00D66E82"/>
    <w:rsid w:val="00D66F99"/>
    <w:rsid w:val="00D67C22"/>
    <w:rsid w:val="00D718C6"/>
    <w:rsid w:val="00D727E8"/>
    <w:rsid w:val="00D73679"/>
    <w:rsid w:val="00D74629"/>
    <w:rsid w:val="00D74700"/>
    <w:rsid w:val="00D74963"/>
    <w:rsid w:val="00D74AEB"/>
    <w:rsid w:val="00D74DAD"/>
    <w:rsid w:val="00D7665F"/>
    <w:rsid w:val="00D76B27"/>
    <w:rsid w:val="00D76D20"/>
    <w:rsid w:val="00D76F57"/>
    <w:rsid w:val="00D76F86"/>
    <w:rsid w:val="00D77E0C"/>
    <w:rsid w:val="00D807DB"/>
    <w:rsid w:val="00D80EBF"/>
    <w:rsid w:val="00D816DB"/>
    <w:rsid w:val="00D81E59"/>
    <w:rsid w:val="00D83ED9"/>
    <w:rsid w:val="00D8417D"/>
    <w:rsid w:val="00D8608D"/>
    <w:rsid w:val="00D8662A"/>
    <w:rsid w:val="00D86DD8"/>
    <w:rsid w:val="00D872F5"/>
    <w:rsid w:val="00D87438"/>
    <w:rsid w:val="00D90227"/>
    <w:rsid w:val="00D91282"/>
    <w:rsid w:val="00D93CE7"/>
    <w:rsid w:val="00D9497E"/>
    <w:rsid w:val="00D951F7"/>
    <w:rsid w:val="00D9558C"/>
    <w:rsid w:val="00D95C23"/>
    <w:rsid w:val="00D95CC5"/>
    <w:rsid w:val="00D9671D"/>
    <w:rsid w:val="00D96ECE"/>
    <w:rsid w:val="00D97CC9"/>
    <w:rsid w:val="00DA0785"/>
    <w:rsid w:val="00DA1CAF"/>
    <w:rsid w:val="00DA2270"/>
    <w:rsid w:val="00DA235E"/>
    <w:rsid w:val="00DA24EF"/>
    <w:rsid w:val="00DA36EF"/>
    <w:rsid w:val="00DA39BD"/>
    <w:rsid w:val="00DA4050"/>
    <w:rsid w:val="00DA4356"/>
    <w:rsid w:val="00DA4948"/>
    <w:rsid w:val="00DA4DC8"/>
    <w:rsid w:val="00DA5787"/>
    <w:rsid w:val="00DB05D1"/>
    <w:rsid w:val="00DB0AF5"/>
    <w:rsid w:val="00DB1440"/>
    <w:rsid w:val="00DB1FE6"/>
    <w:rsid w:val="00DB42CB"/>
    <w:rsid w:val="00DB4CE4"/>
    <w:rsid w:val="00DB4D4E"/>
    <w:rsid w:val="00DB4FAB"/>
    <w:rsid w:val="00DB5EA9"/>
    <w:rsid w:val="00DB7148"/>
    <w:rsid w:val="00DB7479"/>
    <w:rsid w:val="00DB7B0C"/>
    <w:rsid w:val="00DC01F8"/>
    <w:rsid w:val="00DC044E"/>
    <w:rsid w:val="00DC0597"/>
    <w:rsid w:val="00DC12E3"/>
    <w:rsid w:val="00DC1F92"/>
    <w:rsid w:val="00DC2738"/>
    <w:rsid w:val="00DC40F8"/>
    <w:rsid w:val="00DC553C"/>
    <w:rsid w:val="00DC6B0C"/>
    <w:rsid w:val="00DC6D6F"/>
    <w:rsid w:val="00DC7978"/>
    <w:rsid w:val="00DC79A9"/>
    <w:rsid w:val="00DC7F34"/>
    <w:rsid w:val="00DD08D3"/>
    <w:rsid w:val="00DD12CD"/>
    <w:rsid w:val="00DD1D58"/>
    <w:rsid w:val="00DD3536"/>
    <w:rsid w:val="00DD374C"/>
    <w:rsid w:val="00DD4248"/>
    <w:rsid w:val="00DD4808"/>
    <w:rsid w:val="00DD5348"/>
    <w:rsid w:val="00DD602B"/>
    <w:rsid w:val="00DE02E8"/>
    <w:rsid w:val="00DE0797"/>
    <w:rsid w:val="00DE29FD"/>
    <w:rsid w:val="00DE316E"/>
    <w:rsid w:val="00DE383B"/>
    <w:rsid w:val="00DE41D9"/>
    <w:rsid w:val="00DE42B2"/>
    <w:rsid w:val="00DE55B4"/>
    <w:rsid w:val="00DE74BC"/>
    <w:rsid w:val="00DE7DD2"/>
    <w:rsid w:val="00DF1A26"/>
    <w:rsid w:val="00DF20B1"/>
    <w:rsid w:val="00DF3101"/>
    <w:rsid w:val="00DF386E"/>
    <w:rsid w:val="00DF4628"/>
    <w:rsid w:val="00DF4E73"/>
    <w:rsid w:val="00DF520C"/>
    <w:rsid w:val="00DF7167"/>
    <w:rsid w:val="00E00497"/>
    <w:rsid w:val="00E00958"/>
    <w:rsid w:val="00E00E4C"/>
    <w:rsid w:val="00E010CB"/>
    <w:rsid w:val="00E0254B"/>
    <w:rsid w:val="00E02AC9"/>
    <w:rsid w:val="00E03128"/>
    <w:rsid w:val="00E03403"/>
    <w:rsid w:val="00E0378A"/>
    <w:rsid w:val="00E037BC"/>
    <w:rsid w:val="00E066BC"/>
    <w:rsid w:val="00E06A77"/>
    <w:rsid w:val="00E073F2"/>
    <w:rsid w:val="00E104AC"/>
    <w:rsid w:val="00E106B9"/>
    <w:rsid w:val="00E10874"/>
    <w:rsid w:val="00E118D5"/>
    <w:rsid w:val="00E11E82"/>
    <w:rsid w:val="00E12391"/>
    <w:rsid w:val="00E13EC5"/>
    <w:rsid w:val="00E143FE"/>
    <w:rsid w:val="00E14604"/>
    <w:rsid w:val="00E14A04"/>
    <w:rsid w:val="00E1511F"/>
    <w:rsid w:val="00E15243"/>
    <w:rsid w:val="00E15EB7"/>
    <w:rsid w:val="00E16036"/>
    <w:rsid w:val="00E1759D"/>
    <w:rsid w:val="00E17754"/>
    <w:rsid w:val="00E21119"/>
    <w:rsid w:val="00E21AF1"/>
    <w:rsid w:val="00E25CB3"/>
    <w:rsid w:val="00E26225"/>
    <w:rsid w:val="00E270D7"/>
    <w:rsid w:val="00E278DC"/>
    <w:rsid w:val="00E27965"/>
    <w:rsid w:val="00E27DBD"/>
    <w:rsid w:val="00E30CFF"/>
    <w:rsid w:val="00E30F28"/>
    <w:rsid w:val="00E31C06"/>
    <w:rsid w:val="00E320B3"/>
    <w:rsid w:val="00E330D3"/>
    <w:rsid w:val="00E3345A"/>
    <w:rsid w:val="00E339EA"/>
    <w:rsid w:val="00E33EB2"/>
    <w:rsid w:val="00E3507D"/>
    <w:rsid w:val="00E35E98"/>
    <w:rsid w:val="00E36166"/>
    <w:rsid w:val="00E37F85"/>
    <w:rsid w:val="00E40056"/>
    <w:rsid w:val="00E4205F"/>
    <w:rsid w:val="00E4212D"/>
    <w:rsid w:val="00E43423"/>
    <w:rsid w:val="00E438B9"/>
    <w:rsid w:val="00E441C0"/>
    <w:rsid w:val="00E451A2"/>
    <w:rsid w:val="00E4559E"/>
    <w:rsid w:val="00E47935"/>
    <w:rsid w:val="00E50372"/>
    <w:rsid w:val="00E52712"/>
    <w:rsid w:val="00E52B43"/>
    <w:rsid w:val="00E541AD"/>
    <w:rsid w:val="00E5468D"/>
    <w:rsid w:val="00E5480B"/>
    <w:rsid w:val="00E56942"/>
    <w:rsid w:val="00E56ED3"/>
    <w:rsid w:val="00E577B4"/>
    <w:rsid w:val="00E5783E"/>
    <w:rsid w:val="00E6086A"/>
    <w:rsid w:val="00E621DD"/>
    <w:rsid w:val="00E62B41"/>
    <w:rsid w:val="00E633F2"/>
    <w:rsid w:val="00E64262"/>
    <w:rsid w:val="00E6527F"/>
    <w:rsid w:val="00E668BA"/>
    <w:rsid w:val="00E737A2"/>
    <w:rsid w:val="00E7423D"/>
    <w:rsid w:val="00E754B1"/>
    <w:rsid w:val="00E765DE"/>
    <w:rsid w:val="00E76F3E"/>
    <w:rsid w:val="00E8008E"/>
    <w:rsid w:val="00E809E4"/>
    <w:rsid w:val="00E840E4"/>
    <w:rsid w:val="00E84BEE"/>
    <w:rsid w:val="00E84DBD"/>
    <w:rsid w:val="00E851FC"/>
    <w:rsid w:val="00E8652E"/>
    <w:rsid w:val="00E87DB5"/>
    <w:rsid w:val="00E924B9"/>
    <w:rsid w:val="00E92DCA"/>
    <w:rsid w:val="00E935AC"/>
    <w:rsid w:val="00E93EC8"/>
    <w:rsid w:val="00E97222"/>
    <w:rsid w:val="00E97B7F"/>
    <w:rsid w:val="00EA01E1"/>
    <w:rsid w:val="00EA1139"/>
    <w:rsid w:val="00EA1B05"/>
    <w:rsid w:val="00EA2D32"/>
    <w:rsid w:val="00EA3173"/>
    <w:rsid w:val="00EA38B0"/>
    <w:rsid w:val="00EA45CE"/>
    <w:rsid w:val="00EA4725"/>
    <w:rsid w:val="00EA4C9D"/>
    <w:rsid w:val="00EA4EC7"/>
    <w:rsid w:val="00EA5BD5"/>
    <w:rsid w:val="00EA6949"/>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66"/>
    <w:rsid w:val="00EC5160"/>
    <w:rsid w:val="00EC5412"/>
    <w:rsid w:val="00EC682E"/>
    <w:rsid w:val="00EC73A6"/>
    <w:rsid w:val="00EC7876"/>
    <w:rsid w:val="00EC7AA4"/>
    <w:rsid w:val="00EC7AB6"/>
    <w:rsid w:val="00EC7DDA"/>
    <w:rsid w:val="00ED111E"/>
    <w:rsid w:val="00ED118B"/>
    <w:rsid w:val="00ED1D38"/>
    <w:rsid w:val="00ED29A9"/>
    <w:rsid w:val="00ED31D1"/>
    <w:rsid w:val="00ED356B"/>
    <w:rsid w:val="00ED3EDC"/>
    <w:rsid w:val="00ED4A7C"/>
    <w:rsid w:val="00ED5A68"/>
    <w:rsid w:val="00ED75E8"/>
    <w:rsid w:val="00ED7688"/>
    <w:rsid w:val="00ED79D1"/>
    <w:rsid w:val="00EE20AD"/>
    <w:rsid w:val="00EE2606"/>
    <w:rsid w:val="00EE2B70"/>
    <w:rsid w:val="00EE2CFC"/>
    <w:rsid w:val="00EE3678"/>
    <w:rsid w:val="00EE3944"/>
    <w:rsid w:val="00EE5423"/>
    <w:rsid w:val="00EE6016"/>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5F6"/>
    <w:rsid w:val="00F10518"/>
    <w:rsid w:val="00F1085C"/>
    <w:rsid w:val="00F10A5A"/>
    <w:rsid w:val="00F1126F"/>
    <w:rsid w:val="00F121F7"/>
    <w:rsid w:val="00F1243E"/>
    <w:rsid w:val="00F138DD"/>
    <w:rsid w:val="00F13FF8"/>
    <w:rsid w:val="00F142DE"/>
    <w:rsid w:val="00F16980"/>
    <w:rsid w:val="00F2177C"/>
    <w:rsid w:val="00F22107"/>
    <w:rsid w:val="00F22389"/>
    <w:rsid w:val="00F23469"/>
    <w:rsid w:val="00F23867"/>
    <w:rsid w:val="00F23A11"/>
    <w:rsid w:val="00F23B91"/>
    <w:rsid w:val="00F24B14"/>
    <w:rsid w:val="00F30163"/>
    <w:rsid w:val="00F30FAB"/>
    <w:rsid w:val="00F313D5"/>
    <w:rsid w:val="00F3171E"/>
    <w:rsid w:val="00F33031"/>
    <w:rsid w:val="00F343AE"/>
    <w:rsid w:val="00F35C4B"/>
    <w:rsid w:val="00F35E5E"/>
    <w:rsid w:val="00F363D8"/>
    <w:rsid w:val="00F3782E"/>
    <w:rsid w:val="00F37A15"/>
    <w:rsid w:val="00F41E82"/>
    <w:rsid w:val="00F4275F"/>
    <w:rsid w:val="00F42C37"/>
    <w:rsid w:val="00F431F4"/>
    <w:rsid w:val="00F43421"/>
    <w:rsid w:val="00F4370C"/>
    <w:rsid w:val="00F44014"/>
    <w:rsid w:val="00F454AF"/>
    <w:rsid w:val="00F4630F"/>
    <w:rsid w:val="00F46E1C"/>
    <w:rsid w:val="00F50676"/>
    <w:rsid w:val="00F506E7"/>
    <w:rsid w:val="00F50C8E"/>
    <w:rsid w:val="00F5108C"/>
    <w:rsid w:val="00F5168A"/>
    <w:rsid w:val="00F51FED"/>
    <w:rsid w:val="00F527F8"/>
    <w:rsid w:val="00F532ED"/>
    <w:rsid w:val="00F53383"/>
    <w:rsid w:val="00F54001"/>
    <w:rsid w:val="00F5435B"/>
    <w:rsid w:val="00F54B12"/>
    <w:rsid w:val="00F54B13"/>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3D6D"/>
    <w:rsid w:val="00F84BF5"/>
    <w:rsid w:val="00F84C16"/>
    <w:rsid w:val="00F85EA3"/>
    <w:rsid w:val="00F8734C"/>
    <w:rsid w:val="00F91B77"/>
    <w:rsid w:val="00F92D02"/>
    <w:rsid w:val="00F933D4"/>
    <w:rsid w:val="00F93D50"/>
    <w:rsid w:val="00F93E44"/>
    <w:rsid w:val="00F96115"/>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3EA"/>
    <w:rsid w:val="00FB1546"/>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71A"/>
    <w:rsid w:val="00FD078F"/>
    <w:rsid w:val="00FD0F84"/>
    <w:rsid w:val="00FD1565"/>
    <w:rsid w:val="00FD1B28"/>
    <w:rsid w:val="00FD1EA6"/>
    <w:rsid w:val="00FD2574"/>
    <w:rsid w:val="00FD4494"/>
    <w:rsid w:val="00FD4FB0"/>
    <w:rsid w:val="00FD60EF"/>
    <w:rsid w:val="00FD6212"/>
    <w:rsid w:val="00FD6989"/>
    <w:rsid w:val="00FD6B38"/>
    <w:rsid w:val="00FD6D04"/>
    <w:rsid w:val="00FD6D31"/>
    <w:rsid w:val="00FD6ECA"/>
    <w:rsid w:val="00FD7C40"/>
    <w:rsid w:val="00FE250C"/>
    <w:rsid w:val="00FE27CB"/>
    <w:rsid w:val="00FE3554"/>
    <w:rsid w:val="00FE428A"/>
    <w:rsid w:val="00FE568D"/>
    <w:rsid w:val="00FE5BC8"/>
    <w:rsid w:val="00FE6749"/>
    <w:rsid w:val="00FE6D1A"/>
    <w:rsid w:val="00FE7A17"/>
    <w:rsid w:val="00FF032E"/>
    <w:rsid w:val="00FF0823"/>
    <w:rsid w:val="00FF2116"/>
    <w:rsid w:val="00FF23FD"/>
    <w:rsid w:val="00FF3840"/>
    <w:rsid w:val="00FF4FB8"/>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D37915F8-8731-4B72-B8CE-3AA09B7D8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earn.microsoft.com/en-us/azure/devops/repos/git/pull-requests?view=azure-devops&amp;tabs=browser" TargetMode="External"/><Relationship Id="rId21" Type="http://schemas.openxmlformats.org/officeDocument/2006/relationships/image" Target="media/image15.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microsoft.github.io/fabric-cli/commands/" TargetMode="External"/><Relationship Id="rId68" Type="http://schemas.openxmlformats.org/officeDocument/2006/relationships/hyperlink" Target="https://www.nuget.org/packages/Microsoft.Fabric.Api" TargetMode="External"/><Relationship Id="rId84" Type="http://schemas.openxmlformats.org/officeDocument/2006/relationships/hyperlink" Target="https://learn.microsoft.com/en-us/azure/devops/pipelines/?view=azure-devops" TargetMode="External"/><Relationship Id="rId89" Type="http://schemas.openxmlformats.org/officeDocument/2006/relationships/image" Target="media/image51.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https://learn.microsoft.com/en-us/fabric/cicd/git-integration/manage-branches?tabs=azure-devops" TargetMode="External"/><Relationship Id="rId37" Type="http://schemas.openxmlformats.org/officeDocument/2006/relationships/image" Target="media/image25.png"/><Relationship Id="rId53" Type="http://schemas.openxmlformats.org/officeDocument/2006/relationships/hyperlink" Target="https://learn.microsoft.com/en-us/rest/api/fabric/articles/" TargetMode="External"/><Relationship Id="rId58" Type="http://schemas.openxmlformats.org/officeDocument/2006/relationships/hyperlink" Target="https://developer.hashicorp.com/terraform/docs" TargetMode="External"/><Relationship Id="rId74" Type="http://schemas.openxmlformats.org/officeDocument/2006/relationships/hyperlink" Target="https://learn.microsoft.com/en-us/rest/api/fabric/core/items/update-item-definition?tabs=HTTP" TargetMode="External"/><Relationship Id="rId79" Type="http://schemas.openxmlformats.org/officeDocument/2006/relationships/image" Target="media/image46.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52.png"/><Relationship Id="rId95" Type="http://schemas.openxmlformats.org/officeDocument/2006/relationships/image" Target="media/image57.png"/><Relationship Id="rId22" Type="http://schemas.openxmlformats.org/officeDocument/2006/relationships/image" Target="media/image16.png"/><Relationship Id="rId27" Type="http://schemas.openxmlformats.org/officeDocument/2006/relationships/hyperlink" Target="https://docs.github.com/en/pull-requests/collaborating-with-pull-requests/proposing-changes-to-your-work-with-pull-requests/creating-a-pull-request" TargetMode="External"/><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microsoft.github.io/fabric-cli/examples/" TargetMode="External"/><Relationship Id="rId69" Type="http://schemas.openxmlformats.org/officeDocument/2006/relationships/image" Target="media/image40.png"/><Relationship Id="rId80" Type="http://schemas.openxmlformats.org/officeDocument/2006/relationships/image" Target="media/image47.png"/><Relationship Id="rId85" Type="http://schemas.openxmlformats.org/officeDocument/2006/relationships/hyperlink" Target="https://learn.microsoft.com/en-us/azure/devops/pipelines/get-started/key-pipelines-concepts?view=azure-devops"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hyperlink" Target="https://learn.microsoft.com/en-us/fabric/cicd/git-integration/manage-branches?tabs=azure-devops" TargetMode="External"/><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learn.microsoft.com/en-us/azure/developer/terraform/" TargetMode="External"/><Relationship Id="rId67" Type="http://schemas.openxmlformats.org/officeDocument/2006/relationships/hyperlink" Target="https://learn.microsoft.com/en-us/rest/api/fabric/articles/throttling" TargetMode="External"/><Relationship Id="rId103"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29.png"/><Relationship Id="rId54" Type="http://schemas.openxmlformats.org/officeDocument/2006/relationships/hyperlink" Target="https://learn.microsoft.com/en-us/rest/api/microsoftfabric/fabric-capacities?view=rest-microsoftfabric-2023-11-01" TargetMode="External"/><Relationship Id="rId62" Type="http://schemas.openxmlformats.org/officeDocument/2006/relationships/hyperlink" Target="https://microsoft.github.io/fabric-cli/essentials/modes/" TargetMode="External"/><Relationship Id="rId70" Type="http://schemas.openxmlformats.org/officeDocument/2006/relationships/image" Target="media/image41.png"/><Relationship Id="rId75" Type="http://schemas.openxmlformats.org/officeDocument/2006/relationships/image" Target="media/image42.png"/><Relationship Id="rId83" Type="http://schemas.openxmlformats.org/officeDocument/2006/relationships/image" Target="media/image50.png"/><Relationship Id="rId88" Type="http://schemas.openxmlformats.org/officeDocument/2006/relationships/hyperlink" Target="https://learn.microsoft.com/en-us/azure/devops/pipelines/release/azure-key-vault?view=azure-devops&amp;tabs=managedidentity%2Cyaml" TargetMode="External"/><Relationship Id="rId91" Type="http://schemas.openxmlformats.org/officeDocument/2006/relationships/image" Target="media/image53.png"/><Relationship Id="rId96"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learn.microsoft.com/en-us/fabric/cicd/git-integration/conflict-resolution" TargetMode="External"/><Relationship Id="rId28" Type="http://schemas.openxmlformats.org/officeDocument/2006/relationships/image" Target="media/image19.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39.png"/><Relationship Id="rId10" Type="http://schemas.openxmlformats.org/officeDocument/2006/relationships/image" Target="media/image4.png"/><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hyperlink" Target="https://github.com/microsoft/json-schemas/tree/main/fabric/item" TargetMode="External"/><Relationship Id="rId60" Type="http://schemas.openxmlformats.org/officeDocument/2006/relationships/hyperlink" Target="https://registry.terraform.io/providers/microsoft/fabric/latest/docs" TargetMode="External"/><Relationship Id="rId65" Type="http://schemas.openxmlformats.org/officeDocument/2006/relationships/hyperlink" Target="https://learn.microsoft.com/en-us/rest/api/fabric/articles/pagination" TargetMode="External"/><Relationship Id="rId73" Type="http://schemas.openxmlformats.org/officeDocument/2006/relationships/hyperlink" Target="https://learn.microsoft.com/en-us/rest/api/fabric/core/items/get-item-definition?tabs=HTTP" TargetMode="External"/><Relationship Id="rId78" Type="http://schemas.openxmlformats.org/officeDocument/2006/relationships/image" Target="media/image45.png"/><Relationship Id="rId81" Type="http://schemas.openxmlformats.org/officeDocument/2006/relationships/image" Target="media/image48.png"/><Relationship Id="rId86" Type="http://schemas.openxmlformats.org/officeDocument/2006/relationships/hyperlink" Target="https://learn.microsoft.com/en-us/azure/devops/pipelines/get-started/yaml-pipeline-editor?view=azure-devops" TargetMode="External"/><Relationship Id="rId94" Type="http://schemas.openxmlformats.org/officeDocument/2006/relationships/image" Target="media/image56.png"/><Relationship Id="rId99" Type="http://schemas.openxmlformats.org/officeDocument/2006/relationships/hyperlink" Target="https://docs.github.com/en/actions/concepts/workflows-and-actions/workflows" TargetMode="External"/><Relationship Id="rId101" Type="http://schemas.openxmlformats.org/officeDocument/2006/relationships/hyperlink" Target="https://docs.github.com/en/actions/concepts/workflows-and-actions/deployment-environments" TargetMode="Externa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7.png"/><Relationship Id="rId34" Type="http://schemas.openxmlformats.org/officeDocument/2006/relationships/hyperlink" Target="https://learn.microsoft.com/en-us/fabric/cicd/git-integration/conflict-resolution" TargetMode="External"/><Relationship Id="rId50" Type="http://schemas.openxmlformats.org/officeDocument/2006/relationships/hyperlink" Target="https://learn.microsoft.com/en-us/rest/api/fabric/articles/item-management/item-management-overview" TargetMode="External"/><Relationship Id="rId55" Type="http://schemas.openxmlformats.org/officeDocument/2006/relationships/hyperlink" Target="https://learn.microsoft.com/en-us/rest/api/power-bi/" TargetMode="External"/><Relationship Id="rId76" Type="http://schemas.openxmlformats.org/officeDocument/2006/relationships/image" Target="media/image43.png"/><Relationship Id="rId97" Type="http://schemas.openxmlformats.org/officeDocument/2006/relationships/image" Target="media/image59.png"/><Relationship Id="rId7" Type="http://schemas.openxmlformats.org/officeDocument/2006/relationships/image" Target="media/image2.png"/><Relationship Id="rId71" Type="http://schemas.openxmlformats.org/officeDocument/2006/relationships/hyperlink" Target="https://learn.microsoft.com/en-us/rest/api/fabric/articles/item-management/definitions/item-definition-overview" TargetMode="External"/><Relationship Id="rId92" Type="http://schemas.openxmlformats.org/officeDocument/2006/relationships/image" Target="media/image54.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7.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learn.microsoft.com/en-us/rest/api/fabric/articles/long-running-operation" TargetMode="External"/><Relationship Id="rId87" Type="http://schemas.openxmlformats.org/officeDocument/2006/relationships/hyperlink" Target="https://learn.microsoft.com/en-us/azure/devops/pipelines/library/variable-groups?view=azure-devops&amp;tabs=azure-pipelines-ui%2Cyaml" TargetMode="External"/><Relationship Id="rId61" Type="http://schemas.openxmlformats.org/officeDocument/2006/relationships/hyperlink" Target="https://microsoft.github.io/fabric-cli/" TargetMode="External"/><Relationship Id="rId82" Type="http://schemas.openxmlformats.org/officeDocument/2006/relationships/image" Target="media/image49.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1.png"/><Relationship Id="rId35" Type="http://schemas.openxmlformats.org/officeDocument/2006/relationships/image" Target="media/image23.png"/><Relationship Id="rId56" Type="http://schemas.openxmlformats.org/officeDocument/2006/relationships/image" Target="media/image38.png"/><Relationship Id="rId77" Type="http://schemas.openxmlformats.org/officeDocument/2006/relationships/image" Target="media/image44.png"/><Relationship Id="rId100" Type="http://schemas.openxmlformats.org/officeDocument/2006/relationships/hyperlink" Target="https://docs.github.com/en/actions/concepts/workflows-and-actions/variables" TargetMode="External"/><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hyperlink" Target="https://learn.microsoft.com/en-us/rest/api/fabric/articles/item-management/definitions/item-definition-overview" TargetMode="External"/><Relationship Id="rId72" Type="http://schemas.openxmlformats.org/officeDocument/2006/relationships/hyperlink" Target="https://learn.microsoft.com/en-us/rest/api/fabric/core/items/create-item?tabs=HTTP" TargetMode="External"/><Relationship Id="rId93" Type="http://schemas.openxmlformats.org/officeDocument/2006/relationships/image" Target="media/image55.png"/><Relationship Id="rId98" Type="http://schemas.openxmlformats.org/officeDocument/2006/relationships/hyperlink" Target="https://docs.github.com/en/actions/get-started/understand-github-actions"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15990</TotalTime>
  <Pages>30</Pages>
  <Words>13647</Words>
  <Characters>71754</Characters>
  <Application>Microsoft Office Word</Application>
  <DocSecurity>0</DocSecurity>
  <Lines>930</Lines>
  <Paragraphs>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1</cp:revision>
  <cp:lastPrinted>2026-01-08T15:29:00Z</cp:lastPrinted>
  <dcterms:created xsi:type="dcterms:W3CDTF">2025-11-25T16:02:00Z</dcterms:created>
  <dcterms:modified xsi:type="dcterms:W3CDTF">2026-01-29T23:22:00Z</dcterms:modified>
</cp:coreProperties>
</file>