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8753C3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ANÁLISE PRELIMINAR DE RISCO</w:t>
      </w:r>
    </w:p>
    <w:p w:rsidR="00393006" w:rsidRPr="00DE76B0" w:rsidRDefault="00393006" w:rsidP="00755A17">
      <w:pPr>
        <w:pStyle w:val="Ttulo"/>
        <w:rPr>
          <w:color w:val="000000" w:themeColor="text1"/>
          <w:sz w:val="32"/>
        </w:rPr>
      </w:pPr>
      <w:r w:rsidRPr="00DE76B0">
        <w:rPr>
          <w:color w:val="000000" w:themeColor="text1"/>
          <w:sz w:val="32"/>
        </w:rPr>
        <w:t>Sistema de Avaliação do Docente – SAD</w:t>
      </w:r>
    </w:p>
    <w:p w:rsidR="00393006" w:rsidRPr="00DE76B0" w:rsidRDefault="00755A17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</w:t>
      </w:r>
      <w:r w:rsidR="008753C3">
        <w:rPr>
          <w:color w:val="000000" w:themeColor="text1"/>
          <w:sz w:val="32"/>
        </w:rPr>
        <w:t>2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8753C3" w:rsidP="00755A17">
      <w:pPr>
        <w:jc w:val="center"/>
        <w:rPr>
          <w:b/>
        </w:rPr>
      </w:pPr>
      <w:r>
        <w:rPr>
          <w:b/>
        </w:rPr>
        <w:t>Goiânia, 24</w:t>
      </w:r>
      <w:r w:rsidR="00393006" w:rsidRPr="00755A17">
        <w:rPr>
          <w:b/>
        </w:rPr>
        <w:t xml:space="preserve"> de </w:t>
      </w:r>
      <w:r>
        <w:rPr>
          <w:b/>
        </w:rPr>
        <w:t>Junho</w:t>
      </w:r>
      <w:r w:rsidR="00755A17">
        <w:rPr>
          <w:b/>
        </w:rPr>
        <w:t xml:space="preserve"> </w:t>
      </w:r>
      <w:r w:rsidR="00393006" w:rsidRPr="00755A17">
        <w:rPr>
          <w:b/>
        </w:rPr>
        <w:t xml:space="preserve">de </w:t>
      </w:r>
      <w:proofErr w:type="gramStart"/>
      <w:r w:rsidR="00393006" w:rsidRPr="00755A17">
        <w:rPr>
          <w:b/>
        </w:rPr>
        <w:t>2013</w:t>
      </w:r>
      <w:proofErr w:type="gramEnd"/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elacomgrade"/>
        <w:tblW w:w="0" w:type="auto"/>
        <w:jc w:val="center"/>
        <w:tblLook w:val="04A0"/>
      </w:tblPr>
      <w:tblGrid>
        <w:gridCol w:w="1335"/>
        <w:gridCol w:w="911"/>
        <w:gridCol w:w="5424"/>
        <w:gridCol w:w="2184"/>
      </w:tblGrid>
      <w:tr w:rsidR="00DE76B0" w:rsidTr="00755A17">
        <w:trPr>
          <w:trHeight w:val="256"/>
          <w:jc w:val="center"/>
        </w:trPr>
        <w:tc>
          <w:tcPr>
            <w:tcW w:w="1335" w:type="dxa"/>
          </w:tcPr>
          <w:p w:rsidR="00DE76B0" w:rsidRDefault="00DE76B0" w:rsidP="00755A17">
            <w:pPr>
              <w:jc w:val="center"/>
            </w:pPr>
            <w:r>
              <w:t>Data</w:t>
            </w:r>
          </w:p>
        </w:tc>
        <w:tc>
          <w:tcPr>
            <w:tcW w:w="911" w:type="dxa"/>
          </w:tcPr>
          <w:p w:rsidR="00DE76B0" w:rsidRDefault="00DE76B0" w:rsidP="00755A17">
            <w:pPr>
              <w:jc w:val="center"/>
            </w:pPr>
            <w:r>
              <w:t>Versão</w:t>
            </w:r>
          </w:p>
        </w:tc>
        <w:tc>
          <w:tcPr>
            <w:tcW w:w="5424" w:type="dxa"/>
          </w:tcPr>
          <w:p w:rsidR="00DE76B0" w:rsidRDefault="00DE76B0" w:rsidP="00755A17">
            <w:pPr>
              <w:jc w:val="center"/>
            </w:pPr>
            <w:r>
              <w:t>Descrição</w:t>
            </w:r>
          </w:p>
        </w:tc>
        <w:tc>
          <w:tcPr>
            <w:tcW w:w="2184" w:type="dxa"/>
          </w:tcPr>
          <w:p w:rsidR="00DE76B0" w:rsidRDefault="00DE76B0" w:rsidP="00755A17">
            <w:pPr>
              <w:jc w:val="center"/>
            </w:pPr>
            <w:r>
              <w:t>Autor</w:t>
            </w:r>
          </w:p>
        </w:tc>
      </w:tr>
      <w:tr w:rsidR="00DE76B0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DE76B0" w:rsidRDefault="008753C3" w:rsidP="00755A17">
            <w:pPr>
              <w:jc w:val="center"/>
            </w:pPr>
            <w:r>
              <w:rPr>
                <w:rFonts w:ascii="Calibri" w:eastAsia="Times New Roman" w:hAnsi="Calibri" w:cs="Times New Roman"/>
              </w:rPr>
              <w:t>25/05/2013</w:t>
            </w:r>
          </w:p>
        </w:tc>
        <w:tc>
          <w:tcPr>
            <w:tcW w:w="911" w:type="dxa"/>
            <w:vAlign w:val="center"/>
          </w:tcPr>
          <w:p w:rsidR="00DE76B0" w:rsidRDefault="008753C3" w:rsidP="00755A17">
            <w:pPr>
              <w:jc w:val="center"/>
            </w:pPr>
            <w:r>
              <w:t>0.1</w:t>
            </w:r>
          </w:p>
        </w:tc>
        <w:tc>
          <w:tcPr>
            <w:tcW w:w="5424" w:type="dxa"/>
            <w:vAlign w:val="center"/>
          </w:tcPr>
          <w:p w:rsidR="00DE76B0" w:rsidRDefault="008753C3" w:rsidP="00755A17">
            <w:pPr>
              <w:jc w:val="center"/>
            </w:pPr>
            <w:r>
              <w:rPr>
                <w:rFonts w:ascii="Calibri" w:eastAsia="Times New Roman" w:hAnsi="Calibri" w:cs="Times New Roman"/>
              </w:rPr>
              <w:t>Criando documento de anális</w:t>
            </w:r>
            <w:r>
              <w:t>e</w:t>
            </w:r>
            <w:r>
              <w:rPr>
                <w:rFonts w:ascii="Calibri" w:eastAsia="Times New Roman" w:hAnsi="Calibri" w:cs="Times New Roman"/>
              </w:rPr>
              <w:t xml:space="preserve"> de Risco</w:t>
            </w:r>
          </w:p>
        </w:tc>
        <w:tc>
          <w:tcPr>
            <w:tcW w:w="2184" w:type="dxa"/>
            <w:vAlign w:val="center"/>
          </w:tcPr>
          <w:p w:rsidR="00DE76B0" w:rsidRDefault="008753C3" w:rsidP="00755A17">
            <w:pPr>
              <w:jc w:val="center"/>
            </w:pPr>
            <w:proofErr w:type="spellStart"/>
            <w:r>
              <w:t>Rhaissa</w:t>
            </w:r>
            <w:proofErr w:type="spellEnd"/>
            <w:r>
              <w:t xml:space="preserve"> Nogueira</w:t>
            </w:r>
          </w:p>
        </w:tc>
      </w:tr>
      <w:tr w:rsidR="008753C3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8753C3" w:rsidRDefault="008753C3" w:rsidP="00755A17">
            <w:pPr>
              <w:jc w:val="center"/>
            </w:pPr>
            <w:r>
              <w:t>24/06/2013</w:t>
            </w:r>
          </w:p>
        </w:tc>
        <w:tc>
          <w:tcPr>
            <w:tcW w:w="911" w:type="dxa"/>
            <w:vAlign w:val="center"/>
          </w:tcPr>
          <w:p w:rsidR="008753C3" w:rsidRDefault="008753C3" w:rsidP="00755A17">
            <w:pPr>
              <w:jc w:val="center"/>
            </w:pPr>
            <w:r>
              <w:t>0.2</w:t>
            </w:r>
          </w:p>
        </w:tc>
        <w:tc>
          <w:tcPr>
            <w:tcW w:w="5424" w:type="dxa"/>
            <w:vAlign w:val="center"/>
          </w:tcPr>
          <w:p w:rsidR="008753C3" w:rsidRDefault="008753C3" w:rsidP="00755A17">
            <w:pPr>
              <w:jc w:val="center"/>
            </w:pPr>
            <w:r>
              <w:t>Ajustes no design do documento</w:t>
            </w:r>
          </w:p>
        </w:tc>
        <w:tc>
          <w:tcPr>
            <w:tcW w:w="2184" w:type="dxa"/>
            <w:vAlign w:val="center"/>
          </w:tcPr>
          <w:p w:rsidR="008753C3" w:rsidRDefault="008753C3" w:rsidP="00755A17">
            <w:pPr>
              <w:jc w:val="center"/>
            </w:pPr>
            <w:proofErr w:type="spellStart"/>
            <w:r>
              <w:t>Rhaissa</w:t>
            </w:r>
            <w:proofErr w:type="spellEnd"/>
            <w:r>
              <w:t xml:space="preserve"> Nogueira</w:t>
            </w:r>
          </w:p>
        </w:tc>
      </w:tr>
    </w:tbl>
    <w:p w:rsidR="00692DF8" w:rsidRDefault="00692DF8" w:rsidP="00755A17">
      <w:pPr>
        <w:jc w:val="both"/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8753C3">
      <w:pPr>
        <w:pStyle w:val="Padro"/>
        <w:jc w:val="center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3747BF" w:rsidRDefault="003747BF" w:rsidP="00755A17">
          <w:pPr>
            <w:pStyle w:val="CabealhodoSumrio"/>
            <w:jc w:val="both"/>
            <w:rPr>
              <w:color w:val="000000" w:themeColor="text1"/>
            </w:rPr>
          </w:pPr>
          <w:r w:rsidRPr="003747BF">
            <w:rPr>
              <w:color w:val="000000" w:themeColor="text1"/>
            </w:rPr>
            <w:t>Sumário</w:t>
          </w:r>
        </w:p>
        <w:p w:rsidR="008753C3" w:rsidRDefault="00266A97">
          <w:pPr>
            <w:pStyle w:val="Sumrio2"/>
            <w:rPr>
              <w:noProof/>
              <w:sz w:val="22"/>
              <w:szCs w:val="22"/>
              <w:lang w:eastAsia="pt-BR"/>
            </w:rPr>
          </w:pPr>
          <w:r w:rsidRPr="00266A97">
            <w:fldChar w:fldCharType="begin"/>
          </w:r>
          <w:r w:rsidR="003747BF">
            <w:instrText xml:space="preserve"> TOC \o "1-3" \h \z \u </w:instrText>
          </w:r>
          <w:r w:rsidRPr="00266A97">
            <w:fldChar w:fldCharType="separate"/>
          </w:r>
          <w:hyperlink w:anchor="_Toc359865472" w:history="1">
            <w:r w:rsidR="008753C3" w:rsidRPr="00E53FD0">
              <w:rPr>
                <w:rStyle w:val="Hyperlink"/>
                <w:noProof/>
              </w:rPr>
              <w:t>1.</w:t>
            </w:r>
            <w:r w:rsidR="008753C3">
              <w:rPr>
                <w:noProof/>
                <w:sz w:val="22"/>
                <w:szCs w:val="22"/>
                <w:lang w:eastAsia="pt-BR"/>
              </w:rPr>
              <w:tab/>
            </w:r>
            <w:r w:rsidR="008753C3" w:rsidRPr="00E53FD0">
              <w:rPr>
                <w:rStyle w:val="Hyperlink"/>
                <w:b/>
                <w:noProof/>
              </w:rPr>
              <w:t>Introdução</w:t>
            </w:r>
            <w:r w:rsidR="008753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53C3">
              <w:rPr>
                <w:noProof/>
                <w:webHidden/>
              </w:rPr>
              <w:instrText xml:space="preserve"> PAGEREF _Toc359865472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3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3C3" w:rsidRDefault="00266A97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9865473" w:history="1">
            <w:r w:rsidR="008753C3" w:rsidRPr="00E53FD0">
              <w:rPr>
                <w:rStyle w:val="Hyperlink"/>
                <w:noProof/>
              </w:rPr>
              <w:t>2.</w:t>
            </w:r>
            <w:r w:rsidR="008753C3">
              <w:rPr>
                <w:noProof/>
                <w:sz w:val="22"/>
                <w:szCs w:val="22"/>
                <w:lang w:eastAsia="pt-BR"/>
              </w:rPr>
              <w:tab/>
            </w:r>
            <w:r w:rsidR="008753C3" w:rsidRPr="00E53FD0">
              <w:rPr>
                <w:rStyle w:val="Hyperlink"/>
                <w:b/>
                <w:noProof/>
              </w:rPr>
              <w:t>Escopo</w:t>
            </w:r>
            <w:r w:rsidR="008753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53C3">
              <w:rPr>
                <w:noProof/>
                <w:webHidden/>
              </w:rPr>
              <w:instrText xml:space="preserve"> PAGEREF _Toc359865473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3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3C3" w:rsidRDefault="00266A97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9865474" w:history="1">
            <w:r w:rsidR="008753C3" w:rsidRPr="00E53FD0">
              <w:rPr>
                <w:rStyle w:val="Hyperlink"/>
                <w:noProof/>
              </w:rPr>
              <w:t>3.</w:t>
            </w:r>
            <w:r w:rsidR="008753C3">
              <w:rPr>
                <w:noProof/>
                <w:sz w:val="22"/>
                <w:szCs w:val="22"/>
                <w:lang w:eastAsia="pt-BR"/>
              </w:rPr>
              <w:tab/>
            </w:r>
            <w:r w:rsidR="008753C3" w:rsidRPr="00E53FD0">
              <w:rPr>
                <w:rStyle w:val="Hyperlink"/>
                <w:b/>
                <w:noProof/>
              </w:rPr>
              <w:t>Identificação</w:t>
            </w:r>
            <w:r w:rsidR="008753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53C3">
              <w:rPr>
                <w:noProof/>
                <w:webHidden/>
              </w:rPr>
              <w:instrText xml:space="preserve"> PAGEREF _Toc359865474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3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BF" w:rsidRDefault="00266A97" w:rsidP="00800E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8753C3">
      <w:pPr>
        <w:pStyle w:val="Ttulo2"/>
        <w:numPr>
          <w:ilvl w:val="0"/>
          <w:numId w:val="11"/>
        </w:numPr>
        <w:tabs>
          <w:tab w:val="left" w:pos="708"/>
        </w:tabs>
        <w:suppressAutoHyphens/>
        <w:spacing w:line="100" w:lineRule="atLeast"/>
        <w:jc w:val="both"/>
        <w:rPr>
          <w:rFonts w:ascii="Calibri Light" w:eastAsia="Times New Roman" w:hAnsi="Calibri Light" w:cs="Times New Roman"/>
        </w:rPr>
      </w:pPr>
      <w:bookmarkStart w:id="0" w:name="_Toc359865472"/>
      <w:r>
        <w:rPr>
          <w:rFonts w:ascii="Calibri Light" w:eastAsia="Times New Roman" w:hAnsi="Calibri Light" w:cs="Times New Roman"/>
          <w:b/>
        </w:rPr>
        <w:lastRenderedPageBreak/>
        <w:t>Introdução</w:t>
      </w:r>
      <w:bookmarkEnd w:id="0"/>
    </w:p>
    <w:p w:rsidR="008753C3" w:rsidRDefault="008753C3" w:rsidP="008753C3">
      <w:pPr>
        <w:jc w:val="both"/>
        <w:rPr>
          <w:rFonts w:ascii="Calibri" w:eastAsia="Times New Roman" w:hAnsi="Calibri" w:cs="Times New Roman"/>
        </w:rPr>
      </w:pPr>
    </w:p>
    <w:p w:rsidR="008753C3" w:rsidRDefault="008753C3" w:rsidP="008753C3">
      <w:p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 Análise Preliminar de Riscos (APR)</w:t>
      </w:r>
      <w:proofErr w:type="gramStart"/>
      <w:r>
        <w:rPr>
          <w:rFonts w:ascii="Calibri" w:eastAsia="Times New Roman" w:hAnsi="Calibri" w:cs="Times New Roman"/>
        </w:rPr>
        <w:t xml:space="preserve">  </w:t>
      </w:r>
      <w:proofErr w:type="gramEnd"/>
      <w:r>
        <w:rPr>
          <w:rFonts w:ascii="Calibri" w:eastAsia="Times New Roman" w:hAnsi="Calibri" w:cs="Times New Roman"/>
        </w:rPr>
        <w:t>consiste em fazer um pequeno estudo durante a fase de concepção  e principalmente de desenvolvimento de um projeto, onde sua finalidade é determinar quais os possíveis riscos que poderão ocorrer e como tratar os casos para que medidas extremas de contingências não precisem ser tomadas.</w:t>
      </w:r>
    </w:p>
    <w:p w:rsidR="008753C3" w:rsidRDefault="008753C3" w:rsidP="008753C3">
      <w:pPr>
        <w:jc w:val="both"/>
        <w:rPr>
          <w:b/>
        </w:rPr>
      </w:pPr>
      <w:r>
        <w:rPr>
          <w:rFonts w:ascii="Calibri" w:eastAsia="Times New Roman" w:hAnsi="Calibri" w:cs="Times New Roman"/>
        </w:rPr>
        <w:t xml:space="preserve">A APR do projeto SAD será utilizada numa análise inicial do projeto, será apresentada ao gerente de </w:t>
      </w:r>
      <w:r>
        <w:t>portfólio</w:t>
      </w:r>
      <w:r>
        <w:rPr>
          <w:rFonts w:ascii="Calibri" w:eastAsia="Times New Roman" w:hAnsi="Calibri" w:cs="Times New Roman"/>
        </w:rPr>
        <w:t xml:space="preserve"> e será atualizada de acordo com que a fase de desenvolvimento venha ocorrendo (de forma iterativa)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e será de grande valor para que </w:t>
      </w:r>
      <w:r>
        <w:rPr>
          <w:rFonts w:ascii="Arial" w:hAnsi="Arial" w:cs="Arial"/>
          <w:color w:val="000000"/>
          <w:sz w:val="20"/>
          <w:szCs w:val="20"/>
        </w:rPr>
        <w:t>as investigações de como os níveis de riscos estão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afetando o projeto.</w:t>
      </w:r>
      <w:r>
        <w:rPr>
          <w:b/>
        </w:rPr>
        <w:t xml:space="preserve"> </w:t>
      </w:r>
    </w:p>
    <w:p w:rsidR="008753C3" w:rsidRDefault="008753C3" w:rsidP="008753C3">
      <w:pPr>
        <w:jc w:val="both"/>
        <w:rPr>
          <w:rFonts w:ascii="Calibri" w:eastAsia="Times New Roman" w:hAnsi="Calibri" w:cs="Times New Roman"/>
        </w:rPr>
      </w:pPr>
    </w:p>
    <w:p w:rsidR="008753C3" w:rsidRDefault="008753C3" w:rsidP="008753C3">
      <w:pPr>
        <w:pStyle w:val="Ttulo2"/>
        <w:numPr>
          <w:ilvl w:val="0"/>
          <w:numId w:val="11"/>
        </w:numPr>
        <w:tabs>
          <w:tab w:val="left" w:pos="708"/>
        </w:tabs>
        <w:suppressAutoHyphens/>
        <w:spacing w:line="100" w:lineRule="atLeast"/>
        <w:jc w:val="both"/>
        <w:rPr>
          <w:rFonts w:ascii="Calibri Light" w:eastAsia="Times New Roman" w:hAnsi="Calibri Light" w:cs="Times New Roman"/>
        </w:rPr>
      </w:pPr>
      <w:bookmarkStart w:id="1" w:name="_Toc358887734"/>
      <w:bookmarkStart w:id="2" w:name="__RefHeading__453_2089942166"/>
      <w:bookmarkStart w:id="3" w:name="_Toc359865473"/>
      <w:bookmarkEnd w:id="1"/>
      <w:bookmarkEnd w:id="2"/>
      <w:r>
        <w:rPr>
          <w:rFonts w:ascii="Calibri Light" w:eastAsia="Times New Roman" w:hAnsi="Calibri Light" w:cs="Times New Roman"/>
          <w:b/>
        </w:rPr>
        <w:t>Escopo</w:t>
      </w:r>
      <w:bookmarkEnd w:id="3"/>
    </w:p>
    <w:p w:rsidR="008753C3" w:rsidRDefault="008753C3" w:rsidP="008753C3">
      <w:pPr>
        <w:rPr>
          <w:rFonts w:ascii="Calibri" w:eastAsia="Times New Roman" w:hAnsi="Calibri" w:cs="Times New Roman"/>
        </w:rPr>
      </w:pPr>
    </w:p>
    <w:p w:rsidR="008753C3" w:rsidRDefault="008753C3" w:rsidP="008753C3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 escopo dessa análise de riscos visa fazer um levantamento claro e sucinto dos riscos nas variantes tecnológicas e de recursos humanos.</w:t>
      </w:r>
    </w:p>
    <w:p w:rsidR="008753C3" w:rsidRDefault="008753C3" w:rsidP="008753C3">
      <w:pPr>
        <w:rPr>
          <w:rFonts w:ascii="Calibri" w:eastAsia="Times New Roman" w:hAnsi="Calibri" w:cs="Times New Roman"/>
        </w:rPr>
      </w:pPr>
    </w:p>
    <w:p w:rsidR="008753C3" w:rsidRDefault="008753C3" w:rsidP="008753C3">
      <w:pPr>
        <w:pStyle w:val="Ttulo2"/>
        <w:numPr>
          <w:ilvl w:val="0"/>
          <w:numId w:val="11"/>
        </w:numPr>
        <w:tabs>
          <w:tab w:val="left" w:pos="708"/>
        </w:tabs>
        <w:suppressAutoHyphens/>
        <w:spacing w:line="100" w:lineRule="atLeast"/>
        <w:jc w:val="both"/>
        <w:rPr>
          <w:rFonts w:ascii="Calibri Light" w:eastAsia="Times New Roman" w:hAnsi="Calibri Light" w:cs="Times New Roman"/>
        </w:rPr>
      </w:pPr>
      <w:bookmarkStart w:id="4" w:name="_Toc358887735"/>
      <w:bookmarkStart w:id="5" w:name="__RefHeading__455_2089942166"/>
      <w:bookmarkStart w:id="6" w:name="_Toc359865474"/>
      <w:bookmarkEnd w:id="4"/>
      <w:bookmarkEnd w:id="5"/>
      <w:r>
        <w:rPr>
          <w:rFonts w:ascii="Calibri Light" w:eastAsia="Times New Roman" w:hAnsi="Calibri Light" w:cs="Times New Roman"/>
          <w:b/>
        </w:rPr>
        <w:t>Identificação</w:t>
      </w:r>
      <w:bookmarkEnd w:id="6"/>
    </w:p>
    <w:p w:rsidR="008753C3" w:rsidRDefault="008753C3" w:rsidP="008753C3">
      <w:pPr>
        <w:rPr>
          <w:rFonts w:ascii="Calibri" w:eastAsia="Times New Roman" w:hAnsi="Calibri" w:cs="Times New Roman"/>
        </w:rPr>
      </w:pPr>
    </w:p>
    <w:tbl>
      <w:tblPr>
        <w:tblStyle w:val="Tabelacomgrade"/>
        <w:tblW w:w="9889" w:type="dxa"/>
        <w:tblLayout w:type="fixed"/>
        <w:tblLook w:val="0000"/>
      </w:tblPr>
      <w:tblGrid>
        <w:gridCol w:w="959"/>
        <w:gridCol w:w="2410"/>
        <w:gridCol w:w="3118"/>
        <w:gridCol w:w="1843"/>
        <w:gridCol w:w="1559"/>
      </w:tblGrid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ID</w:t>
            </w:r>
          </w:p>
        </w:tc>
        <w:tc>
          <w:tcPr>
            <w:tcW w:w="2410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Risco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Consequências (Problemas)</w:t>
            </w:r>
          </w:p>
        </w:tc>
        <w:tc>
          <w:tcPr>
            <w:tcW w:w="1843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Probabilidade</w:t>
            </w:r>
          </w:p>
        </w:tc>
        <w:tc>
          <w:tcPr>
            <w:tcW w:w="15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Prioridade (Escala 0-100)</w:t>
            </w:r>
          </w:p>
        </w:tc>
      </w:tr>
      <w:tr w:rsidR="008753C3" w:rsidTr="00C040DB">
        <w:trPr>
          <w:trHeight w:val="2286"/>
        </w:trPr>
        <w:tc>
          <w:tcPr>
            <w:tcW w:w="959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R01</w:t>
            </w:r>
          </w:p>
        </w:tc>
        <w:tc>
          <w:tcPr>
            <w:tcW w:w="2410" w:type="dxa"/>
          </w:tcPr>
          <w:p w:rsidR="008753C3" w:rsidRPr="001850B9" w:rsidRDefault="008753C3" w:rsidP="00C040DB">
            <w:pPr>
              <w:jc w:val="center"/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em assimilar/entender o conteúdo descrito no escopo do projeto.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Especificação errada dos requisitos;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Atraso no cronograma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Baixos níveis de qualidade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Baixa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R02</w:t>
            </w:r>
          </w:p>
        </w:tc>
        <w:tc>
          <w:tcPr>
            <w:tcW w:w="2410" w:type="dxa"/>
          </w:tcPr>
          <w:p w:rsidR="008753C3" w:rsidRPr="001850B9" w:rsidRDefault="008753C3" w:rsidP="00C040DB">
            <w:pPr>
              <w:jc w:val="center"/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em assimilar o funcionamento do SICAD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Especificação de requisitos falha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Atraso no cronograma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Qualidade a desejar/ Insatisfação do cliente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Média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R03</w:t>
            </w:r>
          </w:p>
        </w:tc>
        <w:tc>
          <w:tcPr>
            <w:tcW w:w="2410" w:type="dxa"/>
          </w:tcPr>
          <w:p w:rsidR="008753C3" w:rsidRPr="001850B9" w:rsidRDefault="008753C3" w:rsidP="00C040DB">
            <w:pPr>
              <w:jc w:val="center"/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de comunicação entre os membros do projeto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t>Ruídos</w:t>
            </w:r>
            <w:r w:rsidRPr="001850B9">
              <w:rPr>
                <w:rFonts w:ascii="Calibri" w:eastAsia="Times New Roman" w:hAnsi="Calibri" w:cs="Times New Roman"/>
              </w:rPr>
              <w:t xml:space="preserve"> nas decisões tomadas em equipe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Não cumprimento do cronograma do projeto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no levantamento de papéis e responsabilidades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R04</w:t>
            </w:r>
          </w:p>
        </w:tc>
        <w:tc>
          <w:tcPr>
            <w:tcW w:w="2410" w:type="dxa"/>
          </w:tcPr>
          <w:p w:rsidR="008753C3" w:rsidRPr="001850B9" w:rsidRDefault="008753C3" w:rsidP="00C040DB">
            <w:pPr>
              <w:jc w:val="center"/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quanto ao apoio do CERCOMP diante da integração de projetos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 xml:space="preserve">Problemas quanto </w:t>
            </w:r>
            <w:proofErr w:type="gramStart"/>
            <w:r w:rsidRPr="001850B9">
              <w:rPr>
                <w:rFonts w:ascii="Calibri" w:eastAsia="Times New Roman" w:hAnsi="Calibri" w:cs="Times New Roman"/>
              </w:rPr>
              <w:t>a</w:t>
            </w:r>
            <w:proofErr w:type="gramEnd"/>
            <w:r w:rsidRPr="001850B9">
              <w:rPr>
                <w:rFonts w:ascii="Calibri" w:eastAsia="Times New Roman" w:hAnsi="Calibri" w:cs="Times New Roman"/>
              </w:rPr>
              <w:t xml:space="preserve"> elaboração da proposta de solução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 xml:space="preserve">Integração não completamente </w:t>
            </w:r>
            <w:proofErr w:type="gramStart"/>
            <w:r w:rsidRPr="001850B9">
              <w:rPr>
                <w:rFonts w:ascii="Calibri" w:eastAsia="Times New Roman" w:hAnsi="Calibri" w:cs="Times New Roman"/>
              </w:rPr>
              <w:t>implementada</w:t>
            </w:r>
            <w:proofErr w:type="gramEnd"/>
            <w:r w:rsidRPr="001850B9">
              <w:rPr>
                <w:rFonts w:ascii="Calibri" w:eastAsia="Times New Roman" w:hAnsi="Calibri" w:cs="Times New Roman"/>
              </w:rPr>
              <w:t>.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Média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lastRenderedPageBreak/>
              <w:t>R05</w:t>
            </w:r>
          </w:p>
        </w:tc>
        <w:tc>
          <w:tcPr>
            <w:tcW w:w="2410" w:type="dxa"/>
          </w:tcPr>
          <w:p w:rsidR="008753C3" w:rsidRDefault="008753C3" w:rsidP="00C040DB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Falta de conhecimento </w:t>
            </w:r>
            <w:r w:rsidRPr="001850B9">
              <w:rPr>
                <w:rFonts w:ascii="Calibri" w:eastAsia="Times New Roman" w:hAnsi="Calibri" w:cs="Times New Roman"/>
              </w:rPr>
              <w:t>diante</w:t>
            </w:r>
            <w:r>
              <w:rPr>
                <w:rFonts w:ascii="Calibri" w:eastAsia="Times New Roman" w:hAnsi="Calibri" w:cs="Times New Roman"/>
              </w:rPr>
              <w:t xml:space="preserve"> da programação web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Requisitos não atendidos de forma esperada.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Interface com aspecto a desejar.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Comprometimento do projeto como um todo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R06</w:t>
            </w:r>
          </w:p>
        </w:tc>
        <w:tc>
          <w:tcPr>
            <w:tcW w:w="2410" w:type="dxa"/>
          </w:tcPr>
          <w:p w:rsidR="008753C3" w:rsidRDefault="008753C3" w:rsidP="008753C3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Dificuldade na el</w:t>
            </w:r>
            <w:r>
              <w:t>u</w:t>
            </w:r>
            <w:r>
              <w:rPr>
                <w:rFonts w:ascii="Calibri" w:eastAsia="Times New Roman" w:hAnsi="Calibri" w:cs="Times New Roman"/>
              </w:rPr>
              <w:t>ci</w:t>
            </w:r>
            <w:r>
              <w:t>d</w:t>
            </w:r>
            <w:r>
              <w:rPr>
                <w:rFonts w:ascii="Calibri" w:eastAsia="Times New Roman" w:hAnsi="Calibri" w:cs="Times New Roman"/>
              </w:rPr>
              <w:t xml:space="preserve">ação de requisitos referentes </w:t>
            </w:r>
            <w:r>
              <w:t>à</w:t>
            </w:r>
            <w:r>
              <w:rPr>
                <w:rFonts w:ascii="Calibri" w:eastAsia="Times New Roman" w:hAnsi="Calibri" w:cs="Times New Roman"/>
              </w:rPr>
              <w:t xml:space="preserve"> concorrência e dispositivos móveis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Requisitos incoerentes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na compreensão e desenvolvimento dos entregáveis do projeto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Média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R07</w:t>
            </w:r>
          </w:p>
        </w:tc>
        <w:tc>
          <w:tcPr>
            <w:tcW w:w="2410" w:type="dxa"/>
          </w:tcPr>
          <w:p w:rsidR="008753C3" w:rsidRDefault="008753C3" w:rsidP="008753C3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Tempo de dedicação </w:t>
            </w:r>
            <w:proofErr w:type="gramStart"/>
            <w:r>
              <w:rPr>
                <w:rFonts w:ascii="Calibri" w:eastAsia="Times New Roman" w:hAnsi="Calibri" w:cs="Times New Roman"/>
              </w:rPr>
              <w:t>esca</w:t>
            </w:r>
            <w:r>
              <w:t>ss</w:t>
            </w:r>
            <w:r>
              <w:rPr>
                <w:rFonts w:ascii="Calibri" w:eastAsia="Times New Roman" w:hAnsi="Calibri" w:cs="Times New Roman"/>
              </w:rPr>
              <w:t>o devido outras</w:t>
            </w:r>
            <w:proofErr w:type="gramEnd"/>
            <w:r>
              <w:rPr>
                <w:rFonts w:ascii="Calibri" w:eastAsia="Times New Roman" w:hAnsi="Calibri" w:cs="Times New Roman"/>
              </w:rPr>
              <w:t xml:space="preserve"> matérias cursadas dentro ou fora da grade do curso de Engenharia de Software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Não aderência ao que foi estabelecido no cronograma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Qualidade abaixo do desejável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Entregáveis indisponíveis na data marcada com o cliente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70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R08</w:t>
            </w:r>
          </w:p>
        </w:tc>
        <w:tc>
          <w:tcPr>
            <w:tcW w:w="2410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Dificuldade em executar reuniões presenciais de acompanhamento do projeto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de comunicação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Atraso do projeto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 xml:space="preserve">Dificuldade no esclarecimento </w:t>
            </w:r>
            <w:proofErr w:type="gramStart"/>
            <w:r w:rsidRPr="001850B9">
              <w:rPr>
                <w:rFonts w:ascii="Calibri" w:eastAsia="Times New Roman" w:hAnsi="Calibri" w:cs="Times New Roman"/>
              </w:rPr>
              <w:t>do papéis</w:t>
            </w:r>
            <w:proofErr w:type="gramEnd"/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Problemas com a investigação do andamento das atividades do projeto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Média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60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R09</w:t>
            </w:r>
          </w:p>
        </w:tc>
        <w:tc>
          <w:tcPr>
            <w:tcW w:w="2410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Falta de qualidade detectada nos ativos do projeto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Não validação pelo gerente de portfólio e dos avaliadores diante dos entregáveis do projeto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100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R10</w:t>
            </w:r>
          </w:p>
        </w:tc>
        <w:tc>
          <w:tcPr>
            <w:tcW w:w="2410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Produto final não atender a necessidade do cliente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Documento de homologação não gerado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Insatisfação do cliente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Prejuízo diante das horas investidas no projeto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Fracasso do projeto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100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R11</w:t>
            </w:r>
          </w:p>
        </w:tc>
        <w:tc>
          <w:tcPr>
            <w:tcW w:w="2410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Estouro de cronograma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Atraso do projeto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Insatisfação do cliente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Aumento de custo do projeto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bookmarkStart w:id="7" w:name="_GoBack"/>
            <w:bookmarkEnd w:id="7"/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90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R12</w:t>
            </w:r>
          </w:p>
        </w:tc>
        <w:tc>
          <w:tcPr>
            <w:tcW w:w="2410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Restrições de projetos da fábrica de software não atendidas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Insatisfação do cliente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Baixa qualidade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R13</w:t>
            </w:r>
          </w:p>
        </w:tc>
        <w:tc>
          <w:tcPr>
            <w:tcW w:w="2410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Dificuldade na alocação de papéis (rotatividade)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no andamento do projeto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Média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R14</w:t>
            </w:r>
          </w:p>
        </w:tc>
        <w:tc>
          <w:tcPr>
            <w:tcW w:w="2410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Falta de envolvimento da equipe para com o projeto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Fracasso do projeto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Baixa qualidade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Insatisfação das partes interessadas envolvidas no projeto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Média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60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R15</w:t>
            </w:r>
          </w:p>
        </w:tc>
        <w:tc>
          <w:tcPr>
            <w:tcW w:w="2410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Servidor do INF fora do ar (indisponibilidade)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 xml:space="preserve">Impedimento de acesso ao ambiente do </w:t>
            </w:r>
            <w:proofErr w:type="spellStart"/>
            <w:r w:rsidRPr="001850B9">
              <w:rPr>
                <w:rFonts w:ascii="Calibri" w:eastAsia="Times New Roman" w:hAnsi="Calibri" w:cs="Times New Roman"/>
              </w:rPr>
              <w:t>Redmine</w:t>
            </w:r>
            <w:proofErr w:type="spellEnd"/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Aumento de custo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 xml:space="preserve">Indisponibilidade do </w:t>
            </w:r>
            <w:proofErr w:type="spellStart"/>
            <w:r w:rsidRPr="001850B9">
              <w:rPr>
                <w:rFonts w:ascii="Calibri" w:eastAsia="Times New Roman" w:hAnsi="Calibri" w:cs="Times New Roman"/>
              </w:rPr>
              <w:t>Archifactory</w:t>
            </w:r>
            <w:proofErr w:type="spellEnd"/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Atraso do projeto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Média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lastRenderedPageBreak/>
              <w:t>R16</w:t>
            </w:r>
          </w:p>
        </w:tc>
        <w:tc>
          <w:tcPr>
            <w:tcW w:w="2410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Atividades não encerradas dentro do prazo da iteração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Aumento de custo do projeto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Qualidade possivelmente prejudicada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Atraso do projeto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Insatisfação do cliente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R17</w:t>
            </w:r>
          </w:p>
        </w:tc>
        <w:tc>
          <w:tcPr>
            <w:tcW w:w="2410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Indisponibilidade dos </w:t>
            </w:r>
            <w:proofErr w:type="spellStart"/>
            <w:r>
              <w:rPr>
                <w:rFonts w:ascii="Calibri" w:eastAsia="Times New Roman" w:hAnsi="Calibri" w:cs="Times New Roman"/>
              </w:rPr>
              <w:t>stakeholders</w:t>
            </w:r>
            <w:proofErr w:type="spellEnd"/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na verificação e validação do projeto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Ruídos na comunicação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Desmotivação da equipe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Insucesso do projeto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</w:tr>
    </w:tbl>
    <w:p w:rsidR="008753C3" w:rsidRDefault="008753C3" w:rsidP="008753C3">
      <w:pPr>
        <w:rPr>
          <w:rFonts w:ascii="Calibri" w:eastAsia="Times New Roman" w:hAnsi="Calibri" w:cs="Times New Roman"/>
        </w:rPr>
      </w:pPr>
    </w:p>
    <w:p w:rsidR="008753C3" w:rsidRDefault="008753C3" w:rsidP="008753C3">
      <w:pPr>
        <w:jc w:val="both"/>
        <w:rPr>
          <w:rFonts w:ascii="Calibri" w:eastAsia="Times New Roman" w:hAnsi="Calibri" w:cs="Times New Roman"/>
        </w:rPr>
      </w:pPr>
    </w:p>
    <w:p w:rsidR="00692DF8" w:rsidRPr="00692DF8" w:rsidRDefault="00692DF8" w:rsidP="00755A17">
      <w:pPr>
        <w:jc w:val="both"/>
      </w:pPr>
    </w:p>
    <w:sectPr w:rsidR="00692DF8" w:rsidRPr="00692DF8" w:rsidSect="00DE76B0">
      <w:headerReference w:type="default" r:id="rId8"/>
      <w:footerReference w:type="default" r:id="rId9"/>
      <w:footerReference w:type="firs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9A2" w:rsidRDefault="00D419A2" w:rsidP="00393006">
      <w:pPr>
        <w:spacing w:after="0" w:line="240" w:lineRule="auto"/>
      </w:pPr>
      <w:r>
        <w:separator/>
      </w:r>
    </w:p>
  </w:endnote>
  <w:endnote w:type="continuationSeparator" w:id="0">
    <w:p w:rsidR="00D419A2" w:rsidRDefault="00D419A2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13195947"/>
      <w:docPartObj>
        <w:docPartGallery w:val="Page Numbers (Bottom of Page)"/>
        <w:docPartUnique/>
      </w:docPartObj>
    </w:sdtPr>
    <w:sdtContent>
      <w:p w:rsidR="00D94AFD" w:rsidRDefault="00266A97">
        <w:pPr>
          <w:pStyle w:val="Rodap"/>
          <w:jc w:val="right"/>
        </w:pPr>
        <w:fldSimple w:instr="PAGE   \* MERGEFORMAT">
          <w:r w:rsidR="00860652">
            <w:rPr>
              <w:noProof/>
            </w:rPr>
            <w:t>6</w:t>
          </w:r>
        </w:fldSimple>
      </w:p>
    </w:sdtContent>
  </w:sdt>
  <w:p w:rsidR="00D94AFD" w:rsidRDefault="00D94AF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AFD" w:rsidRDefault="00D94AFD">
    <w:pPr>
      <w:pStyle w:val="Rodap"/>
      <w:jc w:val="right"/>
    </w:pPr>
  </w:p>
  <w:p w:rsidR="00D94AFD" w:rsidRDefault="00D94AF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9A2" w:rsidRDefault="00D419A2" w:rsidP="00393006">
      <w:pPr>
        <w:spacing w:after="0" w:line="240" w:lineRule="auto"/>
      </w:pPr>
      <w:r>
        <w:separator/>
      </w:r>
    </w:p>
  </w:footnote>
  <w:footnote w:type="continuationSeparator" w:id="0">
    <w:p w:rsidR="00D419A2" w:rsidRDefault="00D419A2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4746"/>
      <w:gridCol w:w="4747"/>
    </w:tblGrid>
    <w:tr w:rsidR="00D94AFD" w:rsidTr="00692DF8">
      <w:trPr>
        <w:trHeight w:val="256"/>
      </w:trPr>
      <w:tc>
        <w:tcPr>
          <w:tcW w:w="4746" w:type="dxa"/>
        </w:tcPr>
        <w:p w:rsidR="00D94AFD" w:rsidRDefault="00D94AFD">
          <w:pPr>
            <w:pStyle w:val="Cabealho"/>
          </w:pPr>
          <w:r>
            <w:t>SAD – Sistema de Avaliação do Docente</w:t>
          </w:r>
        </w:p>
      </w:tc>
      <w:tc>
        <w:tcPr>
          <w:tcW w:w="4747" w:type="dxa"/>
        </w:tcPr>
        <w:p w:rsidR="00D94AFD" w:rsidRDefault="008753C3" w:rsidP="00692DF8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0.2</w:t>
          </w:r>
          <w:r w:rsidR="00D94AFD">
            <w:tab/>
          </w:r>
        </w:p>
      </w:tc>
    </w:tr>
    <w:tr w:rsidR="00D94AFD" w:rsidTr="00692DF8">
      <w:trPr>
        <w:trHeight w:val="257"/>
      </w:trPr>
      <w:tc>
        <w:tcPr>
          <w:tcW w:w="4746" w:type="dxa"/>
        </w:tcPr>
        <w:p w:rsidR="00D94AFD" w:rsidRDefault="008753C3" w:rsidP="008753C3">
          <w:pPr>
            <w:pStyle w:val="Cabealho"/>
          </w:pPr>
          <w:r>
            <w:t>Análise de Preliminar de Riscos</w:t>
          </w:r>
        </w:p>
      </w:tc>
      <w:tc>
        <w:tcPr>
          <w:tcW w:w="4747" w:type="dxa"/>
        </w:tcPr>
        <w:p w:rsidR="00D94AFD" w:rsidRDefault="00EA0EA7" w:rsidP="008753C3">
          <w:pPr>
            <w:pStyle w:val="Cabealho"/>
          </w:pPr>
          <w:r>
            <w:t xml:space="preserve">Data: </w:t>
          </w:r>
          <w:r w:rsidR="008753C3">
            <w:t>24/06/2013</w:t>
          </w:r>
        </w:p>
      </w:tc>
    </w:tr>
  </w:tbl>
  <w:p w:rsidR="00D94AFD" w:rsidRDefault="00D94AF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2C202C38"/>
    <w:name w:val="WWNum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BC31B1"/>
    <w:multiLevelType w:val="hybridMultilevel"/>
    <w:tmpl w:val="E0EE96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1"/>
  </w:num>
  <w:num w:numId="10">
    <w:abstractNumId w:val="6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3006"/>
    <w:rsid w:val="00132F20"/>
    <w:rsid w:val="00266A97"/>
    <w:rsid w:val="003747BF"/>
    <w:rsid w:val="0039107B"/>
    <w:rsid w:val="00393006"/>
    <w:rsid w:val="00692DF8"/>
    <w:rsid w:val="00755A17"/>
    <w:rsid w:val="007D1873"/>
    <w:rsid w:val="00800EB8"/>
    <w:rsid w:val="00860652"/>
    <w:rsid w:val="008753C3"/>
    <w:rsid w:val="00A30D6A"/>
    <w:rsid w:val="00B05788"/>
    <w:rsid w:val="00B539A7"/>
    <w:rsid w:val="00C7224C"/>
    <w:rsid w:val="00CB688B"/>
    <w:rsid w:val="00D16831"/>
    <w:rsid w:val="00D419A2"/>
    <w:rsid w:val="00D90205"/>
    <w:rsid w:val="00D94AFD"/>
    <w:rsid w:val="00DA06D9"/>
    <w:rsid w:val="00DB0FED"/>
    <w:rsid w:val="00DE76B0"/>
    <w:rsid w:val="00EA0EA7"/>
    <w:rsid w:val="00EC110A"/>
    <w:rsid w:val="00F12619"/>
    <w:rsid w:val="00FC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Ttulo1">
    <w:name w:val="heading 1"/>
    <w:basedOn w:val="Normal"/>
    <w:next w:val="Normal"/>
    <w:link w:val="Ttulo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006"/>
  </w:style>
  <w:style w:type="paragraph" w:styleId="Rodap">
    <w:name w:val="footer"/>
    <w:basedOn w:val="Normal"/>
    <w:link w:val="Rodap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006"/>
  </w:style>
  <w:style w:type="character" w:customStyle="1" w:styleId="Ttulo1Char">
    <w:name w:val="Título 1 Char"/>
    <w:basedOn w:val="Fontepargpadro"/>
    <w:link w:val="Ttulo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B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B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DE76B0"/>
    <w:rPr>
      <w:b/>
      <w:bCs/>
    </w:rPr>
  </w:style>
  <w:style w:type="character" w:styleId="nfase">
    <w:name w:val="Emphasis"/>
    <w:basedOn w:val="Fontepargpadro"/>
    <w:uiPriority w:val="20"/>
    <w:qFormat/>
    <w:rsid w:val="00DE76B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E76B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E76B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76B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E76B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6B0"/>
    <w:pPr>
      <w:outlineLvl w:val="9"/>
    </w:pPr>
  </w:style>
  <w:style w:type="table" w:styleId="Tabelacomgrade">
    <w:name w:val="Table Grid"/>
    <w:basedOn w:val="Tabelanormal"/>
    <w:uiPriority w:val="5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A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619DE8C9-F1B8-45C5-ADE9-BA0C1F83A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698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RogerioTJ</dc:creator>
  <cp:lastModifiedBy>Rhaissa Nogueira</cp:lastModifiedBy>
  <cp:revision>2</cp:revision>
  <dcterms:created xsi:type="dcterms:W3CDTF">2013-06-25T17:51:00Z</dcterms:created>
  <dcterms:modified xsi:type="dcterms:W3CDTF">2013-06-25T17:51:00Z</dcterms:modified>
</cp:coreProperties>
</file>