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EA2F45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gerência de custo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EA2F45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EA2F45" w:rsidP="00755A17">
      <w:pPr>
        <w:jc w:val="center"/>
        <w:rPr>
          <w:b/>
        </w:rPr>
      </w:pPr>
      <w:r>
        <w:rPr>
          <w:b/>
        </w:rPr>
        <w:t>Goiânia, 27</w:t>
      </w:r>
      <w:r w:rsidR="00393006" w:rsidRPr="00755A17">
        <w:rPr>
          <w:b/>
        </w:rPr>
        <w:t xml:space="preserve"> de </w:t>
      </w:r>
      <w:r w:rsidR="00755A17">
        <w:rPr>
          <w:b/>
        </w:rPr>
        <w:t xml:space="preserve">Maio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EA2F45" w:rsidP="00755A17">
            <w:pPr>
              <w:jc w:val="center"/>
            </w:pPr>
            <w:r>
              <w:t>27/05/2013</w:t>
            </w:r>
          </w:p>
        </w:tc>
        <w:tc>
          <w:tcPr>
            <w:tcW w:w="911" w:type="dxa"/>
            <w:vAlign w:val="center"/>
          </w:tcPr>
          <w:p w:rsidR="00DE76B0" w:rsidRDefault="00EA2F45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EA2F45" w:rsidP="00755A17">
            <w:pPr>
              <w:jc w:val="center"/>
            </w:pPr>
            <w:r>
              <w:t>Criando versão preliminar do plano de gerencia de custo</w:t>
            </w:r>
          </w:p>
        </w:tc>
        <w:tc>
          <w:tcPr>
            <w:tcW w:w="2184" w:type="dxa"/>
            <w:vAlign w:val="center"/>
          </w:tcPr>
          <w:p w:rsidR="00DE76B0" w:rsidRDefault="00EA2F45" w:rsidP="00755A17">
            <w:pPr>
              <w:jc w:val="center"/>
            </w:pPr>
            <w:proofErr w:type="spellStart"/>
            <w:r>
              <w:t>Rhaissa</w:t>
            </w:r>
            <w:proofErr w:type="spellEnd"/>
          </w:p>
        </w:tc>
      </w:tr>
    </w:tbl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577736" w:rsidRDefault="00060FA3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060FA3">
            <w:fldChar w:fldCharType="begin"/>
          </w:r>
          <w:r w:rsidR="003747BF">
            <w:instrText xml:space="preserve"> TOC \o "1-3" \h \z \u </w:instrText>
          </w:r>
          <w:r w:rsidRPr="00060FA3">
            <w:fldChar w:fldCharType="separate"/>
          </w:r>
          <w:hyperlink w:anchor="_Toc357453038" w:history="1">
            <w:r w:rsidR="00577736" w:rsidRPr="005B0045">
              <w:rPr>
                <w:rStyle w:val="Hyperlink"/>
                <w:b/>
                <w:noProof/>
              </w:rPr>
              <w:t>1.</w:t>
            </w:r>
            <w:r w:rsidR="00577736">
              <w:rPr>
                <w:noProof/>
                <w:sz w:val="22"/>
                <w:szCs w:val="22"/>
                <w:lang w:eastAsia="pt-BR"/>
              </w:rPr>
              <w:tab/>
            </w:r>
            <w:r w:rsidR="00577736" w:rsidRPr="005B0045">
              <w:rPr>
                <w:rStyle w:val="Hyperlink"/>
                <w:b/>
                <w:noProof/>
              </w:rPr>
              <w:t>Descrição dos processos de gerenciamento de custos</w:t>
            </w:r>
            <w:r w:rsidR="00577736">
              <w:rPr>
                <w:noProof/>
                <w:webHidden/>
              </w:rPr>
              <w:tab/>
            </w:r>
            <w:r w:rsidR="00577736">
              <w:rPr>
                <w:noProof/>
                <w:webHidden/>
              </w:rPr>
              <w:fldChar w:fldCharType="begin"/>
            </w:r>
            <w:r w:rsidR="00577736">
              <w:rPr>
                <w:noProof/>
                <w:webHidden/>
              </w:rPr>
              <w:instrText xml:space="preserve"> PAGEREF _Toc357453038 \h </w:instrText>
            </w:r>
            <w:r w:rsidR="00577736">
              <w:rPr>
                <w:noProof/>
                <w:webHidden/>
              </w:rPr>
            </w:r>
            <w:r w:rsidR="00577736">
              <w:rPr>
                <w:noProof/>
                <w:webHidden/>
              </w:rPr>
              <w:fldChar w:fldCharType="separate"/>
            </w:r>
            <w:r w:rsidR="00577736">
              <w:rPr>
                <w:noProof/>
                <w:webHidden/>
              </w:rPr>
              <w:t>2</w:t>
            </w:r>
            <w:r w:rsidR="00577736">
              <w:rPr>
                <w:noProof/>
                <w:webHidden/>
              </w:rPr>
              <w:fldChar w:fldCharType="end"/>
            </w:r>
          </w:hyperlink>
        </w:p>
        <w:p w:rsidR="00577736" w:rsidRDefault="0057773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7453039" w:history="1">
            <w:r w:rsidRPr="005B0045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5B0045">
              <w:rPr>
                <w:rStyle w:val="Hyperlink"/>
                <w:b/>
                <w:noProof/>
              </w:rPr>
              <w:t>Frequência de avaliação do orçamento do projeto e das reservas gerenciais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_Toc357453039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36" w:rsidRDefault="0057773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7453040" w:history="1">
            <w:r w:rsidRPr="005B0045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5B0045">
              <w:rPr>
                <w:rStyle w:val="Hyperlink"/>
                <w:b/>
                <w:noProof/>
              </w:rPr>
              <w:t>Reservas Gerenciais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_Toc357453040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36" w:rsidRDefault="0057773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7453041" w:history="1">
            <w:r w:rsidRPr="005B0045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5B0045">
              <w:rPr>
                <w:rStyle w:val="Hyperlink"/>
                <w:b/>
                <w:noProof/>
              </w:rPr>
              <w:t>Autonomias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_Toc357453041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36" w:rsidRDefault="0057773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7453042" w:history="1">
            <w:r w:rsidRPr="005B0045">
              <w:rPr>
                <w:rStyle w:val="Hyperlink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5B0045">
              <w:rPr>
                <w:rStyle w:val="Hyperlink"/>
                <w:b/>
                <w:noProof/>
              </w:rPr>
              <w:t>Alocação financeira das mudanças no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_Toc357453042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36" w:rsidRDefault="0057773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7453043" w:history="1">
            <w:r w:rsidRPr="005B0045">
              <w:rPr>
                <w:rStyle w:val="Hyperlink"/>
                <w:b/>
                <w:noProof/>
              </w:rPr>
              <w:t>6.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5B0045">
              <w:rPr>
                <w:rStyle w:val="Hyperlink"/>
                <w:b/>
                <w:noProof/>
              </w:rPr>
              <w:t>Administração do plano de gerencia de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_Toc357453043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36" w:rsidRDefault="00577736">
          <w:pPr>
            <w:pStyle w:val="Sumrio3"/>
            <w:tabs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57453044" w:history="1">
            <w:r w:rsidRPr="005B0045">
              <w:rPr>
                <w:rStyle w:val="Hyperlink"/>
                <w:rFonts w:ascii="Calibri" w:hAnsi="Calibri" w:cs="Calibri"/>
                <w:b/>
                <w:noProof/>
              </w:rPr>
              <w:t>6.1 Responsável pelo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_Toc357453044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36" w:rsidRDefault="00577736">
          <w:pPr>
            <w:pStyle w:val="Sumrio3"/>
            <w:tabs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57453045" w:history="1">
            <w:r w:rsidRPr="005B0045">
              <w:rPr>
                <w:rStyle w:val="Hyperlink"/>
                <w:rFonts w:ascii="Calibri" w:hAnsi="Calibri" w:cs="Calibri"/>
                <w:b/>
                <w:noProof/>
              </w:rPr>
              <w:t>6.2 Freqüência de atualização do plano de gerenciamento de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_Toc357453045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36" w:rsidRDefault="0057773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7453046" w:history="1">
            <w:r w:rsidRPr="005B0045">
              <w:rPr>
                <w:rStyle w:val="Hyperlink"/>
                <w:rFonts w:ascii="Calibri" w:hAnsi="Calibri"/>
                <w:b/>
                <w:noProof/>
              </w:rPr>
              <w:t>7.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5B0045">
              <w:rPr>
                <w:rStyle w:val="Hyperlink"/>
                <w:rFonts w:ascii="Calibri" w:hAnsi="Calibri"/>
                <w:b/>
                <w:noProof/>
              </w:rPr>
              <w:t xml:space="preserve">Outros assuntos relacionados ao gerenciamento de </w:t>
            </w:r>
            <w:r w:rsidRPr="005B0045">
              <w:rPr>
                <w:rStyle w:val="Hyperlink"/>
                <w:rFonts w:ascii="Calibri" w:hAnsi="Calibri" w:cs="Calibri"/>
                <w:b/>
                <w:noProof/>
              </w:rPr>
              <w:t>custos</w:t>
            </w:r>
            <w:r w:rsidRPr="005B0045">
              <w:rPr>
                <w:rStyle w:val="Hyperlink"/>
                <w:rFonts w:ascii="Calibri" w:hAnsi="Calibri"/>
                <w:b/>
                <w:noProof/>
              </w:rPr>
              <w:t xml:space="preserve"> do projeto não previstos neste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_Toc357453046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060FA3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577736" w:rsidRDefault="00577736" w:rsidP="00755A17">
      <w:pPr>
        <w:jc w:val="both"/>
      </w:pPr>
    </w:p>
    <w:p w:rsidR="00577736" w:rsidRDefault="00577736" w:rsidP="00755A17">
      <w:pPr>
        <w:jc w:val="both"/>
      </w:pPr>
    </w:p>
    <w:p w:rsidR="00577736" w:rsidRDefault="00577736" w:rsidP="00755A17">
      <w:pPr>
        <w:jc w:val="both"/>
      </w:pPr>
    </w:p>
    <w:p w:rsidR="00577736" w:rsidRDefault="00577736" w:rsidP="00755A17">
      <w:pPr>
        <w:jc w:val="both"/>
      </w:pPr>
    </w:p>
    <w:p w:rsidR="00692DF8" w:rsidRPr="00FC4DE4" w:rsidRDefault="00CA24F4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7453038"/>
      <w:r>
        <w:rPr>
          <w:b/>
        </w:rPr>
        <w:lastRenderedPageBreak/>
        <w:t>Descrição dos processos de gerenciamento de custos</w:t>
      </w:r>
      <w:bookmarkEnd w:id="0"/>
    </w:p>
    <w:p w:rsidR="00CA24F4" w:rsidRDefault="00CA24F4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57453039"/>
      <w:r>
        <w:rPr>
          <w:b/>
        </w:rPr>
        <w:t>Frequência de avaliação do orçamento do projeto e das reservas gerenciais</w:t>
      </w:r>
      <w:bookmarkEnd w:id="1"/>
    </w:p>
    <w:p w:rsidR="00692DF8" w:rsidRPr="00FC4DE4" w:rsidRDefault="00CA24F4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57453040"/>
      <w:r>
        <w:rPr>
          <w:b/>
        </w:rPr>
        <w:t>Reservas Gerenciais</w:t>
      </w:r>
      <w:bookmarkEnd w:id="2"/>
    </w:p>
    <w:p w:rsidR="00577736" w:rsidRDefault="00CA24F4" w:rsidP="00577736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 w:rsidRPr="00577736">
        <w:rPr>
          <w:b/>
          <w:sz w:val="24"/>
          <w:szCs w:val="24"/>
        </w:rPr>
        <w:t>Reservas de Contingência</w:t>
      </w:r>
    </w:p>
    <w:p w:rsidR="00CA24F4" w:rsidRPr="00577736" w:rsidRDefault="00CA24F4" w:rsidP="00577736">
      <w:pPr>
        <w:pStyle w:val="PargrafodaLista"/>
        <w:numPr>
          <w:ilvl w:val="1"/>
          <w:numId w:val="15"/>
        </w:numPr>
        <w:rPr>
          <w:b/>
          <w:sz w:val="24"/>
          <w:szCs w:val="24"/>
        </w:rPr>
      </w:pPr>
      <w:r w:rsidRPr="00577736">
        <w:rPr>
          <w:b/>
          <w:sz w:val="24"/>
          <w:szCs w:val="24"/>
        </w:rPr>
        <w:t xml:space="preserve"> Outras reservas</w:t>
      </w:r>
    </w:p>
    <w:p w:rsidR="00755A17" w:rsidRPr="00FC4DE4" w:rsidRDefault="00CA24F4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57453041"/>
      <w:r>
        <w:rPr>
          <w:b/>
        </w:rPr>
        <w:t>Autonomias</w:t>
      </w:r>
      <w:bookmarkEnd w:id="3"/>
    </w:p>
    <w:p w:rsidR="00CA24F4" w:rsidRPr="00CA24F4" w:rsidRDefault="00CA24F4" w:rsidP="00CA24F4">
      <w:pPr>
        <w:spacing w:after="240"/>
        <w:ind w:left="360"/>
        <w:jc w:val="both"/>
        <w:rPr>
          <w:rFonts w:ascii="Calibri" w:hAnsi="Calibri" w:cs="Calibri"/>
        </w:rPr>
      </w:pPr>
      <w:r w:rsidRPr="00CA24F4">
        <w:rPr>
          <w:rFonts w:ascii="Calibri" w:hAnsi="Calibri" w:cs="Calibri"/>
        </w:rPr>
        <w:t xml:space="preserve">O gerente de projeto tem as seguintes autonomias quanto </w:t>
      </w:r>
      <w:proofErr w:type="gramStart"/>
      <w:r w:rsidRPr="00CA24F4">
        <w:rPr>
          <w:rFonts w:ascii="Calibri" w:hAnsi="Calibri" w:cs="Calibri"/>
        </w:rPr>
        <w:t>a</w:t>
      </w:r>
      <w:proofErr w:type="gramEnd"/>
      <w:r w:rsidRPr="00CA24F4">
        <w:rPr>
          <w:rFonts w:ascii="Calibri" w:hAnsi="Calibri" w:cs="Calibri"/>
        </w:rPr>
        <w:t xml:space="preserve"> utilização das reservas: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5"/>
        <w:gridCol w:w="2660"/>
        <w:gridCol w:w="2992"/>
      </w:tblGrid>
      <w:tr w:rsidR="00CA24F4" w:rsidRPr="00B63F98" w:rsidTr="00B05144">
        <w:trPr>
          <w:jc w:val="center"/>
        </w:trPr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A24F4" w:rsidRPr="00A769C0" w:rsidRDefault="00CA24F4" w:rsidP="00B05144">
            <w:pPr>
              <w:jc w:val="both"/>
              <w:rPr>
                <w:rFonts w:ascii="Calibri" w:hAnsi="Calibri"/>
                <w:sz w:val="22"/>
              </w:rPr>
            </w:pPr>
          </w:p>
        </w:tc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F0"/>
          </w:tcPr>
          <w:p w:rsidR="00CA24F4" w:rsidRPr="000A75F1" w:rsidRDefault="00CA24F4" w:rsidP="00B05144">
            <w:pPr>
              <w:jc w:val="center"/>
              <w:rPr>
                <w:rFonts w:ascii="Calibri" w:hAnsi="Calibri"/>
                <w:b/>
                <w:sz w:val="22"/>
              </w:rPr>
            </w:pPr>
            <w:r w:rsidRPr="000A75F1">
              <w:rPr>
                <w:rFonts w:ascii="Calibri" w:hAnsi="Calibri" w:cs="Calibri"/>
                <w:b/>
                <w:sz w:val="22"/>
                <w:szCs w:val="22"/>
              </w:rPr>
              <w:t>Reservas de Contingência</w:t>
            </w:r>
          </w:p>
        </w:tc>
        <w:tc>
          <w:tcPr>
            <w:tcW w:w="2992" w:type="dxa"/>
            <w:tcBorders>
              <w:bottom w:val="single" w:sz="4" w:space="0" w:color="auto"/>
            </w:tcBorders>
            <w:shd w:val="clear" w:color="auto" w:fill="00B0F0"/>
          </w:tcPr>
          <w:p w:rsidR="00CA24F4" w:rsidRPr="000A75F1" w:rsidRDefault="00CA24F4" w:rsidP="00B05144">
            <w:pPr>
              <w:jc w:val="center"/>
              <w:rPr>
                <w:rFonts w:ascii="Calibri" w:hAnsi="Calibri"/>
                <w:b/>
                <w:sz w:val="22"/>
              </w:rPr>
            </w:pPr>
            <w:r w:rsidRPr="000A75F1">
              <w:rPr>
                <w:rFonts w:ascii="Calibri" w:hAnsi="Calibri" w:cs="Calibri"/>
                <w:b/>
                <w:sz w:val="22"/>
                <w:szCs w:val="22"/>
              </w:rPr>
              <w:t>Outras Reservas</w:t>
            </w:r>
          </w:p>
        </w:tc>
      </w:tr>
      <w:tr w:rsidR="00CA24F4" w:rsidRPr="00B63F98" w:rsidTr="00B05144">
        <w:trPr>
          <w:jc w:val="center"/>
        </w:trPr>
        <w:tc>
          <w:tcPr>
            <w:tcW w:w="3285" w:type="dxa"/>
            <w:tcBorders>
              <w:top w:val="single" w:sz="4" w:space="0" w:color="auto"/>
            </w:tcBorders>
            <w:shd w:val="clear" w:color="auto" w:fill="C6D9F1"/>
          </w:tcPr>
          <w:p w:rsidR="00CA24F4" w:rsidRPr="00A769C0" w:rsidRDefault="00CA24F4" w:rsidP="00B05144">
            <w:pPr>
              <w:rPr>
                <w:rFonts w:ascii="Calibri" w:hAnsi="Calibri"/>
                <w:sz w:val="22"/>
              </w:rPr>
            </w:pPr>
            <w:r w:rsidRPr="00A769C0">
              <w:rPr>
                <w:rFonts w:ascii="Calibri" w:hAnsi="Calibri" w:cs="Calibri"/>
                <w:sz w:val="22"/>
                <w:szCs w:val="22"/>
              </w:rPr>
              <w:t>Cargo</w:t>
            </w:r>
          </w:p>
        </w:tc>
        <w:tc>
          <w:tcPr>
            <w:tcW w:w="2660" w:type="dxa"/>
            <w:shd w:val="clear" w:color="auto" w:fill="C6D9F1"/>
          </w:tcPr>
          <w:p w:rsidR="00CA24F4" w:rsidRPr="00A769C0" w:rsidRDefault="00CA24F4" w:rsidP="00B05144">
            <w:pPr>
              <w:jc w:val="center"/>
              <w:rPr>
                <w:rFonts w:ascii="Calibri" w:hAnsi="Calibri"/>
                <w:sz w:val="22"/>
              </w:rPr>
            </w:pPr>
            <w:r w:rsidRPr="00A769C0">
              <w:rPr>
                <w:rFonts w:ascii="Calibri" w:hAnsi="Calibri"/>
                <w:sz w:val="22"/>
              </w:rPr>
              <w:t>Valor</w:t>
            </w:r>
          </w:p>
        </w:tc>
        <w:tc>
          <w:tcPr>
            <w:tcW w:w="2992" w:type="dxa"/>
            <w:shd w:val="clear" w:color="auto" w:fill="C6D9F1"/>
          </w:tcPr>
          <w:p w:rsidR="00CA24F4" w:rsidRPr="00A769C0" w:rsidRDefault="00CA24F4" w:rsidP="00B05144">
            <w:pPr>
              <w:jc w:val="center"/>
              <w:rPr>
                <w:rFonts w:ascii="Calibri" w:hAnsi="Calibri"/>
                <w:sz w:val="22"/>
              </w:rPr>
            </w:pPr>
            <w:r w:rsidRPr="00A769C0">
              <w:rPr>
                <w:rFonts w:ascii="Calibri" w:hAnsi="Calibri"/>
                <w:sz w:val="22"/>
              </w:rPr>
              <w:t>Valor</w:t>
            </w:r>
          </w:p>
        </w:tc>
      </w:tr>
      <w:tr w:rsidR="00CA24F4" w:rsidRPr="00B63F98" w:rsidTr="00B05144">
        <w:trPr>
          <w:jc w:val="center"/>
        </w:trPr>
        <w:tc>
          <w:tcPr>
            <w:tcW w:w="3285" w:type="dxa"/>
            <w:shd w:val="clear" w:color="auto" w:fill="C6D9F1"/>
          </w:tcPr>
          <w:p w:rsidR="00CA24F4" w:rsidRPr="00A769C0" w:rsidRDefault="00CA24F4" w:rsidP="00B0514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660" w:type="dxa"/>
            <w:shd w:val="clear" w:color="auto" w:fill="C6D9F1"/>
          </w:tcPr>
          <w:p w:rsidR="00CA24F4" w:rsidRPr="00A769C0" w:rsidRDefault="00CA24F4" w:rsidP="00B0514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2" w:type="dxa"/>
            <w:shd w:val="clear" w:color="auto" w:fill="C6D9F1"/>
          </w:tcPr>
          <w:p w:rsidR="00CA24F4" w:rsidRPr="00A769C0" w:rsidRDefault="00CA24F4" w:rsidP="00B05144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CA24F4" w:rsidRPr="00B63F98" w:rsidTr="00B05144">
        <w:trPr>
          <w:jc w:val="center"/>
        </w:trPr>
        <w:tc>
          <w:tcPr>
            <w:tcW w:w="3285" w:type="dxa"/>
            <w:shd w:val="clear" w:color="auto" w:fill="C6D9F1"/>
          </w:tcPr>
          <w:p w:rsidR="00CA24F4" w:rsidRPr="00A769C0" w:rsidRDefault="00CA24F4" w:rsidP="00B0514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660" w:type="dxa"/>
            <w:shd w:val="clear" w:color="auto" w:fill="C6D9F1"/>
          </w:tcPr>
          <w:p w:rsidR="00CA24F4" w:rsidRPr="00A769C0" w:rsidRDefault="00CA24F4" w:rsidP="00B0514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2" w:type="dxa"/>
            <w:shd w:val="clear" w:color="auto" w:fill="C6D9F1"/>
          </w:tcPr>
          <w:p w:rsidR="00CA24F4" w:rsidRPr="00A769C0" w:rsidRDefault="00CA24F4" w:rsidP="00B0514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CA24F4" w:rsidRPr="00CA24F4" w:rsidRDefault="00CA24F4" w:rsidP="00CA24F4">
      <w:pPr>
        <w:pStyle w:val="PargrafodaLista"/>
        <w:spacing w:after="240"/>
        <w:jc w:val="both"/>
        <w:rPr>
          <w:rFonts w:ascii="Calibri" w:hAnsi="Calibri" w:cs="Calibri"/>
        </w:rPr>
      </w:pPr>
    </w:p>
    <w:p w:rsidR="00FC4DE4" w:rsidRPr="00EA0EA7" w:rsidRDefault="00CA24F4" w:rsidP="00EA0EA7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57453042"/>
      <w:r>
        <w:rPr>
          <w:b/>
        </w:rPr>
        <w:t>Alocação financeira das mudanças no orçamento</w:t>
      </w:r>
      <w:bookmarkEnd w:id="4"/>
    </w:p>
    <w:p w:rsidR="00DB0FED" w:rsidRPr="00DB0FED" w:rsidRDefault="00DB0FED" w:rsidP="00FC4DE4">
      <w:pPr>
        <w:jc w:val="both"/>
      </w:pPr>
    </w:p>
    <w:p w:rsidR="00FC4DE4" w:rsidRDefault="00CA24F4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57453043"/>
      <w:r>
        <w:rPr>
          <w:b/>
        </w:rPr>
        <w:t>Administração do plano de gerencia de custos</w:t>
      </w:r>
      <w:bookmarkEnd w:id="5"/>
    </w:p>
    <w:p w:rsidR="00CA24F4" w:rsidRPr="00CA24F4" w:rsidRDefault="00CA24F4" w:rsidP="00CA24F4">
      <w:pPr>
        <w:pStyle w:val="Ttulo3"/>
        <w:tabs>
          <w:tab w:val="num" w:pos="720"/>
        </w:tabs>
        <w:spacing w:before="0"/>
        <w:ind w:left="714" w:hanging="35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</w:rPr>
        <w:tab/>
      </w:r>
      <w:bookmarkStart w:id="6" w:name="_Toc357453044"/>
      <w:proofErr w:type="gramStart"/>
      <w:r w:rsidRPr="00CA24F4">
        <w:rPr>
          <w:rFonts w:ascii="Calibri" w:hAnsi="Calibri" w:cs="Calibri"/>
          <w:b/>
          <w:sz w:val="24"/>
          <w:szCs w:val="24"/>
        </w:rPr>
        <w:t>6.1 Responsável</w:t>
      </w:r>
      <w:proofErr w:type="gramEnd"/>
      <w:r w:rsidRPr="00CA24F4">
        <w:rPr>
          <w:rFonts w:ascii="Calibri" w:hAnsi="Calibri" w:cs="Calibri"/>
          <w:b/>
          <w:sz w:val="24"/>
          <w:szCs w:val="24"/>
        </w:rPr>
        <w:t xml:space="preserve"> pelo plano</w:t>
      </w:r>
      <w:bookmarkEnd w:id="6"/>
    </w:p>
    <w:p w:rsidR="00CA24F4" w:rsidRPr="00510E3C" w:rsidRDefault="00CA24F4" w:rsidP="00CA24F4">
      <w:pPr>
        <w:numPr>
          <w:ilvl w:val="0"/>
          <w:numId w:val="11"/>
        </w:numPr>
        <w:tabs>
          <w:tab w:val="clear" w:pos="720"/>
          <w:tab w:val="num" w:pos="1260"/>
        </w:tabs>
        <w:spacing w:after="240" w:line="240" w:lineRule="auto"/>
        <w:ind w:left="1260"/>
        <w:jc w:val="both"/>
        <w:rPr>
          <w:rFonts w:ascii="Calibri" w:hAnsi="Calibri" w:cs="Calibri"/>
        </w:rPr>
      </w:pPr>
      <w:r w:rsidRPr="00510E3C">
        <w:rPr>
          <w:rFonts w:ascii="Calibri" w:hAnsi="Calibri" w:cs="Calibri"/>
        </w:rPr>
        <w:t>[Nome e cargo do responsável pelo plano</w:t>
      </w:r>
      <w:r w:rsidRPr="000A75F1">
        <w:rPr>
          <w:rFonts w:ascii="Calibri" w:hAnsi="Calibri" w:cs="Calibri"/>
        </w:rPr>
        <w:t>].</w:t>
      </w:r>
    </w:p>
    <w:p w:rsidR="00CA24F4" w:rsidRPr="00B63F98" w:rsidRDefault="00CA24F4" w:rsidP="00CA24F4">
      <w:pPr>
        <w:numPr>
          <w:ilvl w:val="0"/>
          <w:numId w:val="11"/>
        </w:numPr>
        <w:tabs>
          <w:tab w:val="clear" w:pos="720"/>
          <w:tab w:val="num" w:pos="1260"/>
        </w:tabs>
        <w:spacing w:after="240" w:line="240" w:lineRule="auto"/>
        <w:ind w:left="1260"/>
        <w:jc w:val="both"/>
        <w:rPr>
          <w:rFonts w:ascii="Calibri" w:hAnsi="Calibri" w:cs="Calibri"/>
        </w:rPr>
      </w:pPr>
      <w:r w:rsidRPr="00510E3C">
        <w:rPr>
          <w:rFonts w:ascii="Calibri" w:hAnsi="Calibri" w:cs="Calibri"/>
        </w:rPr>
        <w:t xml:space="preserve">[Nome e cargo do suplente </w:t>
      </w:r>
      <w:r w:rsidRPr="000A75F1">
        <w:rPr>
          <w:rFonts w:ascii="Calibri" w:hAnsi="Calibri" w:cs="Calibri"/>
        </w:rPr>
        <w:t xml:space="preserve">do </w:t>
      </w:r>
      <w:r w:rsidRPr="00510E3C">
        <w:rPr>
          <w:rFonts w:ascii="Calibri" w:hAnsi="Calibri" w:cs="Calibri"/>
        </w:rPr>
        <w:t>responsável pelo plano</w:t>
      </w:r>
      <w:r w:rsidRPr="000A75F1">
        <w:rPr>
          <w:rFonts w:ascii="Calibri" w:hAnsi="Calibri" w:cs="Calibri"/>
        </w:rPr>
        <w:t>].</w:t>
      </w:r>
    </w:p>
    <w:p w:rsidR="00CA24F4" w:rsidRPr="00CA24F4" w:rsidRDefault="00CA24F4" w:rsidP="00CA24F4">
      <w:pPr>
        <w:pStyle w:val="Ttulo3"/>
        <w:tabs>
          <w:tab w:val="num" w:pos="720"/>
        </w:tabs>
        <w:spacing w:before="0"/>
        <w:ind w:left="714" w:hanging="35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</w:rPr>
        <w:tab/>
      </w:r>
      <w:bookmarkStart w:id="7" w:name="_Toc357453045"/>
      <w:r w:rsidRPr="00CA24F4">
        <w:rPr>
          <w:rFonts w:ascii="Calibri" w:hAnsi="Calibri" w:cs="Calibri"/>
          <w:b/>
          <w:sz w:val="24"/>
          <w:szCs w:val="24"/>
        </w:rPr>
        <w:t xml:space="preserve">6.2 </w:t>
      </w:r>
      <w:proofErr w:type="spellStart"/>
      <w:r w:rsidRPr="00CA24F4">
        <w:rPr>
          <w:rFonts w:ascii="Calibri" w:hAnsi="Calibri" w:cs="Calibri"/>
          <w:b/>
          <w:sz w:val="24"/>
          <w:szCs w:val="24"/>
        </w:rPr>
        <w:t>Freqüência</w:t>
      </w:r>
      <w:proofErr w:type="spellEnd"/>
      <w:r w:rsidRPr="00CA24F4">
        <w:rPr>
          <w:rFonts w:ascii="Calibri" w:hAnsi="Calibri" w:cs="Calibri"/>
          <w:b/>
          <w:sz w:val="24"/>
          <w:szCs w:val="24"/>
        </w:rPr>
        <w:t xml:space="preserve"> de atualização do plano de gerenciamento de custos</w:t>
      </w:r>
      <w:bookmarkEnd w:id="7"/>
    </w:p>
    <w:p w:rsidR="00CA24F4" w:rsidRPr="00B63F98" w:rsidRDefault="00CA24F4" w:rsidP="00CA24F4">
      <w:pPr>
        <w:spacing w:after="240"/>
        <w:ind w:left="12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[Descreva a frequência de atualização do </w:t>
      </w:r>
      <w:r w:rsidRPr="000A75F1">
        <w:rPr>
          <w:rFonts w:ascii="Calibri" w:hAnsi="Calibri" w:cs="Calibri"/>
        </w:rPr>
        <w:t>plano</w:t>
      </w:r>
      <w:r>
        <w:rPr>
          <w:rFonts w:ascii="Calibri" w:hAnsi="Calibri" w:cs="Calibri"/>
        </w:rPr>
        <w:t xml:space="preserve"> de </w:t>
      </w:r>
      <w:r w:rsidRPr="000A75F1">
        <w:rPr>
          <w:rFonts w:ascii="Calibri" w:hAnsi="Calibri" w:cs="Calibri"/>
        </w:rPr>
        <w:t>gerenciamento</w:t>
      </w:r>
      <w:r>
        <w:rPr>
          <w:rFonts w:ascii="Calibri" w:hAnsi="Calibri" w:cs="Calibri"/>
        </w:rPr>
        <w:t xml:space="preserve"> de </w:t>
      </w:r>
      <w:r w:rsidRPr="000A75F1">
        <w:rPr>
          <w:rFonts w:ascii="Calibri" w:hAnsi="Calibri" w:cs="Calibri"/>
        </w:rPr>
        <w:t>custos]</w:t>
      </w:r>
    </w:p>
    <w:p w:rsidR="00CA24F4" w:rsidRPr="00CA24F4" w:rsidRDefault="00CA24F4" w:rsidP="00CA24F4">
      <w:pPr>
        <w:pStyle w:val="Ttulo2"/>
        <w:keepLines w:val="0"/>
        <w:numPr>
          <w:ilvl w:val="0"/>
          <w:numId w:val="1"/>
        </w:numPr>
        <w:spacing w:before="240" w:after="120"/>
        <w:jc w:val="left"/>
        <w:rPr>
          <w:rFonts w:ascii="Calibri" w:hAnsi="Calibri"/>
          <w:b/>
        </w:rPr>
      </w:pPr>
      <w:bookmarkStart w:id="8" w:name="_Toc357453046"/>
      <w:r w:rsidRPr="00CA24F4">
        <w:rPr>
          <w:rFonts w:ascii="Calibri" w:hAnsi="Calibri"/>
          <w:b/>
        </w:rPr>
        <w:t xml:space="preserve">Outros assuntos relacionados ao gerenciamento de </w:t>
      </w:r>
      <w:r w:rsidRPr="00CA24F4">
        <w:rPr>
          <w:rFonts w:ascii="Calibri" w:hAnsi="Calibri" w:cs="Calibri"/>
          <w:b/>
        </w:rPr>
        <w:t>custos</w:t>
      </w:r>
      <w:r w:rsidRPr="00CA24F4">
        <w:rPr>
          <w:rFonts w:ascii="Calibri" w:hAnsi="Calibri"/>
          <w:b/>
        </w:rPr>
        <w:t xml:space="preserve"> do projeto não previstos neste plano</w:t>
      </w:r>
      <w:bookmarkEnd w:id="8"/>
    </w:p>
    <w:p w:rsidR="00CA24F4" w:rsidRPr="00B63F98" w:rsidRDefault="00CA24F4" w:rsidP="00CA24F4">
      <w:pPr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[Apresente e contextualize outros assuntos que podem não estar abordados nesse plano de projeto]</w:t>
      </w:r>
    </w:p>
    <w:p w:rsidR="00CA24F4" w:rsidRPr="00CA24F4" w:rsidRDefault="00CA24F4" w:rsidP="00CA24F4">
      <w:pPr>
        <w:jc w:val="both"/>
      </w:pPr>
    </w:p>
    <w:sectPr w:rsidR="00CA24F4" w:rsidRPr="00CA24F4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F92" w:rsidRDefault="00D17F92" w:rsidP="00393006">
      <w:pPr>
        <w:spacing w:after="0" w:line="240" w:lineRule="auto"/>
      </w:pPr>
      <w:r>
        <w:separator/>
      </w:r>
    </w:p>
  </w:endnote>
  <w:endnote w:type="continuationSeparator" w:id="0">
    <w:p w:rsidR="00D17F92" w:rsidRDefault="00D17F92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D94AFD" w:rsidRDefault="00060FA3">
        <w:pPr>
          <w:pStyle w:val="Rodap"/>
          <w:jc w:val="right"/>
        </w:pPr>
        <w:fldSimple w:instr="PAGE   \* MERGEFORMAT">
          <w:r w:rsidR="00577736">
            <w:rPr>
              <w:noProof/>
            </w:rPr>
            <w:t>2</w:t>
          </w:r>
        </w:fldSimple>
      </w:p>
    </w:sdtContent>
  </w:sdt>
  <w:p w:rsidR="00D94AFD" w:rsidRDefault="00D94AF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F92" w:rsidRDefault="00D17F92" w:rsidP="00393006">
      <w:pPr>
        <w:spacing w:after="0" w:line="240" w:lineRule="auto"/>
      </w:pPr>
      <w:r>
        <w:separator/>
      </w:r>
    </w:p>
  </w:footnote>
  <w:footnote w:type="continuationSeparator" w:id="0">
    <w:p w:rsidR="00D17F92" w:rsidRDefault="00D17F92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D94AFD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D94AFD" w:rsidRDefault="00EA2F45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 w:rsidR="00D94AFD">
            <w:tab/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EA2F45">
          <w:pPr>
            <w:pStyle w:val="Cabealho"/>
          </w:pPr>
          <w:r>
            <w:t>Plano de Gerência de Custo</w:t>
          </w:r>
        </w:p>
      </w:tc>
      <w:tc>
        <w:tcPr>
          <w:tcW w:w="4747" w:type="dxa"/>
        </w:tcPr>
        <w:p w:rsidR="00D94AFD" w:rsidRDefault="00EA2F45" w:rsidP="00EA2F45">
          <w:pPr>
            <w:pStyle w:val="Cabealho"/>
          </w:pPr>
          <w:r>
            <w:t>Data: 27/05</w:t>
          </w:r>
          <w:r w:rsidR="00D94AFD">
            <w:t>/</w:t>
          </w:r>
          <w:r>
            <w:t>2013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66FAE"/>
    <w:multiLevelType w:val="multilevel"/>
    <w:tmpl w:val="6C4627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ED1867"/>
    <w:multiLevelType w:val="hybridMultilevel"/>
    <w:tmpl w:val="D95C5540"/>
    <w:lvl w:ilvl="0" w:tplc="9A9E0464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67AC2"/>
    <w:multiLevelType w:val="hybridMultilevel"/>
    <w:tmpl w:val="7902B738"/>
    <w:lvl w:ilvl="0" w:tplc="9A9E0464">
      <w:start w:val="1"/>
      <w:numFmt w:val="decimal"/>
      <w:lvlText w:val="1.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4BC31B1"/>
    <w:multiLevelType w:val="hybridMultilevel"/>
    <w:tmpl w:val="03FACF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5545D"/>
    <w:multiLevelType w:val="multilevel"/>
    <w:tmpl w:val="162CF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2"/>
  </w:num>
  <w:num w:numId="9">
    <w:abstractNumId w:val="1"/>
  </w:num>
  <w:num w:numId="10">
    <w:abstractNumId w:val="7"/>
  </w:num>
  <w:num w:numId="11">
    <w:abstractNumId w:val="11"/>
  </w:num>
  <w:num w:numId="12">
    <w:abstractNumId w:val="14"/>
  </w:num>
  <w:num w:numId="13">
    <w:abstractNumId w:val="5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060FA3"/>
    <w:rsid w:val="00132F20"/>
    <w:rsid w:val="003747BF"/>
    <w:rsid w:val="00393006"/>
    <w:rsid w:val="00577736"/>
    <w:rsid w:val="00692DF8"/>
    <w:rsid w:val="00755A17"/>
    <w:rsid w:val="007D1873"/>
    <w:rsid w:val="00800EB8"/>
    <w:rsid w:val="00A30D6A"/>
    <w:rsid w:val="00B05788"/>
    <w:rsid w:val="00B539A7"/>
    <w:rsid w:val="00C7224C"/>
    <w:rsid w:val="00CA24F4"/>
    <w:rsid w:val="00CB688B"/>
    <w:rsid w:val="00D17F92"/>
    <w:rsid w:val="00D90205"/>
    <w:rsid w:val="00D94AFD"/>
    <w:rsid w:val="00DA06D9"/>
    <w:rsid w:val="00DB0FED"/>
    <w:rsid w:val="00DE76B0"/>
    <w:rsid w:val="00EA0EA7"/>
    <w:rsid w:val="00EA2F45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unhideWhenUsed/>
    <w:rsid w:val="00CA24F4"/>
    <w:pPr>
      <w:spacing w:after="100"/>
      <w:ind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351757F5-6598-464B-815E-95E24DE5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3</cp:revision>
  <dcterms:created xsi:type="dcterms:W3CDTF">2013-05-28T00:13:00Z</dcterms:created>
  <dcterms:modified xsi:type="dcterms:W3CDTF">2013-05-28T00:22:00Z</dcterms:modified>
</cp:coreProperties>
</file>