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94" w:rsidRPr="008F0045" w:rsidRDefault="00920F94" w:rsidP="00920F94">
      <w:pPr>
        <w:pStyle w:val="Default"/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sz w:val="48"/>
          <w:szCs w:val="48"/>
        </w:rPr>
      </w:pPr>
      <w:r w:rsidRPr="008F0045">
        <w:rPr>
          <w:b/>
          <w:bCs/>
          <w:sz w:val="48"/>
          <w:szCs w:val="48"/>
        </w:rPr>
        <w:t>PLANO DE GERÊNCIA DE CONFIGURAÇÃO</w:t>
      </w: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sz w:val="36"/>
          <w:szCs w:val="36"/>
        </w:rPr>
      </w:pPr>
      <w:r w:rsidRPr="008F0045">
        <w:rPr>
          <w:b/>
          <w:bCs/>
          <w:sz w:val="36"/>
          <w:szCs w:val="36"/>
        </w:rPr>
        <w:t>DATA: 2</w:t>
      </w:r>
      <w:r w:rsidR="008F0045">
        <w:rPr>
          <w:b/>
          <w:bCs/>
          <w:sz w:val="36"/>
          <w:szCs w:val="36"/>
        </w:rPr>
        <w:t>8/05</w:t>
      </w:r>
      <w:r w:rsidRPr="008F0045">
        <w:rPr>
          <w:b/>
          <w:bCs/>
          <w:sz w:val="36"/>
          <w:szCs w:val="36"/>
        </w:rPr>
        <w:t>/2013</w:t>
      </w: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040B4" w:rsidRPr="008F0045" w:rsidRDefault="00920F94" w:rsidP="00920F94">
      <w:pPr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8F004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F0045">
        <w:rPr>
          <w:rFonts w:ascii="Times New Roman" w:hAnsi="Times New Roman"/>
          <w:b/>
          <w:bCs/>
          <w:color w:val="000000"/>
          <w:sz w:val="23"/>
          <w:szCs w:val="23"/>
        </w:rPr>
        <w:t>Gerente de Configuração: Vinicius Dantas Coutinho</w:t>
      </w:r>
    </w:p>
    <w:p w:rsidR="00DA39D1" w:rsidRPr="008F0045" w:rsidRDefault="00DA39D1" w:rsidP="00DA39D1">
      <w:pPr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920F94" w:rsidRPr="008F0045" w:rsidRDefault="00DA39D1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hAnsi="Times New Roman"/>
          <w:b/>
          <w:sz w:val="24"/>
          <w:szCs w:val="24"/>
        </w:rPr>
        <w:t>Finalidade</w:t>
      </w:r>
      <w:r w:rsidR="00920F94"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 w:rsidRPr="008F0045">
        <w:rPr>
          <w:rStyle w:val="apple-style-span"/>
          <w:rFonts w:cs="Times New Roman"/>
          <w:color w:val="000000"/>
          <w:sz w:val="22"/>
          <w:szCs w:val="22"/>
        </w:rPr>
        <w:t>O Plano de Gerenciamento de Configuração (CM) 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Público Alvo </w:t>
      </w:r>
    </w:p>
    <w:p w:rsidR="00920F94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Este documento destina-se a todos os membros da equipe, bem como ao Solicitante, Equipe de TI e usuários do sistema. </w:t>
      </w: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 Escopo </w:t>
      </w:r>
    </w:p>
    <w:p w:rsidR="00DA39D1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>Este plano deverá ser seguido pela gerência de configuração durante todo o ciclo de vida e abrangerá todos os dados relevantes definidos nos projetos relacionados ao sistema, incluindo os produtos de trabalho definidos conforme os processos de software, as ferramentas utilizadas para o desenvolvimento do software e os produtos que serão liberados para os clientes.</w:t>
      </w:r>
    </w:p>
    <w:p w:rsidR="00F42BBB" w:rsidRPr="008F0045" w:rsidRDefault="00F42BBB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  <w:t>Gerenciamento de Configuração de Software</w:t>
      </w:r>
      <w:r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F42BBB" w:rsidP="00F42BBB">
      <w:pPr>
        <w:pStyle w:val="PargrafodaLista"/>
        <w:numPr>
          <w:ilvl w:val="1"/>
          <w:numId w:val="8"/>
        </w:numPr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  <w:b/>
          <w:sz w:val="24"/>
          <w:szCs w:val="24"/>
        </w:rPr>
        <w:t xml:space="preserve"> </w:t>
      </w:r>
      <w:r w:rsidR="00DA39D1" w:rsidRPr="008F0045">
        <w:rPr>
          <w:rFonts w:ascii="Times New Roman" w:eastAsia="Times New Roman" w:hAnsi="Times New Roman"/>
          <w:b/>
          <w:bCs/>
          <w:color w:val="000000"/>
        </w:rPr>
        <w:t>Organização, Responsabilidades e Interfaces</w:t>
      </w:r>
    </w:p>
    <w:p w:rsidR="00DA39D1" w:rsidRPr="008F0045" w:rsidRDefault="00DA39D1" w:rsidP="00F42BBB">
      <w:pPr>
        <w:pStyle w:val="Standard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A Gerência de Configuração se propõe a aumentar o controle dos projetos de forma a minimizar os problemas surgidos durante o ciclo de vida do software através de um controle sistemático sobre as modificações. </w:t>
      </w:r>
    </w:p>
    <w:p w:rsidR="00DA39D1" w:rsidRPr="008F0045" w:rsidRDefault="00DA39D1" w:rsidP="00DA39D1">
      <w:pPr>
        <w:pStyle w:val="Standard"/>
        <w:ind w:firstLine="708"/>
        <w:jc w:val="both"/>
        <w:rPr>
          <w:rFonts w:eastAsia="Times New Roman" w:cs="Times New Roman"/>
          <w:bCs/>
          <w:color w:val="000000"/>
        </w:rPr>
      </w:pPr>
    </w:p>
    <w:p w:rsidR="00DA39D1" w:rsidRPr="008F0045" w:rsidRDefault="00DA39D1" w:rsidP="009F55FB">
      <w:pPr>
        <w:pStyle w:val="Standard"/>
        <w:numPr>
          <w:ilvl w:val="1"/>
          <w:numId w:val="8"/>
        </w:numPr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sz w:val="22"/>
          <w:szCs w:val="22"/>
        </w:rPr>
        <w:t>Ferrame</w:t>
      </w:r>
      <w:r w:rsidR="00430223" w:rsidRPr="008F0045">
        <w:rPr>
          <w:rFonts w:eastAsia="Times New Roman" w:cs="Times New Roman"/>
          <w:b/>
          <w:bCs/>
          <w:color w:val="000000"/>
          <w:sz w:val="22"/>
          <w:szCs w:val="22"/>
        </w:rPr>
        <w:t>ntas, ambientes</w:t>
      </w:r>
      <w:r w:rsidR="00F42BBB" w:rsidRPr="008F0045">
        <w:rPr>
          <w:rFonts w:eastAsia="Times New Roman" w:cs="Times New Roman"/>
          <w:b/>
          <w:bCs/>
          <w:color w:val="000000"/>
          <w:sz w:val="22"/>
          <w:szCs w:val="22"/>
        </w:rPr>
        <w:t>.</w:t>
      </w:r>
    </w:p>
    <w:p w:rsidR="00DA39D1" w:rsidRPr="008F0045" w:rsidRDefault="00DA39D1" w:rsidP="00DA39D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A39D1" w:rsidRPr="008F0045" w:rsidRDefault="00830DDE" w:rsidP="00830DDE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</w:rPr>
        <w:t xml:space="preserve">Lista no link com </w:t>
      </w:r>
      <w:r w:rsidR="0078600C" w:rsidRPr="008F0045">
        <w:rPr>
          <w:rFonts w:ascii="Times New Roman" w:hAnsi="Times New Roman"/>
        </w:rPr>
        <w:t>todas as</w:t>
      </w:r>
      <w:r w:rsidRPr="008F0045">
        <w:rPr>
          <w:rFonts w:ascii="Times New Roman" w:hAnsi="Times New Roman"/>
        </w:rPr>
        <w:t xml:space="preserve"> ferramentas com uso autorizado dentro da Fabrica de Software: </w:t>
      </w:r>
      <w:r w:rsidRPr="008F0045">
        <w:rPr>
          <w:rFonts w:ascii="Times New Roman" w:hAnsi="Times New Roman"/>
        </w:rPr>
        <w:br/>
      </w:r>
      <w:hyperlink r:id="rId8" w:history="1">
        <w:r w:rsidRPr="008F0045">
          <w:rPr>
            <w:rStyle w:val="Hyperlink"/>
            <w:rFonts w:ascii="Times New Roman" w:hAnsi="Times New Roman"/>
          </w:rPr>
          <w:t>http://fs.inf.ufg.br/?q=node/17</w:t>
        </w:r>
      </w:hyperlink>
    </w:p>
    <w:p w:rsidR="00C3604A" w:rsidRPr="008F0045" w:rsidRDefault="00C3604A" w:rsidP="006D5421">
      <w:pPr>
        <w:pStyle w:val="Ttulo1"/>
        <w:rPr>
          <w:sz w:val="2"/>
          <w:szCs w:val="2"/>
        </w:rPr>
      </w:pPr>
    </w:p>
    <w:p w:rsidR="006D5421" w:rsidRPr="008F0045" w:rsidRDefault="006D5421" w:rsidP="00F42BBB">
      <w:pPr>
        <w:pStyle w:val="Ttulo2"/>
        <w:numPr>
          <w:ilvl w:val="1"/>
          <w:numId w:val="8"/>
        </w:numPr>
      </w:pPr>
      <w:bookmarkStart w:id="0" w:name="_Toc353962661"/>
      <w:bookmarkStart w:id="1" w:name="_Toc353968126"/>
      <w:r w:rsidRPr="008F0045">
        <w:t>Nomenclatura dos ativos da Configuração</w:t>
      </w:r>
      <w:bookmarkEnd w:id="0"/>
      <w:bookmarkEnd w:id="1"/>
    </w:p>
    <w:p w:rsidR="00C3604A" w:rsidRPr="008F0045" w:rsidRDefault="00C3604A" w:rsidP="006D5421">
      <w:pPr>
        <w:pStyle w:val="Ttulo2"/>
        <w:rPr>
          <w:sz w:val="2"/>
          <w:szCs w:val="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2" w:name="_Toc353962662"/>
      <w:bookmarkStart w:id="3" w:name="_Toc353968127"/>
      <w:r w:rsidRPr="008F0045">
        <w:t>Métodos de identificação</w:t>
      </w:r>
      <w:bookmarkEnd w:id="2"/>
      <w:bookmarkEnd w:id="3"/>
    </w:p>
    <w:p w:rsidR="006D5421" w:rsidRPr="008F0045" w:rsidRDefault="006D5421" w:rsidP="006D5421">
      <w:pPr>
        <w:pStyle w:val="Standard"/>
        <w:ind w:firstLine="540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Todos os itens de configuração organizacionais serão identificados da seguinte maneira: </w:t>
      </w:r>
      <w:r w:rsidR="000607BC" w:rsidRPr="008F0045">
        <w:rPr>
          <w:rFonts w:cs="Times New Roman"/>
          <w:b/>
          <w:i/>
          <w:sz w:val="22"/>
          <w:szCs w:val="22"/>
        </w:rPr>
        <w:t xml:space="preserve">&lt;ACRONIMO&gt;_&lt;Texto </w:t>
      </w:r>
      <w:r w:rsidRPr="008F0045">
        <w:rPr>
          <w:rFonts w:cs="Times New Roman"/>
          <w:b/>
          <w:i/>
          <w:sz w:val="22"/>
          <w:szCs w:val="22"/>
        </w:rPr>
        <w:t>Livre&gt;.&lt;Extensão&gt;</w:t>
      </w:r>
      <w:r w:rsidRPr="008F0045">
        <w:rPr>
          <w:rFonts w:cs="Times New Roman"/>
          <w:sz w:val="22"/>
          <w:szCs w:val="22"/>
        </w:rPr>
        <w:t xml:space="preserve"> onde: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ACRONI</w:t>
      </w:r>
      <w:r w:rsidR="000607BC" w:rsidRPr="008F0045">
        <w:rPr>
          <w:rFonts w:cs="Times New Roman"/>
          <w:sz w:val="22"/>
          <w:szCs w:val="22"/>
        </w:rPr>
        <w:t>MO: Acrônimo definido na seção 2</w:t>
      </w:r>
      <w:r w:rsidRPr="008F0045">
        <w:rPr>
          <w:rFonts w:cs="Times New Roman"/>
          <w:sz w:val="22"/>
          <w:szCs w:val="22"/>
        </w:rPr>
        <w:t>.</w:t>
      </w:r>
      <w:r w:rsidR="000607BC" w:rsidRPr="008F0045">
        <w:rPr>
          <w:rFonts w:cs="Times New Roman"/>
          <w:sz w:val="22"/>
          <w:szCs w:val="22"/>
        </w:rPr>
        <w:t>3.3</w:t>
      </w:r>
      <w:r w:rsidRPr="008F0045">
        <w:rPr>
          <w:rFonts w:cs="Times New Roman"/>
          <w:sz w:val="22"/>
          <w:szCs w:val="22"/>
        </w:rPr>
        <w:t xml:space="preserve"> para 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Texto</w:t>
      </w:r>
      <w:r w:rsidR="000607BC" w:rsidRPr="008F0045">
        <w:rPr>
          <w:rFonts w:cs="Times New Roman"/>
          <w:sz w:val="22"/>
          <w:szCs w:val="22"/>
        </w:rPr>
        <w:t xml:space="preserve"> </w:t>
      </w:r>
      <w:r w:rsidRPr="008F0045">
        <w:rPr>
          <w:rFonts w:cs="Times New Roman"/>
          <w:sz w:val="22"/>
          <w:szCs w:val="22"/>
        </w:rPr>
        <w:t>Livre: texto na qual será feita uma breve identificação do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Extensão: extensão do arquivo.</w:t>
      </w:r>
    </w:p>
    <w:p w:rsidR="00C3604A" w:rsidRPr="008F0045" w:rsidRDefault="00C3604A" w:rsidP="006D5421">
      <w:pPr>
        <w:pStyle w:val="Standard"/>
        <w:jc w:val="both"/>
        <w:rPr>
          <w:rFonts w:cs="Times New Roman"/>
          <w:sz w:val="22"/>
          <w:szCs w:val="22"/>
        </w:rPr>
      </w:pPr>
    </w:p>
    <w:p w:rsidR="00AF09CB" w:rsidRPr="008F0045" w:rsidRDefault="006D5421" w:rsidP="0080207E">
      <w:pPr>
        <w:pStyle w:val="Ttulo3"/>
        <w:numPr>
          <w:ilvl w:val="2"/>
          <w:numId w:val="8"/>
        </w:numPr>
      </w:pPr>
      <w:bookmarkStart w:id="4" w:name="_Toc353962664"/>
      <w:bookmarkStart w:id="5" w:name="_Toc353968129"/>
      <w:r w:rsidRPr="008F0045">
        <w:t>Acrônimos dos artefatos</w:t>
      </w:r>
      <w:bookmarkEnd w:id="4"/>
      <w:bookmarkEnd w:id="5"/>
    </w:p>
    <w:p w:rsidR="00CD4D34" w:rsidRPr="008F0045" w:rsidRDefault="00751426" w:rsidP="006D5421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O acrônimo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de cada item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está descrito no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documento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“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Lista de arquivos gerenciados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” localizado na pasta </w:t>
      </w:r>
      <w:r w:rsidR="00F206A4"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CD4D34" w:rsidRPr="008F0045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6" w:name="_Toc353962665"/>
      <w:bookmarkStart w:id="7" w:name="_Toc353968130"/>
      <w:r w:rsidRPr="008F0045">
        <w:t>Criação de novos documentos</w:t>
      </w:r>
      <w:bookmarkEnd w:id="6"/>
      <w:bookmarkEnd w:id="7"/>
    </w:p>
    <w:p w:rsidR="006D5421" w:rsidRPr="008F0045" w:rsidRDefault="006D5421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  <w:bookmarkStart w:id="8" w:name="_Toc353962666"/>
      <w:r w:rsidRPr="008F0045">
        <w:rPr>
          <w:rFonts w:ascii="Times New Roman" w:eastAsia="Times New Roman" w:hAnsi="Times New Roman"/>
          <w:bCs/>
          <w:color w:val="000000"/>
          <w:lang w:eastAsia="pt-BR"/>
        </w:rPr>
        <w:t>Caso seja necessária a criação de algum novo documento que não esteja previsto o armazenamento do documento e/ou não exista um acrônimo para o mesmo o gerente de configuração deverá ser informado para que o mesmo informe o local de armazenamento em repositório e/ou o acrônimo.</w:t>
      </w:r>
      <w:bookmarkEnd w:id="8"/>
    </w:p>
    <w:p w:rsidR="008766B3" w:rsidRPr="008F0045" w:rsidRDefault="008766B3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</w:p>
    <w:p w:rsidR="009F55FB" w:rsidRPr="008F0045" w:rsidRDefault="006D5421" w:rsidP="009F55FB">
      <w:pPr>
        <w:pStyle w:val="Ttulo2"/>
        <w:numPr>
          <w:ilvl w:val="1"/>
          <w:numId w:val="8"/>
        </w:numPr>
      </w:pPr>
      <w:bookmarkStart w:id="9" w:name="_Toc353962667"/>
      <w:bookmarkStart w:id="10" w:name="_Toc353968131"/>
      <w:r w:rsidRPr="008F0045">
        <w:t>Estrutura de Diretórios</w:t>
      </w:r>
      <w:bookmarkEnd w:id="9"/>
      <w:bookmarkEnd w:id="10"/>
    </w:p>
    <w:p w:rsidR="00C3604A" w:rsidRPr="008F0045" w:rsidRDefault="009F55FB" w:rsidP="009F55FB">
      <w:pPr>
        <w:pStyle w:val="PargrafodaLista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a estrutura de diretórios do repositório. </w:t>
      </w:r>
    </w:p>
    <w:tbl>
      <w:tblPr>
        <w:tblW w:w="852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3402"/>
        <w:gridCol w:w="3261"/>
      </w:tblGrid>
      <w:tr w:rsidR="00F206A4" w:rsidRPr="008F0045" w:rsidTr="00351445">
        <w:tc>
          <w:tcPr>
            <w:tcW w:w="1864" w:type="dxa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Diretório</w:t>
            </w:r>
          </w:p>
        </w:tc>
        <w:tc>
          <w:tcPr>
            <w:tcW w:w="6663" w:type="dxa"/>
            <w:gridSpan w:val="2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Sub-diretório</w:t>
            </w:r>
          </w:p>
        </w:tc>
      </w:tr>
      <w:tr w:rsidR="00F206A4" w:rsidRPr="008F0045" w:rsidTr="00A346C4">
        <w:trPr>
          <w:trHeight w:val="198"/>
        </w:trPr>
        <w:tc>
          <w:tcPr>
            <w:tcW w:w="1864" w:type="dxa"/>
            <w:vMerge w:val="restart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trunk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Gerencia_Projeto</w:t>
            </w:r>
          </w:p>
        </w:tc>
      </w:tr>
      <w:tr w:rsidR="00F206A4" w:rsidRPr="008F0045" w:rsidTr="00351445">
        <w:trPr>
          <w:trHeight w:val="9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Desenvolvimento</w:t>
            </w:r>
          </w:p>
        </w:tc>
      </w:tr>
      <w:tr w:rsidR="00F206A4" w:rsidRPr="008F0045" w:rsidTr="00A346C4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Garantia_Qualidade</w:t>
            </w:r>
          </w:p>
        </w:tc>
      </w:tr>
      <w:tr w:rsidR="00F206A4" w:rsidRPr="008F0045" w:rsidTr="00351445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Gerencia_Configuracao</w:t>
            </w:r>
          </w:p>
        </w:tc>
      </w:tr>
      <w:tr w:rsidR="00F206A4" w:rsidRPr="008F0045" w:rsidTr="00351445">
        <w:trPr>
          <w:trHeight w:val="28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Analise</w:t>
            </w:r>
          </w:p>
        </w:tc>
      </w:tr>
      <w:tr w:rsidR="00F206A4" w:rsidRPr="008F0045" w:rsidTr="00A346C4">
        <w:trPr>
          <w:trHeight w:val="88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</w:tr>
      <w:tr w:rsidR="00F206A4" w:rsidRPr="008F0045" w:rsidTr="00351445">
        <w:trPr>
          <w:trHeight w:val="24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DD27DB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Portfólio</w:t>
            </w:r>
          </w:p>
        </w:tc>
      </w:tr>
      <w:tr w:rsidR="00F206A4" w:rsidRPr="008F0045" w:rsidTr="00351445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Medicao </w:t>
            </w:r>
          </w:p>
        </w:tc>
      </w:tr>
      <w:tr w:rsidR="00F206A4" w:rsidRPr="008F0045" w:rsidTr="00351445"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Relatorios_Teste</w:t>
            </w:r>
          </w:p>
        </w:tc>
      </w:tr>
      <w:tr w:rsidR="00F206A4" w:rsidRPr="008F0045" w:rsidTr="00351445"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Arquitetura</w:t>
            </w:r>
          </w:p>
        </w:tc>
      </w:tr>
    </w:tbl>
    <w:p w:rsidR="00C3604A" w:rsidRPr="008F0045" w:rsidRDefault="00C3604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9570F" w:rsidRPr="008F0045" w:rsidRDefault="00C9570F" w:rsidP="00C128E4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Dados do repositório</w:t>
      </w: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Nome: avadoc-012013</w:t>
      </w:r>
    </w:p>
    <w:p w:rsidR="008A3F15" w:rsidRPr="008F0045" w:rsidRDefault="00184696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Identificador: avadoc-012013-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Repositório: Google Code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Calibri" w:cs="Times New Roman"/>
          <w:color w:val="000000"/>
          <w:kern w:val="0"/>
          <w:sz w:val="22"/>
          <w:szCs w:val="22"/>
          <w:shd w:val="clear" w:color="auto" w:fill="E5ECF9"/>
          <w:lang w:eastAsia="en-US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Link: </w:t>
      </w:r>
      <w:hyperlink r:id="rId9" w:history="1">
        <w:r w:rsidRPr="008F0045">
          <w:rPr>
            <w:rStyle w:val="Hyperlink"/>
            <w:rFonts w:eastAsia="Calibri" w:cs="Times New Roman"/>
            <w:b/>
            <w:bCs/>
            <w:i/>
            <w:iCs/>
            <w:kern w:val="0"/>
            <w:sz w:val="22"/>
            <w:szCs w:val="22"/>
            <w:lang w:eastAsia="en-US"/>
          </w:rPr>
          <w:t>https</w:t>
        </w:r>
        <w:r w:rsidRPr="008F0045">
          <w:rPr>
            <w:rStyle w:val="Hyperlink"/>
            <w:rFonts w:eastAsia="Calibri" w:cs="Times New Roman"/>
            <w:kern w:val="0"/>
            <w:sz w:val="22"/>
            <w:szCs w:val="22"/>
            <w:shd w:val="clear" w:color="auto" w:fill="E5ECF9"/>
            <w:lang w:eastAsia="en-US"/>
          </w:rPr>
          <w:t>://avadoc-012013.googlecode.com/svn</w:t>
        </w:r>
      </w:hyperlink>
    </w:p>
    <w:p w:rsidR="008A3F15" w:rsidRPr="008F0045" w:rsidRDefault="008A3F15" w:rsidP="008A3F15">
      <w:pPr>
        <w:keepNext/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</w:p>
    <w:p w:rsidR="0021240A" w:rsidRPr="008F0045" w:rsidRDefault="00F206A4" w:rsidP="008A3F15">
      <w:pPr>
        <w:pStyle w:val="PargrafodaLista"/>
        <w:keepNext/>
        <w:numPr>
          <w:ilvl w:val="1"/>
          <w:numId w:val="8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  <w:r w:rsidRPr="008F0045">
        <w:rPr>
          <w:rFonts w:ascii="Times New Roman" w:hAnsi="Times New Roman"/>
          <w:b/>
        </w:rPr>
        <w:t xml:space="preserve"> Níveis de controle</w:t>
      </w:r>
      <w:r w:rsidRPr="008F0045">
        <w:rPr>
          <w:rFonts w:ascii="Times New Roman" w:hAnsi="Times New Roman"/>
          <w:b/>
          <w:kern w:val="36"/>
        </w:rPr>
        <w:t>.</w:t>
      </w:r>
    </w:p>
    <w:p w:rsidR="0021240A" w:rsidRPr="008F0045" w:rsidRDefault="0021240A" w:rsidP="0021240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  <w:u w:val="single"/>
        </w:rPr>
      </w:pPr>
      <w:r w:rsidRPr="008F0045">
        <w:rPr>
          <w:rFonts w:ascii="Times New Roman" w:hAnsi="Times New Roman"/>
        </w:rPr>
        <w:t>Os itens de configuração estão armazenados dentro do repositório, devem estar sob determinados níveis de controle.</w:t>
      </w: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lastRenderedPageBreak/>
        <w:t xml:space="preserve">A tabela abaixo define permissões para cada papel </w:t>
      </w:r>
      <w:r w:rsidR="00BB0895" w:rsidRPr="008F0045">
        <w:rPr>
          <w:rFonts w:ascii="Times New Roman" w:hAnsi="Times New Roman"/>
        </w:rPr>
        <w:t>do projeto</w:t>
      </w:r>
      <w:r w:rsidRPr="008F0045">
        <w:rPr>
          <w:rFonts w:ascii="Times New Roman" w:hAnsi="Times New Roman"/>
        </w:rPr>
        <w:t xml:space="preserve">: </w:t>
      </w:r>
    </w:p>
    <w:tbl>
      <w:tblPr>
        <w:tblW w:w="8830" w:type="dxa"/>
        <w:tblInd w:w="-55" w:type="dxa"/>
        <w:tblLayout w:type="fixed"/>
        <w:tblLook w:val="0000"/>
      </w:tblPr>
      <w:tblGrid>
        <w:gridCol w:w="4558"/>
        <w:gridCol w:w="4272"/>
      </w:tblGrid>
      <w:tr w:rsidR="0021240A" w:rsidRPr="008F0045" w:rsidTr="00C367B9">
        <w:trPr>
          <w:trHeight w:val="70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Papéis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Diretório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tag/*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020F5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</w:t>
            </w:r>
            <w:r w:rsidR="00020F5C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Desenvolvedor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trunk/Desenvolvimento</w:t>
            </w:r>
            <w:r w:rsidR="002A3AB3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A3AB3" w:rsidRPr="008F0045" w:rsidRDefault="002A3AB3" w:rsidP="002A3AB3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trunk/Arquitetura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 da Qualidade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trunk/Garantia_Qualidade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trunk/Gerencia_Configuracao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Requisitos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766B66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trunk/Gerencia_Requisitos</w:t>
            </w:r>
          </w:p>
          <w:p w:rsidR="002A3AB3" w:rsidRPr="008F0045" w:rsidRDefault="002A3AB3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trunk/Desenvolvimento 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Medição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trunk/Medicao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Testador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trunk/Relatorio_Testes</w:t>
            </w:r>
          </w:p>
        </w:tc>
      </w:tr>
    </w:tbl>
    <w:p w:rsidR="00D930AB" w:rsidRPr="008F0045" w:rsidRDefault="00D930AB" w:rsidP="00D930AB">
      <w:pPr>
        <w:pStyle w:val="Standard"/>
        <w:jc w:val="both"/>
        <w:rPr>
          <w:rFonts w:eastAsia="Times New Roman" w:cs="Times New Roman"/>
          <w:bCs/>
          <w:color w:val="000000"/>
          <w:kern w:val="0"/>
          <w:sz w:val="22"/>
          <w:szCs w:val="22"/>
        </w:rPr>
      </w:pPr>
    </w:p>
    <w:p w:rsidR="00D930AB" w:rsidRPr="008F0045" w:rsidRDefault="00D930AB" w:rsidP="00D930AB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Permiss</w:t>
      </w:r>
      <w:r w:rsidR="003004C4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ão para alterar itens de configuraç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3004C4" w:rsidRPr="008F0045" w:rsidRDefault="003004C4" w:rsidP="003004C4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A permissão para cada item está descrita no documento “Lista de arquivos gerenciados” localizado na pasta </w:t>
      </w:r>
      <w:r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  <w:u w:val="single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8766B3" w:rsidP="008766B3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Baselines</w:t>
      </w:r>
      <w:r w:rsidR="001B1960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do Projeto</w:t>
      </w: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Inicialmente o projeto terá duas Baselines, sendo que a primeira deve ser entregue no dia 28/05/2013 e a segunda no dia 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18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07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2013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. </w:t>
      </w:r>
      <w:r w:rsidR="00C367B9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Cada baseline deve ser salva no diretório informado na tabela do item 2.6.1. </w:t>
      </w:r>
    </w:p>
    <w:p w:rsidR="00766B66" w:rsidRPr="008F0045" w:rsidRDefault="00766B66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766B66" w:rsidRPr="008F0045" w:rsidRDefault="00766B66" w:rsidP="00766B66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Itens de configuração da Baseline</w:t>
      </w:r>
    </w:p>
    <w:p w:rsidR="009F55FB" w:rsidRPr="008F0045" w:rsidRDefault="009F55FB" w:rsidP="009F55FB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9F55FB" w:rsidRPr="008F0045" w:rsidRDefault="009F55FB" w:rsidP="009F55FB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quais itens de configuração cada baseline de conter. </w:t>
      </w:r>
    </w:p>
    <w:p w:rsidR="009F55FB" w:rsidRPr="008F0045" w:rsidRDefault="009F55FB" w:rsidP="009F55FB">
      <w:pPr>
        <w:pStyle w:val="Standard"/>
        <w:ind w:left="36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2"/>
        <w:gridCol w:w="3314"/>
        <w:gridCol w:w="2904"/>
      </w:tblGrid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lastRenderedPageBreak/>
              <w:t xml:space="preserve">Baseline </w:t>
            </w:r>
          </w:p>
        </w:tc>
        <w:tc>
          <w:tcPr>
            <w:tcW w:w="426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lang w:eastAsia="pt-BR"/>
              </w:rPr>
              <w:t>Itens de Configuração da Baseline</w:t>
            </w:r>
          </w:p>
        </w:tc>
        <w:tc>
          <w:tcPr>
            <w:tcW w:w="194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iCs/>
                <w:color w:val="000000"/>
              </w:rPr>
              <w:t>Diretório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AAA_baseline_primeira</w:t>
            </w:r>
          </w:p>
        </w:tc>
        <w:tc>
          <w:tcPr>
            <w:tcW w:w="426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especificação de requisitos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pelo menos um componente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estrutural dos componentes detalhados;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pelo menos uma classe dos componentes detalhados.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Baseline_primeira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1B1960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</w:t>
            </w: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segunda</w:t>
            </w:r>
          </w:p>
        </w:tc>
        <w:tc>
          <w:tcPr>
            <w:tcW w:w="4269" w:type="dxa"/>
            <w:shd w:val="clear" w:color="auto" w:fill="DAEEF3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homologação do software no ambiente da Fábrica de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todos os componentes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estrutural do software;</w:t>
            </w:r>
          </w:p>
          <w:p w:rsidR="002B4B12" w:rsidRPr="008F0045" w:rsidRDefault="002B4B12" w:rsidP="002A3AB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todos os componentes do software.</w:t>
            </w:r>
          </w:p>
        </w:tc>
        <w:tc>
          <w:tcPr>
            <w:tcW w:w="1949" w:type="dxa"/>
            <w:shd w:val="clear" w:color="auto" w:fill="DAEEF3"/>
          </w:tcPr>
          <w:p w:rsidR="00C367B9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Baseline_segunda</w:t>
            </w:r>
          </w:p>
        </w:tc>
      </w:tr>
    </w:tbl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sectPr w:rsidR="002A3AB3" w:rsidRPr="008F0045" w:rsidSect="00AF09CB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50" w:rsidRPr="00020F5C" w:rsidRDefault="00487A50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487A50" w:rsidRPr="00020F5C" w:rsidRDefault="00487A50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50" w:rsidRPr="00020F5C" w:rsidRDefault="00487A50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487A50" w:rsidRPr="00020F5C" w:rsidRDefault="00487A50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E2A3B" w:rsidTr="00AF09CB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E2A3B" w:rsidRPr="008E2A3B" w:rsidRDefault="00AF09CB" w:rsidP="00AF09CB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4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AF09CB" w:rsidRDefault="00AF09CB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E2A3B" w:rsidTr="008E2D16">
      <w:tc>
        <w:tcPr>
          <w:tcW w:w="2418" w:type="pct"/>
          <w:gridSpan w:val="2"/>
          <w:vMerge w:val="restar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AF09CB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</w:t>
          </w:r>
          <w:r w:rsidR="00AF09CB">
            <w:rPr>
              <w:rFonts w:ascii="Arial" w:hAnsi="Arial" w:cs="Arial"/>
              <w:b/>
              <w:bCs/>
            </w:rPr>
            <w:t xml:space="preserve">lano </w:t>
          </w:r>
          <w:r>
            <w:rPr>
              <w:rFonts w:ascii="Arial" w:hAnsi="Arial" w:cs="Arial"/>
              <w:b/>
              <w:bCs/>
            </w:rPr>
            <w:t>de</w:t>
          </w:r>
          <w:r w:rsidR="00AF09CB">
            <w:rPr>
              <w:rFonts w:ascii="Arial" w:hAnsi="Arial" w:cs="Arial"/>
              <w:b/>
              <w:bCs/>
            </w:rPr>
            <w:t xml:space="preserve"> Gerencia de</w:t>
          </w:r>
          <w:r>
            <w:rPr>
              <w:rFonts w:ascii="Arial" w:hAnsi="Arial" w:cs="Arial"/>
              <w:b/>
              <w:bCs/>
            </w:rPr>
            <w:t xml:space="preserve">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E2A3B" w:rsidTr="008E2D16">
      <w:tc>
        <w:tcPr>
          <w:tcW w:w="2418" w:type="pct"/>
          <w:gridSpan w:val="2"/>
          <w:vMerge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spacing w:after="0"/>
            <w:rPr>
              <w:rFonts w:ascii="Arial" w:eastAsia="Lucida Sans Unicode" w:hAnsi="Arial" w:cs="Arial"/>
              <w:b/>
              <w:bCs/>
              <w:kern w:val="2"/>
              <w:sz w:val="24"/>
              <w:szCs w:val="24"/>
            </w:rPr>
          </w:pP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Pr="0009718D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09718D" w:rsidRDefault="006C2B5B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07C96">
            <w:rPr>
              <w:rFonts w:ascii="Arial" w:hAnsi="Arial" w:cs="Arial"/>
              <w:noProof/>
              <w:sz w:val="24"/>
              <w:szCs w:val="24"/>
            </w:rPr>
            <w:t>2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E2A3B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07C96">
            <w:rPr>
              <w:rFonts w:ascii="Arial" w:hAnsi="Arial" w:cs="Arial"/>
              <w:noProof/>
              <w:sz w:val="24"/>
              <w:szCs w:val="24"/>
            </w:rPr>
            <w:t>5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E2A3B" w:rsidRDefault="008E2A3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71C40" w:rsidTr="008E2D1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71C40" w:rsidRPr="008E2A3B" w:rsidRDefault="00871C40" w:rsidP="008E2D1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5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AF09CB" w:rsidRDefault="00871C40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Plano de Gerencia de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07C96" w:rsidP="00871C40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>
            <w:rPr>
              <w:b/>
              <w:bCs/>
            </w:rPr>
            <w:t>Versão 1.1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Pr="0009718D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09718D" w:rsidRDefault="006C2B5B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07C96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71C40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807C96">
            <w:rPr>
              <w:rFonts w:ascii="Arial" w:hAnsi="Arial" w:cs="Arial"/>
              <w:noProof/>
              <w:sz w:val="24"/>
              <w:szCs w:val="24"/>
            </w:rPr>
            <w:t>5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71C40" w:rsidRDefault="00871C40" w:rsidP="00871C40">
    <w:pPr>
      <w:pStyle w:val="Default"/>
      <w:jc w:val="center"/>
      <w:rPr>
        <w:b/>
        <w:bCs/>
        <w:sz w:val="36"/>
        <w:szCs w:val="36"/>
      </w:rPr>
    </w:pPr>
  </w:p>
  <w:p w:rsidR="00871C40" w:rsidRDefault="00871C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07A"/>
    <w:multiLevelType w:val="hybridMultilevel"/>
    <w:tmpl w:val="316E90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7EDA"/>
    <w:multiLevelType w:val="hybridMultilevel"/>
    <w:tmpl w:val="7D2EF5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6C3C"/>
    <w:multiLevelType w:val="hybridMultilevel"/>
    <w:tmpl w:val="1DDE3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05483"/>
    <w:multiLevelType w:val="hybridMultilevel"/>
    <w:tmpl w:val="DA7C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81FC0"/>
    <w:multiLevelType w:val="multilevel"/>
    <w:tmpl w:val="0416001F"/>
    <w:numStyleLink w:val="111111"/>
  </w:abstractNum>
  <w:abstractNum w:abstractNumId="5">
    <w:nsid w:val="26570BF4"/>
    <w:multiLevelType w:val="multilevel"/>
    <w:tmpl w:val="FB024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1D45EB3"/>
    <w:multiLevelType w:val="multilevel"/>
    <w:tmpl w:val="9D58BA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747641E"/>
    <w:multiLevelType w:val="hybridMultilevel"/>
    <w:tmpl w:val="293434D0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3C3871B8"/>
    <w:multiLevelType w:val="hybridMultilevel"/>
    <w:tmpl w:val="E7F2A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191"/>
    <w:multiLevelType w:val="hybridMultilevel"/>
    <w:tmpl w:val="64E88A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AD444D"/>
    <w:multiLevelType w:val="hybridMultilevel"/>
    <w:tmpl w:val="E4C641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071BD7"/>
    <w:multiLevelType w:val="multilevel"/>
    <w:tmpl w:val="618A86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12">
    <w:nsid w:val="531A6205"/>
    <w:multiLevelType w:val="multilevel"/>
    <w:tmpl w:val="2FFA19B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3563F3D"/>
    <w:multiLevelType w:val="hybridMultilevel"/>
    <w:tmpl w:val="83F856E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0EB6F97"/>
    <w:multiLevelType w:val="hybridMultilevel"/>
    <w:tmpl w:val="5A1C6D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20F94"/>
    <w:rsid w:val="00020F5C"/>
    <w:rsid w:val="0005216F"/>
    <w:rsid w:val="000607BC"/>
    <w:rsid w:val="00184696"/>
    <w:rsid w:val="001B1960"/>
    <w:rsid w:val="0021240A"/>
    <w:rsid w:val="002A3AB3"/>
    <w:rsid w:val="002B4B12"/>
    <w:rsid w:val="003004C4"/>
    <w:rsid w:val="003434E8"/>
    <w:rsid w:val="0034516F"/>
    <w:rsid w:val="00351445"/>
    <w:rsid w:val="00372A9F"/>
    <w:rsid w:val="00430223"/>
    <w:rsid w:val="00453C13"/>
    <w:rsid w:val="00471E4D"/>
    <w:rsid w:val="0048126B"/>
    <w:rsid w:val="004817E3"/>
    <w:rsid w:val="00487A50"/>
    <w:rsid w:val="005155DC"/>
    <w:rsid w:val="00571252"/>
    <w:rsid w:val="0067736B"/>
    <w:rsid w:val="006C2B5B"/>
    <w:rsid w:val="006D5421"/>
    <w:rsid w:val="00714335"/>
    <w:rsid w:val="007208B1"/>
    <w:rsid w:val="00751426"/>
    <w:rsid w:val="00766B66"/>
    <w:rsid w:val="0078600C"/>
    <w:rsid w:val="0080207E"/>
    <w:rsid w:val="008040B4"/>
    <w:rsid w:val="00807C96"/>
    <w:rsid w:val="00830DDE"/>
    <w:rsid w:val="00871C40"/>
    <w:rsid w:val="008766B3"/>
    <w:rsid w:val="008A3F15"/>
    <w:rsid w:val="008E2A3B"/>
    <w:rsid w:val="008F0045"/>
    <w:rsid w:val="00920F94"/>
    <w:rsid w:val="009F55FB"/>
    <w:rsid w:val="00A346C4"/>
    <w:rsid w:val="00A7316B"/>
    <w:rsid w:val="00A91FBC"/>
    <w:rsid w:val="00AC50D0"/>
    <w:rsid w:val="00AF09CB"/>
    <w:rsid w:val="00AF7A49"/>
    <w:rsid w:val="00B47647"/>
    <w:rsid w:val="00BB0895"/>
    <w:rsid w:val="00BC283C"/>
    <w:rsid w:val="00C128E4"/>
    <w:rsid w:val="00C3604A"/>
    <w:rsid w:val="00C367B9"/>
    <w:rsid w:val="00C53E6C"/>
    <w:rsid w:val="00C9570F"/>
    <w:rsid w:val="00CD4D34"/>
    <w:rsid w:val="00D930AB"/>
    <w:rsid w:val="00DA39D1"/>
    <w:rsid w:val="00DD27DB"/>
    <w:rsid w:val="00E93761"/>
    <w:rsid w:val="00EA11A2"/>
    <w:rsid w:val="00EB1682"/>
    <w:rsid w:val="00F206A4"/>
    <w:rsid w:val="00F42BBB"/>
    <w:rsid w:val="00FA097C"/>
    <w:rsid w:val="00FA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6D5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5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0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A39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DA39D1"/>
  </w:style>
  <w:style w:type="paragraph" w:customStyle="1" w:styleId="TableContents">
    <w:name w:val="Table Contents"/>
    <w:basedOn w:val="Normal"/>
    <w:rsid w:val="00DA39D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styleId="Hyperlink">
    <w:name w:val="Hyperlink"/>
    <w:uiPriority w:val="99"/>
    <w:unhideWhenUsed/>
    <w:rsid w:val="00DA39D1"/>
    <w:rPr>
      <w:color w:val="0000FF"/>
      <w:u w:val="single"/>
    </w:rPr>
  </w:style>
  <w:style w:type="numbering" w:styleId="111111">
    <w:name w:val="Outline List 2"/>
    <w:basedOn w:val="Semlista"/>
    <w:rsid w:val="00DA39D1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6D542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542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5421"/>
    <w:rPr>
      <w:rFonts w:ascii="Times New Roman" w:eastAsia="Times New Roman" w:hAnsi="Times New Roman" w:cs="Times New Roman"/>
      <w:b/>
      <w:bCs/>
      <w:szCs w:val="27"/>
      <w:lang w:eastAsia="pt-BR"/>
    </w:rPr>
  </w:style>
  <w:style w:type="paragraph" w:styleId="SemEspaamento">
    <w:name w:val="No Spacing"/>
    <w:uiPriority w:val="1"/>
    <w:qFormat/>
    <w:rsid w:val="006D5421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6D5421"/>
    <w:rPr>
      <w:i/>
      <w:iCs/>
    </w:rPr>
  </w:style>
  <w:style w:type="character" w:styleId="Forte">
    <w:name w:val="Strong"/>
    <w:uiPriority w:val="22"/>
    <w:qFormat/>
    <w:rsid w:val="006D5421"/>
    <w:rPr>
      <w:b/>
      <w:bCs/>
    </w:rPr>
  </w:style>
  <w:style w:type="paragraph" w:styleId="PargrafodaLista">
    <w:name w:val="List Paragraph"/>
    <w:basedOn w:val="Normal"/>
    <w:uiPriority w:val="34"/>
    <w:qFormat/>
    <w:rsid w:val="00F42B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F5C"/>
  </w:style>
  <w:style w:type="paragraph" w:styleId="Rodap">
    <w:name w:val="footer"/>
    <w:basedOn w:val="Normal"/>
    <w:link w:val="Rodap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F5C"/>
  </w:style>
  <w:style w:type="paragraph" w:customStyle="1" w:styleId="Contedodatabela">
    <w:name w:val="Conteúdo da tabela"/>
    <w:basedOn w:val="Normal"/>
    <w:rsid w:val="008E2A3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A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inf.ufg.br/?q=node/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doc-012013.googlecode.com/s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19DF-23BC-4B9C-AB94-CD4C1945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17</cp:revision>
  <dcterms:created xsi:type="dcterms:W3CDTF">2013-05-17T20:43:00Z</dcterms:created>
  <dcterms:modified xsi:type="dcterms:W3CDTF">2013-05-28T17:28:00Z</dcterms:modified>
</cp:coreProperties>
</file>