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LightGrid-Accent5"/>
        <w:tblpPr w:leftFromText="141" w:rightFromText="141" w:vertAnchor="page" w:tblpY="5041"/>
        <w:tblW w:w="13342" w:type="dxa"/>
        <w:tblLook w:val="04A0" w:firstRow="1" w:lastRow="0" w:firstColumn="1" w:lastColumn="0" w:noHBand="0" w:noVBand="1"/>
      </w:tblPr>
      <w:tblGrid>
        <w:gridCol w:w="2802"/>
        <w:gridCol w:w="6804"/>
        <w:gridCol w:w="2126"/>
        <w:gridCol w:w="1610"/>
      </w:tblGrid>
      <w:tr w:rsidR="00DC28E9" w:rsidRPr="00DC28E9" w:rsidTr="00A87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6804" w:type="dxa"/>
            <w:vAlign w:val="center"/>
          </w:tcPr>
          <w:p w:rsidR="00DC28E9" w:rsidRPr="00DC28E9" w:rsidRDefault="00592DED" w:rsidP="00DC28E9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Andressa Gonçalves Guimarães</w:t>
            </w:r>
          </w:p>
        </w:tc>
        <w:tc>
          <w:tcPr>
            <w:tcW w:w="2126" w:type="dxa"/>
            <w:vAlign w:val="center"/>
          </w:tcPr>
          <w:p w:rsidR="00DC28E9" w:rsidRPr="00DC28E9" w:rsidRDefault="00DC28E9" w:rsidP="00DC28E9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1610" w:type="dxa"/>
            <w:vAlign w:val="center"/>
          </w:tcPr>
          <w:p w:rsidR="00DC28E9" w:rsidRPr="00DC28E9" w:rsidRDefault="00647725" w:rsidP="00ED5BAB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0</w:t>
            </w:r>
            <w:r w:rsidR="00ED5BAB">
              <w:rPr>
                <w:rFonts w:cs="Arial"/>
                <w:sz w:val="24"/>
                <w:szCs w:val="28"/>
                <w:lang w:val="pt-BR"/>
              </w:rPr>
              <w:t>2</w:t>
            </w:r>
            <w:r>
              <w:rPr>
                <w:rFonts w:cs="Arial"/>
                <w:sz w:val="24"/>
                <w:szCs w:val="28"/>
                <w:lang w:val="pt-BR"/>
              </w:rPr>
              <w:t>/09/2013</w:t>
            </w:r>
          </w:p>
        </w:tc>
      </w:tr>
      <w:tr w:rsidR="00DC28E9" w:rsidRPr="00DC28E9" w:rsidTr="00A8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6804" w:type="dxa"/>
            <w:vAlign w:val="center"/>
          </w:tcPr>
          <w:p w:rsidR="00A87217" w:rsidRDefault="00647725" w:rsidP="00A87217">
            <w:pPr>
              <w:pStyle w:val="Title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Análise </w:t>
            </w:r>
            <w:r w:rsidR="00592DED">
              <w:rPr>
                <w:rFonts w:cs="Arial"/>
                <w:b w:val="0"/>
                <w:sz w:val="24"/>
                <w:szCs w:val="28"/>
                <w:lang w:val="pt-BR"/>
              </w:rPr>
              <w:t>de</w:t>
            </w:r>
            <w:proofErr w:type="gramStart"/>
            <w:r w:rsidR="00592DED">
              <w:rPr>
                <w:rFonts w:cs="Arial"/>
                <w:b w:val="0"/>
                <w:sz w:val="24"/>
                <w:szCs w:val="28"/>
                <w:lang w:val="pt-BR"/>
              </w:rPr>
              <w:t xml:space="preserve"> </w:t>
            </w: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 </w:t>
            </w:r>
            <w:proofErr w:type="gramEnd"/>
            <w:r>
              <w:rPr>
                <w:rFonts w:cs="Arial"/>
                <w:b w:val="0"/>
                <w:sz w:val="24"/>
                <w:szCs w:val="28"/>
                <w:lang w:val="pt-BR"/>
              </w:rPr>
              <w:t>Requisitos</w:t>
            </w:r>
          </w:p>
          <w:p w:rsidR="00DC28E9" w:rsidRPr="00DC28E9" w:rsidRDefault="00592DED" w:rsidP="00A87217">
            <w:pPr>
              <w:pStyle w:val="Title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Inicio da construção da Matriz de Rastreabilidade</w:t>
            </w:r>
          </w:p>
        </w:tc>
        <w:tc>
          <w:tcPr>
            <w:tcW w:w="2126" w:type="dxa"/>
            <w:vAlign w:val="center"/>
          </w:tcPr>
          <w:p w:rsidR="00DC28E9" w:rsidRPr="00DC28E9" w:rsidRDefault="00DC28E9" w:rsidP="00DC28E9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1610" w:type="dxa"/>
            <w:vAlign w:val="center"/>
          </w:tcPr>
          <w:p w:rsidR="00DC28E9" w:rsidRPr="00DC28E9" w:rsidRDefault="00A87217" w:rsidP="00DC28E9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08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A872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6804" w:type="dxa"/>
            <w:vAlign w:val="center"/>
          </w:tcPr>
          <w:p w:rsidR="00DC28E9" w:rsidRPr="00DC28E9" w:rsidRDefault="00592DED" w:rsidP="00A87217">
            <w:pPr>
              <w:pStyle w:val="Title"/>
              <w:numPr>
                <w:ilvl w:val="0"/>
                <w:numId w:val="45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Termino da matriz de Rastreabilidade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DC28E9" w:rsidRPr="00DC28E9" w:rsidRDefault="00DC28E9" w:rsidP="00DC28E9">
            <w:pPr>
              <w:pStyle w:val="Tit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1610" w:type="dxa"/>
            <w:vAlign w:val="center"/>
          </w:tcPr>
          <w:p w:rsidR="00DC28E9" w:rsidRPr="00DC28E9" w:rsidRDefault="00A87217" w:rsidP="00DC28E9">
            <w:pPr>
              <w:pStyle w:val="Tit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07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A8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DC28E9" w:rsidTr="00A872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it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itle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92A" w:rsidRDefault="0007092A" w:rsidP="00FA4E2F">
      <w:pPr>
        <w:spacing w:line="240" w:lineRule="auto"/>
      </w:pPr>
      <w:r>
        <w:separator/>
      </w:r>
    </w:p>
  </w:endnote>
  <w:endnote w:type="continuationSeparator" w:id="0">
    <w:p w:rsidR="0007092A" w:rsidRDefault="0007092A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CC6" w:rsidRDefault="00391C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07092A">
            <w:fldChar w:fldCharType="begin"/>
          </w:r>
          <w:r w:rsidR="0007092A">
            <w:instrText xml:space="preserve"> DATE \@ "yyyy" </w:instrText>
          </w:r>
          <w:r w:rsidR="0007092A">
            <w:fldChar w:fldCharType="separate"/>
          </w:r>
          <w:r w:rsidR="00592DED">
            <w:rPr>
              <w:noProof/>
            </w:rPr>
            <w:t>2013</w:t>
          </w:r>
          <w:r w:rsidR="0007092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ED227C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ED227C">
            <w:rPr>
              <w:rStyle w:val="PageNumber"/>
              <w:lang w:val="pt-BR"/>
            </w:rPr>
            <w:fldChar w:fldCharType="separate"/>
          </w:r>
          <w:r w:rsidR="00592DED">
            <w:rPr>
              <w:rStyle w:val="PageNumber"/>
              <w:noProof/>
              <w:lang w:val="pt-BR"/>
            </w:rPr>
            <w:t>1</w:t>
          </w:r>
          <w:r w:rsidR="00ED227C">
            <w:rPr>
              <w:rStyle w:val="PageNumber"/>
              <w:lang w:val="pt-BR"/>
            </w:rPr>
            <w:fldChar w:fldCharType="end"/>
          </w:r>
        </w:p>
      </w:tc>
    </w:tr>
  </w:tbl>
  <w:p w:rsidR="004E34A6" w:rsidRDefault="004E34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CC6" w:rsidRDefault="00391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92A" w:rsidRDefault="0007092A" w:rsidP="00FA4E2F">
      <w:pPr>
        <w:spacing w:line="240" w:lineRule="auto"/>
      </w:pPr>
      <w:r>
        <w:separator/>
      </w:r>
    </w:p>
  </w:footnote>
  <w:footnote w:type="continuationSeparator" w:id="0">
    <w:p w:rsidR="0007092A" w:rsidRDefault="0007092A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CC6" w:rsidRDefault="00391C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A6" w:rsidRDefault="00DC28E9" w:rsidP="00DC28E9">
    <w:pPr>
      <w:pStyle w:val="Header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Header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Header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391CC6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="00391CC6">
            <w:rPr>
              <w:rFonts w:ascii="Arial" w:hAnsi="Arial" w:cs="Arial"/>
            </w:rPr>
            <w:t xml:space="preserve"> </w:t>
          </w:r>
          <w:r w:rsidR="00647725">
            <w:rPr>
              <w:rFonts w:ascii="Arial" w:hAnsi="Arial" w:cs="Arial"/>
              <w:lang w:val="pt-BR"/>
            </w:rPr>
            <w:t>0</w:t>
          </w:r>
          <w:r w:rsidR="00ED5BAB">
            <w:rPr>
              <w:rFonts w:ascii="Arial" w:hAnsi="Arial" w:cs="Arial"/>
              <w:lang w:val="pt-BR"/>
            </w:rPr>
            <w:t>2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592DED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D5BAB">
          <w:pPr>
            <w:rPr>
              <w:rFonts w:ascii="Arial" w:hAnsi="Arial" w:cs="Arial"/>
              <w:lang w:val="pt-BR"/>
            </w:rPr>
          </w:pPr>
          <w:proofErr w:type="gramStart"/>
          <w:r>
            <w:rPr>
              <w:rFonts w:ascii="Arial" w:hAnsi="Arial" w:cs="Arial"/>
              <w:lang w:val="pt-BR"/>
            </w:rPr>
            <w:t>MANSAD_GPR_Relatorio__</w:t>
          </w:r>
          <w:r w:rsidR="00647725">
            <w:rPr>
              <w:rFonts w:ascii="Arial" w:hAnsi="Arial" w:cs="Arial"/>
              <w:lang w:val="pt-BR"/>
            </w:rPr>
            <w:t>Antonio_Carlos_0</w:t>
          </w:r>
          <w:r w:rsidR="00ED5BAB">
            <w:rPr>
              <w:rFonts w:ascii="Arial" w:hAnsi="Arial" w:cs="Arial"/>
              <w:lang w:val="pt-BR"/>
            </w:rPr>
            <w:t>2</w:t>
          </w:r>
          <w:r w:rsidR="00647725">
            <w:rPr>
              <w:rFonts w:ascii="Arial" w:hAnsi="Arial" w:cs="Arial"/>
              <w:lang w:val="pt-BR"/>
            </w:rPr>
            <w:t>092013</w:t>
          </w:r>
          <w:proofErr w:type="gramEnd"/>
        </w:p>
      </w:tc>
    </w:tr>
  </w:tbl>
  <w:p w:rsidR="00DC28E9" w:rsidRPr="00DC28E9" w:rsidRDefault="00DC28E9">
    <w:pPr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CC6" w:rsidRDefault="00391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C30BBB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F8185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418D"/>
    <w:multiLevelType w:val="hybridMultilevel"/>
    <w:tmpl w:val="4DC4C3A6"/>
    <w:lvl w:ilvl="0" w:tplc="9D0AF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A1035"/>
    <w:multiLevelType w:val="hybridMultilevel"/>
    <w:tmpl w:val="26D65E24"/>
    <w:lvl w:ilvl="0" w:tplc="2B886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0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8"/>
  </w:num>
  <w:num w:numId="5">
    <w:abstractNumId w:val="2"/>
  </w:num>
  <w:num w:numId="6">
    <w:abstractNumId w:val="20"/>
  </w:num>
  <w:num w:numId="7">
    <w:abstractNumId w:val="23"/>
  </w:num>
  <w:num w:numId="8">
    <w:abstractNumId w:val="31"/>
  </w:num>
  <w:num w:numId="9">
    <w:abstractNumId w:val="7"/>
  </w:num>
  <w:num w:numId="10">
    <w:abstractNumId w:val="33"/>
  </w:num>
  <w:num w:numId="11">
    <w:abstractNumId w:val="35"/>
  </w:num>
  <w:num w:numId="12">
    <w:abstractNumId w:val="34"/>
  </w:num>
  <w:num w:numId="13">
    <w:abstractNumId w:val="13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8"/>
  </w:num>
  <w:num w:numId="26">
    <w:abstractNumId w:val="3"/>
  </w:num>
  <w:num w:numId="27">
    <w:abstractNumId w:val="36"/>
  </w:num>
  <w:num w:numId="28">
    <w:abstractNumId w:val="16"/>
  </w:num>
  <w:num w:numId="29">
    <w:abstractNumId w:val="1"/>
  </w:num>
  <w:num w:numId="30">
    <w:abstractNumId w:val="8"/>
  </w:num>
  <w:num w:numId="31">
    <w:abstractNumId w:val="14"/>
  </w:num>
  <w:num w:numId="32">
    <w:abstractNumId w:val="15"/>
  </w:num>
  <w:num w:numId="33">
    <w:abstractNumId w:val="5"/>
  </w:num>
  <w:num w:numId="34">
    <w:abstractNumId w:val="12"/>
  </w:num>
  <w:num w:numId="35">
    <w:abstractNumId w:val="30"/>
  </w:num>
  <w:num w:numId="36">
    <w:abstractNumId w:val="24"/>
  </w:num>
  <w:num w:numId="37">
    <w:abstractNumId w:val="29"/>
  </w:num>
  <w:num w:numId="38">
    <w:abstractNumId w:val="10"/>
  </w:num>
  <w:num w:numId="39">
    <w:abstractNumId w:val="25"/>
  </w:num>
  <w:num w:numId="40">
    <w:abstractNumId w:val="21"/>
  </w:num>
  <w:num w:numId="41">
    <w:abstractNumId w:val="9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17"/>
  </w:num>
  <w:num w:numId="4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AF"/>
    <w:rsid w:val="00007036"/>
    <w:rsid w:val="00023BA1"/>
    <w:rsid w:val="00025B3E"/>
    <w:rsid w:val="00033B36"/>
    <w:rsid w:val="000365A7"/>
    <w:rsid w:val="00065211"/>
    <w:rsid w:val="0007092A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6F3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723D4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1CC6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2DED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47725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D142F"/>
    <w:rsid w:val="006E1DBC"/>
    <w:rsid w:val="006E4D79"/>
    <w:rsid w:val="006E55F2"/>
    <w:rsid w:val="006F2AB0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8F1E99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87217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488D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D227C"/>
    <w:rsid w:val="00ED5BAB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C468FB"/>
    <w:pPr>
      <w:ind w:left="900" w:hanging="900"/>
    </w:pPr>
  </w:style>
  <w:style w:type="paragraph" w:styleId="TOC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BodyText">
    <w:name w:val="Body Text"/>
    <w:basedOn w:val="Normal"/>
    <w:semiHidden/>
    <w:rsid w:val="00C468F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C468FB"/>
    <w:pPr>
      <w:shd w:val="clear" w:color="auto" w:fill="000080"/>
    </w:pPr>
  </w:style>
  <w:style w:type="character" w:styleId="FootnoteReference">
    <w:name w:val="footnote reference"/>
    <w:basedOn w:val="DefaultParagraphFont"/>
    <w:semiHidden/>
    <w:rsid w:val="00C468F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C468FB"/>
    <w:pPr>
      <w:ind w:left="600"/>
    </w:pPr>
  </w:style>
  <w:style w:type="paragraph" w:styleId="TOC5">
    <w:name w:val="toc 5"/>
    <w:basedOn w:val="Normal"/>
    <w:next w:val="Normal"/>
    <w:autoRedefine/>
    <w:semiHidden/>
    <w:rsid w:val="00C468FB"/>
    <w:pPr>
      <w:ind w:left="800"/>
    </w:pPr>
  </w:style>
  <w:style w:type="paragraph" w:styleId="TOC6">
    <w:name w:val="toc 6"/>
    <w:basedOn w:val="Normal"/>
    <w:next w:val="Normal"/>
    <w:autoRedefine/>
    <w:semiHidden/>
    <w:rsid w:val="00C468FB"/>
    <w:pPr>
      <w:ind w:left="1000"/>
    </w:pPr>
  </w:style>
  <w:style w:type="paragraph" w:styleId="TOC7">
    <w:name w:val="toc 7"/>
    <w:basedOn w:val="Normal"/>
    <w:next w:val="Normal"/>
    <w:autoRedefine/>
    <w:semiHidden/>
    <w:rsid w:val="00C468FB"/>
    <w:pPr>
      <w:ind w:left="1200"/>
    </w:pPr>
  </w:style>
  <w:style w:type="paragraph" w:styleId="TOC8">
    <w:name w:val="toc 8"/>
    <w:basedOn w:val="Normal"/>
    <w:next w:val="Normal"/>
    <w:autoRedefine/>
    <w:semiHidden/>
    <w:rsid w:val="00C468FB"/>
    <w:pPr>
      <w:ind w:left="1400"/>
    </w:pPr>
  </w:style>
  <w:style w:type="paragraph" w:styleId="TOC9">
    <w:name w:val="toc 9"/>
    <w:basedOn w:val="Normal"/>
    <w:next w:val="Normal"/>
    <w:autoRedefine/>
    <w:semiHidden/>
    <w:rsid w:val="00C468FB"/>
    <w:pPr>
      <w:ind w:left="1600"/>
    </w:pPr>
  </w:style>
  <w:style w:type="paragraph" w:styleId="BodyTextIndent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DefaultParagraphFont"/>
    <w:semiHidden/>
    <w:rsid w:val="00C468F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468FB"/>
    <w:rPr>
      <w:color w:val="800080"/>
      <w:u w:val="single"/>
    </w:rPr>
  </w:style>
  <w:style w:type="character" w:styleId="Strong">
    <w:name w:val="Strong"/>
    <w:basedOn w:val="DefaultParagraphFont"/>
    <w:qFormat/>
    <w:rsid w:val="00C468FB"/>
    <w:rPr>
      <w:b/>
      <w:bCs/>
    </w:rPr>
  </w:style>
  <w:style w:type="character" w:customStyle="1" w:styleId="tw4winNone">
    <w:name w:val="tw4winNone"/>
    <w:basedOn w:val="DefaultParagraphFont"/>
    <w:rsid w:val="00C468FB"/>
  </w:style>
  <w:style w:type="character" w:customStyle="1" w:styleId="tw4winExternal">
    <w:name w:val="tw4winExternal"/>
    <w:basedOn w:val="DefaultParagraphFont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9368D5"/>
    <w:rPr>
      <w:i/>
      <w:iCs/>
      <w:snapToGrid w:val="0"/>
      <w:lang w:val="en-US" w:eastAsia="en-US"/>
    </w:rPr>
  </w:style>
  <w:style w:type="table" w:styleId="LightGrid-Accent5">
    <w:name w:val="Light Grid Accent 5"/>
    <w:basedOn w:val="Table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C468FB"/>
    <w:pPr>
      <w:ind w:left="900" w:hanging="900"/>
    </w:pPr>
  </w:style>
  <w:style w:type="paragraph" w:styleId="TOC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BodyText">
    <w:name w:val="Body Text"/>
    <w:basedOn w:val="Normal"/>
    <w:semiHidden/>
    <w:rsid w:val="00C468F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C468FB"/>
    <w:pPr>
      <w:shd w:val="clear" w:color="auto" w:fill="000080"/>
    </w:pPr>
  </w:style>
  <w:style w:type="character" w:styleId="FootnoteReference">
    <w:name w:val="footnote reference"/>
    <w:basedOn w:val="DefaultParagraphFont"/>
    <w:semiHidden/>
    <w:rsid w:val="00C468F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C468FB"/>
    <w:pPr>
      <w:ind w:left="600"/>
    </w:pPr>
  </w:style>
  <w:style w:type="paragraph" w:styleId="TOC5">
    <w:name w:val="toc 5"/>
    <w:basedOn w:val="Normal"/>
    <w:next w:val="Normal"/>
    <w:autoRedefine/>
    <w:semiHidden/>
    <w:rsid w:val="00C468FB"/>
    <w:pPr>
      <w:ind w:left="800"/>
    </w:pPr>
  </w:style>
  <w:style w:type="paragraph" w:styleId="TOC6">
    <w:name w:val="toc 6"/>
    <w:basedOn w:val="Normal"/>
    <w:next w:val="Normal"/>
    <w:autoRedefine/>
    <w:semiHidden/>
    <w:rsid w:val="00C468FB"/>
    <w:pPr>
      <w:ind w:left="1000"/>
    </w:pPr>
  </w:style>
  <w:style w:type="paragraph" w:styleId="TOC7">
    <w:name w:val="toc 7"/>
    <w:basedOn w:val="Normal"/>
    <w:next w:val="Normal"/>
    <w:autoRedefine/>
    <w:semiHidden/>
    <w:rsid w:val="00C468FB"/>
    <w:pPr>
      <w:ind w:left="1200"/>
    </w:pPr>
  </w:style>
  <w:style w:type="paragraph" w:styleId="TOC8">
    <w:name w:val="toc 8"/>
    <w:basedOn w:val="Normal"/>
    <w:next w:val="Normal"/>
    <w:autoRedefine/>
    <w:semiHidden/>
    <w:rsid w:val="00C468FB"/>
    <w:pPr>
      <w:ind w:left="1400"/>
    </w:pPr>
  </w:style>
  <w:style w:type="paragraph" w:styleId="TOC9">
    <w:name w:val="toc 9"/>
    <w:basedOn w:val="Normal"/>
    <w:next w:val="Normal"/>
    <w:autoRedefine/>
    <w:semiHidden/>
    <w:rsid w:val="00C468FB"/>
    <w:pPr>
      <w:ind w:left="1600"/>
    </w:pPr>
  </w:style>
  <w:style w:type="paragraph" w:styleId="BodyTextIndent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DefaultParagraphFont"/>
    <w:semiHidden/>
    <w:rsid w:val="00C468F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468FB"/>
    <w:rPr>
      <w:color w:val="800080"/>
      <w:u w:val="single"/>
    </w:rPr>
  </w:style>
  <w:style w:type="character" w:styleId="Strong">
    <w:name w:val="Strong"/>
    <w:basedOn w:val="DefaultParagraphFont"/>
    <w:qFormat/>
    <w:rsid w:val="00C468FB"/>
    <w:rPr>
      <w:b/>
      <w:bCs/>
    </w:rPr>
  </w:style>
  <w:style w:type="character" w:customStyle="1" w:styleId="tw4winNone">
    <w:name w:val="tw4winNone"/>
    <w:basedOn w:val="DefaultParagraphFont"/>
    <w:rsid w:val="00C468FB"/>
  </w:style>
  <w:style w:type="character" w:customStyle="1" w:styleId="tw4winExternal">
    <w:name w:val="tw4winExternal"/>
    <w:basedOn w:val="DefaultParagraphFont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9368D5"/>
    <w:rPr>
      <w:i/>
      <w:iCs/>
      <w:snapToGrid w:val="0"/>
      <w:lang w:val="en-US" w:eastAsia="en-US"/>
    </w:rPr>
  </w:style>
  <w:style w:type="table" w:styleId="LightGrid-Accent5">
    <w:name w:val="Light Grid Accent 5"/>
    <w:basedOn w:val="Table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81668-2CA3-4E96-A59D-CDD266DF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Andressa Gonçalves Guimarães</cp:lastModifiedBy>
  <cp:revision>2</cp:revision>
  <dcterms:created xsi:type="dcterms:W3CDTF">2013-09-03T02:33:00Z</dcterms:created>
  <dcterms:modified xsi:type="dcterms:W3CDTF">2013-09-03T02:33:00Z</dcterms:modified>
</cp:coreProperties>
</file>