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Pr="000F0D5E" w:rsidRDefault="00944816" w:rsidP="00944816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     /    /</w:t>
      </w:r>
      <w:r w:rsidRPr="000F0D5E">
        <w:rPr>
          <w:b/>
          <w:sz w:val="24"/>
          <w:szCs w:val="24"/>
          <w:lang w:val="pt-BR"/>
        </w:rPr>
        <w:t xml:space="preserve">    </w:t>
      </w:r>
    </w:p>
    <w:p w:rsidR="00944816" w:rsidRPr="00A62083" w:rsidRDefault="00944816" w:rsidP="00944816">
      <w:pPr>
        <w:rPr>
          <w:b/>
          <w:sz w:val="22"/>
          <w:szCs w:val="22"/>
          <w:lang w:val="pt-BR"/>
        </w:rPr>
      </w:pPr>
      <w:bookmarkStart w:id="0" w:name="_GoBack"/>
      <w:bookmarkEnd w:id="0"/>
      <w:r w:rsidRPr="00A62083">
        <w:rPr>
          <w:b/>
          <w:sz w:val="22"/>
          <w:szCs w:val="22"/>
          <w:lang w:val="pt-BR"/>
        </w:rPr>
        <w:t>Responsável:</w:t>
      </w:r>
    </w:p>
    <w:p w:rsidR="00944816" w:rsidRDefault="00944816" w:rsidP="00944816">
      <w:pPr>
        <w:rPr>
          <w:sz w:val="32"/>
          <w:szCs w:val="32"/>
          <w:lang w:val="pt-BR"/>
        </w:rPr>
      </w:pPr>
    </w:p>
    <w:p w:rsidR="00944816" w:rsidRDefault="00944816" w:rsidP="00944816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944816" w:rsidRPr="001D255F" w:rsidTr="001B4AB6">
        <w:tc>
          <w:tcPr>
            <w:tcW w:w="9576" w:type="dxa"/>
            <w:gridSpan w:val="4"/>
          </w:tcPr>
          <w:p w:rsidR="00944816" w:rsidRPr="00A62083" w:rsidRDefault="009448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 d</w:t>
            </w:r>
            <w:r w:rsidR="001D255F">
              <w:rPr>
                <w:b/>
                <w:bCs/>
                <w:snapToGrid/>
                <w:sz w:val="22"/>
                <w:szCs w:val="22"/>
                <w:lang w:val="pt-BR" w:eastAsia="pt-BR"/>
              </w:rPr>
              <w:t>e Verificação da Aquisição</w:t>
            </w:r>
          </w:p>
        </w:tc>
      </w:tr>
      <w:tr w:rsidR="00944816" w:rsidRPr="001D255F" w:rsidTr="001B4AB6">
        <w:tc>
          <w:tcPr>
            <w:tcW w:w="9576" w:type="dxa"/>
            <w:gridSpan w:val="4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7219" w:type="dxa"/>
          </w:tcPr>
          <w:p w:rsidR="00944816" w:rsidRPr="00A62083" w:rsidRDefault="009448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944816" w:rsidRPr="00A62083" w:rsidRDefault="009448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944816" w:rsidRPr="00A62083" w:rsidRDefault="009448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944816" w:rsidRPr="00A62083" w:rsidRDefault="00944816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944816" w:rsidRPr="001D255F" w:rsidTr="001B4AB6">
        <w:tc>
          <w:tcPr>
            <w:tcW w:w="7219" w:type="dxa"/>
          </w:tcPr>
          <w:p w:rsidR="00944816" w:rsidRPr="00A62083" w:rsidRDefault="00944816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As necessidades de aquisição foram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definidas?</w:t>
            </w:r>
          </w:p>
        </w:tc>
        <w:tc>
          <w:tcPr>
            <w:tcW w:w="786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1D255F" w:rsidTr="001B4AB6">
        <w:tc>
          <w:tcPr>
            <w:tcW w:w="7219" w:type="dxa"/>
          </w:tcPr>
          <w:p w:rsidR="00944816" w:rsidRPr="001D255F" w:rsidRDefault="00944816" w:rsidP="001D255F">
            <w:pPr>
              <w:widowControl/>
              <w:adjustRightInd w:val="0"/>
              <w:spacing w:line="240" w:lineRule="auto"/>
              <w:rPr>
                <w:rFonts w:ascii="ArialMT" w:hAnsi="ArialMT" w:cs="ArialMT"/>
                <w:snapToGrid/>
                <w:sz w:val="18"/>
                <w:szCs w:val="18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>Os c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ritérios de aceitação dos produtos de aquisição foram definidos?</w:t>
            </w:r>
          </w:p>
        </w:tc>
        <w:tc>
          <w:tcPr>
            <w:tcW w:w="786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1D255F" w:rsidTr="001D255F">
        <w:trPr>
          <w:trHeight w:val="458"/>
        </w:trPr>
        <w:tc>
          <w:tcPr>
            <w:tcW w:w="7219" w:type="dxa"/>
          </w:tcPr>
          <w:p w:rsidR="00944816" w:rsidRPr="00813622" w:rsidRDefault="00944816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Os tipos e a estratégia de aquisição foram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definidos?</w:t>
            </w:r>
          </w:p>
        </w:tc>
        <w:tc>
          <w:tcPr>
            <w:tcW w:w="786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1D255F" w:rsidTr="001B4AB6">
        <w:tc>
          <w:tcPr>
            <w:tcW w:w="7219" w:type="dxa"/>
          </w:tcPr>
          <w:p w:rsidR="00944816" w:rsidRPr="00813622" w:rsidRDefault="00944816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Os critérios para avaliação do fornecedor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foram estabelecidos e utilizados?</w:t>
            </w:r>
          </w:p>
        </w:tc>
        <w:tc>
          <w:tcPr>
            <w:tcW w:w="786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1D255F" w:rsidTr="001B4AB6">
        <w:tc>
          <w:tcPr>
            <w:tcW w:w="7219" w:type="dxa"/>
          </w:tcPr>
          <w:p w:rsidR="00944816" w:rsidRPr="00813622" w:rsidRDefault="00944816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Um acordo que expresse claramente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as expectativas, responsabilidades e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obrigações de ambas as partes (cliente e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fornecedor) foi estabelecido e negociado</w:t>
            </w:r>
            <w:r w:rsidR="001D255F"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1D255F" w:rsidRPr="001D255F">
              <w:rPr>
                <w:snapToGrid/>
                <w:sz w:val="22"/>
                <w:szCs w:val="22"/>
                <w:lang w:val="pt-BR" w:eastAsia="pt-BR"/>
              </w:rPr>
              <w:t>entre elas?</w:t>
            </w:r>
          </w:p>
        </w:tc>
        <w:tc>
          <w:tcPr>
            <w:tcW w:w="786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255F" w:rsidRPr="001D255F" w:rsidTr="001B4AB6">
        <w:tc>
          <w:tcPr>
            <w:tcW w:w="7219" w:type="dxa"/>
          </w:tcPr>
          <w:p w:rsidR="001D255F" w:rsidRPr="00A62083" w:rsidRDefault="001D255F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6.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A aquisição foi monitorada de forma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que as condições especificadas fossem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atendidas, tais como custo, cronograma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e qualidade, gerando ações corretivas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quando necessário?</w:t>
            </w:r>
          </w:p>
        </w:tc>
        <w:tc>
          <w:tcPr>
            <w:tcW w:w="786" w:type="dxa"/>
          </w:tcPr>
          <w:p w:rsidR="001D255F" w:rsidRPr="00A62083" w:rsidRDefault="001D255F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255F" w:rsidRPr="00A62083" w:rsidRDefault="001D255F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255F" w:rsidRPr="00A62083" w:rsidRDefault="001D255F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255F" w:rsidRPr="001D255F" w:rsidTr="001B4AB6">
        <w:tc>
          <w:tcPr>
            <w:tcW w:w="7219" w:type="dxa"/>
          </w:tcPr>
          <w:p w:rsidR="001D255F" w:rsidRDefault="001D255F" w:rsidP="001D255F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7.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O produto foi entregue e avaliado 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relação ao acordado e os resultados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D255F">
              <w:rPr>
                <w:snapToGrid/>
                <w:sz w:val="22"/>
                <w:szCs w:val="22"/>
                <w:lang w:val="pt-BR" w:eastAsia="pt-BR"/>
              </w:rPr>
              <w:t>foram documentados?</w:t>
            </w:r>
          </w:p>
        </w:tc>
        <w:tc>
          <w:tcPr>
            <w:tcW w:w="786" w:type="dxa"/>
          </w:tcPr>
          <w:p w:rsidR="001D255F" w:rsidRPr="00A62083" w:rsidRDefault="001D255F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D255F" w:rsidRPr="00A62083" w:rsidRDefault="001D255F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255F" w:rsidRPr="00A62083" w:rsidRDefault="001D255F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9576" w:type="dxa"/>
            <w:gridSpan w:val="4"/>
          </w:tcPr>
          <w:p w:rsidR="00944816" w:rsidRPr="00A62083" w:rsidRDefault="00944816" w:rsidP="001B4AB6">
            <w:pPr>
              <w:rPr>
                <w:sz w:val="22"/>
                <w:szCs w:val="22"/>
              </w:rPr>
            </w:pPr>
            <w:r w:rsidRPr="00A62083">
              <w:rPr>
                <w:sz w:val="22"/>
                <w:szCs w:val="22"/>
              </w:rPr>
              <w:t>Comentários:</w:t>
            </w:r>
          </w:p>
          <w:p w:rsidR="00944816" w:rsidRPr="00A62083" w:rsidRDefault="00944816" w:rsidP="001B4AB6">
            <w:pPr>
              <w:rPr>
                <w:sz w:val="22"/>
                <w:szCs w:val="22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</w:rPr>
            </w:pPr>
          </w:p>
        </w:tc>
      </w:tr>
      <w:tr w:rsidR="00944816" w:rsidRPr="00813622" w:rsidTr="001B4AB6">
        <w:tc>
          <w:tcPr>
            <w:tcW w:w="9576" w:type="dxa"/>
            <w:gridSpan w:val="4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944816" w:rsidRPr="00A62083" w:rsidRDefault="00DA3AA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60288"/>
              </w:pic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944816" w:rsidRPr="00A62083" w:rsidRDefault="00DA3AA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61312"/>
              </w:pic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944816" w:rsidRPr="00A62083" w:rsidRDefault="00DA3AA8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62336"/>
              </w:pic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ão satisfazem o sugerido no MPS.Br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944816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944816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944816" w:rsidRPr="00A62083" w:rsidRDefault="00944816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Aprovado por: ___________________________________ Data: ________________</w:t>
            </w: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rPr>
          <w:b/>
          <w:sz w:val="22"/>
          <w:szCs w:val="22"/>
          <w:lang w:val="pt-BR"/>
        </w:rPr>
      </w:pPr>
    </w:p>
    <w:p w:rsidR="00944816" w:rsidRDefault="00944816" w:rsidP="00944816">
      <w:pPr>
        <w:tabs>
          <w:tab w:val="left" w:pos="8152"/>
        </w:tabs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lastRenderedPageBreak/>
        <w:tab/>
      </w:r>
    </w:p>
    <w:p w:rsidR="00944816" w:rsidRDefault="00944816" w:rsidP="00944816">
      <w:pPr>
        <w:tabs>
          <w:tab w:val="left" w:pos="8152"/>
        </w:tabs>
        <w:rPr>
          <w:sz w:val="22"/>
          <w:szCs w:val="22"/>
          <w:lang w:val="pt-BR"/>
        </w:rPr>
      </w:pPr>
    </w:p>
    <w:p w:rsidR="00944816" w:rsidRDefault="00944816" w:rsidP="00944816">
      <w:pPr>
        <w:tabs>
          <w:tab w:val="left" w:pos="8152"/>
        </w:tabs>
        <w:rPr>
          <w:sz w:val="22"/>
          <w:szCs w:val="22"/>
          <w:lang w:val="pt-BR"/>
        </w:rPr>
      </w:pPr>
    </w:p>
    <w:p w:rsidR="00944816" w:rsidRPr="00A62083" w:rsidRDefault="00944816" w:rsidP="00944816">
      <w:pPr>
        <w:tabs>
          <w:tab w:val="left" w:pos="8152"/>
        </w:tabs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944816" w:rsidRPr="00A62083" w:rsidTr="001B4AB6">
        <w:tc>
          <w:tcPr>
            <w:tcW w:w="9500" w:type="dxa"/>
            <w:gridSpan w:val="3"/>
          </w:tcPr>
          <w:p w:rsidR="00944816" w:rsidRPr="00A62083" w:rsidRDefault="00944816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944816" w:rsidRPr="00A62083" w:rsidRDefault="009448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944816" w:rsidRPr="00A62083" w:rsidRDefault="00944816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944816" w:rsidRPr="00A62083" w:rsidTr="001B4AB6">
        <w:tc>
          <w:tcPr>
            <w:tcW w:w="1809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944816" w:rsidRPr="00A62083" w:rsidRDefault="00944816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6F7F68" w:rsidRDefault="006F7F68" w:rsidP="006F7F68">
      <w:pPr>
        <w:rPr>
          <w:b/>
          <w:sz w:val="24"/>
          <w:szCs w:val="24"/>
          <w:lang w:val="pt-BR"/>
        </w:rPr>
      </w:pPr>
    </w:p>
    <w:p w:rsidR="006F7F68" w:rsidRDefault="006F7F68" w:rsidP="006F7F68">
      <w:pPr>
        <w:rPr>
          <w:b/>
          <w:sz w:val="24"/>
          <w:szCs w:val="24"/>
          <w:lang w:val="pt-BR"/>
        </w:rPr>
      </w:pPr>
    </w:p>
    <w:p w:rsidR="006F7F68" w:rsidRDefault="006F7F68" w:rsidP="006F7F68">
      <w:pPr>
        <w:rPr>
          <w:b/>
          <w:sz w:val="24"/>
          <w:szCs w:val="24"/>
          <w:lang w:val="pt-BR"/>
        </w:rPr>
      </w:pPr>
    </w:p>
    <w:p w:rsidR="006F7F68" w:rsidRDefault="006F7F68" w:rsidP="006F7F68">
      <w:pPr>
        <w:rPr>
          <w:b/>
          <w:sz w:val="24"/>
          <w:szCs w:val="24"/>
          <w:lang w:val="pt-BR"/>
        </w:rPr>
      </w:pPr>
    </w:p>
    <w:p w:rsidR="006F7F68" w:rsidRDefault="006F7F68" w:rsidP="006F7F68">
      <w:pPr>
        <w:rPr>
          <w:b/>
          <w:sz w:val="24"/>
          <w:szCs w:val="24"/>
          <w:lang w:val="pt-BR"/>
        </w:rPr>
      </w:pPr>
    </w:p>
    <w:sectPr w:rsidR="006F7F68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70DF" w:rsidRDefault="00AF70DF" w:rsidP="00A4243C">
      <w:pPr>
        <w:spacing w:line="240" w:lineRule="auto"/>
      </w:pPr>
      <w:r>
        <w:separator/>
      </w:r>
    </w:p>
  </w:endnote>
  <w:endnote w:type="continuationSeparator" w:id="1">
    <w:p w:rsidR="00AF70DF" w:rsidRDefault="00AF70D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DA3AA8">
            <w:fldChar w:fldCharType="begin"/>
          </w:r>
          <w:r w:rsidR="00A4243C">
            <w:instrText xml:space="preserve"> DATE \@ "yyyy" </w:instrText>
          </w:r>
          <w:r w:rsidR="00DA3AA8">
            <w:fldChar w:fldCharType="separate"/>
          </w:r>
          <w:r w:rsidR="001D255F">
            <w:rPr>
              <w:noProof/>
            </w:rPr>
            <w:t>2013</w:t>
          </w:r>
          <w:r w:rsidR="00DA3AA8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DA3AA8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DA3AA8">
            <w:rPr>
              <w:rStyle w:val="Nmerodepgina"/>
              <w:lang w:val="pt-BR"/>
            </w:rPr>
            <w:fldChar w:fldCharType="separate"/>
          </w:r>
          <w:r w:rsidR="001D255F">
            <w:rPr>
              <w:rStyle w:val="Nmerodepgina"/>
              <w:noProof/>
              <w:lang w:val="pt-BR"/>
            </w:rPr>
            <w:t>1</w:t>
          </w:r>
          <w:r w:rsidR="00DA3AA8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1D255F" w:rsidRPr="001D255F">
              <w:rPr>
                <w:rStyle w:val="Nmerodepgina"/>
                <w:noProof/>
              </w:rPr>
              <w:t>2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70DF" w:rsidRDefault="00AF70DF" w:rsidP="00A4243C">
      <w:pPr>
        <w:spacing w:line="240" w:lineRule="auto"/>
      </w:pPr>
      <w:r>
        <w:separator/>
      </w:r>
    </w:p>
  </w:footnote>
  <w:footnote w:type="continuationSeparator" w:id="1">
    <w:p w:rsidR="00AF70DF" w:rsidRDefault="00AF70D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7F68" w:rsidRDefault="006F7F68" w:rsidP="006F7F68">
    <w:pPr>
      <w:pStyle w:val="Cabealho"/>
      <w:jc w:val="right"/>
    </w:pP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8"/>
          <wp:effectExtent l="1905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F7F68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1D255F"/>
    <w:rsid w:val="00327425"/>
    <w:rsid w:val="003824D6"/>
    <w:rsid w:val="004936A5"/>
    <w:rsid w:val="006F7F68"/>
    <w:rsid w:val="00782DA9"/>
    <w:rsid w:val="00787E28"/>
    <w:rsid w:val="007C05F4"/>
    <w:rsid w:val="00816B73"/>
    <w:rsid w:val="00944816"/>
    <w:rsid w:val="009823B7"/>
    <w:rsid w:val="00A4243C"/>
    <w:rsid w:val="00AC36AA"/>
    <w:rsid w:val="00AF70DF"/>
    <w:rsid w:val="00B22F24"/>
    <w:rsid w:val="00BE35FD"/>
    <w:rsid w:val="00D25F14"/>
    <w:rsid w:val="00D906FA"/>
    <w:rsid w:val="00DA3AA8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6F7F6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48</TotalTime>
  <Pages>1</Pages>
  <Words>215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1379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7</cp:revision>
  <dcterms:created xsi:type="dcterms:W3CDTF">2012-11-26T17:42:00Z</dcterms:created>
  <dcterms:modified xsi:type="dcterms:W3CDTF">2013-04-14T14:58:00Z</dcterms:modified>
</cp:coreProperties>
</file>