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449E" w:rsidRDefault="005A449E">
      <w:pPr>
        <w:pStyle w:val="Ttulo"/>
        <w:jc w:val="right"/>
      </w:pPr>
      <w:fldSimple w:instr=" SUBJECT  \* MERGEFORMAT ">
        <w:r w:rsidR="002344B1">
          <w:t>&lt;Nome do Projeto&gt;</w:t>
        </w:r>
      </w:fldSimple>
    </w:p>
    <w:p w:rsidR="005A449E" w:rsidRDefault="005A449E">
      <w:pPr>
        <w:pStyle w:val="Ttulo"/>
        <w:jc w:val="right"/>
      </w:pPr>
      <w:fldSimple w:instr=" TITLE  \* MERGEFORMAT ">
        <w:r w:rsidR="002344B1">
          <w:t>Especificação Suplementar</w:t>
        </w:r>
      </w:fldSimple>
    </w:p>
    <w:p w:rsidR="005A449E" w:rsidRDefault="005A449E">
      <w:pPr>
        <w:pStyle w:val="Ttulo"/>
        <w:jc w:val="right"/>
      </w:pPr>
    </w:p>
    <w:p w:rsidR="005A449E" w:rsidRDefault="005A449E">
      <w:pPr>
        <w:pStyle w:val="Ttulo"/>
        <w:jc w:val="right"/>
        <w:rPr>
          <w:sz w:val="28"/>
          <w:szCs w:val="28"/>
        </w:rPr>
      </w:pPr>
      <w:r>
        <w:rPr>
          <w:sz w:val="28"/>
          <w:szCs w:val="28"/>
          <w:lang w:val="pt-BR"/>
        </w:rPr>
        <w:t>Versão &lt;1.0&gt;</w:t>
      </w:r>
    </w:p>
    <w:p w:rsidR="005A449E" w:rsidRDefault="005A449E"/>
    <w:p w:rsidR="005A449E" w:rsidRDefault="005A449E">
      <w:pPr>
        <w:pStyle w:val="InfoBlue"/>
      </w:pPr>
      <w:r>
        <w:rPr>
          <w:lang w:val="pt-BR"/>
        </w:rPr>
        <w:t>[Observação:</w:t>
      </w:r>
      <w:r w:rsidRPr="007D4B88">
        <w:rPr>
          <w:lang w:val="pt-BR"/>
        </w:rPr>
        <w:t xml:space="preserve"> </w:t>
      </w:r>
      <w:r>
        <w:rPr>
          <w:lang w:val="pt-BR"/>
        </w:rPr>
        <w:t xml:space="preserve">O template a seguir é fornecido </w:t>
      </w:r>
      <w:r w:rsidR="007D4B88">
        <w:rPr>
          <w:lang w:val="pt-BR"/>
        </w:rPr>
        <w:t>para uso com o Processo de Processos Logiciel</w:t>
      </w:r>
      <w:r>
        <w:rPr>
          <w:lang w:val="pt-BR"/>
        </w:rPr>
        <w:t>.</w:t>
      </w:r>
      <w:r w:rsidRPr="007D4B88">
        <w:rPr>
          <w:lang w:val="pt-BR"/>
        </w:rPr>
        <w:t xml:space="preserve"> </w:t>
      </w:r>
      <w:r>
        <w:rPr>
          <w:lang w:val="pt-BR"/>
        </w:rPr>
        <w:t>O texto em azul exibido entre colchetes e em itálico (style=InfoBlue) foi incluído para orientar o autor e deve ser excluído antes da publicação do documento.</w:t>
      </w:r>
      <w:r>
        <w:t xml:space="preserve"> </w:t>
      </w:r>
      <w:r>
        <w:rPr>
          <w:lang w:val="pt-BR"/>
        </w:rPr>
        <w:t>Qualquer parágrafo inserido após esse estilo será definido automaticamente como normal (style=Body Text).]</w:t>
      </w:r>
    </w:p>
    <w:p w:rsidR="005A449E" w:rsidRDefault="005A449E">
      <w:pPr>
        <w:pStyle w:val="InfoBlue"/>
        <w:rPr>
          <w:lang w:val="fr-FR"/>
        </w:rPr>
      </w:pPr>
      <w:r>
        <w:rPr>
          <w:lang w:val="pt-BR"/>
        </w:rPr>
        <w:t>[Para personalizar campos automáticos no Microsoft Word (que exibem um plano de fundo cinza quando selecionados), selecione File&gt;Properties e substitua o conteúdo dos campos Title, Subject e Company pelas informações adequadas a esse documento.</w:t>
      </w:r>
      <w:r>
        <w:t xml:space="preserve"> </w:t>
      </w:r>
      <w:r>
        <w:rPr>
          <w:lang w:val="pt-BR"/>
        </w:rPr>
        <w:t>Depois de fechar a caixa de diálogo, para atualizar os campos automáticos no documento inteiro, selecione Edit&gt;Select All (ou Ctrl-A) e pressione F9 ou simplesmente clique no campo e pressione F9.</w:t>
      </w:r>
      <w:r>
        <w:t xml:space="preserve"> </w:t>
      </w:r>
      <w:r>
        <w:rPr>
          <w:lang w:val="pt-BR"/>
        </w:rPr>
        <w:t>Isso deve ser feito separadamente para Cabeçalhos e Rodapés.</w:t>
      </w:r>
      <w:r>
        <w:rPr>
          <w:lang w:val="fr-FR"/>
        </w:rPr>
        <w:t xml:space="preserve"> </w:t>
      </w:r>
      <w:r>
        <w:rPr>
          <w:lang w:val="pt-BR"/>
        </w:rPr>
        <w:t>Alt-F9 alterna entre a exibição de nomes de campos e a do conteúdo de campos.</w:t>
      </w:r>
      <w:r>
        <w:rPr>
          <w:lang w:val="fr-FR"/>
        </w:rPr>
        <w:t xml:space="preserve"> </w:t>
      </w:r>
      <w:r>
        <w:rPr>
          <w:lang w:val="pt-BR"/>
        </w:rPr>
        <w:t>Consulte a ajuda do Word para obter mais informações sobre como trabalhar com campos.]</w:t>
      </w:r>
      <w:r>
        <w:rPr>
          <w:lang w:val="fr-FR"/>
        </w:rPr>
        <w:t xml:space="preserve"> </w:t>
      </w:r>
    </w:p>
    <w:p w:rsidR="005A449E" w:rsidRDefault="005A449E">
      <w:pPr>
        <w:rPr>
          <w:lang w:val="fr-FR"/>
        </w:rPr>
      </w:pPr>
    </w:p>
    <w:p w:rsidR="005A449E" w:rsidRDefault="005A449E">
      <w:pPr>
        <w:rPr>
          <w:lang w:val="fr-FR"/>
        </w:rPr>
      </w:pPr>
    </w:p>
    <w:p w:rsidR="005A449E" w:rsidRDefault="005A449E">
      <w:pPr>
        <w:rPr>
          <w:lang w:val="fr-FR"/>
        </w:rPr>
      </w:pPr>
    </w:p>
    <w:p w:rsidR="005A449E" w:rsidRDefault="005A449E">
      <w:pPr>
        <w:rPr>
          <w:lang w:val="fr-FR"/>
        </w:rPr>
      </w:pPr>
    </w:p>
    <w:p w:rsidR="005A449E" w:rsidRDefault="005A449E">
      <w:pPr>
        <w:pStyle w:val="Ttulo"/>
        <w:rPr>
          <w:sz w:val="28"/>
          <w:szCs w:val="28"/>
          <w:lang w:val="fr-FR"/>
        </w:rPr>
        <w:sectPr w:rsidR="005A449E">
          <w:headerReference w:type="even" r:id="rId7"/>
          <w:headerReference w:type="default" r:id="rId8"/>
          <w:footerReference w:type="even" r:id="rId9"/>
          <w:footerReference w:type="default" r:id="rId10"/>
          <w:headerReference w:type="first" r:id="rId11"/>
          <w:footerReference w:type="first" r:id="rId12"/>
          <w:pgSz w:w="12240" w:h="15840" w:code="1"/>
          <w:pgMar w:top="1417" w:right="1440" w:bottom="1417" w:left="1440" w:header="720" w:footer="720" w:gutter="0"/>
          <w:cols w:space="720"/>
          <w:vAlign w:val="center"/>
        </w:sectPr>
      </w:pPr>
    </w:p>
    <w:p w:rsidR="005A449E" w:rsidRDefault="005A449E">
      <w:pPr>
        <w:pStyle w:val="Ttulo"/>
        <w:rPr>
          <w:lang w:val="fr-FR"/>
        </w:rPr>
      </w:pPr>
      <w:r>
        <w:rPr>
          <w:lang w:val="pt-BR"/>
        </w:rPr>
        <w:lastRenderedPageBreak/>
        <w:t>Histórico da Revisão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2304"/>
        <w:gridCol w:w="1152"/>
        <w:gridCol w:w="3744"/>
        <w:gridCol w:w="2304"/>
      </w:tblGrid>
      <w:tr w:rsidR="005A449E">
        <w:tblPrEx>
          <w:tblCellMar>
            <w:top w:w="0" w:type="dxa"/>
            <w:bottom w:w="0" w:type="dxa"/>
          </w:tblCellMar>
        </w:tblPrEx>
        <w:tc>
          <w:tcPr>
            <w:tcW w:w="2304" w:type="dxa"/>
            <w:tcBorders>
              <w:top w:val="single" w:sz="6" w:space="0" w:color="auto"/>
              <w:left w:val="single" w:sz="6" w:space="0" w:color="auto"/>
              <w:bottom w:val="single" w:sz="6" w:space="0" w:color="auto"/>
              <w:right w:val="single" w:sz="6" w:space="0" w:color="auto"/>
            </w:tcBorders>
          </w:tcPr>
          <w:p w:rsidR="005A449E" w:rsidRDefault="005A449E">
            <w:pPr>
              <w:pStyle w:val="Tabletext"/>
              <w:jc w:val="center"/>
              <w:rPr>
                <w:b/>
                <w:bCs/>
                <w:lang w:val="fr-FR"/>
              </w:rPr>
            </w:pPr>
            <w:r>
              <w:rPr>
                <w:b/>
                <w:bCs/>
                <w:lang w:val="pt-BR"/>
              </w:rPr>
              <w:t>Data</w:t>
            </w:r>
          </w:p>
        </w:tc>
        <w:tc>
          <w:tcPr>
            <w:tcW w:w="1152" w:type="dxa"/>
            <w:tcBorders>
              <w:top w:val="single" w:sz="6" w:space="0" w:color="auto"/>
              <w:left w:val="single" w:sz="6" w:space="0" w:color="auto"/>
              <w:bottom w:val="single" w:sz="6" w:space="0" w:color="auto"/>
              <w:right w:val="single" w:sz="6" w:space="0" w:color="auto"/>
            </w:tcBorders>
          </w:tcPr>
          <w:p w:rsidR="005A449E" w:rsidRDefault="005A449E">
            <w:pPr>
              <w:pStyle w:val="Tabletext"/>
              <w:jc w:val="center"/>
              <w:rPr>
                <w:b/>
                <w:bCs/>
                <w:lang w:val="fr-FR"/>
              </w:rPr>
            </w:pPr>
            <w:r>
              <w:rPr>
                <w:b/>
                <w:bCs/>
                <w:lang w:val="pt-BR"/>
              </w:rPr>
              <w:t>Versão</w:t>
            </w:r>
          </w:p>
        </w:tc>
        <w:tc>
          <w:tcPr>
            <w:tcW w:w="3744" w:type="dxa"/>
            <w:tcBorders>
              <w:top w:val="single" w:sz="6" w:space="0" w:color="auto"/>
              <w:left w:val="single" w:sz="6" w:space="0" w:color="auto"/>
              <w:bottom w:val="single" w:sz="6" w:space="0" w:color="auto"/>
              <w:right w:val="single" w:sz="6" w:space="0" w:color="auto"/>
            </w:tcBorders>
          </w:tcPr>
          <w:p w:rsidR="005A449E" w:rsidRDefault="005A449E">
            <w:pPr>
              <w:pStyle w:val="Tabletext"/>
              <w:jc w:val="center"/>
              <w:rPr>
                <w:b/>
                <w:bCs/>
                <w:lang w:val="fr-FR"/>
              </w:rPr>
            </w:pPr>
            <w:r>
              <w:rPr>
                <w:b/>
                <w:bCs/>
                <w:lang w:val="pt-BR"/>
              </w:rPr>
              <w:t>Descrição</w:t>
            </w:r>
          </w:p>
        </w:tc>
        <w:tc>
          <w:tcPr>
            <w:tcW w:w="2304" w:type="dxa"/>
            <w:tcBorders>
              <w:top w:val="single" w:sz="6" w:space="0" w:color="auto"/>
              <w:left w:val="single" w:sz="6" w:space="0" w:color="auto"/>
              <w:bottom w:val="single" w:sz="6" w:space="0" w:color="auto"/>
              <w:right w:val="single" w:sz="6" w:space="0" w:color="auto"/>
            </w:tcBorders>
          </w:tcPr>
          <w:p w:rsidR="005A449E" w:rsidRDefault="005A449E">
            <w:pPr>
              <w:pStyle w:val="Tabletext"/>
              <w:jc w:val="center"/>
              <w:rPr>
                <w:b/>
                <w:bCs/>
              </w:rPr>
            </w:pPr>
            <w:r>
              <w:rPr>
                <w:b/>
                <w:bCs/>
                <w:lang w:val="pt-BR"/>
              </w:rPr>
              <w:t>Autor</w:t>
            </w:r>
          </w:p>
        </w:tc>
      </w:tr>
      <w:tr w:rsidR="005A449E">
        <w:tblPrEx>
          <w:tblCellMar>
            <w:top w:w="0" w:type="dxa"/>
            <w:bottom w:w="0" w:type="dxa"/>
          </w:tblCellMar>
        </w:tblPrEx>
        <w:tc>
          <w:tcPr>
            <w:tcW w:w="2304" w:type="dxa"/>
            <w:tcBorders>
              <w:top w:val="single" w:sz="6" w:space="0" w:color="auto"/>
              <w:left w:val="single" w:sz="6" w:space="0" w:color="auto"/>
              <w:bottom w:val="single" w:sz="6" w:space="0" w:color="auto"/>
              <w:right w:val="single" w:sz="6" w:space="0" w:color="auto"/>
            </w:tcBorders>
          </w:tcPr>
          <w:p w:rsidR="005A449E" w:rsidRDefault="005A449E">
            <w:pPr>
              <w:pStyle w:val="Tabletext"/>
            </w:pPr>
            <w:r>
              <w:rPr>
                <w:lang w:val="pt-BR"/>
              </w:rPr>
              <w:t>&lt;dd/mmm/aa&gt;</w:t>
            </w:r>
          </w:p>
        </w:tc>
        <w:tc>
          <w:tcPr>
            <w:tcW w:w="1152" w:type="dxa"/>
            <w:tcBorders>
              <w:top w:val="single" w:sz="6" w:space="0" w:color="auto"/>
              <w:left w:val="single" w:sz="6" w:space="0" w:color="auto"/>
              <w:bottom w:val="single" w:sz="6" w:space="0" w:color="auto"/>
              <w:right w:val="single" w:sz="6" w:space="0" w:color="auto"/>
            </w:tcBorders>
          </w:tcPr>
          <w:p w:rsidR="005A449E" w:rsidRDefault="005A449E">
            <w:pPr>
              <w:pStyle w:val="Tabletext"/>
              <w:rPr>
                <w:lang w:val="fr-FR"/>
              </w:rPr>
            </w:pPr>
            <w:r>
              <w:rPr>
                <w:lang w:val="pt-BR"/>
              </w:rPr>
              <w:t>&lt;x.x&gt;</w:t>
            </w:r>
          </w:p>
        </w:tc>
        <w:tc>
          <w:tcPr>
            <w:tcW w:w="3744" w:type="dxa"/>
            <w:tcBorders>
              <w:top w:val="single" w:sz="6" w:space="0" w:color="auto"/>
              <w:left w:val="single" w:sz="6" w:space="0" w:color="auto"/>
              <w:bottom w:val="single" w:sz="6" w:space="0" w:color="auto"/>
              <w:right w:val="single" w:sz="6" w:space="0" w:color="auto"/>
            </w:tcBorders>
          </w:tcPr>
          <w:p w:rsidR="005A449E" w:rsidRDefault="005A449E">
            <w:pPr>
              <w:pStyle w:val="Tabletext"/>
              <w:rPr>
                <w:lang w:val="fr-FR"/>
              </w:rPr>
            </w:pPr>
            <w:r>
              <w:rPr>
                <w:lang w:val="pt-BR"/>
              </w:rPr>
              <w:t>&lt;detalhes&gt;</w:t>
            </w:r>
          </w:p>
        </w:tc>
        <w:tc>
          <w:tcPr>
            <w:tcW w:w="2304" w:type="dxa"/>
            <w:tcBorders>
              <w:top w:val="single" w:sz="6" w:space="0" w:color="auto"/>
              <w:left w:val="single" w:sz="6" w:space="0" w:color="auto"/>
              <w:bottom w:val="single" w:sz="6" w:space="0" w:color="auto"/>
              <w:right w:val="single" w:sz="6" w:space="0" w:color="auto"/>
            </w:tcBorders>
          </w:tcPr>
          <w:p w:rsidR="005A449E" w:rsidRDefault="005A449E">
            <w:pPr>
              <w:pStyle w:val="Tabletext"/>
            </w:pPr>
            <w:r>
              <w:rPr>
                <w:lang w:val="pt-BR"/>
              </w:rPr>
              <w:t>&lt;nome&gt;</w:t>
            </w:r>
          </w:p>
        </w:tc>
      </w:tr>
      <w:tr w:rsidR="005A449E">
        <w:tblPrEx>
          <w:tblCellMar>
            <w:top w:w="0" w:type="dxa"/>
            <w:bottom w:w="0" w:type="dxa"/>
          </w:tblCellMar>
        </w:tblPrEx>
        <w:tc>
          <w:tcPr>
            <w:tcW w:w="2304" w:type="dxa"/>
            <w:tcBorders>
              <w:top w:val="single" w:sz="6" w:space="0" w:color="auto"/>
              <w:left w:val="single" w:sz="6" w:space="0" w:color="auto"/>
              <w:bottom w:val="single" w:sz="6" w:space="0" w:color="auto"/>
              <w:right w:val="single" w:sz="6" w:space="0" w:color="auto"/>
            </w:tcBorders>
          </w:tcPr>
          <w:p w:rsidR="005A449E" w:rsidRDefault="005A449E">
            <w:pPr>
              <w:pStyle w:val="Tabletext"/>
            </w:pPr>
          </w:p>
        </w:tc>
        <w:tc>
          <w:tcPr>
            <w:tcW w:w="1152" w:type="dxa"/>
            <w:tcBorders>
              <w:top w:val="single" w:sz="6" w:space="0" w:color="auto"/>
              <w:left w:val="single" w:sz="6" w:space="0" w:color="auto"/>
              <w:bottom w:val="single" w:sz="6" w:space="0" w:color="auto"/>
              <w:right w:val="single" w:sz="6" w:space="0" w:color="auto"/>
            </w:tcBorders>
          </w:tcPr>
          <w:p w:rsidR="005A449E" w:rsidRDefault="005A449E">
            <w:pPr>
              <w:pStyle w:val="Tabletext"/>
            </w:pPr>
          </w:p>
        </w:tc>
        <w:tc>
          <w:tcPr>
            <w:tcW w:w="3744" w:type="dxa"/>
            <w:tcBorders>
              <w:top w:val="single" w:sz="6" w:space="0" w:color="auto"/>
              <w:left w:val="single" w:sz="6" w:space="0" w:color="auto"/>
              <w:bottom w:val="single" w:sz="6" w:space="0" w:color="auto"/>
              <w:right w:val="single" w:sz="6" w:space="0" w:color="auto"/>
            </w:tcBorders>
          </w:tcPr>
          <w:p w:rsidR="005A449E" w:rsidRDefault="005A449E">
            <w:pPr>
              <w:pStyle w:val="Tabletext"/>
            </w:pPr>
          </w:p>
        </w:tc>
        <w:tc>
          <w:tcPr>
            <w:tcW w:w="2304" w:type="dxa"/>
            <w:tcBorders>
              <w:top w:val="single" w:sz="6" w:space="0" w:color="auto"/>
              <w:left w:val="single" w:sz="6" w:space="0" w:color="auto"/>
              <w:bottom w:val="single" w:sz="6" w:space="0" w:color="auto"/>
              <w:right w:val="single" w:sz="6" w:space="0" w:color="auto"/>
            </w:tcBorders>
          </w:tcPr>
          <w:p w:rsidR="005A449E" w:rsidRDefault="005A449E">
            <w:pPr>
              <w:pStyle w:val="Tabletext"/>
            </w:pPr>
          </w:p>
        </w:tc>
      </w:tr>
      <w:tr w:rsidR="005A449E">
        <w:tblPrEx>
          <w:tblCellMar>
            <w:top w:w="0" w:type="dxa"/>
            <w:bottom w:w="0" w:type="dxa"/>
          </w:tblCellMar>
        </w:tblPrEx>
        <w:tc>
          <w:tcPr>
            <w:tcW w:w="2304" w:type="dxa"/>
            <w:tcBorders>
              <w:top w:val="single" w:sz="6" w:space="0" w:color="auto"/>
              <w:left w:val="single" w:sz="6" w:space="0" w:color="auto"/>
              <w:bottom w:val="single" w:sz="6" w:space="0" w:color="auto"/>
              <w:right w:val="single" w:sz="6" w:space="0" w:color="auto"/>
            </w:tcBorders>
          </w:tcPr>
          <w:p w:rsidR="005A449E" w:rsidRDefault="005A449E">
            <w:pPr>
              <w:pStyle w:val="Tabletext"/>
            </w:pPr>
          </w:p>
        </w:tc>
        <w:tc>
          <w:tcPr>
            <w:tcW w:w="1152" w:type="dxa"/>
            <w:tcBorders>
              <w:top w:val="single" w:sz="6" w:space="0" w:color="auto"/>
              <w:left w:val="single" w:sz="6" w:space="0" w:color="auto"/>
              <w:bottom w:val="single" w:sz="6" w:space="0" w:color="auto"/>
              <w:right w:val="single" w:sz="6" w:space="0" w:color="auto"/>
            </w:tcBorders>
          </w:tcPr>
          <w:p w:rsidR="005A449E" w:rsidRDefault="005A449E">
            <w:pPr>
              <w:pStyle w:val="Tabletext"/>
            </w:pPr>
          </w:p>
        </w:tc>
        <w:tc>
          <w:tcPr>
            <w:tcW w:w="3744" w:type="dxa"/>
            <w:tcBorders>
              <w:top w:val="single" w:sz="6" w:space="0" w:color="auto"/>
              <w:left w:val="single" w:sz="6" w:space="0" w:color="auto"/>
              <w:bottom w:val="single" w:sz="6" w:space="0" w:color="auto"/>
              <w:right w:val="single" w:sz="6" w:space="0" w:color="auto"/>
            </w:tcBorders>
          </w:tcPr>
          <w:p w:rsidR="005A449E" w:rsidRDefault="005A449E">
            <w:pPr>
              <w:pStyle w:val="Tabletext"/>
            </w:pPr>
          </w:p>
        </w:tc>
        <w:tc>
          <w:tcPr>
            <w:tcW w:w="2304" w:type="dxa"/>
            <w:tcBorders>
              <w:top w:val="single" w:sz="6" w:space="0" w:color="auto"/>
              <w:left w:val="single" w:sz="6" w:space="0" w:color="auto"/>
              <w:bottom w:val="single" w:sz="6" w:space="0" w:color="auto"/>
              <w:right w:val="single" w:sz="6" w:space="0" w:color="auto"/>
            </w:tcBorders>
          </w:tcPr>
          <w:p w:rsidR="005A449E" w:rsidRDefault="005A449E">
            <w:pPr>
              <w:pStyle w:val="Tabletext"/>
            </w:pPr>
          </w:p>
        </w:tc>
      </w:tr>
      <w:tr w:rsidR="005A449E">
        <w:tblPrEx>
          <w:tblCellMar>
            <w:top w:w="0" w:type="dxa"/>
            <w:bottom w:w="0" w:type="dxa"/>
          </w:tblCellMar>
        </w:tblPrEx>
        <w:tc>
          <w:tcPr>
            <w:tcW w:w="2304" w:type="dxa"/>
            <w:tcBorders>
              <w:top w:val="single" w:sz="6" w:space="0" w:color="auto"/>
              <w:left w:val="single" w:sz="6" w:space="0" w:color="auto"/>
              <w:bottom w:val="single" w:sz="6" w:space="0" w:color="auto"/>
              <w:right w:val="single" w:sz="6" w:space="0" w:color="auto"/>
            </w:tcBorders>
          </w:tcPr>
          <w:p w:rsidR="005A449E" w:rsidRDefault="005A449E">
            <w:pPr>
              <w:pStyle w:val="Tabletext"/>
            </w:pPr>
          </w:p>
        </w:tc>
        <w:tc>
          <w:tcPr>
            <w:tcW w:w="1152" w:type="dxa"/>
            <w:tcBorders>
              <w:top w:val="single" w:sz="6" w:space="0" w:color="auto"/>
              <w:left w:val="single" w:sz="6" w:space="0" w:color="auto"/>
              <w:bottom w:val="single" w:sz="6" w:space="0" w:color="auto"/>
              <w:right w:val="single" w:sz="6" w:space="0" w:color="auto"/>
            </w:tcBorders>
          </w:tcPr>
          <w:p w:rsidR="005A449E" w:rsidRDefault="005A449E">
            <w:pPr>
              <w:pStyle w:val="Tabletext"/>
            </w:pPr>
          </w:p>
        </w:tc>
        <w:tc>
          <w:tcPr>
            <w:tcW w:w="3744" w:type="dxa"/>
            <w:tcBorders>
              <w:top w:val="single" w:sz="6" w:space="0" w:color="auto"/>
              <w:left w:val="single" w:sz="6" w:space="0" w:color="auto"/>
              <w:bottom w:val="single" w:sz="6" w:space="0" w:color="auto"/>
              <w:right w:val="single" w:sz="6" w:space="0" w:color="auto"/>
            </w:tcBorders>
          </w:tcPr>
          <w:p w:rsidR="005A449E" w:rsidRDefault="005A449E">
            <w:pPr>
              <w:pStyle w:val="Tabletext"/>
            </w:pPr>
          </w:p>
        </w:tc>
        <w:tc>
          <w:tcPr>
            <w:tcW w:w="2304" w:type="dxa"/>
            <w:tcBorders>
              <w:top w:val="single" w:sz="6" w:space="0" w:color="auto"/>
              <w:left w:val="single" w:sz="6" w:space="0" w:color="auto"/>
              <w:bottom w:val="single" w:sz="6" w:space="0" w:color="auto"/>
              <w:right w:val="single" w:sz="6" w:space="0" w:color="auto"/>
            </w:tcBorders>
          </w:tcPr>
          <w:p w:rsidR="005A449E" w:rsidRDefault="005A449E">
            <w:pPr>
              <w:pStyle w:val="Tabletext"/>
            </w:pPr>
          </w:p>
        </w:tc>
      </w:tr>
    </w:tbl>
    <w:p w:rsidR="005A449E" w:rsidRDefault="005A449E"/>
    <w:p w:rsidR="005A449E" w:rsidRDefault="005A449E">
      <w:pPr>
        <w:pStyle w:val="Ttulo"/>
      </w:pPr>
      <w:r>
        <w:br w:type="page"/>
      </w:r>
      <w:r>
        <w:rPr>
          <w:lang w:val="pt-BR"/>
        </w:rPr>
        <w:lastRenderedPageBreak/>
        <w:t>Índice Analítico</w:t>
      </w:r>
    </w:p>
    <w:p w:rsidR="005A449E" w:rsidRDefault="005A449E">
      <w:pPr>
        <w:pStyle w:val="Sumrio1"/>
        <w:tabs>
          <w:tab w:val="left" w:pos="432"/>
        </w:tabs>
        <w:rPr>
          <w:noProof/>
          <w:snapToGrid/>
          <w:sz w:val="24"/>
          <w:szCs w:val="24"/>
        </w:rPr>
      </w:pPr>
      <w:r>
        <w:fldChar w:fldCharType="begin"/>
      </w:r>
      <w:r>
        <w:instrText xml:space="preserve"> TOC \o "1-3" </w:instrText>
      </w:r>
      <w:r>
        <w:fldChar w:fldCharType="separate"/>
      </w:r>
      <w:r>
        <w:rPr>
          <w:noProof/>
          <w:lang w:val="pt-BR"/>
        </w:rPr>
        <w:t>1.</w:t>
      </w:r>
      <w:r>
        <w:rPr>
          <w:noProof/>
          <w:snapToGrid/>
          <w:sz w:val="24"/>
          <w:szCs w:val="24"/>
        </w:rPr>
        <w:tab/>
      </w:r>
      <w:r>
        <w:rPr>
          <w:noProof/>
          <w:lang w:val="pt-BR"/>
        </w:rPr>
        <w:t>Introdução</w:t>
      </w:r>
      <w:r>
        <w:rPr>
          <w:noProof/>
        </w:rPr>
        <w:tab/>
      </w:r>
      <w:r>
        <w:rPr>
          <w:noProof/>
        </w:rPr>
        <w:fldChar w:fldCharType="begin"/>
      </w:r>
      <w:r>
        <w:rPr>
          <w:noProof/>
        </w:rPr>
        <w:instrText xml:space="preserve"> PAGEREF _Toc18208101 \h </w:instrText>
      </w:r>
      <w:r>
        <w:rPr>
          <w:noProof/>
        </w:rPr>
      </w:r>
      <w:r>
        <w:rPr>
          <w:noProof/>
        </w:rPr>
        <w:fldChar w:fldCharType="separate"/>
      </w:r>
      <w:r w:rsidR="002344B1">
        <w:rPr>
          <w:noProof/>
        </w:rPr>
        <w:t>3</w:t>
      </w:r>
      <w:r>
        <w:rPr>
          <w:noProof/>
        </w:rPr>
        <w:fldChar w:fldCharType="end"/>
      </w:r>
    </w:p>
    <w:p w:rsidR="005A449E" w:rsidRDefault="005A449E">
      <w:pPr>
        <w:pStyle w:val="Sumrio2"/>
        <w:tabs>
          <w:tab w:val="left" w:pos="1000"/>
        </w:tabs>
        <w:rPr>
          <w:noProof/>
          <w:snapToGrid/>
          <w:sz w:val="24"/>
          <w:szCs w:val="24"/>
        </w:rPr>
      </w:pPr>
      <w:r>
        <w:rPr>
          <w:noProof/>
          <w:lang w:val="pt-BR"/>
        </w:rPr>
        <w:t>1.1</w:t>
      </w:r>
      <w:r>
        <w:rPr>
          <w:noProof/>
          <w:snapToGrid/>
          <w:sz w:val="24"/>
          <w:szCs w:val="24"/>
        </w:rPr>
        <w:tab/>
      </w:r>
      <w:r>
        <w:rPr>
          <w:noProof/>
          <w:lang w:val="pt-BR"/>
        </w:rPr>
        <w:t>Finalidade</w:t>
      </w:r>
      <w:r>
        <w:rPr>
          <w:noProof/>
        </w:rPr>
        <w:tab/>
      </w:r>
      <w:r>
        <w:rPr>
          <w:noProof/>
        </w:rPr>
        <w:fldChar w:fldCharType="begin"/>
      </w:r>
      <w:r>
        <w:rPr>
          <w:noProof/>
        </w:rPr>
        <w:instrText xml:space="preserve"> PAGEREF _Toc18208102 \h </w:instrText>
      </w:r>
      <w:r>
        <w:rPr>
          <w:noProof/>
        </w:rPr>
      </w:r>
      <w:r>
        <w:rPr>
          <w:noProof/>
        </w:rPr>
        <w:fldChar w:fldCharType="separate"/>
      </w:r>
      <w:r w:rsidR="002344B1">
        <w:rPr>
          <w:noProof/>
        </w:rPr>
        <w:t>3</w:t>
      </w:r>
      <w:r>
        <w:rPr>
          <w:noProof/>
        </w:rPr>
        <w:fldChar w:fldCharType="end"/>
      </w:r>
    </w:p>
    <w:p w:rsidR="005A449E" w:rsidRDefault="005A449E">
      <w:pPr>
        <w:pStyle w:val="Sumrio2"/>
        <w:tabs>
          <w:tab w:val="left" w:pos="1000"/>
        </w:tabs>
        <w:rPr>
          <w:noProof/>
          <w:snapToGrid/>
          <w:sz w:val="24"/>
          <w:szCs w:val="24"/>
        </w:rPr>
      </w:pPr>
      <w:r>
        <w:rPr>
          <w:noProof/>
          <w:lang w:val="pt-BR"/>
        </w:rPr>
        <w:t>1.2</w:t>
      </w:r>
      <w:r>
        <w:rPr>
          <w:noProof/>
          <w:snapToGrid/>
          <w:sz w:val="24"/>
          <w:szCs w:val="24"/>
        </w:rPr>
        <w:tab/>
      </w:r>
      <w:r>
        <w:rPr>
          <w:noProof/>
          <w:lang w:val="pt-BR"/>
        </w:rPr>
        <w:t>Escopo</w:t>
      </w:r>
      <w:r>
        <w:rPr>
          <w:noProof/>
        </w:rPr>
        <w:tab/>
      </w:r>
      <w:r>
        <w:rPr>
          <w:noProof/>
        </w:rPr>
        <w:fldChar w:fldCharType="begin"/>
      </w:r>
      <w:r>
        <w:rPr>
          <w:noProof/>
        </w:rPr>
        <w:instrText xml:space="preserve"> PAGEREF _Toc18208103 \h </w:instrText>
      </w:r>
      <w:r>
        <w:rPr>
          <w:noProof/>
        </w:rPr>
      </w:r>
      <w:r>
        <w:rPr>
          <w:noProof/>
        </w:rPr>
        <w:fldChar w:fldCharType="separate"/>
      </w:r>
      <w:r w:rsidR="002344B1">
        <w:rPr>
          <w:noProof/>
        </w:rPr>
        <w:t>3</w:t>
      </w:r>
      <w:r>
        <w:rPr>
          <w:noProof/>
        </w:rPr>
        <w:fldChar w:fldCharType="end"/>
      </w:r>
    </w:p>
    <w:p w:rsidR="005A449E" w:rsidRDefault="005A449E">
      <w:pPr>
        <w:pStyle w:val="Sumrio2"/>
        <w:tabs>
          <w:tab w:val="left" w:pos="1000"/>
        </w:tabs>
        <w:rPr>
          <w:noProof/>
          <w:snapToGrid/>
          <w:sz w:val="24"/>
          <w:szCs w:val="24"/>
        </w:rPr>
      </w:pPr>
      <w:r>
        <w:rPr>
          <w:noProof/>
          <w:lang w:val="pt-BR"/>
        </w:rPr>
        <w:t>1.3</w:t>
      </w:r>
      <w:r>
        <w:rPr>
          <w:noProof/>
          <w:snapToGrid/>
          <w:sz w:val="24"/>
          <w:szCs w:val="24"/>
        </w:rPr>
        <w:tab/>
      </w:r>
      <w:r>
        <w:rPr>
          <w:noProof/>
          <w:lang w:val="pt-BR"/>
        </w:rPr>
        <w:t>Definições, Acrônimos e Abreviações</w:t>
      </w:r>
      <w:r>
        <w:rPr>
          <w:noProof/>
        </w:rPr>
        <w:tab/>
      </w:r>
      <w:r>
        <w:rPr>
          <w:noProof/>
        </w:rPr>
        <w:fldChar w:fldCharType="begin"/>
      </w:r>
      <w:r>
        <w:rPr>
          <w:noProof/>
        </w:rPr>
        <w:instrText xml:space="preserve"> PAGEREF _Toc18208104 \h </w:instrText>
      </w:r>
      <w:r>
        <w:rPr>
          <w:noProof/>
        </w:rPr>
      </w:r>
      <w:r>
        <w:rPr>
          <w:noProof/>
        </w:rPr>
        <w:fldChar w:fldCharType="separate"/>
      </w:r>
      <w:r w:rsidR="002344B1">
        <w:rPr>
          <w:noProof/>
        </w:rPr>
        <w:t>3</w:t>
      </w:r>
      <w:r>
        <w:rPr>
          <w:noProof/>
        </w:rPr>
        <w:fldChar w:fldCharType="end"/>
      </w:r>
    </w:p>
    <w:p w:rsidR="005A449E" w:rsidRDefault="005A449E">
      <w:pPr>
        <w:pStyle w:val="Sumrio2"/>
        <w:tabs>
          <w:tab w:val="left" w:pos="1000"/>
        </w:tabs>
        <w:rPr>
          <w:noProof/>
          <w:snapToGrid/>
          <w:sz w:val="24"/>
          <w:szCs w:val="24"/>
        </w:rPr>
      </w:pPr>
      <w:r>
        <w:rPr>
          <w:noProof/>
          <w:lang w:val="pt-BR"/>
        </w:rPr>
        <w:t>1.4</w:t>
      </w:r>
      <w:r>
        <w:rPr>
          <w:noProof/>
          <w:snapToGrid/>
          <w:sz w:val="24"/>
          <w:szCs w:val="24"/>
        </w:rPr>
        <w:tab/>
      </w:r>
      <w:r>
        <w:rPr>
          <w:noProof/>
          <w:lang w:val="pt-BR"/>
        </w:rPr>
        <w:t>Referências</w:t>
      </w:r>
      <w:r>
        <w:rPr>
          <w:noProof/>
        </w:rPr>
        <w:tab/>
      </w:r>
      <w:r>
        <w:rPr>
          <w:noProof/>
        </w:rPr>
        <w:fldChar w:fldCharType="begin"/>
      </w:r>
      <w:r>
        <w:rPr>
          <w:noProof/>
        </w:rPr>
        <w:instrText xml:space="preserve"> PAGEREF _Toc18208105 \h </w:instrText>
      </w:r>
      <w:r>
        <w:rPr>
          <w:noProof/>
        </w:rPr>
      </w:r>
      <w:r>
        <w:rPr>
          <w:noProof/>
        </w:rPr>
        <w:fldChar w:fldCharType="separate"/>
      </w:r>
      <w:r w:rsidR="002344B1">
        <w:rPr>
          <w:noProof/>
        </w:rPr>
        <w:t>3</w:t>
      </w:r>
      <w:r>
        <w:rPr>
          <w:noProof/>
        </w:rPr>
        <w:fldChar w:fldCharType="end"/>
      </w:r>
    </w:p>
    <w:p w:rsidR="005A449E" w:rsidRDefault="005A449E">
      <w:pPr>
        <w:pStyle w:val="Sumrio2"/>
        <w:tabs>
          <w:tab w:val="left" w:pos="1000"/>
        </w:tabs>
        <w:rPr>
          <w:noProof/>
          <w:snapToGrid/>
          <w:sz w:val="24"/>
          <w:szCs w:val="24"/>
        </w:rPr>
      </w:pPr>
      <w:r>
        <w:rPr>
          <w:noProof/>
          <w:lang w:val="pt-BR"/>
        </w:rPr>
        <w:t>1.5</w:t>
      </w:r>
      <w:r>
        <w:rPr>
          <w:noProof/>
          <w:snapToGrid/>
          <w:sz w:val="24"/>
          <w:szCs w:val="24"/>
        </w:rPr>
        <w:tab/>
      </w:r>
      <w:r>
        <w:rPr>
          <w:noProof/>
          <w:lang w:val="pt-BR"/>
        </w:rPr>
        <w:t>Visão Geral</w:t>
      </w:r>
      <w:r>
        <w:rPr>
          <w:noProof/>
        </w:rPr>
        <w:tab/>
      </w:r>
      <w:r>
        <w:rPr>
          <w:noProof/>
        </w:rPr>
        <w:fldChar w:fldCharType="begin"/>
      </w:r>
      <w:r>
        <w:rPr>
          <w:noProof/>
        </w:rPr>
        <w:instrText xml:space="preserve"> PAGEREF _Toc18208106 \h </w:instrText>
      </w:r>
      <w:r>
        <w:rPr>
          <w:noProof/>
        </w:rPr>
      </w:r>
      <w:r>
        <w:rPr>
          <w:noProof/>
        </w:rPr>
        <w:fldChar w:fldCharType="separate"/>
      </w:r>
      <w:r w:rsidR="002344B1">
        <w:rPr>
          <w:noProof/>
        </w:rPr>
        <w:t>3</w:t>
      </w:r>
      <w:r>
        <w:rPr>
          <w:noProof/>
        </w:rPr>
        <w:fldChar w:fldCharType="end"/>
      </w:r>
    </w:p>
    <w:p w:rsidR="005A449E" w:rsidRDefault="005A449E">
      <w:pPr>
        <w:pStyle w:val="Sumrio1"/>
        <w:tabs>
          <w:tab w:val="left" w:pos="432"/>
        </w:tabs>
        <w:rPr>
          <w:noProof/>
          <w:snapToGrid/>
          <w:sz w:val="24"/>
          <w:szCs w:val="24"/>
        </w:rPr>
      </w:pPr>
      <w:r>
        <w:rPr>
          <w:noProof/>
          <w:lang w:val="pt-BR"/>
        </w:rPr>
        <w:t>2.</w:t>
      </w:r>
      <w:r>
        <w:rPr>
          <w:noProof/>
          <w:snapToGrid/>
          <w:sz w:val="24"/>
          <w:szCs w:val="24"/>
        </w:rPr>
        <w:tab/>
      </w:r>
      <w:r>
        <w:rPr>
          <w:noProof/>
          <w:lang w:val="pt-BR"/>
        </w:rPr>
        <w:t>Funcionalidade</w:t>
      </w:r>
      <w:r>
        <w:rPr>
          <w:noProof/>
        </w:rPr>
        <w:tab/>
      </w:r>
      <w:r>
        <w:rPr>
          <w:noProof/>
        </w:rPr>
        <w:fldChar w:fldCharType="begin"/>
      </w:r>
      <w:r>
        <w:rPr>
          <w:noProof/>
        </w:rPr>
        <w:instrText xml:space="preserve"> PAGEREF _Toc18208107 \h </w:instrText>
      </w:r>
      <w:r>
        <w:rPr>
          <w:noProof/>
        </w:rPr>
      </w:r>
      <w:r>
        <w:rPr>
          <w:noProof/>
        </w:rPr>
        <w:fldChar w:fldCharType="separate"/>
      </w:r>
      <w:r w:rsidR="002344B1">
        <w:rPr>
          <w:noProof/>
        </w:rPr>
        <w:t>3</w:t>
      </w:r>
      <w:r>
        <w:rPr>
          <w:noProof/>
        </w:rPr>
        <w:fldChar w:fldCharType="end"/>
      </w:r>
    </w:p>
    <w:p w:rsidR="005A449E" w:rsidRDefault="005A449E">
      <w:pPr>
        <w:pStyle w:val="Sumrio2"/>
        <w:tabs>
          <w:tab w:val="left" w:pos="1000"/>
        </w:tabs>
        <w:rPr>
          <w:noProof/>
          <w:snapToGrid/>
          <w:sz w:val="24"/>
          <w:szCs w:val="24"/>
        </w:rPr>
      </w:pPr>
      <w:r>
        <w:rPr>
          <w:noProof/>
          <w:lang w:val="pt-BR"/>
        </w:rPr>
        <w:t>2.1</w:t>
      </w:r>
      <w:r>
        <w:rPr>
          <w:noProof/>
          <w:snapToGrid/>
          <w:sz w:val="24"/>
          <w:szCs w:val="24"/>
        </w:rPr>
        <w:tab/>
      </w:r>
      <w:r>
        <w:rPr>
          <w:noProof/>
          <w:lang w:val="pt-BR"/>
        </w:rPr>
        <w:t>&lt;Requisito Funcional Um&gt;</w:t>
      </w:r>
      <w:r>
        <w:rPr>
          <w:noProof/>
        </w:rPr>
        <w:tab/>
      </w:r>
      <w:r>
        <w:rPr>
          <w:noProof/>
        </w:rPr>
        <w:fldChar w:fldCharType="begin"/>
      </w:r>
      <w:r>
        <w:rPr>
          <w:noProof/>
        </w:rPr>
        <w:instrText xml:space="preserve"> PAGEREF _Toc18208108 \h </w:instrText>
      </w:r>
      <w:r>
        <w:rPr>
          <w:noProof/>
        </w:rPr>
      </w:r>
      <w:r>
        <w:rPr>
          <w:noProof/>
        </w:rPr>
        <w:fldChar w:fldCharType="separate"/>
      </w:r>
      <w:r w:rsidR="002344B1">
        <w:rPr>
          <w:noProof/>
        </w:rPr>
        <w:t>3</w:t>
      </w:r>
      <w:r>
        <w:rPr>
          <w:noProof/>
        </w:rPr>
        <w:fldChar w:fldCharType="end"/>
      </w:r>
    </w:p>
    <w:p w:rsidR="005A449E" w:rsidRDefault="005A449E">
      <w:pPr>
        <w:pStyle w:val="Sumrio1"/>
        <w:tabs>
          <w:tab w:val="left" w:pos="432"/>
        </w:tabs>
        <w:rPr>
          <w:noProof/>
          <w:snapToGrid/>
          <w:sz w:val="24"/>
          <w:szCs w:val="24"/>
          <w:lang w:val="fr-FR"/>
        </w:rPr>
      </w:pPr>
      <w:r>
        <w:rPr>
          <w:noProof/>
          <w:lang w:val="pt-BR"/>
        </w:rPr>
        <w:t>3.</w:t>
      </w:r>
      <w:r>
        <w:rPr>
          <w:noProof/>
          <w:snapToGrid/>
          <w:sz w:val="24"/>
          <w:szCs w:val="24"/>
          <w:lang w:val="fr-FR"/>
        </w:rPr>
        <w:tab/>
      </w:r>
      <w:r>
        <w:rPr>
          <w:noProof/>
          <w:lang w:val="pt-BR"/>
        </w:rPr>
        <w:t>Usabilidade</w:t>
      </w:r>
      <w:r>
        <w:rPr>
          <w:noProof/>
          <w:lang w:val="fr-FR"/>
        </w:rPr>
        <w:tab/>
      </w:r>
      <w:r>
        <w:rPr>
          <w:noProof/>
        </w:rPr>
        <w:fldChar w:fldCharType="begin"/>
      </w:r>
      <w:r>
        <w:rPr>
          <w:noProof/>
          <w:lang w:val="fr-FR"/>
        </w:rPr>
        <w:instrText xml:space="preserve"> PAGEREF _Toc18208109 \h </w:instrText>
      </w:r>
      <w:r>
        <w:rPr>
          <w:noProof/>
        </w:rPr>
      </w:r>
      <w:r>
        <w:rPr>
          <w:noProof/>
        </w:rPr>
        <w:fldChar w:fldCharType="separate"/>
      </w:r>
      <w:r w:rsidR="002344B1">
        <w:rPr>
          <w:noProof/>
          <w:lang w:val="fr-FR"/>
        </w:rPr>
        <w:t>3</w:t>
      </w:r>
      <w:r>
        <w:rPr>
          <w:noProof/>
        </w:rPr>
        <w:fldChar w:fldCharType="end"/>
      </w:r>
    </w:p>
    <w:p w:rsidR="005A449E" w:rsidRDefault="005A449E">
      <w:pPr>
        <w:pStyle w:val="Sumrio2"/>
        <w:tabs>
          <w:tab w:val="left" w:pos="1000"/>
        </w:tabs>
        <w:rPr>
          <w:noProof/>
          <w:snapToGrid/>
          <w:sz w:val="24"/>
          <w:szCs w:val="24"/>
          <w:lang w:val="fr-FR"/>
        </w:rPr>
      </w:pPr>
      <w:r>
        <w:rPr>
          <w:noProof/>
          <w:lang w:val="pt-BR"/>
        </w:rPr>
        <w:t>3.1</w:t>
      </w:r>
      <w:r>
        <w:rPr>
          <w:noProof/>
          <w:snapToGrid/>
          <w:sz w:val="24"/>
          <w:szCs w:val="24"/>
          <w:lang w:val="fr-FR"/>
        </w:rPr>
        <w:tab/>
      </w:r>
      <w:r>
        <w:rPr>
          <w:noProof/>
          <w:lang w:val="pt-BR"/>
        </w:rPr>
        <w:t>&lt;Requisito de Usabilidade Um&gt;</w:t>
      </w:r>
      <w:r>
        <w:rPr>
          <w:noProof/>
          <w:lang w:val="fr-FR"/>
        </w:rPr>
        <w:tab/>
      </w:r>
      <w:r>
        <w:rPr>
          <w:noProof/>
        </w:rPr>
        <w:fldChar w:fldCharType="begin"/>
      </w:r>
      <w:r>
        <w:rPr>
          <w:noProof/>
          <w:lang w:val="fr-FR"/>
        </w:rPr>
        <w:instrText xml:space="preserve"> PAGEREF _Toc18208110 \h </w:instrText>
      </w:r>
      <w:r>
        <w:rPr>
          <w:noProof/>
        </w:rPr>
      </w:r>
      <w:r>
        <w:rPr>
          <w:noProof/>
        </w:rPr>
        <w:fldChar w:fldCharType="separate"/>
      </w:r>
      <w:r w:rsidR="002344B1">
        <w:rPr>
          <w:noProof/>
          <w:lang w:val="fr-FR"/>
        </w:rPr>
        <w:t>3</w:t>
      </w:r>
      <w:r>
        <w:rPr>
          <w:noProof/>
        </w:rPr>
        <w:fldChar w:fldCharType="end"/>
      </w:r>
    </w:p>
    <w:p w:rsidR="005A449E" w:rsidRDefault="005A449E">
      <w:pPr>
        <w:pStyle w:val="Sumrio1"/>
        <w:tabs>
          <w:tab w:val="left" w:pos="432"/>
        </w:tabs>
        <w:rPr>
          <w:noProof/>
          <w:snapToGrid/>
          <w:sz w:val="24"/>
          <w:szCs w:val="24"/>
          <w:lang w:val="fr-FR"/>
        </w:rPr>
      </w:pPr>
      <w:r>
        <w:rPr>
          <w:noProof/>
          <w:lang w:val="pt-BR"/>
        </w:rPr>
        <w:t>4.</w:t>
      </w:r>
      <w:r>
        <w:rPr>
          <w:noProof/>
          <w:snapToGrid/>
          <w:sz w:val="24"/>
          <w:szCs w:val="24"/>
          <w:lang w:val="fr-FR"/>
        </w:rPr>
        <w:tab/>
      </w:r>
      <w:r>
        <w:rPr>
          <w:noProof/>
          <w:lang w:val="pt-BR"/>
        </w:rPr>
        <w:t>Confiabilidade</w:t>
      </w:r>
      <w:r>
        <w:rPr>
          <w:noProof/>
          <w:lang w:val="fr-FR"/>
        </w:rPr>
        <w:tab/>
      </w:r>
      <w:r>
        <w:rPr>
          <w:noProof/>
        </w:rPr>
        <w:fldChar w:fldCharType="begin"/>
      </w:r>
      <w:r>
        <w:rPr>
          <w:noProof/>
          <w:lang w:val="fr-FR"/>
        </w:rPr>
        <w:instrText xml:space="preserve"> PAGEREF _Toc18208111 \h </w:instrText>
      </w:r>
      <w:r>
        <w:rPr>
          <w:noProof/>
        </w:rPr>
      </w:r>
      <w:r>
        <w:rPr>
          <w:noProof/>
        </w:rPr>
        <w:fldChar w:fldCharType="separate"/>
      </w:r>
      <w:r w:rsidR="002344B1">
        <w:rPr>
          <w:noProof/>
          <w:lang w:val="fr-FR"/>
        </w:rPr>
        <w:t>3</w:t>
      </w:r>
      <w:r>
        <w:rPr>
          <w:noProof/>
        </w:rPr>
        <w:fldChar w:fldCharType="end"/>
      </w:r>
    </w:p>
    <w:p w:rsidR="005A449E" w:rsidRDefault="005A449E">
      <w:pPr>
        <w:pStyle w:val="Sumrio2"/>
        <w:tabs>
          <w:tab w:val="left" w:pos="1000"/>
        </w:tabs>
        <w:rPr>
          <w:noProof/>
          <w:snapToGrid/>
          <w:sz w:val="24"/>
          <w:szCs w:val="24"/>
          <w:lang w:val="fr-FR"/>
        </w:rPr>
      </w:pPr>
      <w:r>
        <w:rPr>
          <w:noProof/>
          <w:lang w:val="pt-BR"/>
        </w:rPr>
        <w:t>4.1</w:t>
      </w:r>
      <w:r>
        <w:rPr>
          <w:noProof/>
          <w:snapToGrid/>
          <w:sz w:val="24"/>
          <w:szCs w:val="24"/>
          <w:lang w:val="fr-FR"/>
        </w:rPr>
        <w:tab/>
      </w:r>
      <w:r>
        <w:rPr>
          <w:noProof/>
          <w:lang w:val="pt-BR"/>
        </w:rPr>
        <w:t>&lt;Requisito de Confiabilidade Um&gt;</w:t>
      </w:r>
      <w:r>
        <w:rPr>
          <w:noProof/>
          <w:lang w:val="fr-FR"/>
        </w:rPr>
        <w:tab/>
      </w:r>
      <w:r>
        <w:rPr>
          <w:noProof/>
        </w:rPr>
        <w:fldChar w:fldCharType="begin"/>
      </w:r>
      <w:r>
        <w:rPr>
          <w:noProof/>
          <w:lang w:val="fr-FR"/>
        </w:rPr>
        <w:instrText xml:space="preserve"> PAGEREF _Toc18208112 \h </w:instrText>
      </w:r>
      <w:r>
        <w:rPr>
          <w:noProof/>
        </w:rPr>
      </w:r>
      <w:r>
        <w:rPr>
          <w:noProof/>
        </w:rPr>
        <w:fldChar w:fldCharType="separate"/>
      </w:r>
      <w:r w:rsidR="002344B1">
        <w:rPr>
          <w:noProof/>
          <w:lang w:val="fr-FR"/>
        </w:rPr>
        <w:t>3</w:t>
      </w:r>
      <w:r>
        <w:rPr>
          <w:noProof/>
        </w:rPr>
        <w:fldChar w:fldCharType="end"/>
      </w:r>
    </w:p>
    <w:p w:rsidR="005A449E" w:rsidRDefault="005A449E">
      <w:pPr>
        <w:pStyle w:val="Sumrio1"/>
        <w:tabs>
          <w:tab w:val="left" w:pos="432"/>
        </w:tabs>
        <w:rPr>
          <w:noProof/>
          <w:snapToGrid/>
          <w:sz w:val="24"/>
          <w:szCs w:val="24"/>
        </w:rPr>
      </w:pPr>
      <w:r>
        <w:rPr>
          <w:noProof/>
          <w:lang w:val="pt-BR"/>
        </w:rPr>
        <w:t>5.</w:t>
      </w:r>
      <w:r>
        <w:rPr>
          <w:noProof/>
          <w:snapToGrid/>
          <w:sz w:val="24"/>
          <w:szCs w:val="24"/>
        </w:rPr>
        <w:tab/>
      </w:r>
      <w:r>
        <w:rPr>
          <w:noProof/>
          <w:lang w:val="pt-BR"/>
        </w:rPr>
        <w:t>Desempenho</w:t>
      </w:r>
      <w:r>
        <w:rPr>
          <w:noProof/>
        </w:rPr>
        <w:tab/>
      </w:r>
      <w:r>
        <w:rPr>
          <w:noProof/>
        </w:rPr>
        <w:fldChar w:fldCharType="begin"/>
      </w:r>
      <w:r>
        <w:rPr>
          <w:noProof/>
        </w:rPr>
        <w:instrText xml:space="preserve"> PAGEREF _Toc18208113 \h </w:instrText>
      </w:r>
      <w:r>
        <w:rPr>
          <w:noProof/>
        </w:rPr>
      </w:r>
      <w:r>
        <w:rPr>
          <w:noProof/>
        </w:rPr>
        <w:fldChar w:fldCharType="separate"/>
      </w:r>
      <w:r w:rsidR="002344B1">
        <w:rPr>
          <w:noProof/>
        </w:rPr>
        <w:t>3</w:t>
      </w:r>
      <w:r>
        <w:rPr>
          <w:noProof/>
        </w:rPr>
        <w:fldChar w:fldCharType="end"/>
      </w:r>
    </w:p>
    <w:p w:rsidR="005A449E" w:rsidRDefault="005A449E">
      <w:pPr>
        <w:pStyle w:val="Sumrio2"/>
        <w:tabs>
          <w:tab w:val="left" w:pos="1000"/>
        </w:tabs>
        <w:rPr>
          <w:noProof/>
          <w:snapToGrid/>
          <w:sz w:val="24"/>
          <w:szCs w:val="24"/>
        </w:rPr>
      </w:pPr>
      <w:r>
        <w:rPr>
          <w:noProof/>
          <w:lang w:val="pt-BR"/>
        </w:rPr>
        <w:t>5.1</w:t>
      </w:r>
      <w:r>
        <w:rPr>
          <w:noProof/>
          <w:snapToGrid/>
          <w:sz w:val="24"/>
          <w:szCs w:val="24"/>
        </w:rPr>
        <w:tab/>
      </w:r>
      <w:r>
        <w:rPr>
          <w:noProof/>
          <w:lang w:val="pt-BR"/>
        </w:rPr>
        <w:t>&lt;Requisito de Desempenho Um&gt;</w:t>
      </w:r>
      <w:r>
        <w:rPr>
          <w:noProof/>
        </w:rPr>
        <w:tab/>
      </w:r>
      <w:r>
        <w:rPr>
          <w:noProof/>
        </w:rPr>
        <w:fldChar w:fldCharType="begin"/>
      </w:r>
      <w:r>
        <w:rPr>
          <w:noProof/>
        </w:rPr>
        <w:instrText xml:space="preserve"> PAGEREF _Toc18208114 \h </w:instrText>
      </w:r>
      <w:r>
        <w:rPr>
          <w:noProof/>
        </w:rPr>
      </w:r>
      <w:r>
        <w:rPr>
          <w:noProof/>
        </w:rPr>
        <w:fldChar w:fldCharType="separate"/>
      </w:r>
      <w:r w:rsidR="002344B1">
        <w:rPr>
          <w:noProof/>
        </w:rPr>
        <w:t>3</w:t>
      </w:r>
      <w:r>
        <w:rPr>
          <w:noProof/>
        </w:rPr>
        <w:fldChar w:fldCharType="end"/>
      </w:r>
    </w:p>
    <w:p w:rsidR="005A449E" w:rsidRDefault="005A449E">
      <w:pPr>
        <w:pStyle w:val="Sumrio1"/>
        <w:tabs>
          <w:tab w:val="left" w:pos="432"/>
        </w:tabs>
        <w:rPr>
          <w:noProof/>
          <w:snapToGrid/>
          <w:sz w:val="24"/>
          <w:szCs w:val="24"/>
          <w:lang w:val="fr-FR"/>
        </w:rPr>
      </w:pPr>
      <w:r>
        <w:rPr>
          <w:noProof/>
          <w:lang w:val="pt-BR"/>
        </w:rPr>
        <w:t>6.</w:t>
      </w:r>
      <w:r>
        <w:rPr>
          <w:noProof/>
          <w:snapToGrid/>
          <w:sz w:val="24"/>
          <w:szCs w:val="24"/>
          <w:lang w:val="fr-FR"/>
        </w:rPr>
        <w:tab/>
      </w:r>
      <w:r>
        <w:rPr>
          <w:noProof/>
          <w:lang w:val="pt-BR"/>
        </w:rPr>
        <w:t>Suportabilidade</w:t>
      </w:r>
      <w:r>
        <w:rPr>
          <w:noProof/>
          <w:lang w:val="fr-FR"/>
        </w:rPr>
        <w:tab/>
      </w:r>
      <w:r>
        <w:rPr>
          <w:noProof/>
        </w:rPr>
        <w:fldChar w:fldCharType="begin"/>
      </w:r>
      <w:r>
        <w:rPr>
          <w:noProof/>
          <w:lang w:val="fr-FR"/>
        </w:rPr>
        <w:instrText xml:space="preserve"> PAGEREF _Toc18208115 \h </w:instrText>
      </w:r>
      <w:r>
        <w:rPr>
          <w:noProof/>
        </w:rPr>
      </w:r>
      <w:r>
        <w:rPr>
          <w:noProof/>
        </w:rPr>
        <w:fldChar w:fldCharType="separate"/>
      </w:r>
      <w:r w:rsidR="002344B1">
        <w:rPr>
          <w:noProof/>
          <w:lang w:val="fr-FR"/>
        </w:rPr>
        <w:t>3</w:t>
      </w:r>
      <w:r>
        <w:rPr>
          <w:noProof/>
        </w:rPr>
        <w:fldChar w:fldCharType="end"/>
      </w:r>
    </w:p>
    <w:p w:rsidR="005A449E" w:rsidRDefault="005A449E">
      <w:pPr>
        <w:pStyle w:val="Sumrio2"/>
        <w:tabs>
          <w:tab w:val="left" w:pos="1000"/>
        </w:tabs>
        <w:rPr>
          <w:noProof/>
          <w:snapToGrid/>
          <w:sz w:val="24"/>
          <w:szCs w:val="24"/>
          <w:lang w:val="fr-FR"/>
        </w:rPr>
      </w:pPr>
      <w:r>
        <w:rPr>
          <w:noProof/>
          <w:lang w:val="pt-BR"/>
        </w:rPr>
        <w:t>6.1</w:t>
      </w:r>
      <w:r>
        <w:rPr>
          <w:noProof/>
          <w:snapToGrid/>
          <w:sz w:val="24"/>
          <w:szCs w:val="24"/>
          <w:lang w:val="fr-FR"/>
        </w:rPr>
        <w:tab/>
      </w:r>
      <w:r>
        <w:rPr>
          <w:noProof/>
          <w:lang w:val="pt-BR"/>
        </w:rPr>
        <w:t>&lt;Requisito de Suportabilidade Um&gt;</w:t>
      </w:r>
      <w:r>
        <w:rPr>
          <w:noProof/>
          <w:lang w:val="fr-FR"/>
        </w:rPr>
        <w:tab/>
      </w:r>
      <w:r>
        <w:rPr>
          <w:noProof/>
        </w:rPr>
        <w:fldChar w:fldCharType="begin"/>
      </w:r>
      <w:r>
        <w:rPr>
          <w:noProof/>
          <w:lang w:val="fr-FR"/>
        </w:rPr>
        <w:instrText xml:space="preserve"> PAGEREF _Toc18208116 \h </w:instrText>
      </w:r>
      <w:r>
        <w:rPr>
          <w:noProof/>
        </w:rPr>
      </w:r>
      <w:r>
        <w:rPr>
          <w:noProof/>
        </w:rPr>
        <w:fldChar w:fldCharType="separate"/>
      </w:r>
      <w:r w:rsidR="002344B1">
        <w:rPr>
          <w:noProof/>
          <w:lang w:val="fr-FR"/>
        </w:rPr>
        <w:t>3</w:t>
      </w:r>
      <w:r>
        <w:rPr>
          <w:noProof/>
        </w:rPr>
        <w:fldChar w:fldCharType="end"/>
      </w:r>
    </w:p>
    <w:p w:rsidR="005A449E" w:rsidRDefault="005A449E">
      <w:pPr>
        <w:pStyle w:val="Sumrio1"/>
        <w:tabs>
          <w:tab w:val="left" w:pos="432"/>
        </w:tabs>
        <w:rPr>
          <w:noProof/>
          <w:snapToGrid/>
          <w:sz w:val="24"/>
          <w:szCs w:val="24"/>
          <w:lang w:val="fr-FR"/>
        </w:rPr>
      </w:pPr>
      <w:r>
        <w:rPr>
          <w:noProof/>
          <w:lang w:val="pt-BR"/>
        </w:rPr>
        <w:t>7.</w:t>
      </w:r>
      <w:r>
        <w:rPr>
          <w:noProof/>
          <w:snapToGrid/>
          <w:sz w:val="24"/>
          <w:szCs w:val="24"/>
          <w:lang w:val="fr-FR"/>
        </w:rPr>
        <w:tab/>
      </w:r>
      <w:r>
        <w:rPr>
          <w:noProof/>
          <w:lang w:val="pt-BR"/>
        </w:rPr>
        <w:t>Restrições de Design</w:t>
      </w:r>
      <w:r>
        <w:rPr>
          <w:noProof/>
          <w:lang w:val="fr-FR"/>
        </w:rPr>
        <w:tab/>
      </w:r>
      <w:r>
        <w:rPr>
          <w:noProof/>
        </w:rPr>
        <w:fldChar w:fldCharType="begin"/>
      </w:r>
      <w:r>
        <w:rPr>
          <w:noProof/>
          <w:lang w:val="fr-FR"/>
        </w:rPr>
        <w:instrText xml:space="preserve"> PAGEREF _Toc18208117 \h </w:instrText>
      </w:r>
      <w:r>
        <w:rPr>
          <w:noProof/>
        </w:rPr>
      </w:r>
      <w:r>
        <w:rPr>
          <w:noProof/>
        </w:rPr>
        <w:fldChar w:fldCharType="separate"/>
      </w:r>
      <w:r w:rsidR="002344B1">
        <w:rPr>
          <w:noProof/>
          <w:lang w:val="fr-FR"/>
        </w:rPr>
        <w:t>3</w:t>
      </w:r>
      <w:r>
        <w:rPr>
          <w:noProof/>
        </w:rPr>
        <w:fldChar w:fldCharType="end"/>
      </w:r>
    </w:p>
    <w:p w:rsidR="005A449E" w:rsidRDefault="005A449E">
      <w:pPr>
        <w:pStyle w:val="Sumrio2"/>
        <w:tabs>
          <w:tab w:val="left" w:pos="1000"/>
        </w:tabs>
        <w:rPr>
          <w:noProof/>
          <w:snapToGrid/>
          <w:sz w:val="24"/>
          <w:szCs w:val="24"/>
          <w:lang w:val="fr-FR"/>
        </w:rPr>
      </w:pPr>
      <w:r>
        <w:rPr>
          <w:noProof/>
          <w:lang w:val="pt-BR"/>
        </w:rPr>
        <w:t>7.1</w:t>
      </w:r>
      <w:r>
        <w:rPr>
          <w:noProof/>
          <w:snapToGrid/>
          <w:sz w:val="24"/>
          <w:szCs w:val="24"/>
          <w:lang w:val="fr-FR"/>
        </w:rPr>
        <w:tab/>
      </w:r>
      <w:r>
        <w:rPr>
          <w:noProof/>
          <w:lang w:val="pt-BR"/>
        </w:rPr>
        <w:t>&lt;Restrição de Design Um&gt;</w:t>
      </w:r>
      <w:r>
        <w:rPr>
          <w:noProof/>
          <w:lang w:val="fr-FR"/>
        </w:rPr>
        <w:tab/>
      </w:r>
      <w:r>
        <w:rPr>
          <w:noProof/>
        </w:rPr>
        <w:fldChar w:fldCharType="begin"/>
      </w:r>
      <w:r>
        <w:rPr>
          <w:noProof/>
          <w:lang w:val="fr-FR"/>
        </w:rPr>
        <w:instrText xml:space="preserve"> PAGEREF _Toc18208118 \h </w:instrText>
      </w:r>
      <w:r>
        <w:rPr>
          <w:noProof/>
        </w:rPr>
      </w:r>
      <w:r>
        <w:rPr>
          <w:noProof/>
        </w:rPr>
        <w:fldChar w:fldCharType="separate"/>
      </w:r>
      <w:r w:rsidR="002344B1">
        <w:rPr>
          <w:noProof/>
          <w:lang w:val="fr-FR"/>
        </w:rPr>
        <w:t>3</w:t>
      </w:r>
      <w:r>
        <w:rPr>
          <w:noProof/>
        </w:rPr>
        <w:fldChar w:fldCharType="end"/>
      </w:r>
    </w:p>
    <w:p w:rsidR="005A449E" w:rsidRDefault="005A449E">
      <w:pPr>
        <w:pStyle w:val="Sumrio1"/>
        <w:tabs>
          <w:tab w:val="left" w:pos="432"/>
        </w:tabs>
        <w:rPr>
          <w:noProof/>
          <w:snapToGrid/>
          <w:sz w:val="24"/>
          <w:szCs w:val="24"/>
          <w:lang w:val="fr-FR"/>
        </w:rPr>
      </w:pPr>
      <w:r>
        <w:rPr>
          <w:noProof/>
          <w:lang w:val="pt-BR"/>
        </w:rPr>
        <w:t>8.</w:t>
      </w:r>
      <w:r>
        <w:rPr>
          <w:noProof/>
          <w:snapToGrid/>
          <w:sz w:val="24"/>
          <w:szCs w:val="24"/>
          <w:lang w:val="fr-FR"/>
        </w:rPr>
        <w:tab/>
      </w:r>
      <w:r>
        <w:rPr>
          <w:noProof/>
          <w:lang w:val="pt-BR"/>
        </w:rPr>
        <w:t>Requisitos de Sistema de Ajuda e de Documentação de Usuário On-line</w:t>
      </w:r>
      <w:r>
        <w:rPr>
          <w:noProof/>
          <w:lang w:val="fr-FR"/>
        </w:rPr>
        <w:tab/>
      </w:r>
      <w:r>
        <w:rPr>
          <w:noProof/>
        </w:rPr>
        <w:fldChar w:fldCharType="begin"/>
      </w:r>
      <w:r>
        <w:rPr>
          <w:noProof/>
          <w:lang w:val="fr-FR"/>
        </w:rPr>
        <w:instrText xml:space="preserve"> PAGEREF _Toc18208119 \h </w:instrText>
      </w:r>
      <w:r>
        <w:rPr>
          <w:noProof/>
        </w:rPr>
      </w:r>
      <w:r>
        <w:rPr>
          <w:noProof/>
        </w:rPr>
        <w:fldChar w:fldCharType="separate"/>
      </w:r>
      <w:r w:rsidR="002344B1">
        <w:rPr>
          <w:noProof/>
          <w:lang w:val="fr-FR"/>
        </w:rPr>
        <w:t>3</w:t>
      </w:r>
      <w:r>
        <w:rPr>
          <w:noProof/>
        </w:rPr>
        <w:fldChar w:fldCharType="end"/>
      </w:r>
    </w:p>
    <w:p w:rsidR="005A449E" w:rsidRDefault="005A449E">
      <w:pPr>
        <w:pStyle w:val="Sumrio1"/>
        <w:tabs>
          <w:tab w:val="left" w:pos="432"/>
        </w:tabs>
        <w:rPr>
          <w:noProof/>
          <w:snapToGrid/>
          <w:sz w:val="24"/>
          <w:szCs w:val="24"/>
        </w:rPr>
      </w:pPr>
      <w:r>
        <w:rPr>
          <w:noProof/>
          <w:lang w:val="pt-BR"/>
        </w:rPr>
        <w:t>9.</w:t>
      </w:r>
      <w:r>
        <w:rPr>
          <w:noProof/>
          <w:snapToGrid/>
          <w:sz w:val="24"/>
          <w:szCs w:val="24"/>
        </w:rPr>
        <w:tab/>
      </w:r>
      <w:r>
        <w:rPr>
          <w:noProof/>
          <w:lang w:val="pt-BR"/>
        </w:rPr>
        <w:t>Componentes Adquiridos</w:t>
      </w:r>
      <w:r>
        <w:rPr>
          <w:noProof/>
        </w:rPr>
        <w:tab/>
      </w:r>
      <w:r>
        <w:rPr>
          <w:noProof/>
        </w:rPr>
        <w:fldChar w:fldCharType="begin"/>
      </w:r>
      <w:r>
        <w:rPr>
          <w:noProof/>
        </w:rPr>
        <w:instrText xml:space="preserve"> PAGEREF _Toc18208120 \h </w:instrText>
      </w:r>
      <w:r>
        <w:rPr>
          <w:noProof/>
        </w:rPr>
      </w:r>
      <w:r>
        <w:rPr>
          <w:noProof/>
        </w:rPr>
        <w:fldChar w:fldCharType="separate"/>
      </w:r>
      <w:r w:rsidR="002344B1">
        <w:rPr>
          <w:noProof/>
        </w:rPr>
        <w:t>3</w:t>
      </w:r>
      <w:r>
        <w:rPr>
          <w:noProof/>
        </w:rPr>
        <w:fldChar w:fldCharType="end"/>
      </w:r>
    </w:p>
    <w:p w:rsidR="005A449E" w:rsidRDefault="005A449E">
      <w:pPr>
        <w:pStyle w:val="Sumrio1"/>
        <w:tabs>
          <w:tab w:val="left" w:pos="864"/>
        </w:tabs>
        <w:rPr>
          <w:noProof/>
          <w:snapToGrid/>
          <w:sz w:val="24"/>
          <w:szCs w:val="24"/>
        </w:rPr>
      </w:pPr>
      <w:r>
        <w:rPr>
          <w:noProof/>
          <w:lang w:val="pt-BR"/>
        </w:rPr>
        <w:t>10.</w:t>
      </w:r>
      <w:r>
        <w:rPr>
          <w:noProof/>
          <w:snapToGrid/>
          <w:sz w:val="24"/>
          <w:szCs w:val="24"/>
        </w:rPr>
        <w:tab/>
      </w:r>
      <w:r>
        <w:rPr>
          <w:noProof/>
          <w:lang w:val="pt-BR"/>
        </w:rPr>
        <w:t>Interfaces</w:t>
      </w:r>
      <w:r>
        <w:rPr>
          <w:noProof/>
        </w:rPr>
        <w:tab/>
      </w:r>
      <w:r>
        <w:rPr>
          <w:noProof/>
        </w:rPr>
        <w:fldChar w:fldCharType="begin"/>
      </w:r>
      <w:r>
        <w:rPr>
          <w:noProof/>
        </w:rPr>
        <w:instrText xml:space="preserve"> PAGEREF _Toc18208121 \h </w:instrText>
      </w:r>
      <w:r>
        <w:rPr>
          <w:noProof/>
        </w:rPr>
      </w:r>
      <w:r>
        <w:rPr>
          <w:noProof/>
        </w:rPr>
        <w:fldChar w:fldCharType="separate"/>
      </w:r>
      <w:r w:rsidR="002344B1">
        <w:rPr>
          <w:noProof/>
        </w:rPr>
        <w:t>3</w:t>
      </w:r>
      <w:r>
        <w:rPr>
          <w:noProof/>
        </w:rPr>
        <w:fldChar w:fldCharType="end"/>
      </w:r>
    </w:p>
    <w:p w:rsidR="005A449E" w:rsidRDefault="005A449E">
      <w:pPr>
        <w:pStyle w:val="Sumrio2"/>
        <w:tabs>
          <w:tab w:val="left" w:pos="1200"/>
        </w:tabs>
        <w:rPr>
          <w:noProof/>
          <w:snapToGrid/>
          <w:sz w:val="24"/>
          <w:szCs w:val="24"/>
        </w:rPr>
      </w:pPr>
      <w:r>
        <w:rPr>
          <w:noProof/>
          <w:lang w:val="pt-BR"/>
        </w:rPr>
        <w:t>10.1</w:t>
      </w:r>
      <w:r>
        <w:rPr>
          <w:noProof/>
          <w:snapToGrid/>
          <w:sz w:val="24"/>
          <w:szCs w:val="24"/>
        </w:rPr>
        <w:tab/>
      </w:r>
      <w:r>
        <w:rPr>
          <w:noProof/>
          <w:lang w:val="pt-BR"/>
        </w:rPr>
        <w:t>Interfaces do Usuário</w:t>
      </w:r>
      <w:r>
        <w:rPr>
          <w:noProof/>
        </w:rPr>
        <w:tab/>
      </w:r>
      <w:r>
        <w:rPr>
          <w:noProof/>
        </w:rPr>
        <w:fldChar w:fldCharType="begin"/>
      </w:r>
      <w:r>
        <w:rPr>
          <w:noProof/>
        </w:rPr>
        <w:instrText xml:space="preserve"> PAGEREF _Toc18208122 \h </w:instrText>
      </w:r>
      <w:r>
        <w:rPr>
          <w:noProof/>
        </w:rPr>
      </w:r>
      <w:r>
        <w:rPr>
          <w:noProof/>
        </w:rPr>
        <w:fldChar w:fldCharType="separate"/>
      </w:r>
      <w:r w:rsidR="002344B1">
        <w:rPr>
          <w:noProof/>
        </w:rPr>
        <w:t>3</w:t>
      </w:r>
      <w:r>
        <w:rPr>
          <w:noProof/>
        </w:rPr>
        <w:fldChar w:fldCharType="end"/>
      </w:r>
    </w:p>
    <w:p w:rsidR="005A449E" w:rsidRDefault="005A449E">
      <w:pPr>
        <w:pStyle w:val="Sumrio2"/>
        <w:tabs>
          <w:tab w:val="left" w:pos="1200"/>
        </w:tabs>
        <w:rPr>
          <w:noProof/>
          <w:snapToGrid/>
          <w:sz w:val="24"/>
          <w:szCs w:val="24"/>
          <w:lang w:val="fr-FR"/>
        </w:rPr>
      </w:pPr>
      <w:r>
        <w:rPr>
          <w:noProof/>
          <w:lang w:val="pt-BR"/>
        </w:rPr>
        <w:t>10.2</w:t>
      </w:r>
      <w:r>
        <w:rPr>
          <w:noProof/>
          <w:snapToGrid/>
          <w:sz w:val="24"/>
          <w:szCs w:val="24"/>
          <w:lang w:val="fr-FR"/>
        </w:rPr>
        <w:tab/>
      </w:r>
      <w:r>
        <w:rPr>
          <w:noProof/>
          <w:lang w:val="pt-BR"/>
        </w:rPr>
        <w:t>Interfaces de Hardware</w:t>
      </w:r>
      <w:r>
        <w:rPr>
          <w:noProof/>
          <w:lang w:val="fr-FR"/>
        </w:rPr>
        <w:tab/>
      </w:r>
      <w:r>
        <w:rPr>
          <w:noProof/>
        </w:rPr>
        <w:fldChar w:fldCharType="begin"/>
      </w:r>
      <w:r>
        <w:rPr>
          <w:noProof/>
          <w:lang w:val="fr-FR"/>
        </w:rPr>
        <w:instrText xml:space="preserve"> PAGEREF _Toc18208123 \h </w:instrText>
      </w:r>
      <w:r>
        <w:rPr>
          <w:noProof/>
        </w:rPr>
      </w:r>
      <w:r>
        <w:rPr>
          <w:noProof/>
        </w:rPr>
        <w:fldChar w:fldCharType="separate"/>
      </w:r>
      <w:r w:rsidR="002344B1">
        <w:rPr>
          <w:noProof/>
          <w:lang w:val="fr-FR"/>
        </w:rPr>
        <w:t>3</w:t>
      </w:r>
      <w:r>
        <w:rPr>
          <w:noProof/>
        </w:rPr>
        <w:fldChar w:fldCharType="end"/>
      </w:r>
    </w:p>
    <w:p w:rsidR="005A449E" w:rsidRDefault="005A449E">
      <w:pPr>
        <w:pStyle w:val="Sumrio2"/>
        <w:tabs>
          <w:tab w:val="left" w:pos="1200"/>
        </w:tabs>
        <w:rPr>
          <w:noProof/>
          <w:snapToGrid/>
          <w:sz w:val="24"/>
          <w:szCs w:val="24"/>
          <w:lang w:val="fr-FR"/>
        </w:rPr>
      </w:pPr>
      <w:r>
        <w:rPr>
          <w:noProof/>
          <w:lang w:val="pt-BR"/>
        </w:rPr>
        <w:t>10.3</w:t>
      </w:r>
      <w:r>
        <w:rPr>
          <w:noProof/>
          <w:snapToGrid/>
          <w:sz w:val="24"/>
          <w:szCs w:val="24"/>
          <w:lang w:val="fr-FR"/>
        </w:rPr>
        <w:tab/>
      </w:r>
      <w:r>
        <w:rPr>
          <w:noProof/>
          <w:lang w:val="pt-BR"/>
        </w:rPr>
        <w:t>Interfaces de Software</w:t>
      </w:r>
      <w:r>
        <w:rPr>
          <w:noProof/>
          <w:lang w:val="fr-FR"/>
        </w:rPr>
        <w:tab/>
      </w:r>
      <w:r>
        <w:rPr>
          <w:noProof/>
        </w:rPr>
        <w:fldChar w:fldCharType="begin"/>
      </w:r>
      <w:r>
        <w:rPr>
          <w:noProof/>
          <w:lang w:val="fr-FR"/>
        </w:rPr>
        <w:instrText xml:space="preserve"> PAGEREF _Toc18208124 \h </w:instrText>
      </w:r>
      <w:r>
        <w:rPr>
          <w:noProof/>
        </w:rPr>
      </w:r>
      <w:r>
        <w:rPr>
          <w:noProof/>
        </w:rPr>
        <w:fldChar w:fldCharType="separate"/>
      </w:r>
      <w:r w:rsidR="002344B1">
        <w:rPr>
          <w:noProof/>
          <w:lang w:val="fr-FR"/>
        </w:rPr>
        <w:t>3</w:t>
      </w:r>
      <w:r>
        <w:rPr>
          <w:noProof/>
        </w:rPr>
        <w:fldChar w:fldCharType="end"/>
      </w:r>
    </w:p>
    <w:p w:rsidR="005A449E" w:rsidRDefault="005A449E">
      <w:pPr>
        <w:pStyle w:val="Sumrio2"/>
        <w:tabs>
          <w:tab w:val="left" w:pos="1200"/>
        </w:tabs>
        <w:rPr>
          <w:noProof/>
          <w:snapToGrid/>
          <w:sz w:val="24"/>
          <w:szCs w:val="24"/>
          <w:lang w:val="fr-FR"/>
        </w:rPr>
      </w:pPr>
      <w:r>
        <w:rPr>
          <w:noProof/>
          <w:lang w:val="pt-BR"/>
        </w:rPr>
        <w:t>10.4</w:t>
      </w:r>
      <w:r>
        <w:rPr>
          <w:noProof/>
          <w:snapToGrid/>
          <w:sz w:val="24"/>
          <w:szCs w:val="24"/>
          <w:lang w:val="fr-FR"/>
        </w:rPr>
        <w:tab/>
      </w:r>
      <w:r>
        <w:rPr>
          <w:noProof/>
          <w:lang w:val="pt-BR"/>
        </w:rPr>
        <w:t>Interfaces de Comunicação</w:t>
      </w:r>
      <w:r>
        <w:rPr>
          <w:noProof/>
          <w:lang w:val="fr-FR"/>
        </w:rPr>
        <w:tab/>
      </w:r>
      <w:r>
        <w:rPr>
          <w:noProof/>
        </w:rPr>
        <w:fldChar w:fldCharType="begin"/>
      </w:r>
      <w:r>
        <w:rPr>
          <w:noProof/>
          <w:lang w:val="fr-FR"/>
        </w:rPr>
        <w:instrText xml:space="preserve"> PAGEREF _Toc18208125 \h </w:instrText>
      </w:r>
      <w:r>
        <w:rPr>
          <w:noProof/>
        </w:rPr>
      </w:r>
      <w:r>
        <w:rPr>
          <w:noProof/>
        </w:rPr>
        <w:fldChar w:fldCharType="separate"/>
      </w:r>
      <w:r w:rsidR="002344B1">
        <w:rPr>
          <w:noProof/>
          <w:lang w:val="fr-FR"/>
        </w:rPr>
        <w:t>3</w:t>
      </w:r>
      <w:r>
        <w:rPr>
          <w:noProof/>
        </w:rPr>
        <w:fldChar w:fldCharType="end"/>
      </w:r>
    </w:p>
    <w:p w:rsidR="005A449E" w:rsidRDefault="005A449E">
      <w:pPr>
        <w:pStyle w:val="Sumrio1"/>
        <w:tabs>
          <w:tab w:val="left" w:pos="864"/>
        </w:tabs>
        <w:rPr>
          <w:noProof/>
          <w:snapToGrid/>
          <w:sz w:val="24"/>
          <w:szCs w:val="24"/>
          <w:lang w:val="fr-FR"/>
        </w:rPr>
      </w:pPr>
      <w:r>
        <w:rPr>
          <w:noProof/>
          <w:lang w:val="pt-BR"/>
        </w:rPr>
        <w:t>11.</w:t>
      </w:r>
      <w:r>
        <w:rPr>
          <w:noProof/>
          <w:snapToGrid/>
          <w:sz w:val="24"/>
          <w:szCs w:val="24"/>
          <w:lang w:val="fr-FR"/>
        </w:rPr>
        <w:tab/>
      </w:r>
      <w:r>
        <w:rPr>
          <w:noProof/>
          <w:lang w:val="pt-BR"/>
        </w:rPr>
        <w:t>Requisitos de Licenciamento</w:t>
      </w:r>
      <w:r>
        <w:rPr>
          <w:noProof/>
          <w:lang w:val="fr-FR"/>
        </w:rPr>
        <w:tab/>
      </w:r>
      <w:r>
        <w:rPr>
          <w:noProof/>
        </w:rPr>
        <w:fldChar w:fldCharType="begin"/>
      </w:r>
      <w:r>
        <w:rPr>
          <w:noProof/>
          <w:lang w:val="fr-FR"/>
        </w:rPr>
        <w:instrText xml:space="preserve"> PAGEREF _Toc18208126 \h </w:instrText>
      </w:r>
      <w:r>
        <w:rPr>
          <w:noProof/>
        </w:rPr>
      </w:r>
      <w:r>
        <w:rPr>
          <w:noProof/>
        </w:rPr>
        <w:fldChar w:fldCharType="separate"/>
      </w:r>
      <w:r w:rsidR="002344B1">
        <w:rPr>
          <w:noProof/>
          <w:lang w:val="fr-FR"/>
        </w:rPr>
        <w:t>3</w:t>
      </w:r>
      <w:r>
        <w:rPr>
          <w:noProof/>
        </w:rPr>
        <w:fldChar w:fldCharType="end"/>
      </w:r>
    </w:p>
    <w:p w:rsidR="005A449E" w:rsidRDefault="005A449E">
      <w:pPr>
        <w:pStyle w:val="Sumrio1"/>
        <w:tabs>
          <w:tab w:val="left" w:pos="864"/>
        </w:tabs>
        <w:rPr>
          <w:noProof/>
          <w:snapToGrid/>
          <w:sz w:val="24"/>
          <w:szCs w:val="24"/>
          <w:lang w:val="fr-FR"/>
        </w:rPr>
      </w:pPr>
      <w:r>
        <w:rPr>
          <w:noProof/>
          <w:lang w:val="pt-BR"/>
        </w:rPr>
        <w:t>12.</w:t>
      </w:r>
      <w:r>
        <w:rPr>
          <w:noProof/>
          <w:snapToGrid/>
          <w:sz w:val="24"/>
          <w:szCs w:val="24"/>
          <w:lang w:val="fr-FR"/>
        </w:rPr>
        <w:tab/>
      </w:r>
      <w:r>
        <w:rPr>
          <w:noProof/>
          <w:lang w:val="pt-BR"/>
        </w:rPr>
        <w:t>Observações Legais, de Copyright e Outras</w:t>
      </w:r>
      <w:r>
        <w:rPr>
          <w:noProof/>
          <w:lang w:val="fr-FR"/>
        </w:rPr>
        <w:tab/>
      </w:r>
      <w:r>
        <w:rPr>
          <w:noProof/>
        </w:rPr>
        <w:fldChar w:fldCharType="begin"/>
      </w:r>
      <w:r>
        <w:rPr>
          <w:noProof/>
          <w:lang w:val="fr-FR"/>
        </w:rPr>
        <w:instrText xml:space="preserve"> PAGEREF _Toc18208127 \h </w:instrText>
      </w:r>
      <w:r>
        <w:rPr>
          <w:noProof/>
        </w:rPr>
      </w:r>
      <w:r>
        <w:rPr>
          <w:noProof/>
        </w:rPr>
        <w:fldChar w:fldCharType="separate"/>
      </w:r>
      <w:r w:rsidR="002344B1">
        <w:rPr>
          <w:noProof/>
          <w:lang w:val="fr-FR"/>
        </w:rPr>
        <w:t>3</w:t>
      </w:r>
      <w:r>
        <w:rPr>
          <w:noProof/>
        </w:rPr>
        <w:fldChar w:fldCharType="end"/>
      </w:r>
    </w:p>
    <w:p w:rsidR="005A449E" w:rsidRDefault="005A449E">
      <w:pPr>
        <w:pStyle w:val="Sumrio1"/>
        <w:tabs>
          <w:tab w:val="left" w:pos="864"/>
        </w:tabs>
        <w:rPr>
          <w:noProof/>
          <w:snapToGrid/>
          <w:sz w:val="24"/>
          <w:szCs w:val="24"/>
        </w:rPr>
      </w:pPr>
      <w:r>
        <w:rPr>
          <w:noProof/>
          <w:lang w:val="pt-BR"/>
        </w:rPr>
        <w:t>13.</w:t>
      </w:r>
      <w:r>
        <w:rPr>
          <w:noProof/>
          <w:snapToGrid/>
          <w:sz w:val="24"/>
          <w:szCs w:val="24"/>
        </w:rPr>
        <w:tab/>
      </w:r>
      <w:r>
        <w:rPr>
          <w:noProof/>
          <w:lang w:val="pt-BR"/>
        </w:rPr>
        <w:t>Padrões Aplicáveis</w:t>
      </w:r>
      <w:r>
        <w:rPr>
          <w:noProof/>
        </w:rPr>
        <w:tab/>
      </w:r>
      <w:r>
        <w:rPr>
          <w:noProof/>
        </w:rPr>
        <w:fldChar w:fldCharType="begin"/>
      </w:r>
      <w:r>
        <w:rPr>
          <w:noProof/>
        </w:rPr>
        <w:instrText xml:space="preserve"> PAGEREF _Toc18208128 \h </w:instrText>
      </w:r>
      <w:r>
        <w:rPr>
          <w:noProof/>
        </w:rPr>
      </w:r>
      <w:r>
        <w:rPr>
          <w:noProof/>
        </w:rPr>
        <w:fldChar w:fldCharType="separate"/>
      </w:r>
      <w:r w:rsidR="002344B1">
        <w:rPr>
          <w:noProof/>
        </w:rPr>
        <w:t>3</w:t>
      </w:r>
      <w:r>
        <w:rPr>
          <w:noProof/>
        </w:rPr>
        <w:fldChar w:fldCharType="end"/>
      </w:r>
    </w:p>
    <w:p w:rsidR="005A449E" w:rsidRDefault="005A449E">
      <w:pPr>
        <w:pStyle w:val="Ttulo"/>
      </w:pPr>
      <w:r>
        <w:fldChar w:fldCharType="end"/>
      </w:r>
      <w:r>
        <w:br w:type="page"/>
      </w:r>
      <w:fldSimple w:instr=" TITLE  \* MERGEFORMAT ">
        <w:r w:rsidR="002344B1">
          <w:t>Especificação Suplementar</w:t>
        </w:r>
      </w:fldSimple>
      <w:r>
        <w:t xml:space="preserve"> </w:t>
      </w:r>
    </w:p>
    <w:p w:rsidR="005A449E" w:rsidRDefault="005A449E">
      <w:pPr>
        <w:pStyle w:val="Ttulo1"/>
        <w:ind w:left="360" w:hanging="360"/>
      </w:pPr>
      <w:bookmarkStart w:id="0" w:name="_Toc456600917"/>
      <w:bookmarkStart w:id="1" w:name="_Toc456598586"/>
      <w:bookmarkStart w:id="2" w:name="_Toc18208101"/>
      <w:r>
        <w:rPr>
          <w:lang w:val="pt-BR"/>
        </w:rPr>
        <w:t>Introdução</w:t>
      </w:r>
      <w:bookmarkEnd w:id="0"/>
      <w:bookmarkEnd w:id="1"/>
      <w:bookmarkEnd w:id="2"/>
    </w:p>
    <w:p w:rsidR="005A449E" w:rsidRDefault="005A449E">
      <w:pPr>
        <w:pStyle w:val="InfoBlue"/>
      </w:pPr>
      <w:r>
        <w:rPr>
          <w:lang w:val="pt-BR"/>
        </w:rPr>
        <w:t xml:space="preserve">[A introdução da </w:t>
      </w:r>
      <w:r>
        <w:rPr>
          <w:b/>
          <w:bCs/>
          <w:lang w:val="pt-BR"/>
        </w:rPr>
        <w:t>Especificação Suplementar</w:t>
      </w:r>
      <w:r>
        <w:rPr>
          <w:lang w:val="pt-BR"/>
        </w:rPr>
        <w:t xml:space="preserve"> fornece uma visão geral de todo o documento.</w:t>
      </w:r>
      <w:r>
        <w:t xml:space="preserve"> </w:t>
      </w:r>
      <w:r>
        <w:rPr>
          <w:lang w:val="pt-BR"/>
        </w:rPr>
        <w:t xml:space="preserve">Ela contém a finalidade, o escopo, as definições, os acrônimos, as abreviações, as referências e a visão geral desta </w:t>
      </w:r>
      <w:r>
        <w:rPr>
          <w:b/>
          <w:bCs/>
          <w:lang w:val="pt-BR"/>
        </w:rPr>
        <w:t>Especificação Suplementar</w:t>
      </w:r>
      <w:r>
        <w:rPr>
          <w:lang w:val="pt-BR"/>
        </w:rPr>
        <w:t>.]</w:t>
      </w:r>
      <w:r>
        <w:t xml:space="preserve"> </w:t>
      </w:r>
    </w:p>
    <w:p w:rsidR="005A449E" w:rsidRDefault="005A449E">
      <w:pPr>
        <w:pStyle w:val="InfoBlue"/>
        <w:rPr>
          <w:lang w:val="fr-FR"/>
        </w:rPr>
      </w:pPr>
      <w:r>
        <w:rPr>
          <w:lang w:val="pt-BR"/>
        </w:rPr>
        <w:t xml:space="preserve">A </w:t>
      </w:r>
      <w:r>
        <w:rPr>
          <w:b/>
          <w:bCs/>
          <w:lang w:val="pt-BR"/>
        </w:rPr>
        <w:t>Especificação Suplementar</w:t>
      </w:r>
      <w:r>
        <w:rPr>
          <w:lang w:val="pt-BR"/>
        </w:rPr>
        <w:t xml:space="preserve"> captura os requisitos de sistema que não são capturados imediatamente nos casos de uso do modelo de casos de uso.</w:t>
      </w:r>
      <w:r>
        <w:rPr>
          <w:lang w:val="fr-FR"/>
        </w:rPr>
        <w:t xml:space="preserve"> </w:t>
      </w:r>
      <w:r>
        <w:rPr>
          <w:lang w:val="pt-BR"/>
        </w:rPr>
        <w:t>Entre os requisitos estão incluídos:</w:t>
      </w:r>
      <w:r>
        <w:rPr>
          <w:lang w:val="fr-FR"/>
        </w:rPr>
        <w:t xml:space="preserve"> </w:t>
      </w:r>
    </w:p>
    <w:p w:rsidR="005A449E" w:rsidRDefault="005A449E">
      <w:pPr>
        <w:pStyle w:val="InfoBlue"/>
        <w:numPr>
          <w:ilvl w:val="0"/>
          <w:numId w:val="15"/>
        </w:numPr>
        <w:tabs>
          <w:tab w:val="num" w:pos="1080"/>
        </w:tabs>
        <w:rPr>
          <w:lang w:val="fr-FR"/>
        </w:rPr>
      </w:pPr>
      <w:r>
        <w:rPr>
          <w:lang w:val="pt-BR"/>
        </w:rPr>
        <w:t>Requisitos legais e reguladores, incluindo padrões de aplicativo.</w:t>
      </w:r>
      <w:r>
        <w:rPr>
          <w:lang w:val="fr-FR"/>
        </w:rPr>
        <w:t xml:space="preserve"> </w:t>
      </w:r>
    </w:p>
    <w:p w:rsidR="005A449E" w:rsidRDefault="005A449E">
      <w:pPr>
        <w:pStyle w:val="InfoBlue"/>
        <w:numPr>
          <w:ilvl w:val="0"/>
          <w:numId w:val="15"/>
        </w:numPr>
        <w:tabs>
          <w:tab w:val="num" w:pos="1080"/>
        </w:tabs>
        <w:rPr>
          <w:lang w:val="fr-FR"/>
        </w:rPr>
      </w:pPr>
      <w:r>
        <w:rPr>
          <w:lang w:val="pt-BR"/>
        </w:rPr>
        <w:t>Atributos de qualidade do sistema a ser criado, incluindo requisitos de usabilidade, confiabilidade, desempenho e suportabilidade.</w:t>
      </w:r>
      <w:r>
        <w:rPr>
          <w:lang w:val="fr-FR"/>
        </w:rPr>
        <w:t xml:space="preserve"> </w:t>
      </w:r>
    </w:p>
    <w:p w:rsidR="005A449E" w:rsidRDefault="005A449E">
      <w:pPr>
        <w:pStyle w:val="InfoBlue"/>
        <w:numPr>
          <w:ilvl w:val="0"/>
          <w:numId w:val="15"/>
        </w:numPr>
        <w:tabs>
          <w:tab w:val="num" w:pos="1080"/>
        </w:tabs>
        <w:rPr>
          <w:lang w:val="fr-FR"/>
        </w:rPr>
      </w:pPr>
      <w:r>
        <w:rPr>
          <w:lang w:val="pt-BR"/>
        </w:rPr>
        <w:t>Outros requisitos, como sistemas operacionais e ambientes, requisitos de compatibilidade e restrições de design.]</w:t>
      </w:r>
    </w:p>
    <w:p w:rsidR="005A449E" w:rsidRDefault="005A449E">
      <w:pPr>
        <w:pStyle w:val="Ttulo2"/>
      </w:pPr>
      <w:bookmarkStart w:id="3" w:name="_Toc456600918"/>
      <w:bookmarkStart w:id="4" w:name="_Toc456598587"/>
      <w:bookmarkStart w:id="5" w:name="_Toc18208102"/>
      <w:r>
        <w:rPr>
          <w:lang w:val="pt-BR"/>
        </w:rPr>
        <w:t>Finalidade</w:t>
      </w:r>
      <w:bookmarkEnd w:id="3"/>
      <w:bookmarkEnd w:id="4"/>
      <w:bookmarkEnd w:id="5"/>
    </w:p>
    <w:p w:rsidR="005A449E" w:rsidRDefault="005A449E">
      <w:pPr>
        <w:pStyle w:val="InfoBlue"/>
      </w:pPr>
      <w:r>
        <w:rPr>
          <w:lang w:val="pt-BR"/>
        </w:rPr>
        <w:t xml:space="preserve">[Especifique a finalidade desta </w:t>
      </w:r>
      <w:r>
        <w:rPr>
          <w:b/>
          <w:bCs/>
          <w:lang w:val="pt-BR"/>
        </w:rPr>
        <w:t>Especificação Suplementar</w:t>
      </w:r>
      <w:r>
        <w:rPr>
          <w:lang w:val="pt-BR"/>
        </w:rPr>
        <w:t>.]</w:t>
      </w:r>
    </w:p>
    <w:p w:rsidR="005A449E" w:rsidRDefault="005A449E">
      <w:pPr>
        <w:pStyle w:val="Ttulo2"/>
      </w:pPr>
      <w:bookmarkStart w:id="6" w:name="_Toc456600919"/>
      <w:bookmarkStart w:id="7" w:name="_Toc456598588"/>
      <w:bookmarkStart w:id="8" w:name="_Toc18208103"/>
      <w:r>
        <w:rPr>
          <w:lang w:val="pt-BR"/>
        </w:rPr>
        <w:t>Escopo</w:t>
      </w:r>
      <w:bookmarkEnd w:id="6"/>
      <w:bookmarkEnd w:id="7"/>
      <w:bookmarkEnd w:id="8"/>
    </w:p>
    <w:p w:rsidR="005A449E" w:rsidRDefault="005A449E">
      <w:pPr>
        <w:pStyle w:val="InfoBlue"/>
        <w:rPr>
          <w:lang w:val="fr-FR"/>
        </w:rPr>
      </w:pPr>
      <w:r>
        <w:rPr>
          <w:lang w:val="pt-BR"/>
        </w:rPr>
        <w:t xml:space="preserve">[Uma breve descrição do escopo desta </w:t>
      </w:r>
      <w:r>
        <w:rPr>
          <w:b/>
          <w:bCs/>
          <w:lang w:val="pt-BR"/>
        </w:rPr>
        <w:t>Especificação Suplementar</w:t>
      </w:r>
      <w:r>
        <w:rPr>
          <w:lang w:val="pt-BR"/>
        </w:rPr>
        <w:t>; a que Projetos ela está associada e tudo o mais que seja afetado ou influenciado por este documento.]</w:t>
      </w:r>
    </w:p>
    <w:p w:rsidR="005A449E" w:rsidRDefault="005A449E">
      <w:pPr>
        <w:pStyle w:val="Ttulo2"/>
      </w:pPr>
      <w:bookmarkStart w:id="9" w:name="_Toc456600920"/>
      <w:bookmarkStart w:id="10" w:name="_Toc456598589"/>
      <w:bookmarkStart w:id="11" w:name="_Toc18208104"/>
      <w:r>
        <w:rPr>
          <w:lang w:val="pt-BR"/>
        </w:rPr>
        <w:t>Definições, Acrônimos e Abreviações</w:t>
      </w:r>
      <w:bookmarkEnd w:id="9"/>
      <w:bookmarkEnd w:id="10"/>
      <w:bookmarkEnd w:id="11"/>
    </w:p>
    <w:p w:rsidR="005A449E" w:rsidRDefault="005A449E">
      <w:pPr>
        <w:pStyle w:val="InfoBlue"/>
        <w:rPr>
          <w:lang w:val="fr-FR"/>
        </w:rPr>
      </w:pPr>
      <w:r>
        <w:rPr>
          <w:lang w:val="pt-BR"/>
        </w:rPr>
        <w:t xml:space="preserve">[Esta subseção fornece as definições de todos os termos, acrônimos e abreviações necessárias à adequada interpretação da </w:t>
      </w:r>
      <w:r>
        <w:rPr>
          <w:b/>
          <w:bCs/>
          <w:lang w:val="pt-BR"/>
        </w:rPr>
        <w:t>Especificação Suplementar</w:t>
      </w:r>
      <w:r>
        <w:rPr>
          <w:lang w:val="pt-BR"/>
        </w:rPr>
        <w:t>.</w:t>
      </w:r>
      <w:r>
        <w:rPr>
          <w:lang w:val="fr-FR"/>
        </w:rPr>
        <w:t xml:space="preserve"> </w:t>
      </w:r>
      <w:r>
        <w:rPr>
          <w:lang w:val="pt-BR"/>
        </w:rPr>
        <w:t>Essas informações podem ser fornecidas mediante referência ao Glossário do projeto.]</w:t>
      </w:r>
    </w:p>
    <w:p w:rsidR="005A449E" w:rsidRDefault="005A449E">
      <w:pPr>
        <w:pStyle w:val="Ttulo2"/>
        <w:rPr>
          <w:lang w:val="fr-FR"/>
        </w:rPr>
      </w:pPr>
      <w:bookmarkStart w:id="12" w:name="_Toc456600921"/>
      <w:bookmarkStart w:id="13" w:name="_Toc456598590"/>
      <w:bookmarkStart w:id="14" w:name="_Toc18208105"/>
      <w:r>
        <w:rPr>
          <w:lang w:val="pt-BR"/>
        </w:rPr>
        <w:t>Referências</w:t>
      </w:r>
      <w:bookmarkEnd w:id="12"/>
      <w:bookmarkEnd w:id="13"/>
      <w:bookmarkEnd w:id="14"/>
    </w:p>
    <w:p w:rsidR="005A449E" w:rsidRDefault="005A449E">
      <w:pPr>
        <w:pStyle w:val="InfoBlue"/>
      </w:pPr>
      <w:r>
        <w:rPr>
          <w:lang w:val="pt-BR"/>
        </w:rPr>
        <w:t xml:space="preserve">[Esta subseção fornece uma lista completa de todos os documentos mencionados na </w:t>
      </w:r>
      <w:r>
        <w:rPr>
          <w:b/>
          <w:bCs/>
          <w:lang w:val="pt-BR"/>
        </w:rPr>
        <w:t>Especificação Suplementar</w:t>
      </w:r>
      <w:r>
        <w:rPr>
          <w:lang w:val="pt-BR"/>
        </w:rPr>
        <w:t>.</w:t>
      </w:r>
      <w:r>
        <w:rPr>
          <w:lang w:val="fr-FR"/>
        </w:rPr>
        <w:t xml:space="preserve"> </w:t>
      </w:r>
      <w:r>
        <w:rPr>
          <w:lang w:val="pt-BR"/>
        </w:rPr>
        <w:t>Identifique cada documento por título, número do relatório (se aplicável), data e organização de publicação.</w:t>
      </w:r>
      <w:r>
        <w:rPr>
          <w:lang w:val="fr-FR"/>
        </w:rPr>
        <w:t xml:space="preserve"> </w:t>
      </w:r>
      <w:r>
        <w:rPr>
          <w:lang w:val="pt-BR"/>
        </w:rPr>
        <w:t>Especifique as fontes a partir das quais as referências podem ser obtidas.</w:t>
      </w:r>
      <w:r>
        <w:rPr>
          <w:lang w:val="fr-FR"/>
        </w:rPr>
        <w:t xml:space="preserve"> </w:t>
      </w:r>
      <w:r>
        <w:rPr>
          <w:lang w:val="pt-BR"/>
        </w:rPr>
        <w:t>Essas informações podem ser fornecidas por um anexo ou outro documento.]</w:t>
      </w:r>
    </w:p>
    <w:p w:rsidR="005A449E" w:rsidRDefault="005A449E">
      <w:pPr>
        <w:pStyle w:val="Ttulo2"/>
      </w:pPr>
      <w:bookmarkStart w:id="15" w:name="_Toc456600922"/>
      <w:bookmarkStart w:id="16" w:name="_Toc456598591"/>
      <w:bookmarkStart w:id="17" w:name="_Toc18208106"/>
      <w:r>
        <w:rPr>
          <w:lang w:val="pt-BR"/>
        </w:rPr>
        <w:t>Visão Geral</w:t>
      </w:r>
      <w:bookmarkEnd w:id="15"/>
      <w:bookmarkEnd w:id="16"/>
      <w:bookmarkEnd w:id="17"/>
    </w:p>
    <w:p w:rsidR="005A449E" w:rsidRDefault="005A449E">
      <w:pPr>
        <w:pStyle w:val="InfoBlue"/>
      </w:pPr>
      <w:r>
        <w:rPr>
          <w:lang w:val="pt-BR"/>
        </w:rPr>
        <w:t xml:space="preserve">[Esta subseção descreve o que o restante da </w:t>
      </w:r>
      <w:r>
        <w:rPr>
          <w:b/>
          <w:bCs/>
          <w:lang w:val="pt-BR"/>
        </w:rPr>
        <w:t>Especificação Suplementar</w:t>
      </w:r>
      <w:r>
        <w:rPr>
          <w:lang w:val="pt-BR"/>
        </w:rPr>
        <w:t xml:space="preserve"> contém e explica como o documento está organizado.]</w:t>
      </w:r>
    </w:p>
    <w:p w:rsidR="005A449E" w:rsidRDefault="005A449E">
      <w:pPr>
        <w:pStyle w:val="Ttulo1"/>
        <w:ind w:left="360" w:hanging="360"/>
      </w:pPr>
      <w:bookmarkStart w:id="18" w:name="_Toc18208107"/>
      <w:r>
        <w:rPr>
          <w:lang w:val="pt-BR"/>
        </w:rPr>
        <w:t>Funcionalidade</w:t>
      </w:r>
      <w:bookmarkEnd w:id="18"/>
    </w:p>
    <w:p w:rsidR="005A449E" w:rsidRDefault="005A449E">
      <w:pPr>
        <w:pStyle w:val="InfoBlue"/>
        <w:rPr>
          <w:lang w:val="fr-FR"/>
        </w:rPr>
      </w:pPr>
      <w:r>
        <w:rPr>
          <w:lang w:val="pt-BR"/>
        </w:rPr>
        <w:t>[Esta seção descreve os requisitos funcionais do sistema que são expressos no estilo de linguagem natural.</w:t>
      </w:r>
      <w:r>
        <w:t xml:space="preserve"> </w:t>
      </w:r>
      <w:r>
        <w:rPr>
          <w:lang w:val="pt-BR"/>
        </w:rPr>
        <w:t>Para muitos aplicativos, isso poderá constituir o volume do Pacote SRS. Deve-se refletir muito para organizar esta seção.</w:t>
      </w:r>
      <w:r>
        <w:t xml:space="preserve"> </w:t>
      </w:r>
      <w:r>
        <w:rPr>
          <w:lang w:val="pt-BR"/>
        </w:rPr>
        <w:t>Normalmente, ela é organizada por recurso, mas métodos de organização alternativos (como, por exemplo, organização por usuário ou organização por subsistema) também podem ser apropriados.</w:t>
      </w:r>
      <w:r>
        <w:t xml:space="preserve"> </w:t>
      </w:r>
      <w:r>
        <w:rPr>
          <w:lang w:val="pt-BR"/>
        </w:rPr>
        <w:t>Os requisitos funcionais podem incluir conjuntos de características, recursos e segurança.</w:t>
      </w:r>
    </w:p>
    <w:p w:rsidR="005A449E" w:rsidRDefault="005A449E">
      <w:pPr>
        <w:pStyle w:val="InfoBlue"/>
        <w:rPr>
          <w:lang w:val="fr-FR"/>
        </w:rPr>
      </w:pPr>
      <w:r>
        <w:rPr>
          <w:lang w:val="pt-BR"/>
        </w:rPr>
        <w:t>Quando ferramentas de desenvolvimento de aplicativos (como, por exemplo, ferramentas de requisitos, de modelagem, etc.) forem utilizadas para capturar a funcionalidade, esta seção do documento fará referência à disponibilidade desses dados, indicando o local e o nome da ferramenta usada para capturar os dados.]</w:t>
      </w:r>
    </w:p>
    <w:p w:rsidR="005A449E" w:rsidRDefault="005A449E">
      <w:pPr>
        <w:pStyle w:val="Ttulo2"/>
      </w:pPr>
      <w:bookmarkStart w:id="19" w:name="_Toc18208108"/>
      <w:r>
        <w:rPr>
          <w:lang w:val="pt-BR"/>
        </w:rPr>
        <w:lastRenderedPageBreak/>
        <w:t>&lt;Requisito Funcional Um&gt;</w:t>
      </w:r>
      <w:bookmarkEnd w:id="19"/>
    </w:p>
    <w:p w:rsidR="005A449E" w:rsidRDefault="005A449E">
      <w:pPr>
        <w:pStyle w:val="InfoBlue"/>
      </w:pPr>
      <w:r>
        <w:rPr>
          <w:lang w:val="pt-BR"/>
        </w:rPr>
        <w:t>[A descrição do requisito deve ser feita aqui.]</w:t>
      </w:r>
    </w:p>
    <w:p w:rsidR="005A449E" w:rsidRDefault="005A449E">
      <w:pPr>
        <w:pStyle w:val="Ttulo1"/>
        <w:ind w:left="360" w:hanging="360"/>
        <w:rPr>
          <w:sz w:val="20"/>
          <w:szCs w:val="20"/>
          <w:lang w:val="fr-FR"/>
        </w:rPr>
      </w:pPr>
      <w:bookmarkStart w:id="20" w:name="_Toc18208109"/>
      <w:r>
        <w:rPr>
          <w:sz w:val="20"/>
          <w:szCs w:val="20"/>
          <w:lang w:val="pt-BR"/>
        </w:rPr>
        <w:t>Usabilidade</w:t>
      </w:r>
      <w:bookmarkEnd w:id="20"/>
      <w:r>
        <w:rPr>
          <w:sz w:val="20"/>
          <w:szCs w:val="20"/>
          <w:lang w:val="fr-FR"/>
        </w:rPr>
        <w:t xml:space="preserve"> </w:t>
      </w:r>
    </w:p>
    <w:p w:rsidR="005A449E" w:rsidRDefault="005A449E">
      <w:pPr>
        <w:pStyle w:val="InfoBlue"/>
        <w:rPr>
          <w:lang w:val="fr-FR"/>
        </w:rPr>
      </w:pPr>
      <w:r>
        <w:rPr>
          <w:lang w:val="pt-BR"/>
        </w:rPr>
        <w:t>[Esta seção deve incluir todos os requisitos que afetam a usabilidade.</w:t>
      </w:r>
      <w:r>
        <w:rPr>
          <w:lang w:val="fr-FR"/>
        </w:rPr>
        <w:t xml:space="preserve"> </w:t>
      </w:r>
      <w:r>
        <w:rPr>
          <w:lang w:val="pt-BR"/>
        </w:rPr>
        <w:t>Eis alguns exemplos:</w:t>
      </w:r>
    </w:p>
    <w:p w:rsidR="005A449E" w:rsidRDefault="005A449E">
      <w:pPr>
        <w:pStyle w:val="InfoBlue"/>
        <w:numPr>
          <w:ilvl w:val="0"/>
          <w:numId w:val="16"/>
        </w:numPr>
        <w:rPr>
          <w:lang w:val="fr-FR"/>
        </w:rPr>
      </w:pPr>
      <w:r>
        <w:rPr>
          <w:lang w:val="pt-BR"/>
        </w:rPr>
        <w:t>especifique o tempo de treinamento necessário para que usuários normais e usuários com conhecimentos avançados se tornem produtivos em operações específicas</w:t>
      </w:r>
    </w:p>
    <w:p w:rsidR="005A449E" w:rsidRDefault="005A449E">
      <w:pPr>
        <w:pStyle w:val="InfoBlue"/>
        <w:numPr>
          <w:ilvl w:val="0"/>
          <w:numId w:val="16"/>
        </w:numPr>
        <w:rPr>
          <w:lang w:val="fr-FR"/>
        </w:rPr>
      </w:pPr>
      <w:r>
        <w:rPr>
          <w:lang w:val="pt-BR"/>
        </w:rPr>
        <w:t>especifique períodos de tempo mensuráveis para tarefas típicas ou</w:t>
      </w:r>
    </w:p>
    <w:p w:rsidR="005A449E" w:rsidRDefault="005A449E">
      <w:pPr>
        <w:pStyle w:val="InfoBlue"/>
        <w:numPr>
          <w:ilvl w:val="0"/>
          <w:numId w:val="16"/>
        </w:numPr>
        <w:rPr>
          <w:lang w:val="fr-FR"/>
        </w:rPr>
      </w:pPr>
      <w:r>
        <w:rPr>
          <w:lang w:val="pt-BR"/>
        </w:rPr>
        <w:t>especifique requisitos que estejam em conformidade com padrões de usabilidade comuns (como, por exemplo, os padrões CUA da IBM ou os padrões GUI da Microsoft)]</w:t>
      </w:r>
    </w:p>
    <w:p w:rsidR="005A449E" w:rsidRDefault="005A449E">
      <w:pPr>
        <w:pStyle w:val="Ttulo2"/>
        <w:rPr>
          <w:lang w:val="fr-FR"/>
        </w:rPr>
      </w:pPr>
      <w:bookmarkStart w:id="21" w:name="_Toc18208110"/>
      <w:r>
        <w:rPr>
          <w:lang w:val="pt-BR"/>
        </w:rPr>
        <w:t>&lt;Requisito de Usabilidade Um&gt;</w:t>
      </w:r>
      <w:bookmarkEnd w:id="21"/>
    </w:p>
    <w:p w:rsidR="005A449E" w:rsidRDefault="005A449E">
      <w:pPr>
        <w:pStyle w:val="InfoBlue"/>
      </w:pPr>
      <w:r>
        <w:rPr>
          <w:lang w:val="pt-BR"/>
        </w:rPr>
        <w:t>A descrição do requisito.</w:t>
      </w:r>
    </w:p>
    <w:p w:rsidR="005A449E" w:rsidRDefault="005A449E">
      <w:pPr>
        <w:pStyle w:val="Ttulo1"/>
        <w:ind w:left="360" w:hanging="360"/>
        <w:rPr>
          <w:lang w:val="fr-FR"/>
        </w:rPr>
      </w:pPr>
      <w:bookmarkStart w:id="22" w:name="_Toc18208111"/>
      <w:r>
        <w:rPr>
          <w:lang w:val="pt-BR"/>
        </w:rPr>
        <w:t>Confiabilidade</w:t>
      </w:r>
      <w:bookmarkEnd w:id="22"/>
      <w:r>
        <w:rPr>
          <w:lang w:val="fr-FR"/>
        </w:rPr>
        <w:t xml:space="preserve"> </w:t>
      </w:r>
    </w:p>
    <w:p w:rsidR="005A449E" w:rsidRDefault="005A449E">
      <w:pPr>
        <w:pStyle w:val="InfoBlue"/>
        <w:rPr>
          <w:lang w:val="fr-FR"/>
        </w:rPr>
      </w:pPr>
      <w:r>
        <w:rPr>
          <w:lang w:val="pt-BR"/>
        </w:rPr>
        <w:t>[Os requisitos de confiabilidade do sistema devem ser especificados aqui.</w:t>
      </w:r>
      <w:r>
        <w:rPr>
          <w:lang w:val="fr-FR"/>
        </w:rPr>
        <w:t xml:space="preserve"> </w:t>
      </w:r>
      <w:r>
        <w:rPr>
          <w:lang w:val="pt-BR"/>
        </w:rPr>
        <w:t>Eis algumas sugestões:</w:t>
      </w:r>
    </w:p>
    <w:p w:rsidR="005A449E" w:rsidRDefault="005A449E">
      <w:pPr>
        <w:pStyle w:val="InfoBlue"/>
        <w:numPr>
          <w:ilvl w:val="0"/>
          <w:numId w:val="17"/>
        </w:numPr>
        <w:rPr>
          <w:lang w:val="fr-FR"/>
        </w:rPr>
      </w:pPr>
      <w:r>
        <w:rPr>
          <w:lang w:val="pt-BR"/>
        </w:rPr>
        <w:t>Disponibilidade – especifique a porcentagem de tempo disponível ( xx.xx%), as horas de uso, o acesso à manutenção, as operações de modo degradado, etc.</w:t>
      </w:r>
    </w:p>
    <w:p w:rsidR="005A449E" w:rsidRDefault="005A449E">
      <w:pPr>
        <w:pStyle w:val="InfoBlue"/>
        <w:numPr>
          <w:ilvl w:val="0"/>
          <w:numId w:val="17"/>
        </w:numPr>
        <w:rPr>
          <w:lang w:val="fr-FR"/>
        </w:rPr>
      </w:pPr>
      <w:r>
        <w:rPr>
          <w:lang w:val="pt-BR"/>
        </w:rPr>
        <w:t>Tempo Médio entre Falhas (MTBF) – normalmente especificado em horas, mas também poderá ser especificado em termos de dias, meses ou anos.</w:t>
      </w:r>
    </w:p>
    <w:p w:rsidR="005A449E" w:rsidRDefault="005A449E">
      <w:pPr>
        <w:pStyle w:val="InfoBlue"/>
        <w:numPr>
          <w:ilvl w:val="0"/>
          <w:numId w:val="17"/>
        </w:numPr>
        <w:rPr>
          <w:lang w:val="fr-FR"/>
        </w:rPr>
      </w:pPr>
      <w:r>
        <w:rPr>
          <w:lang w:val="pt-BR"/>
        </w:rPr>
        <w:t>Tempo Médio para Reparo (MTTR) – quanto tempo o sistema poderá ficar sem funcionar após uma falha?</w:t>
      </w:r>
    </w:p>
    <w:p w:rsidR="005A449E" w:rsidRDefault="005A449E">
      <w:pPr>
        <w:pStyle w:val="InfoBlue"/>
        <w:numPr>
          <w:ilvl w:val="0"/>
          <w:numId w:val="17"/>
        </w:numPr>
        <w:rPr>
          <w:lang w:val="fr-FR"/>
        </w:rPr>
      </w:pPr>
      <w:r>
        <w:rPr>
          <w:lang w:val="fr-FR"/>
        </w:rPr>
        <w:t xml:space="preserve"> </w:t>
      </w:r>
      <w:r>
        <w:rPr>
          <w:lang w:val="pt-BR"/>
        </w:rPr>
        <w:t>Exatidão – especifique a precisão (resolução) e exatidão (através de algum padrão conhecido) necessárias na saída dos sistemas.</w:t>
      </w:r>
    </w:p>
    <w:p w:rsidR="005A449E" w:rsidRDefault="005A449E">
      <w:pPr>
        <w:pStyle w:val="InfoBlue"/>
        <w:numPr>
          <w:ilvl w:val="0"/>
          <w:numId w:val="17"/>
        </w:numPr>
        <w:rPr>
          <w:lang w:val="fr-FR"/>
        </w:rPr>
      </w:pPr>
      <w:r>
        <w:rPr>
          <w:lang w:val="pt-BR"/>
        </w:rPr>
        <w:t>Taxa máxima de erros ou defeitos – geralmente expressa em termos de erros/KLOC (thousands of lines of code, milhares de linhas de código) ou de erros/ponto de função.</w:t>
      </w:r>
    </w:p>
    <w:p w:rsidR="005A449E" w:rsidRDefault="005A449E">
      <w:pPr>
        <w:pStyle w:val="InfoBlue"/>
        <w:numPr>
          <w:ilvl w:val="0"/>
          <w:numId w:val="17"/>
        </w:numPr>
        <w:rPr>
          <w:lang w:val="fr-FR"/>
        </w:rPr>
      </w:pPr>
      <w:r>
        <w:rPr>
          <w:lang w:val="pt-BR"/>
        </w:rPr>
        <w:t>Taxa de erros ou defeitos – categorizada em termos de erros de pouca, média ou muita importância:</w:t>
      </w:r>
      <w:r>
        <w:rPr>
          <w:lang w:val="fr-FR"/>
        </w:rPr>
        <w:t xml:space="preserve"> </w:t>
      </w:r>
      <w:r>
        <w:rPr>
          <w:lang w:val="pt-BR"/>
        </w:rPr>
        <w:t>os requisitos devem definir o que se entende por erro “crítico”</w:t>
      </w:r>
      <w:r w:rsidR="007D4B88">
        <w:rPr>
          <w:lang w:val="pt-BR"/>
        </w:rPr>
        <w:t xml:space="preserve"> </w:t>
      </w:r>
      <w:r>
        <w:rPr>
          <w:lang w:val="pt-BR"/>
        </w:rPr>
        <w:t>(por exemplo, perda total de dados ou total incapacidade de usar determinadas partes da funcionalidade do sistema).]</w:t>
      </w:r>
    </w:p>
    <w:p w:rsidR="005A449E" w:rsidRDefault="005A449E">
      <w:pPr>
        <w:pStyle w:val="Ttulo2"/>
        <w:rPr>
          <w:lang w:val="fr-FR"/>
        </w:rPr>
      </w:pPr>
      <w:bookmarkStart w:id="23" w:name="_Toc18208112"/>
      <w:r>
        <w:rPr>
          <w:lang w:val="pt-BR"/>
        </w:rPr>
        <w:t>&lt;Requisito de Confiabilidade Um&gt;</w:t>
      </w:r>
      <w:bookmarkEnd w:id="23"/>
    </w:p>
    <w:p w:rsidR="005A449E" w:rsidRDefault="005A449E">
      <w:pPr>
        <w:pStyle w:val="InfoBlue"/>
      </w:pPr>
      <w:r>
        <w:rPr>
          <w:lang w:val="pt-BR"/>
        </w:rPr>
        <w:t>[A descrição do requisito deve ser feita aqui.]</w:t>
      </w:r>
    </w:p>
    <w:p w:rsidR="005A449E" w:rsidRDefault="005A449E">
      <w:pPr>
        <w:pStyle w:val="Ttulo1"/>
        <w:ind w:left="360" w:hanging="360"/>
      </w:pPr>
      <w:bookmarkStart w:id="24" w:name="_Toc18208113"/>
      <w:r>
        <w:rPr>
          <w:lang w:val="pt-BR"/>
        </w:rPr>
        <w:t>Desempenho</w:t>
      </w:r>
      <w:bookmarkEnd w:id="24"/>
    </w:p>
    <w:p w:rsidR="005A449E" w:rsidRDefault="005A449E">
      <w:pPr>
        <w:pStyle w:val="InfoBlue"/>
        <w:rPr>
          <w:lang w:val="fr-FR"/>
        </w:rPr>
      </w:pPr>
      <w:r>
        <w:rPr>
          <w:lang w:val="pt-BR"/>
        </w:rPr>
        <w:t>[As características de desempenho do sistema devem ser descritas nesta seção.</w:t>
      </w:r>
      <w:r>
        <w:t xml:space="preserve"> </w:t>
      </w:r>
      <w:r>
        <w:rPr>
          <w:lang w:val="pt-BR"/>
        </w:rPr>
        <w:t>Inclua tempos de resposta específicos.</w:t>
      </w:r>
      <w:r>
        <w:rPr>
          <w:lang w:val="fr-FR"/>
        </w:rPr>
        <w:t xml:space="preserve"> </w:t>
      </w:r>
      <w:r>
        <w:rPr>
          <w:lang w:val="pt-BR"/>
        </w:rPr>
        <w:t>Quando aplicável, faça referência, por nome, aos Casos de Uso relacionados.</w:t>
      </w:r>
    </w:p>
    <w:p w:rsidR="005A449E" w:rsidRDefault="005A449E">
      <w:pPr>
        <w:pStyle w:val="InfoBlue"/>
        <w:numPr>
          <w:ilvl w:val="0"/>
          <w:numId w:val="18"/>
        </w:numPr>
        <w:rPr>
          <w:lang w:val="fr-FR"/>
        </w:rPr>
      </w:pPr>
      <w:r>
        <w:rPr>
          <w:lang w:val="pt-BR"/>
        </w:rPr>
        <w:t>Tempo de resposta de uma transação (médio, máximo)</w:t>
      </w:r>
    </w:p>
    <w:p w:rsidR="005A449E" w:rsidRDefault="005A449E">
      <w:pPr>
        <w:pStyle w:val="InfoBlue"/>
        <w:numPr>
          <w:ilvl w:val="0"/>
          <w:numId w:val="18"/>
        </w:numPr>
        <w:rPr>
          <w:lang w:val="fr-FR"/>
        </w:rPr>
      </w:pPr>
      <w:r>
        <w:rPr>
          <w:lang w:val="pt-BR"/>
        </w:rPr>
        <w:t>Taxa de transferência (por exemplo, transações por segundo)</w:t>
      </w:r>
    </w:p>
    <w:p w:rsidR="005A449E" w:rsidRDefault="005A449E">
      <w:pPr>
        <w:pStyle w:val="InfoBlue"/>
        <w:numPr>
          <w:ilvl w:val="0"/>
          <w:numId w:val="18"/>
        </w:numPr>
        <w:rPr>
          <w:lang w:val="fr-FR"/>
        </w:rPr>
      </w:pPr>
      <w:r>
        <w:rPr>
          <w:lang w:val="pt-BR"/>
        </w:rPr>
        <w:t>Capacidade( por exemplo, o número de clientes ou de transações que o sistema pode acomodar)</w:t>
      </w:r>
    </w:p>
    <w:p w:rsidR="005A449E" w:rsidRDefault="005A449E">
      <w:pPr>
        <w:pStyle w:val="InfoBlue"/>
        <w:numPr>
          <w:ilvl w:val="0"/>
          <w:numId w:val="18"/>
        </w:numPr>
        <w:rPr>
          <w:lang w:val="fr-FR"/>
        </w:rPr>
      </w:pPr>
      <w:r>
        <w:rPr>
          <w:lang w:val="pt-BR"/>
        </w:rPr>
        <w:t>Modos de degradação (o modo aceitável de operação quando o sistema tiver sido degradado de alguma maneira)</w:t>
      </w:r>
    </w:p>
    <w:p w:rsidR="005A449E" w:rsidRDefault="005A449E">
      <w:pPr>
        <w:pStyle w:val="InfoBlue"/>
        <w:numPr>
          <w:ilvl w:val="0"/>
          <w:numId w:val="18"/>
        </w:numPr>
        <w:rPr>
          <w:lang w:val="fr-FR"/>
        </w:rPr>
      </w:pPr>
      <w:r>
        <w:rPr>
          <w:lang w:val="pt-BR"/>
        </w:rPr>
        <w:t>Uso de recursos:</w:t>
      </w:r>
      <w:r>
        <w:rPr>
          <w:lang w:val="fr-FR"/>
        </w:rPr>
        <w:t xml:space="preserve"> </w:t>
      </w:r>
      <w:r>
        <w:rPr>
          <w:lang w:val="pt-BR"/>
        </w:rPr>
        <w:t>memória, disco, comunicações, etc</w:t>
      </w:r>
      <w:r w:rsidR="007D4B88">
        <w:rPr>
          <w:lang w:val="pt-BR"/>
        </w:rPr>
        <w:t>.</w:t>
      </w:r>
      <w:r>
        <w:rPr>
          <w:lang w:val="pt-BR"/>
        </w:rPr>
        <w:t>]</w:t>
      </w:r>
    </w:p>
    <w:p w:rsidR="005A449E" w:rsidRDefault="005A449E">
      <w:pPr>
        <w:pStyle w:val="Ttulo2"/>
      </w:pPr>
      <w:bookmarkStart w:id="25" w:name="_Toc18208114"/>
      <w:r>
        <w:rPr>
          <w:lang w:val="pt-BR"/>
        </w:rPr>
        <w:lastRenderedPageBreak/>
        <w:t>&lt;Requisito de Desempenho Um&gt;</w:t>
      </w:r>
      <w:bookmarkEnd w:id="25"/>
    </w:p>
    <w:p w:rsidR="005A449E" w:rsidRDefault="005A449E">
      <w:pPr>
        <w:pStyle w:val="InfoBlue"/>
      </w:pPr>
      <w:r>
        <w:rPr>
          <w:lang w:val="pt-BR"/>
        </w:rPr>
        <w:t>[A descrição do requisito deve ser feita aqui.]</w:t>
      </w:r>
    </w:p>
    <w:p w:rsidR="005A449E" w:rsidRDefault="005A449E">
      <w:pPr>
        <w:pStyle w:val="Ttulo1"/>
        <w:ind w:left="360" w:hanging="360"/>
      </w:pPr>
      <w:bookmarkStart w:id="26" w:name="_Toc18208115"/>
      <w:r>
        <w:rPr>
          <w:lang w:val="pt-BR"/>
        </w:rPr>
        <w:t>Suportabilidade</w:t>
      </w:r>
      <w:bookmarkEnd w:id="26"/>
    </w:p>
    <w:p w:rsidR="005A449E" w:rsidRDefault="005A449E">
      <w:pPr>
        <w:pStyle w:val="InfoBlue"/>
      </w:pPr>
      <w:r>
        <w:rPr>
          <w:lang w:val="pt-BR"/>
        </w:rPr>
        <w:t>[Esta seção indica todos os requisitos que aprimorarão a suportabilidade ou manutenibilidade do sistema que está sendo criado, incluindo padrões de codificação, convenções de nomeação, bibliotecas de classes, acesso à manutenção e utilitários de manutenção.]</w:t>
      </w:r>
    </w:p>
    <w:p w:rsidR="005A449E" w:rsidRDefault="005A449E">
      <w:pPr>
        <w:pStyle w:val="Ttulo2"/>
        <w:rPr>
          <w:lang w:val="fr-FR"/>
        </w:rPr>
      </w:pPr>
      <w:bookmarkStart w:id="27" w:name="_Toc18208116"/>
      <w:r>
        <w:rPr>
          <w:lang w:val="pt-BR"/>
        </w:rPr>
        <w:t>&lt;Requisito de Suportabilidade Um&gt;</w:t>
      </w:r>
      <w:bookmarkEnd w:id="27"/>
    </w:p>
    <w:p w:rsidR="005A449E" w:rsidRDefault="005A449E">
      <w:pPr>
        <w:pStyle w:val="InfoBlue"/>
      </w:pPr>
      <w:r>
        <w:rPr>
          <w:lang w:val="pt-BR"/>
        </w:rPr>
        <w:t>[A descrição do requisito deve ser feita aqui.]</w:t>
      </w:r>
    </w:p>
    <w:p w:rsidR="005A449E" w:rsidRDefault="005A449E">
      <w:pPr>
        <w:pStyle w:val="Ttulo1"/>
        <w:ind w:left="360" w:hanging="360"/>
        <w:rPr>
          <w:sz w:val="20"/>
          <w:szCs w:val="20"/>
        </w:rPr>
      </w:pPr>
      <w:bookmarkStart w:id="28" w:name="_Toc18208117"/>
      <w:r>
        <w:rPr>
          <w:sz w:val="20"/>
          <w:szCs w:val="20"/>
          <w:lang w:val="pt-BR"/>
        </w:rPr>
        <w:t>Restrições de Design</w:t>
      </w:r>
      <w:bookmarkEnd w:id="28"/>
    </w:p>
    <w:p w:rsidR="005A449E" w:rsidRDefault="005A449E">
      <w:pPr>
        <w:pStyle w:val="InfoBlue"/>
        <w:rPr>
          <w:lang w:val="fr-FR"/>
        </w:rPr>
      </w:pPr>
      <w:r>
        <w:rPr>
          <w:lang w:val="pt-BR"/>
        </w:rPr>
        <w:t>[Esta seção deve indicar todas as restrições de design referentes ao sistema que está sendo criado.</w:t>
      </w:r>
      <w:r>
        <w:t xml:space="preserve"> </w:t>
      </w:r>
      <w:r>
        <w:rPr>
          <w:lang w:val="pt-BR"/>
        </w:rPr>
        <w:t>As restrições de design representam decisões de design que foram impostas e devem ser obedecidas.</w:t>
      </w:r>
      <w:r>
        <w:t xml:space="preserve"> </w:t>
      </w:r>
      <w:r>
        <w:rPr>
          <w:lang w:val="pt-BR"/>
        </w:rPr>
        <w:t>Entre os exemplos desse tipo de restrição estão linguagens de software, requisitos de processo de software, uso prescrito de ferramentas de desenvolvimento, restrições de design e de arquitetura, componentes comprados, bibliotecas de classes, etc.]</w:t>
      </w:r>
    </w:p>
    <w:p w:rsidR="005A449E" w:rsidRDefault="005A449E">
      <w:pPr>
        <w:pStyle w:val="Ttulo2"/>
        <w:rPr>
          <w:lang w:val="fr-FR"/>
        </w:rPr>
      </w:pPr>
      <w:bookmarkStart w:id="29" w:name="_Toc18208118"/>
      <w:r>
        <w:rPr>
          <w:lang w:val="pt-BR"/>
        </w:rPr>
        <w:t>&lt;Restrição de Design Um&gt;</w:t>
      </w:r>
      <w:bookmarkEnd w:id="29"/>
    </w:p>
    <w:p w:rsidR="005A449E" w:rsidRDefault="005A449E">
      <w:pPr>
        <w:pStyle w:val="InfoBlue"/>
      </w:pPr>
      <w:r>
        <w:rPr>
          <w:lang w:val="pt-BR"/>
        </w:rPr>
        <w:t>[A descrição do requisito deve ser feita aqui.]</w:t>
      </w:r>
    </w:p>
    <w:p w:rsidR="005A449E" w:rsidRDefault="005A449E">
      <w:pPr>
        <w:pStyle w:val="Ttulo1"/>
        <w:ind w:left="360" w:hanging="360"/>
        <w:rPr>
          <w:sz w:val="20"/>
          <w:szCs w:val="20"/>
          <w:lang w:val="fr-FR"/>
        </w:rPr>
      </w:pPr>
      <w:bookmarkStart w:id="30" w:name="_Toc18208119"/>
      <w:r>
        <w:rPr>
          <w:sz w:val="20"/>
          <w:szCs w:val="20"/>
          <w:lang w:val="pt-BR"/>
        </w:rPr>
        <w:t>Requisitos de Sistema de Ajuda e de Documentação de Usuário On-line</w:t>
      </w:r>
      <w:bookmarkEnd w:id="30"/>
    </w:p>
    <w:p w:rsidR="005A449E" w:rsidRDefault="005A449E">
      <w:pPr>
        <w:pStyle w:val="InfoBlue"/>
        <w:rPr>
          <w:lang w:val="fr-FR"/>
        </w:rPr>
      </w:pPr>
      <w:r>
        <w:rPr>
          <w:lang w:val="pt-BR"/>
        </w:rPr>
        <w:t>[Descreve os requisitos (se houver) de documentação de usuário on-line, sistemas de ajuda, observações sobre ajuda, etc.]</w:t>
      </w:r>
    </w:p>
    <w:p w:rsidR="005A449E" w:rsidRDefault="005A449E">
      <w:pPr>
        <w:pStyle w:val="Ttulo1"/>
        <w:ind w:left="360" w:hanging="360"/>
        <w:rPr>
          <w:sz w:val="20"/>
          <w:szCs w:val="20"/>
          <w:lang w:val="fr-FR"/>
        </w:rPr>
      </w:pPr>
      <w:bookmarkStart w:id="31" w:name="_Toc18208120"/>
      <w:r>
        <w:rPr>
          <w:sz w:val="20"/>
          <w:szCs w:val="20"/>
          <w:lang w:val="pt-BR"/>
        </w:rPr>
        <w:t>Componentes Adquiridos</w:t>
      </w:r>
      <w:bookmarkEnd w:id="31"/>
    </w:p>
    <w:p w:rsidR="005A449E" w:rsidRDefault="005A449E">
      <w:pPr>
        <w:pStyle w:val="InfoBlue"/>
        <w:rPr>
          <w:lang w:val="fr-FR"/>
        </w:rPr>
      </w:pPr>
      <w:r>
        <w:rPr>
          <w:lang w:val="pt-BR"/>
        </w:rPr>
        <w:t>[Esta seção descreve todos os componentes adquiridos a serem usados no sistema, restrições de utilização ou de licenciamento aplicáveis e quaisquer padrões associados de compatibilidade/interoperabilidade ou de interface.]</w:t>
      </w:r>
    </w:p>
    <w:p w:rsidR="005A449E" w:rsidRDefault="005A449E">
      <w:pPr>
        <w:pStyle w:val="Ttulo1"/>
        <w:ind w:left="360" w:hanging="360"/>
        <w:rPr>
          <w:lang w:val="fr-FR"/>
        </w:rPr>
      </w:pPr>
      <w:bookmarkStart w:id="32" w:name="_Toc18208121"/>
      <w:r>
        <w:rPr>
          <w:lang w:val="pt-BR"/>
        </w:rPr>
        <w:t>Interfaces</w:t>
      </w:r>
      <w:bookmarkEnd w:id="32"/>
    </w:p>
    <w:p w:rsidR="005A449E" w:rsidRDefault="005A449E">
      <w:pPr>
        <w:pStyle w:val="InfoBlue"/>
        <w:rPr>
          <w:lang w:val="fr-FR"/>
        </w:rPr>
      </w:pPr>
      <w:r>
        <w:rPr>
          <w:lang w:val="pt-BR"/>
        </w:rPr>
        <w:t>[Esta seção define as interfaces que devem ser suportadas pelo aplicativo.</w:t>
      </w:r>
      <w:r>
        <w:rPr>
          <w:lang w:val="fr-FR"/>
        </w:rPr>
        <w:t xml:space="preserve"> </w:t>
      </w:r>
      <w:r>
        <w:rPr>
          <w:lang w:val="pt-BR"/>
        </w:rPr>
        <w:t>Ela deve conter especificidades, protocolos, portas e endereços lógicos adequados, entre outros, para que o software possa ser desenvolvido e verificado em relação aos requisitos de interface.]</w:t>
      </w:r>
    </w:p>
    <w:p w:rsidR="005A449E" w:rsidRDefault="005A449E">
      <w:pPr>
        <w:pStyle w:val="Ttulo2"/>
        <w:rPr>
          <w:lang w:val="fr-FR"/>
        </w:rPr>
      </w:pPr>
      <w:bookmarkStart w:id="33" w:name="_Toc18208122"/>
      <w:r>
        <w:rPr>
          <w:lang w:val="pt-BR"/>
        </w:rPr>
        <w:t>Interfaces do Usuário</w:t>
      </w:r>
      <w:bookmarkEnd w:id="33"/>
    </w:p>
    <w:p w:rsidR="005A449E" w:rsidRDefault="005A449E">
      <w:pPr>
        <w:pStyle w:val="InfoBlue"/>
        <w:rPr>
          <w:lang w:val="fr-FR"/>
        </w:rPr>
      </w:pPr>
      <w:r>
        <w:rPr>
          <w:lang w:val="pt-BR"/>
        </w:rPr>
        <w:t>[Descreva as interfaces de usuário que deverão ser implementadas pelo software.]</w:t>
      </w:r>
    </w:p>
    <w:p w:rsidR="005A449E" w:rsidRDefault="005A449E">
      <w:pPr>
        <w:pStyle w:val="Ttulo2"/>
        <w:rPr>
          <w:lang w:val="fr-FR"/>
        </w:rPr>
      </w:pPr>
      <w:bookmarkStart w:id="34" w:name="_Toc18208123"/>
      <w:r>
        <w:rPr>
          <w:lang w:val="pt-BR"/>
        </w:rPr>
        <w:t>Interfaces de Hardware</w:t>
      </w:r>
      <w:bookmarkEnd w:id="34"/>
    </w:p>
    <w:p w:rsidR="005A449E" w:rsidRDefault="005A449E">
      <w:pPr>
        <w:pStyle w:val="InfoBlue"/>
        <w:rPr>
          <w:lang w:val="fr-FR"/>
        </w:rPr>
      </w:pPr>
      <w:r>
        <w:rPr>
          <w:lang w:val="pt-BR"/>
        </w:rPr>
        <w:t>[Esta seção define todas as interfaces de hardware que devem ser suportadas pelo software, incluindo a estrutura lógica, os endereços físicos, o comportamento esperado, etc.]</w:t>
      </w:r>
    </w:p>
    <w:p w:rsidR="005A449E" w:rsidRDefault="005A449E">
      <w:pPr>
        <w:pStyle w:val="Ttulo2"/>
        <w:rPr>
          <w:lang w:val="fr-FR"/>
        </w:rPr>
      </w:pPr>
      <w:bookmarkStart w:id="35" w:name="_Toc18208124"/>
      <w:r>
        <w:rPr>
          <w:lang w:val="pt-BR"/>
        </w:rPr>
        <w:t>Interfaces de Software</w:t>
      </w:r>
      <w:bookmarkEnd w:id="35"/>
    </w:p>
    <w:p w:rsidR="005A449E" w:rsidRDefault="005A449E">
      <w:pPr>
        <w:pStyle w:val="InfoBlue"/>
        <w:rPr>
          <w:lang w:val="fr-FR"/>
        </w:rPr>
      </w:pPr>
      <w:r>
        <w:rPr>
          <w:lang w:val="pt-BR"/>
        </w:rPr>
        <w:t>[Esta seção descreve as interfaces de software para outros componentes do sistema de software.</w:t>
      </w:r>
      <w:r>
        <w:rPr>
          <w:lang w:val="fr-FR"/>
        </w:rPr>
        <w:t xml:space="preserve"> </w:t>
      </w:r>
      <w:r>
        <w:rPr>
          <w:lang w:val="pt-BR"/>
        </w:rPr>
        <w:t>Podem ser componentes adquiridos, componentes reutilizados de outro aplicativo ou componentes que estão sendo desenvolvidos para subsistemas fora do escopo desta SRS, mas com os quais esse aplicativo de software deve interagir.]</w:t>
      </w:r>
    </w:p>
    <w:p w:rsidR="005A449E" w:rsidRDefault="005A449E">
      <w:pPr>
        <w:pStyle w:val="Ttulo2"/>
        <w:rPr>
          <w:lang w:val="fr-FR"/>
        </w:rPr>
      </w:pPr>
      <w:bookmarkStart w:id="36" w:name="_Toc18208125"/>
      <w:r>
        <w:rPr>
          <w:lang w:val="pt-BR"/>
        </w:rPr>
        <w:lastRenderedPageBreak/>
        <w:t>Interfaces de Comunicação</w:t>
      </w:r>
      <w:bookmarkEnd w:id="36"/>
    </w:p>
    <w:p w:rsidR="005A449E" w:rsidRDefault="005A449E">
      <w:pPr>
        <w:pStyle w:val="InfoBlue"/>
        <w:spacing w:before="120" w:after="60"/>
        <w:rPr>
          <w:lang w:val="fr-FR"/>
        </w:rPr>
      </w:pPr>
      <w:r>
        <w:rPr>
          <w:lang w:val="pt-BR"/>
        </w:rPr>
        <w:t>[Descreva todas as interfaces de comunicação com outros sistemas ou dispositivos como, por exemplo, redes locais, dispositivos seriais remotos, etc.]</w:t>
      </w:r>
    </w:p>
    <w:p w:rsidR="005A449E" w:rsidRDefault="005A449E">
      <w:pPr>
        <w:pStyle w:val="Ttulo1"/>
        <w:ind w:left="360" w:hanging="360"/>
        <w:rPr>
          <w:sz w:val="20"/>
          <w:szCs w:val="20"/>
          <w:lang w:val="fr-FR"/>
        </w:rPr>
      </w:pPr>
      <w:bookmarkStart w:id="37" w:name="_Toc18208126"/>
      <w:r>
        <w:rPr>
          <w:sz w:val="20"/>
          <w:szCs w:val="20"/>
          <w:lang w:val="pt-BR"/>
        </w:rPr>
        <w:t>Requisitos de Licenciamento</w:t>
      </w:r>
      <w:bookmarkEnd w:id="37"/>
    </w:p>
    <w:p w:rsidR="005A449E" w:rsidRDefault="005A449E">
      <w:pPr>
        <w:pStyle w:val="InfoBlue"/>
        <w:rPr>
          <w:lang w:val="fr-FR"/>
        </w:rPr>
      </w:pPr>
      <w:r>
        <w:rPr>
          <w:lang w:val="pt-BR"/>
        </w:rPr>
        <w:t>[Esta seção define todos os requisitos de imposição de licenciamento ou outros requisitos de restrição de utilização que devem ser exibidos pelo software.]</w:t>
      </w:r>
    </w:p>
    <w:p w:rsidR="005A449E" w:rsidRDefault="005A449E">
      <w:pPr>
        <w:pStyle w:val="Ttulo1"/>
        <w:ind w:left="360" w:hanging="360"/>
        <w:rPr>
          <w:sz w:val="20"/>
          <w:szCs w:val="20"/>
          <w:lang w:val="fr-FR"/>
        </w:rPr>
      </w:pPr>
      <w:bookmarkStart w:id="38" w:name="_Toc18208127"/>
      <w:r>
        <w:rPr>
          <w:sz w:val="20"/>
          <w:szCs w:val="20"/>
          <w:lang w:val="pt-BR"/>
        </w:rPr>
        <w:t>Observações Legais, de Copyright e Outras</w:t>
      </w:r>
      <w:bookmarkEnd w:id="38"/>
    </w:p>
    <w:p w:rsidR="005A449E" w:rsidRDefault="005A449E">
      <w:pPr>
        <w:pStyle w:val="InfoBlue"/>
        <w:rPr>
          <w:lang w:val="fr-FR"/>
        </w:rPr>
      </w:pPr>
      <w:r>
        <w:rPr>
          <w:lang w:val="pt-BR"/>
        </w:rPr>
        <w:t>[Esta seção descreve todos os avisos legais necessários, garantias, observações sobre direitos autorais, observações sobre patentes, logomarcas, marcas comerciais ou problemas de conformidade com logotipos referentes ao software.]</w:t>
      </w:r>
    </w:p>
    <w:p w:rsidR="005A449E" w:rsidRDefault="005A449E">
      <w:pPr>
        <w:pStyle w:val="Ttulo1"/>
        <w:ind w:left="360" w:hanging="360"/>
        <w:rPr>
          <w:sz w:val="20"/>
          <w:szCs w:val="20"/>
          <w:lang w:val="fr-FR"/>
        </w:rPr>
      </w:pPr>
      <w:bookmarkStart w:id="39" w:name="_Toc18208128"/>
      <w:r>
        <w:rPr>
          <w:sz w:val="20"/>
          <w:szCs w:val="20"/>
          <w:lang w:val="pt-BR"/>
        </w:rPr>
        <w:t>Padrões Aplicáveis</w:t>
      </w:r>
      <w:bookmarkEnd w:id="39"/>
    </w:p>
    <w:p w:rsidR="005A449E" w:rsidRDefault="005A449E">
      <w:pPr>
        <w:pStyle w:val="InfoBlue"/>
        <w:rPr>
          <w:lang w:val="fr-FR"/>
        </w:rPr>
      </w:pPr>
      <w:r>
        <w:rPr>
          <w:lang w:val="pt-BR"/>
        </w:rPr>
        <w:t>[Esta seção descreve, por meio de referências, todos os padrões aplicáveis e as seções específicas desses padrões que se aplicam ao sistema que está sendo descrito.</w:t>
      </w:r>
      <w:r>
        <w:rPr>
          <w:lang w:val="fr-FR"/>
        </w:rPr>
        <w:t xml:space="preserve"> </w:t>
      </w:r>
      <w:r>
        <w:rPr>
          <w:lang w:val="pt-BR"/>
        </w:rPr>
        <w:t>Entre esses padrões estão incluídos, por exemplo, padrões legais, de qualidade e reguladores, padrões de indústria referentes à usabilidade, interoperabilidade, internacionalização, compatibilidade com o sistema operacional, etc.]</w:t>
      </w:r>
    </w:p>
    <w:p w:rsidR="007D4B88" w:rsidRDefault="007D4B88">
      <w:pPr>
        <w:pStyle w:val="Corpodetexto"/>
        <w:rPr>
          <w:lang w:val="fr-FR"/>
        </w:rPr>
      </w:pPr>
    </w:p>
    <w:sectPr w:rsidR="007D4B88">
      <w:headerReference w:type="default" r:id="rId13"/>
      <w:footerReference w:type="default" r:id="rId14"/>
      <w:pgSz w:w="12240" w:h="15840" w:code="1"/>
      <w:pgMar w:top="1417" w:right="1440" w:bottom="1417"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707B1" w:rsidRDefault="002707B1" w:rsidP="005A449E">
      <w:pPr>
        <w:spacing w:line="240" w:lineRule="auto"/>
      </w:pPr>
      <w:r>
        <w:separator/>
      </w:r>
    </w:p>
  </w:endnote>
  <w:endnote w:type="continuationSeparator" w:id="1">
    <w:p w:rsidR="002707B1" w:rsidRDefault="002707B1" w:rsidP="005A449E">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44B1" w:rsidRDefault="002344B1">
    <w:pPr>
      <w:pStyle w:val="Rodap"/>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44B1" w:rsidRDefault="002344B1">
    <w:pPr>
      <w:pStyle w:val="Rodap"/>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44B1" w:rsidRDefault="002344B1">
    <w:pPr>
      <w:pStyle w:val="Rodap"/>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3162"/>
      <w:gridCol w:w="3162"/>
      <w:gridCol w:w="3162"/>
    </w:tblGrid>
    <w:tr w:rsidR="005A449E">
      <w:tblPrEx>
        <w:tblCellMar>
          <w:top w:w="0" w:type="dxa"/>
          <w:bottom w:w="0" w:type="dxa"/>
        </w:tblCellMar>
      </w:tblPrEx>
      <w:tc>
        <w:tcPr>
          <w:tcW w:w="3162" w:type="dxa"/>
          <w:tcBorders>
            <w:top w:val="nil"/>
            <w:left w:val="nil"/>
            <w:bottom w:val="nil"/>
            <w:right w:val="nil"/>
          </w:tcBorders>
        </w:tcPr>
        <w:p w:rsidR="005A449E" w:rsidRDefault="005A449E">
          <w:pPr>
            <w:ind w:right="360"/>
          </w:pPr>
          <w:r>
            <w:rPr>
              <w:lang w:val="pt-BR"/>
            </w:rPr>
            <w:t>Confidencial</w:t>
          </w:r>
        </w:p>
      </w:tc>
      <w:tc>
        <w:tcPr>
          <w:tcW w:w="3162" w:type="dxa"/>
          <w:tcBorders>
            <w:top w:val="nil"/>
            <w:left w:val="nil"/>
            <w:bottom w:val="nil"/>
            <w:right w:val="nil"/>
          </w:tcBorders>
        </w:tcPr>
        <w:p w:rsidR="005A449E" w:rsidRDefault="007D4B88" w:rsidP="007D4B88">
          <w:pPr>
            <w:jc w:val="center"/>
          </w:pPr>
          <w:r>
            <w:t xml:space="preserve">UFG – INF, </w:t>
          </w:r>
          <w:fldSimple w:instr=" DATE \@ &quot;yyyy&quot; ">
            <w:r w:rsidR="002344B1">
              <w:rPr>
                <w:noProof/>
              </w:rPr>
              <w:t>2013</w:t>
            </w:r>
          </w:fldSimple>
        </w:p>
      </w:tc>
      <w:tc>
        <w:tcPr>
          <w:tcW w:w="3162" w:type="dxa"/>
          <w:tcBorders>
            <w:top w:val="nil"/>
            <w:left w:val="nil"/>
            <w:bottom w:val="nil"/>
            <w:right w:val="nil"/>
          </w:tcBorders>
        </w:tcPr>
        <w:p w:rsidR="005A449E" w:rsidRDefault="005A449E">
          <w:pPr>
            <w:jc w:val="right"/>
          </w:pPr>
          <w:r>
            <w:rPr>
              <w:lang w:val="pt-BR"/>
            </w:rPr>
            <w:t xml:space="preserve">Página </w:t>
          </w:r>
          <w:r>
            <w:rPr>
              <w:rStyle w:val="Nmerodepgina"/>
              <w:lang w:val="pt-BR"/>
            </w:rPr>
            <w:fldChar w:fldCharType="begin"/>
          </w:r>
          <w:r>
            <w:rPr>
              <w:rStyle w:val="Nmerodepgina"/>
              <w:lang w:val="pt-BR"/>
            </w:rPr>
            <w:instrText xml:space="preserve"> PAGE </w:instrText>
          </w:r>
          <w:r>
            <w:rPr>
              <w:rStyle w:val="Nmerodepgina"/>
              <w:lang w:val="pt-BR"/>
            </w:rPr>
            <w:fldChar w:fldCharType="separate"/>
          </w:r>
          <w:r w:rsidR="002344B1">
            <w:rPr>
              <w:rStyle w:val="Nmerodepgina"/>
              <w:noProof/>
              <w:lang w:val="pt-BR"/>
            </w:rPr>
            <w:t>7</w:t>
          </w:r>
          <w:r>
            <w:rPr>
              <w:rStyle w:val="Nmerodepgina"/>
              <w:lang w:val="pt-BR"/>
            </w:rPr>
            <w:fldChar w:fldCharType="end"/>
          </w:r>
        </w:p>
      </w:tc>
    </w:tr>
  </w:tbl>
  <w:p w:rsidR="005A449E" w:rsidRDefault="005A449E">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707B1" w:rsidRDefault="002707B1" w:rsidP="005A449E">
      <w:pPr>
        <w:spacing w:line="240" w:lineRule="auto"/>
      </w:pPr>
      <w:r>
        <w:separator/>
      </w:r>
    </w:p>
  </w:footnote>
  <w:footnote w:type="continuationSeparator" w:id="1">
    <w:p w:rsidR="002707B1" w:rsidRDefault="002707B1" w:rsidP="005A449E">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44B1" w:rsidRDefault="002344B1">
    <w:pPr>
      <w:pStyle w:val="Cabealho"/>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449E" w:rsidRDefault="002344B1" w:rsidP="002344B1">
    <w:pPr>
      <w:pStyle w:val="Cabealho"/>
      <w:jc w:val="right"/>
    </w:pPr>
    <w:r>
      <w:rPr>
        <w:noProof/>
        <w:snapToGrid/>
        <w:lang w:val="pt-BR" w:eastAsia="pt-BR"/>
      </w:rPr>
      <w:drawing>
        <wp:inline distT="0" distB="0" distL="0" distR="0">
          <wp:extent cx="1123950" cy="790575"/>
          <wp:effectExtent l="19050" t="0" r="0" b="0"/>
          <wp:docPr id="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1"/>
                  <a:srcRect/>
                  <a:stretch>
                    <a:fillRect/>
                  </a:stretch>
                </pic:blipFill>
                <pic:spPr bwMode="auto">
                  <a:xfrm>
                    <a:off x="0" y="0"/>
                    <a:ext cx="1123950" cy="790575"/>
                  </a:xfrm>
                  <a:prstGeom prst="rect">
                    <a:avLst/>
                  </a:prstGeom>
                  <a:noFill/>
                  <a:ln w="9525">
                    <a:noFill/>
                    <a:miter lim="800000"/>
                    <a:headEnd/>
                    <a:tailEnd/>
                  </a:ln>
                </pic:spPr>
              </pic:pic>
            </a:graphicData>
          </a:graphic>
        </wp:inline>
      </w:drawing>
    </w:r>
    <w:r>
      <w:rPr>
        <w:noProof/>
        <w:snapToGrid/>
        <w:lang w:val="pt-BR" w:eastAsia="pt-BR"/>
      </w:rPr>
      <w:drawing>
        <wp:anchor distT="0" distB="0" distL="114300" distR="114300" simplePos="0" relativeHeight="251657728" behindDoc="0" locked="0" layoutInCell="1" allowOverlap="1">
          <wp:simplePos x="0" y="0"/>
          <wp:positionH relativeFrom="column">
            <wp:posOffset>-595630</wp:posOffset>
          </wp:positionH>
          <wp:positionV relativeFrom="paragraph">
            <wp:posOffset>-31750</wp:posOffset>
          </wp:positionV>
          <wp:extent cx="2414905" cy="819150"/>
          <wp:effectExtent l="19050" t="0" r="4445" b="0"/>
          <wp:wrapNone/>
          <wp:docPr id="3" name="Imagem 0" descr="LOGO2_COR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0" descr="LOGO2_COREL.jpg"/>
                  <pic:cNvPicPr>
                    <a:picLocks noChangeAspect="1" noChangeArrowheads="1"/>
                  </pic:cNvPicPr>
                </pic:nvPicPr>
                <pic:blipFill>
                  <a:blip r:embed="rId2"/>
                  <a:srcRect/>
                  <a:stretch>
                    <a:fillRect/>
                  </a:stretch>
                </pic:blipFill>
                <pic:spPr bwMode="auto">
                  <a:xfrm>
                    <a:off x="0" y="0"/>
                    <a:ext cx="2414905" cy="819150"/>
                  </a:xfrm>
                  <a:prstGeom prst="rect">
                    <a:avLst/>
                  </a:prstGeom>
                  <a:noFill/>
                  <a:ln w="9525">
                    <a:noFill/>
                    <a:miter lim="800000"/>
                    <a:headEnd/>
                    <a:tailEnd/>
                  </a:ln>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44B1" w:rsidRDefault="002344B1">
    <w:pPr>
      <w:pStyle w:val="Cabealho"/>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6379"/>
      <w:gridCol w:w="3179"/>
    </w:tblGrid>
    <w:tr w:rsidR="005A449E">
      <w:tblPrEx>
        <w:tblCellMar>
          <w:top w:w="0" w:type="dxa"/>
          <w:bottom w:w="0" w:type="dxa"/>
        </w:tblCellMar>
      </w:tblPrEx>
      <w:tc>
        <w:tcPr>
          <w:tcW w:w="6379" w:type="dxa"/>
          <w:tcBorders>
            <w:top w:val="single" w:sz="6" w:space="0" w:color="auto"/>
            <w:left w:val="single" w:sz="6" w:space="0" w:color="auto"/>
            <w:bottom w:val="single" w:sz="6" w:space="0" w:color="auto"/>
            <w:right w:val="single" w:sz="6" w:space="0" w:color="auto"/>
          </w:tcBorders>
        </w:tcPr>
        <w:p w:rsidR="005A449E" w:rsidRDefault="005A449E">
          <w:pPr>
            <w:pStyle w:val="Cabealho"/>
            <w:tabs>
              <w:tab w:val="clear" w:pos="4320"/>
              <w:tab w:val="clear" w:pos="8640"/>
            </w:tabs>
          </w:pPr>
          <w:fldSimple w:instr=" SUBJECT  \* MERGEFORMAT ">
            <w:r w:rsidR="002344B1">
              <w:t>&lt;Nome do Projeto&gt;</w:t>
            </w:r>
          </w:fldSimple>
        </w:p>
      </w:tc>
      <w:tc>
        <w:tcPr>
          <w:tcW w:w="3179" w:type="dxa"/>
          <w:tcBorders>
            <w:top w:val="single" w:sz="6" w:space="0" w:color="auto"/>
            <w:left w:val="single" w:sz="6" w:space="0" w:color="auto"/>
            <w:bottom w:val="single" w:sz="6" w:space="0" w:color="auto"/>
            <w:right w:val="single" w:sz="6" w:space="0" w:color="auto"/>
          </w:tcBorders>
        </w:tcPr>
        <w:p w:rsidR="005A449E" w:rsidRDefault="005A449E">
          <w:pPr>
            <w:tabs>
              <w:tab w:val="left" w:pos="1135"/>
            </w:tabs>
            <w:spacing w:before="40"/>
            <w:ind w:right="68"/>
          </w:pPr>
          <w:r>
            <w:t xml:space="preserve">  </w:t>
          </w:r>
          <w:r>
            <w:rPr>
              <w:lang w:val="pt-BR"/>
            </w:rPr>
            <w:t>Version:</w:t>
          </w:r>
          <w:r>
            <w:t xml:space="preserve">           &lt;1.0&gt;</w:t>
          </w:r>
        </w:p>
      </w:tc>
    </w:tr>
    <w:tr w:rsidR="005A449E">
      <w:tblPrEx>
        <w:tblCellMar>
          <w:top w:w="0" w:type="dxa"/>
          <w:bottom w:w="0" w:type="dxa"/>
        </w:tblCellMar>
      </w:tblPrEx>
      <w:tc>
        <w:tcPr>
          <w:tcW w:w="6379" w:type="dxa"/>
          <w:tcBorders>
            <w:top w:val="single" w:sz="6" w:space="0" w:color="auto"/>
            <w:left w:val="single" w:sz="6" w:space="0" w:color="auto"/>
            <w:bottom w:val="single" w:sz="6" w:space="0" w:color="auto"/>
            <w:right w:val="single" w:sz="6" w:space="0" w:color="auto"/>
          </w:tcBorders>
        </w:tcPr>
        <w:p w:rsidR="005A449E" w:rsidRDefault="005A449E">
          <w:fldSimple w:instr=" TITLE  \* MERGEFORMAT ">
            <w:r w:rsidR="002344B1">
              <w:t>Especificação Suplementar</w:t>
            </w:r>
          </w:fldSimple>
        </w:p>
      </w:tc>
      <w:tc>
        <w:tcPr>
          <w:tcW w:w="3179" w:type="dxa"/>
          <w:tcBorders>
            <w:top w:val="single" w:sz="6" w:space="0" w:color="auto"/>
            <w:left w:val="single" w:sz="6" w:space="0" w:color="auto"/>
            <w:bottom w:val="single" w:sz="6" w:space="0" w:color="auto"/>
            <w:right w:val="single" w:sz="6" w:space="0" w:color="auto"/>
          </w:tcBorders>
        </w:tcPr>
        <w:p w:rsidR="005A449E" w:rsidRDefault="005A449E">
          <w:r>
            <w:t xml:space="preserve">  </w:t>
          </w:r>
          <w:r>
            <w:rPr>
              <w:lang w:val="pt-BR"/>
            </w:rPr>
            <w:t>Data:</w:t>
          </w:r>
          <w:r>
            <w:t xml:space="preserve">  </w:t>
          </w:r>
          <w:r>
            <w:rPr>
              <w:lang w:val="pt-BR"/>
            </w:rPr>
            <w:t>&lt;dd/mmm/aa&gt;</w:t>
          </w:r>
        </w:p>
      </w:tc>
    </w:tr>
    <w:tr w:rsidR="005A449E">
      <w:tblPrEx>
        <w:tblCellMar>
          <w:top w:w="0" w:type="dxa"/>
          <w:bottom w:w="0" w:type="dxa"/>
        </w:tblCellMar>
      </w:tblPrEx>
      <w:tc>
        <w:tcPr>
          <w:tcW w:w="9558" w:type="dxa"/>
          <w:gridSpan w:val="2"/>
          <w:tcBorders>
            <w:top w:val="single" w:sz="6" w:space="0" w:color="auto"/>
            <w:left w:val="single" w:sz="6" w:space="0" w:color="auto"/>
            <w:bottom w:val="single" w:sz="6" w:space="0" w:color="auto"/>
            <w:right w:val="single" w:sz="6" w:space="0" w:color="auto"/>
          </w:tcBorders>
        </w:tcPr>
        <w:p w:rsidR="005A449E" w:rsidRDefault="005A449E">
          <w:r>
            <w:rPr>
              <w:lang w:val="pt-BR"/>
            </w:rPr>
            <w:t>&lt;identificador do documento&gt;</w:t>
          </w:r>
        </w:p>
      </w:tc>
    </w:tr>
  </w:tbl>
  <w:p w:rsidR="005A449E" w:rsidRDefault="005A449E">
    <w:pPr>
      <w:pStyle w:val="Cabealh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FFFFFFFF"/>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
    <w:nsid w:val="FFFFFFFE"/>
    <w:multiLevelType w:val="multilevel"/>
    <w:tmpl w:val="FFFFFFFF"/>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0224753"/>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A117094"/>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7CB6DC4"/>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2443AC4"/>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2D4B634E"/>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31DD2C45"/>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32982B51"/>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3375481C"/>
    <w:multiLevelType w:val="multilevel"/>
    <w:tmpl w:val="E6747DA6"/>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369D5471"/>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42B97F7B"/>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49E170D0"/>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4F64732B"/>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52DF734E"/>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6D2F7D46"/>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71F21F2A"/>
    <w:multiLevelType w:val="multilevel"/>
    <w:tmpl w:val="04090001"/>
    <w:lvl w:ilvl="0">
      <w:start w:val="1"/>
      <w:numFmt w:val="bullet"/>
      <w:lvlText w:val=""/>
      <w:lvlJc w:val="left"/>
      <w:pPr>
        <w:tabs>
          <w:tab w:val="num" w:pos="720"/>
        </w:tabs>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743601FB"/>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756150CA"/>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7BE434D7"/>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9"/>
  </w:num>
  <w:num w:numId="3">
    <w:abstractNumId w:val="19"/>
  </w:num>
  <w:num w:numId="4">
    <w:abstractNumId w:val="14"/>
  </w:num>
  <w:num w:numId="5">
    <w:abstractNumId w:val="13"/>
  </w:num>
  <w:num w:numId="6">
    <w:abstractNumId w:val="1"/>
    <w:lvlOverride w:ilvl="0">
      <w:lvl w:ilvl="0">
        <w:numFmt w:val="bullet"/>
        <w:lvlText w:val=""/>
        <w:lvlJc w:val="left"/>
        <w:pPr>
          <w:ind w:left="720" w:hanging="360"/>
        </w:pPr>
        <w:rPr>
          <w:rFonts w:ascii="Symbol" w:hAnsi="Symbol" w:hint="default"/>
        </w:rPr>
      </w:lvl>
    </w:lvlOverride>
  </w:num>
  <w:num w:numId="7">
    <w:abstractNumId w:val="2"/>
  </w:num>
  <w:num w:numId="8">
    <w:abstractNumId w:val="18"/>
  </w:num>
  <w:num w:numId="9">
    <w:abstractNumId w:val="3"/>
  </w:num>
  <w:num w:numId="10">
    <w:abstractNumId w:val="10"/>
  </w:num>
  <w:num w:numId="11">
    <w:abstractNumId w:val="8"/>
  </w:num>
  <w:num w:numId="12">
    <w:abstractNumId w:val="17"/>
  </w:num>
  <w:num w:numId="13">
    <w:abstractNumId w:val="7"/>
  </w:num>
  <w:num w:numId="14">
    <w:abstractNumId w:val="4"/>
  </w:num>
  <w:num w:numId="15">
    <w:abstractNumId w:val="16"/>
  </w:num>
  <w:num w:numId="16">
    <w:abstractNumId w:val="12"/>
  </w:num>
  <w:num w:numId="17">
    <w:abstractNumId w:val="5"/>
  </w:num>
  <w:num w:numId="18">
    <w:abstractNumId w:val="11"/>
  </w:num>
  <w:num w:numId="19">
    <w:abstractNumId w:val="1"/>
    <w:lvlOverride w:ilvl="0">
      <w:lvl w:ilvl="0">
        <w:start w:val="1"/>
        <w:numFmt w:val="bullet"/>
        <w:lvlText w:val=""/>
        <w:lvlJc w:val="left"/>
        <w:pPr>
          <w:ind w:left="1080" w:hanging="360"/>
        </w:pPr>
        <w:rPr>
          <w:rFonts w:ascii="Symbol" w:hAnsi="Symbol" w:hint="default"/>
        </w:rPr>
      </w:lvl>
    </w:lvlOverride>
  </w:num>
  <w:num w:numId="20">
    <w:abstractNumId w:val="6"/>
  </w:num>
  <w:num w:numId="21">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20"/>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3074"/>
  </w:hdrShapeDefaults>
  <w:footnotePr>
    <w:footnote w:id="0"/>
    <w:footnote w:id="1"/>
  </w:footnotePr>
  <w:endnotePr>
    <w:endnote w:id="0"/>
    <w:endnote w:id="1"/>
  </w:endnotePr>
  <w:compat/>
  <w:rsids>
    <w:rsidRoot w:val="002707B1"/>
    <w:rsid w:val="002344B1"/>
    <w:rsid w:val="002707B1"/>
    <w:rsid w:val="005A449E"/>
    <w:rsid w:val="007D4B88"/>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spacing w:line="240" w:lineRule="atLeast"/>
    </w:pPr>
    <w:rPr>
      <w:snapToGrid w:val="0"/>
      <w:lang w:val="en-US" w:eastAsia="en-US"/>
    </w:rPr>
  </w:style>
  <w:style w:type="paragraph" w:styleId="Ttulo1">
    <w:name w:val="heading 1"/>
    <w:basedOn w:val="Normal"/>
    <w:next w:val="Normal"/>
    <w:qFormat/>
    <w:pPr>
      <w:keepNext/>
      <w:numPr>
        <w:numId w:val="1"/>
      </w:numPr>
      <w:spacing w:before="120" w:after="60"/>
      <w:ind w:left="720" w:hanging="720"/>
      <w:outlineLvl w:val="0"/>
    </w:pPr>
    <w:rPr>
      <w:rFonts w:ascii="Arial" w:hAnsi="Arial"/>
      <w:b/>
      <w:bCs/>
      <w:sz w:val="24"/>
      <w:szCs w:val="24"/>
    </w:rPr>
  </w:style>
  <w:style w:type="paragraph" w:styleId="Ttulo2">
    <w:name w:val="heading 2"/>
    <w:basedOn w:val="Ttulo1"/>
    <w:next w:val="Normal"/>
    <w:qFormat/>
    <w:pPr>
      <w:numPr>
        <w:ilvl w:val="1"/>
      </w:numPr>
      <w:outlineLvl w:val="1"/>
    </w:pPr>
    <w:rPr>
      <w:sz w:val="20"/>
      <w:szCs w:val="20"/>
    </w:rPr>
  </w:style>
  <w:style w:type="paragraph" w:styleId="Ttulo3">
    <w:name w:val="heading 3"/>
    <w:basedOn w:val="Ttulo1"/>
    <w:next w:val="Normal"/>
    <w:qFormat/>
    <w:pPr>
      <w:numPr>
        <w:ilvl w:val="2"/>
      </w:numPr>
      <w:outlineLvl w:val="2"/>
    </w:pPr>
    <w:rPr>
      <w:b w:val="0"/>
      <w:bCs w:val="0"/>
      <w:i/>
      <w:iCs/>
      <w:sz w:val="20"/>
      <w:szCs w:val="20"/>
    </w:rPr>
  </w:style>
  <w:style w:type="paragraph" w:styleId="Ttulo4">
    <w:name w:val="heading 4"/>
    <w:basedOn w:val="Ttulo1"/>
    <w:next w:val="Normal"/>
    <w:qFormat/>
    <w:pPr>
      <w:numPr>
        <w:ilvl w:val="3"/>
      </w:numPr>
      <w:outlineLvl w:val="3"/>
    </w:pPr>
    <w:rPr>
      <w:b w:val="0"/>
      <w:bCs w:val="0"/>
      <w:sz w:val="20"/>
      <w:szCs w:val="20"/>
    </w:rPr>
  </w:style>
  <w:style w:type="paragraph" w:styleId="Ttulo5">
    <w:name w:val="heading 5"/>
    <w:basedOn w:val="Normal"/>
    <w:next w:val="Normal"/>
    <w:qFormat/>
    <w:pPr>
      <w:numPr>
        <w:ilvl w:val="4"/>
        <w:numId w:val="1"/>
      </w:numPr>
      <w:spacing w:before="240" w:after="60"/>
      <w:ind w:left="2880"/>
      <w:outlineLvl w:val="4"/>
    </w:pPr>
    <w:rPr>
      <w:sz w:val="22"/>
      <w:szCs w:val="22"/>
    </w:rPr>
  </w:style>
  <w:style w:type="paragraph" w:styleId="Ttulo6">
    <w:name w:val="heading 6"/>
    <w:basedOn w:val="Normal"/>
    <w:next w:val="Normal"/>
    <w:qFormat/>
    <w:pPr>
      <w:numPr>
        <w:ilvl w:val="5"/>
        <w:numId w:val="1"/>
      </w:numPr>
      <w:spacing w:before="240" w:after="60"/>
      <w:ind w:left="2880"/>
      <w:outlineLvl w:val="5"/>
    </w:pPr>
    <w:rPr>
      <w:i/>
      <w:iCs/>
      <w:sz w:val="22"/>
      <w:szCs w:val="22"/>
    </w:rPr>
  </w:style>
  <w:style w:type="paragraph" w:styleId="Ttulo7">
    <w:name w:val="heading 7"/>
    <w:basedOn w:val="Normal"/>
    <w:next w:val="Normal"/>
    <w:qFormat/>
    <w:pPr>
      <w:numPr>
        <w:ilvl w:val="6"/>
        <w:numId w:val="1"/>
      </w:numPr>
      <w:spacing w:before="240" w:after="60"/>
      <w:ind w:left="2880"/>
      <w:outlineLvl w:val="6"/>
    </w:pPr>
  </w:style>
  <w:style w:type="paragraph" w:styleId="Ttulo8">
    <w:name w:val="heading 8"/>
    <w:basedOn w:val="Normal"/>
    <w:next w:val="Normal"/>
    <w:qFormat/>
    <w:pPr>
      <w:numPr>
        <w:ilvl w:val="7"/>
        <w:numId w:val="1"/>
      </w:numPr>
      <w:spacing w:before="240" w:after="60"/>
      <w:ind w:left="2880"/>
      <w:outlineLvl w:val="7"/>
    </w:pPr>
    <w:rPr>
      <w:i/>
      <w:iCs/>
    </w:rPr>
  </w:style>
  <w:style w:type="paragraph" w:styleId="Ttulo9">
    <w:name w:val="heading 9"/>
    <w:basedOn w:val="Normal"/>
    <w:next w:val="Normal"/>
    <w:qFormat/>
    <w:pPr>
      <w:numPr>
        <w:ilvl w:val="8"/>
        <w:numId w:val="1"/>
      </w:numPr>
      <w:spacing w:before="240" w:after="60"/>
      <w:ind w:left="2880"/>
      <w:outlineLvl w:val="8"/>
    </w:pPr>
    <w:rPr>
      <w:b/>
      <w:bCs/>
      <w:i/>
      <w:iCs/>
      <w:sz w:val="18"/>
      <w:szCs w:val="18"/>
    </w:rPr>
  </w:style>
  <w:style w:type="character" w:default="1" w:styleId="Fontepargpadro">
    <w:name w:val="Default Paragraph Font"/>
    <w:semiHidden/>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tulo">
    <w:name w:val="Title"/>
    <w:basedOn w:val="Normal"/>
    <w:next w:val="Normal"/>
    <w:qFormat/>
    <w:pPr>
      <w:spacing w:line="240" w:lineRule="auto"/>
      <w:jc w:val="center"/>
    </w:pPr>
    <w:rPr>
      <w:rFonts w:ascii="Arial" w:hAnsi="Arial"/>
      <w:b/>
      <w:bCs/>
      <w:sz w:val="36"/>
      <w:szCs w:val="36"/>
    </w:rPr>
  </w:style>
  <w:style w:type="paragraph" w:styleId="Subttulo">
    <w:name w:val="Subtitle"/>
    <w:basedOn w:val="Normal"/>
    <w:qFormat/>
    <w:pPr>
      <w:spacing w:after="60"/>
      <w:jc w:val="center"/>
    </w:pPr>
    <w:rPr>
      <w:rFonts w:ascii="Arial" w:hAnsi="Arial"/>
      <w:i/>
      <w:iCs/>
      <w:sz w:val="36"/>
      <w:szCs w:val="36"/>
      <w:lang w:val="en-AU"/>
    </w:rPr>
  </w:style>
  <w:style w:type="paragraph" w:styleId="Recuonormal">
    <w:name w:val="Normal Indent"/>
    <w:basedOn w:val="Normal"/>
    <w:semiHidden/>
    <w:pPr>
      <w:ind w:left="900" w:hanging="900"/>
    </w:pPr>
  </w:style>
  <w:style w:type="paragraph" w:styleId="Sumrio1">
    <w:name w:val="toc 1"/>
    <w:basedOn w:val="Normal"/>
    <w:next w:val="Normal"/>
    <w:autoRedefine/>
    <w:semiHidden/>
    <w:pPr>
      <w:tabs>
        <w:tab w:val="right" w:pos="9360"/>
      </w:tabs>
      <w:spacing w:before="240" w:after="60"/>
      <w:ind w:right="720"/>
    </w:pPr>
  </w:style>
  <w:style w:type="paragraph" w:styleId="Sumrio2">
    <w:name w:val="toc 2"/>
    <w:basedOn w:val="Normal"/>
    <w:next w:val="Normal"/>
    <w:autoRedefine/>
    <w:semiHidden/>
    <w:pPr>
      <w:tabs>
        <w:tab w:val="right" w:pos="9360"/>
      </w:tabs>
      <w:ind w:left="432" w:right="720"/>
    </w:pPr>
  </w:style>
  <w:style w:type="paragraph" w:styleId="Sumrio3">
    <w:name w:val="toc 3"/>
    <w:basedOn w:val="Normal"/>
    <w:next w:val="Normal"/>
    <w:autoRedefine/>
    <w:semiHidden/>
    <w:pPr>
      <w:tabs>
        <w:tab w:val="left" w:pos="1440"/>
        <w:tab w:val="right" w:pos="9360"/>
      </w:tabs>
      <w:ind w:left="864"/>
    </w:pPr>
  </w:style>
  <w:style w:type="paragraph" w:styleId="Cabealho">
    <w:name w:val="header"/>
    <w:basedOn w:val="Normal"/>
    <w:semiHidden/>
    <w:pPr>
      <w:tabs>
        <w:tab w:val="center" w:pos="4320"/>
        <w:tab w:val="right" w:pos="8640"/>
      </w:tabs>
    </w:pPr>
  </w:style>
  <w:style w:type="paragraph" w:styleId="Rodap">
    <w:name w:val="footer"/>
    <w:basedOn w:val="Normal"/>
    <w:semiHidden/>
    <w:pPr>
      <w:tabs>
        <w:tab w:val="center" w:pos="4320"/>
        <w:tab w:val="right" w:pos="8640"/>
      </w:tabs>
    </w:pPr>
  </w:style>
  <w:style w:type="character" w:styleId="Nmerodepgina">
    <w:name w:val="page number"/>
    <w:basedOn w:val="Fontepargpadro"/>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Corpodetexto">
    <w:name w:val="Body Text"/>
    <w:basedOn w:val="Normal"/>
    <w:semiHidden/>
    <w:pPr>
      <w:keepLines/>
      <w:spacing w:after="120"/>
      <w:ind w:left="720"/>
    </w:pPr>
  </w:style>
  <w:style w:type="paragraph" w:styleId="MapadoDocumento">
    <w:name w:val="Document Map"/>
    <w:basedOn w:val="Normal"/>
    <w:semiHidden/>
    <w:pPr>
      <w:shd w:val="clear" w:color="auto" w:fill="000080"/>
    </w:pPr>
  </w:style>
  <w:style w:type="character" w:styleId="Refdenotaderodap">
    <w:name w:val="footnote reference"/>
    <w:basedOn w:val="Fontepargpadro"/>
    <w:semiHidden/>
    <w:rPr>
      <w:sz w:val="20"/>
      <w:szCs w:val="20"/>
      <w:vertAlign w:val="superscript"/>
    </w:rPr>
  </w:style>
  <w:style w:type="paragraph" w:styleId="Textodenotaderodap">
    <w:name w:val="footnote text"/>
    <w:basedOn w:val="Normal"/>
    <w:semiHidden/>
    <w:pPr>
      <w:keepNext/>
      <w:keepLines/>
      <w:pBdr>
        <w:bottom w:val="single" w:sz="6" w:space="0" w:color="000000"/>
      </w:pBdr>
      <w:spacing w:before="40" w:after="40"/>
      <w:ind w:left="360" w:hanging="360"/>
    </w:pPr>
    <w:rPr>
      <w:sz w:val="16"/>
      <w:szCs w:val="16"/>
    </w:rPr>
  </w:style>
  <w:style w:type="paragraph" w:customStyle="1" w:styleId="MainTitle">
    <w:name w:val="Main Title"/>
    <w:basedOn w:val="Normal"/>
    <w:pPr>
      <w:spacing w:before="480" w:after="60" w:line="240" w:lineRule="auto"/>
      <w:jc w:val="center"/>
    </w:pPr>
    <w:rPr>
      <w:rFonts w:ascii="Arial" w:hAnsi="Arial"/>
      <w:b/>
      <w:bCs/>
      <w:kern w:val="28"/>
      <w:sz w:val="32"/>
      <w:szCs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Sumrio4">
    <w:name w:val="toc 4"/>
    <w:basedOn w:val="Normal"/>
    <w:next w:val="Normal"/>
    <w:autoRedefine/>
    <w:semiHidden/>
    <w:pPr>
      <w:ind w:left="600"/>
    </w:pPr>
  </w:style>
  <w:style w:type="paragraph" w:styleId="Sumrio5">
    <w:name w:val="toc 5"/>
    <w:basedOn w:val="Normal"/>
    <w:next w:val="Normal"/>
    <w:autoRedefine/>
    <w:semiHidden/>
    <w:pPr>
      <w:ind w:left="800"/>
    </w:pPr>
  </w:style>
  <w:style w:type="paragraph" w:styleId="Sumrio6">
    <w:name w:val="toc 6"/>
    <w:basedOn w:val="Normal"/>
    <w:next w:val="Normal"/>
    <w:autoRedefine/>
    <w:semiHidden/>
    <w:pPr>
      <w:ind w:left="1000"/>
    </w:pPr>
  </w:style>
  <w:style w:type="paragraph" w:styleId="Sumrio7">
    <w:name w:val="toc 7"/>
    <w:basedOn w:val="Normal"/>
    <w:next w:val="Normal"/>
    <w:autoRedefine/>
    <w:semiHidden/>
    <w:pPr>
      <w:ind w:left="1200"/>
    </w:pPr>
  </w:style>
  <w:style w:type="paragraph" w:styleId="Sumrio8">
    <w:name w:val="toc 8"/>
    <w:basedOn w:val="Normal"/>
    <w:next w:val="Normal"/>
    <w:autoRedefine/>
    <w:semiHidden/>
    <w:pPr>
      <w:ind w:left="1400"/>
    </w:pPr>
  </w:style>
  <w:style w:type="paragraph" w:styleId="Sumrio9">
    <w:name w:val="toc 9"/>
    <w:basedOn w:val="Normal"/>
    <w:next w:val="Normal"/>
    <w:autoRedefine/>
    <w:semiHidden/>
    <w:pPr>
      <w:ind w:left="1600"/>
    </w:pPr>
  </w:style>
  <w:style w:type="paragraph" w:customStyle="1" w:styleId="Body">
    <w:name w:val="Body"/>
    <w:basedOn w:val="Normal"/>
    <w:pPr>
      <w:widowControl/>
      <w:spacing w:before="120" w:line="240" w:lineRule="auto"/>
      <w:jc w:val="both"/>
    </w:pPr>
  </w:style>
  <w:style w:type="paragraph" w:customStyle="1" w:styleId="Bullet">
    <w:name w:val="Bullet"/>
    <w:basedOn w:val="Normal"/>
    <w:pPr>
      <w:widowControl/>
      <w:numPr>
        <w:numId w:val="81"/>
      </w:numPr>
      <w:tabs>
        <w:tab w:val="left" w:pos="720"/>
      </w:tabs>
      <w:spacing w:before="120" w:line="240" w:lineRule="auto"/>
      <w:ind w:left="720" w:right="360"/>
      <w:jc w:val="both"/>
    </w:pPr>
  </w:style>
  <w:style w:type="paragraph" w:styleId="Recuodecorpodetexto">
    <w:name w:val="Body Text Indent"/>
    <w:basedOn w:val="Normal"/>
    <w:semiHidden/>
    <w:pPr>
      <w:ind w:left="720"/>
    </w:pPr>
    <w:rPr>
      <w:i/>
      <w:iCs/>
      <w:color w:val="0000FF"/>
      <w:u w:val="single"/>
    </w:rPr>
  </w:style>
  <w:style w:type="paragraph" w:customStyle="1" w:styleId="InfoBlue">
    <w:name w:val="InfoBlue"/>
    <w:basedOn w:val="Normal"/>
    <w:next w:val="Corpodetexto"/>
    <w:autoRedefine/>
    <w:pPr>
      <w:spacing w:after="120"/>
      <w:ind w:left="720"/>
    </w:pPr>
    <w:rPr>
      <w:i/>
      <w:iCs/>
      <w:color w:val="0000FF"/>
    </w:rPr>
  </w:style>
  <w:style w:type="character" w:styleId="Hyperlink">
    <w:name w:val="Hyperlink"/>
    <w:basedOn w:val="Fontepargpadro"/>
    <w:semiHidden/>
    <w:rPr>
      <w:color w:val="0000FF"/>
      <w:u w:val="single"/>
    </w:rPr>
  </w:style>
  <w:style w:type="character" w:styleId="HiperlinkVisitado">
    <w:name w:val="FollowedHyperlink"/>
    <w:basedOn w:val="Fontepargpadro"/>
    <w:semiHidden/>
    <w:rPr>
      <w:color w:val="800080"/>
      <w:u w:val="single"/>
    </w:rPr>
  </w:style>
  <w:style w:type="character" w:customStyle="1" w:styleId="tw4winNone">
    <w:name w:val="tw4winNone"/>
    <w:basedOn w:val="Fontepargpadro"/>
  </w:style>
  <w:style w:type="character" w:customStyle="1" w:styleId="tw4winExternal">
    <w:name w:val="tw4winExternal"/>
    <w:basedOn w:val="Fontepargpadro"/>
    <w:rPr>
      <w:rFonts w:ascii="Courier New" w:hAnsi="Courier New"/>
      <w:noProof/>
      <w:color w:val="808080"/>
    </w:rPr>
  </w:style>
  <w:style w:type="character" w:customStyle="1" w:styleId="tw4winInternal">
    <w:name w:val="tw4winInternal"/>
    <w:basedOn w:val="Fontepargpadro"/>
    <w:rPr>
      <w:rFonts w:ascii="Courier New" w:hAnsi="Courier New"/>
      <w:noProof/>
      <w:color w:val="FF0000"/>
    </w:rPr>
  </w:style>
  <w:style w:type="character" w:customStyle="1" w:styleId="tw4winMark">
    <w:name w:val="tw4winMark"/>
    <w:rPr>
      <w:rFonts w:ascii="Courier New" w:hAnsi="Courier New"/>
      <w:vanish/>
      <w:color w:val="800080"/>
      <w:sz w:val="24"/>
      <w:szCs w:val="24"/>
      <w:vertAlign w:val="subscript"/>
    </w:rPr>
  </w:style>
  <w:style w:type="character" w:customStyle="1" w:styleId="tw4winError">
    <w:name w:val="tw4winError"/>
    <w:rPr>
      <w:rFonts w:ascii="Courier New" w:hAnsi="Courier New"/>
      <w:color w:val="00FF00"/>
      <w:sz w:val="40"/>
      <w:szCs w:val="40"/>
    </w:rPr>
  </w:style>
  <w:style w:type="character" w:customStyle="1" w:styleId="tw4winTerm">
    <w:name w:val="tw4winTerm"/>
    <w:rPr>
      <w:color w:val="0000FF"/>
    </w:rPr>
  </w:style>
  <w:style w:type="character" w:customStyle="1" w:styleId="tw4winPopup">
    <w:name w:val="tw4winPopup"/>
    <w:rPr>
      <w:rFonts w:ascii="Courier New" w:hAnsi="Courier New"/>
      <w:noProof/>
      <w:color w:val="008000"/>
    </w:rPr>
  </w:style>
  <w:style w:type="character" w:customStyle="1" w:styleId="tw4winJump">
    <w:name w:val="tw4winJump"/>
    <w:rPr>
      <w:rFonts w:ascii="Courier New" w:hAnsi="Courier New"/>
      <w:noProof/>
      <w:color w:val="008080"/>
    </w:rPr>
  </w:style>
  <w:style w:type="character" w:customStyle="1" w:styleId="DONOTTRANSLATE">
    <w:name w:val="DO_NOT_TRANSLATE"/>
    <w:rPr>
      <w:rFonts w:ascii="Courier New" w:hAnsi="Courier New"/>
      <w:noProof/>
      <w:color w:val="800000"/>
    </w:rPr>
  </w:style>
  <w:style w:type="paragraph" w:styleId="Textodebalo">
    <w:name w:val="Balloon Text"/>
    <w:basedOn w:val="Normal"/>
    <w:link w:val="TextodebaloChar"/>
    <w:uiPriority w:val="99"/>
    <w:semiHidden/>
    <w:unhideWhenUsed/>
    <w:rsid w:val="007D4B88"/>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7D4B88"/>
    <w:rPr>
      <w:rFonts w:ascii="Tahoma" w:hAnsi="Tahoma" w:cs="Tahoma"/>
      <w:snapToGrid w:val="0"/>
      <w:sz w:val="16"/>
      <w:szCs w:val="16"/>
      <w:lang w:val="en-US"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erson\Dropbox\CONTPATRI%20-%20012013\PROJETO%20CONTPATRI\MARCO%201%2028-05\0.%20GERENCIAR\GRE\contpatri\TEMPLATES\especifica&#231;&#227;o%20suplementar.dot"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especificação suplementar</Template>
  <TotalTime>1</TotalTime>
  <Pages>7</Pages>
  <Words>1762</Words>
  <Characters>9517</Characters>
  <Application>Microsoft Office Word</Application>
  <DocSecurity>0</DocSecurity>
  <Lines>79</Lines>
  <Paragraphs>22</Paragraphs>
  <ScaleCrop>false</ScaleCrop>
  <HeadingPairs>
    <vt:vector size="6" baseType="variant">
      <vt:variant>
        <vt:lpstr>Título</vt:lpstr>
      </vt:variant>
      <vt:variant>
        <vt:i4>1</vt:i4>
      </vt:variant>
      <vt:variant>
        <vt:lpstr>Títulos</vt:lpstr>
      </vt:variant>
      <vt:variant>
        <vt:i4>28</vt:i4>
      </vt:variant>
      <vt:variant>
        <vt:lpstr>Title</vt:lpstr>
      </vt:variant>
      <vt:variant>
        <vt:i4>1</vt:i4>
      </vt:variant>
    </vt:vector>
  </HeadingPairs>
  <TitlesOfParts>
    <vt:vector size="30" baseType="lpstr">
      <vt:lpstr>Especificação Suplementar</vt:lpstr>
      <vt:lpstr>Introdução</vt:lpstr>
      <vt:lpstr>    Finalidade</vt:lpstr>
      <vt:lpstr>    Escopo</vt:lpstr>
      <vt:lpstr>    Definições, Acrônimos e Abreviações</vt:lpstr>
      <vt:lpstr>    Referências</vt:lpstr>
      <vt:lpstr>    Visão Geral</vt:lpstr>
      <vt:lpstr>Funcionalidade</vt:lpstr>
      <vt:lpstr>    &lt;Requisito Funcional Um&gt;</vt:lpstr>
      <vt:lpstr>Usabilidade </vt:lpstr>
      <vt:lpstr>    &lt;Requisito de Usabilidade Um&gt;</vt:lpstr>
      <vt:lpstr>Confiabilidade </vt:lpstr>
      <vt:lpstr>    &lt;Requisito de Confiabilidade Um&gt;</vt:lpstr>
      <vt:lpstr>Desempenho</vt:lpstr>
      <vt:lpstr>    &lt;Requisito de Desempenho Um&gt;</vt:lpstr>
      <vt:lpstr>Suportabilidade</vt:lpstr>
      <vt:lpstr>    &lt;Requisito de Suportabilidade Um&gt;</vt:lpstr>
      <vt:lpstr>Restrições de Design</vt:lpstr>
      <vt:lpstr>    &lt;Restrição de Design Um&gt;</vt:lpstr>
      <vt:lpstr>Requisitos de Sistema de Ajuda e de Documentação de Usuário On-line</vt:lpstr>
      <vt:lpstr>Componentes Adquiridos</vt:lpstr>
      <vt:lpstr>Interfaces</vt:lpstr>
      <vt:lpstr>    Interfaces do Usuário</vt:lpstr>
      <vt:lpstr>    Interfaces de Hardware</vt:lpstr>
      <vt:lpstr>    Interfaces de Software</vt:lpstr>
      <vt:lpstr>    Interfaces de Comunicação</vt:lpstr>
      <vt:lpstr>Requisitos de Licenciamento</vt:lpstr>
      <vt:lpstr>Observações Legais, de Copyright e Outras</vt:lpstr>
      <vt:lpstr>Padrões Aplicáveis</vt:lpstr>
      <vt:lpstr>Especificação Suplementar</vt:lpstr>
    </vt:vector>
  </TitlesOfParts>
  <Company>&lt;Nome da Empresa&gt;</Company>
  <LinksUpToDate>false</LinksUpToDate>
  <CharactersWithSpaces>11257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Especificação Suplementar</dc:title>
  <dc:subject>&lt;Nome do Projeto&gt;</dc:subject>
  <dc:creator>Emerson</dc:creator>
  <cp:lastModifiedBy>Emerson</cp:lastModifiedBy>
  <cp:revision>1</cp:revision>
  <dcterms:created xsi:type="dcterms:W3CDTF">2013-04-15T16:35:00Z</dcterms:created>
  <dcterms:modified xsi:type="dcterms:W3CDTF">2013-04-15T16:36:00Z</dcterms:modified>
</cp:coreProperties>
</file>