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243C" w:rsidRDefault="00E717BF">
      <w:pPr>
        <w:pStyle w:val="Ttulo"/>
        <w:jc w:val="right"/>
        <w:rPr>
          <w:lang w:val="pt-BR"/>
        </w:rPr>
      </w:pPr>
      <w:r>
        <w:fldChar w:fldCharType="begin"/>
      </w:r>
      <w:r w:rsidRPr="006C6800">
        <w:rPr>
          <w:lang w:val="pt-BR"/>
        </w:rPr>
        <w:instrText xml:space="preserve"> SUBJECT  \* MERGEFORMAT </w:instrText>
      </w:r>
      <w:r>
        <w:fldChar w:fldCharType="separate"/>
      </w:r>
      <w:r w:rsidR="00DF5197">
        <w:rPr>
          <w:lang w:val="pt-BR"/>
        </w:rPr>
        <w:t>CONTPATRI</w:t>
      </w:r>
      <w:r>
        <w:rPr>
          <w:lang w:val="pt-BR"/>
        </w:rPr>
        <w:fldChar w:fldCharType="end"/>
      </w:r>
    </w:p>
    <w:p w:rsidR="00A4243C" w:rsidRDefault="006C6800">
      <w:pPr>
        <w:pStyle w:val="Ttulo"/>
        <w:jc w:val="right"/>
        <w:outlineLvl w:val="0"/>
        <w:rPr>
          <w:lang w:val="pt-BR"/>
        </w:rPr>
      </w:pPr>
      <w:r>
        <w:rPr>
          <w:lang w:val="pt-BR"/>
        </w:rPr>
        <w:t xml:space="preserve">Indicador de Métrica </w:t>
      </w:r>
      <w:r w:rsidR="004C35F2">
        <w:rPr>
          <w:lang w:val="pt-BR"/>
        </w:rPr>
        <w:t>PRC</w:t>
      </w:r>
    </w:p>
    <w:p w:rsidR="00A4243C" w:rsidRDefault="00DF5197">
      <w:pPr>
        <w:pStyle w:val="Ttulo"/>
        <w:jc w:val="right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Versão 1.0</w:t>
      </w:r>
    </w:p>
    <w:p w:rsidR="00A4243C" w:rsidRDefault="00A4243C">
      <w:pPr>
        <w:pStyle w:val="Ttulo"/>
        <w:rPr>
          <w:sz w:val="28"/>
          <w:szCs w:val="28"/>
          <w:lang w:val="pt-BR"/>
        </w:rPr>
      </w:pPr>
    </w:p>
    <w:p w:rsidR="00A4243C" w:rsidRDefault="00A4243C">
      <w:pPr>
        <w:rPr>
          <w:lang w:val="pt-BR"/>
        </w:rPr>
      </w:pPr>
    </w:p>
    <w:p w:rsidR="00A4243C" w:rsidRDefault="00A4243C">
      <w:pPr>
        <w:pStyle w:val="Corpodetexto"/>
        <w:rPr>
          <w:lang w:val="pt-BR"/>
        </w:rPr>
      </w:pPr>
    </w:p>
    <w:p w:rsidR="00A4243C" w:rsidRDefault="00A4243C">
      <w:pPr>
        <w:rPr>
          <w:lang w:val="pt-BR"/>
        </w:rPr>
        <w:sectPr w:rsidR="00A4243C">
          <w:headerReference w:type="default" r:id="rId8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A4243C" w:rsidRDefault="00A4243C">
      <w:pPr>
        <w:pStyle w:val="Ttulo"/>
        <w:rPr>
          <w:lang w:val="pt-BR"/>
        </w:rPr>
      </w:pPr>
      <w:r>
        <w:rPr>
          <w:lang w:val="pt-BR"/>
        </w:rPr>
        <w:lastRenderedPageBreak/>
        <w:t>Histórico da Revisão</w:t>
      </w:r>
    </w:p>
    <w:p w:rsidR="00F80E18" w:rsidRPr="00F80E18" w:rsidRDefault="00F80E18" w:rsidP="00F80E18">
      <w:pPr>
        <w:rPr>
          <w:lang w:val="pt-BR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Autor</w:t>
            </w: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6C6800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13/06/</w:t>
            </w:r>
            <w:r w:rsidR="00DF5197">
              <w:rPr>
                <w:lang w:val="pt-BR"/>
              </w:rPr>
              <w:t>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DF5197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DF5197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Criação do documento.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2D1F9B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Daniella Costa</w:t>
            </w:r>
          </w:p>
        </w:tc>
      </w:tr>
      <w:tr w:rsidR="009D5DF8" w:rsidTr="006C6800">
        <w:tblPrEx>
          <w:tblLook w:val="04A0" w:firstRow="1" w:lastRow="0" w:firstColumn="1" w:lastColumn="0" w:noHBand="0" w:noVBand="1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5DF8" w:rsidRDefault="009D5DF8">
            <w:pPr>
              <w:pStyle w:val="Tabletext"/>
              <w:jc w:val="center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5DF8" w:rsidRDefault="009D5DF8">
            <w:pPr>
              <w:pStyle w:val="Tabletext"/>
              <w:jc w:val="center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5DF8" w:rsidRDefault="009D5DF8" w:rsidP="002D1F9B">
            <w:pPr>
              <w:pStyle w:val="Tabletext"/>
              <w:jc w:val="center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5DF8" w:rsidRDefault="009D5DF8">
            <w:pPr>
              <w:pStyle w:val="Tabletext"/>
              <w:jc w:val="center"/>
              <w:rPr>
                <w:lang w:val="pt-BR"/>
              </w:rPr>
            </w:pPr>
          </w:p>
        </w:tc>
      </w:tr>
    </w:tbl>
    <w:p w:rsidR="00A4243C" w:rsidRDefault="00A4243C">
      <w:pPr>
        <w:rPr>
          <w:lang w:val="pt-BR"/>
        </w:rPr>
      </w:pPr>
    </w:p>
    <w:p w:rsidR="00A4243C" w:rsidRDefault="00A4243C">
      <w:pPr>
        <w:pStyle w:val="Ttulo"/>
      </w:pPr>
      <w:r>
        <w:br w:type="page"/>
      </w:r>
      <w:r>
        <w:lastRenderedPageBreak/>
        <w:t>Índice</w:t>
      </w:r>
      <w:r w:rsidR="00B1336D">
        <w:t xml:space="preserve"> </w:t>
      </w:r>
      <w:r>
        <w:t>Analítico</w:t>
      </w:r>
    </w:p>
    <w:p w:rsidR="004C35F2" w:rsidRDefault="00C74EEA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r>
        <w:rPr>
          <w:b w:val="0"/>
          <w:bCs w:val="0"/>
          <w:lang w:val="pt-BR"/>
        </w:rPr>
        <w:fldChar w:fldCharType="begin"/>
      </w:r>
      <w:r w:rsidR="00A4243C">
        <w:rPr>
          <w:b w:val="0"/>
          <w:bCs w:val="0"/>
          <w:lang w:val="pt-BR"/>
        </w:rPr>
        <w:instrText xml:space="preserve"> TOC \o "1-3" \p " " \h \z </w:instrText>
      </w:r>
      <w:r>
        <w:rPr>
          <w:b w:val="0"/>
          <w:bCs w:val="0"/>
          <w:lang w:val="pt-BR"/>
        </w:rPr>
        <w:fldChar w:fldCharType="separate"/>
      </w:r>
    </w:p>
    <w:p w:rsidR="004C35F2" w:rsidRDefault="004C35F2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hyperlink w:anchor="_Toc358892327" w:history="1">
        <w:r w:rsidRPr="00512228">
          <w:rPr>
            <w:rStyle w:val="Hyperlink"/>
            <w:noProof/>
            <w:lang w:val="pt-BR"/>
          </w:rPr>
          <w:t>1. Introdução</w:t>
        </w:r>
        <w:r>
          <w:rPr>
            <w:noProof/>
            <w:webHidden/>
          </w:rPr>
          <w:t xml:space="preserve">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_Toc358892327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C35F2" w:rsidRDefault="004C35F2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hyperlink w:anchor="_Toc358892328" w:history="1">
        <w:r w:rsidRPr="00512228">
          <w:rPr>
            <w:rStyle w:val="Hyperlink"/>
            <w:noProof/>
            <w:lang w:val="pt-BR"/>
          </w:rPr>
          <w:t>2. Métrica PRC</w:t>
        </w:r>
        <w:r>
          <w:rPr>
            <w:rStyle w:val="Hyperlink"/>
            <w:noProof/>
            <w:lang w:val="pt-BR"/>
          </w:rPr>
          <w:tab/>
        </w:r>
        <w:r>
          <w:rPr>
            <w:noProof/>
            <w:webHidden/>
          </w:rPr>
          <w:t xml:space="preserve"> </w:t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_Toc358892328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C35F2" w:rsidRDefault="004C35F2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8892329" w:history="1">
        <w:r w:rsidRPr="00512228">
          <w:rPr>
            <w:rStyle w:val="Hyperlink"/>
            <w:noProof/>
            <w:lang w:val="pt-BR"/>
          </w:rPr>
          <w:t>2.1 Dados sobre a Realização</w:t>
        </w:r>
        <w:r>
          <w:rPr>
            <w:rStyle w:val="Hyperlink"/>
            <w:noProof/>
            <w:lang w:val="pt-BR"/>
          </w:rPr>
          <w:tab/>
        </w:r>
        <w:r>
          <w:rPr>
            <w:noProof/>
            <w:webHidden/>
          </w:rPr>
          <w:t xml:space="preserve"> </w:t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_Toc358892329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C35F2" w:rsidRDefault="004C35F2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8892330" w:history="1">
        <w:r w:rsidRPr="00512228">
          <w:rPr>
            <w:rStyle w:val="Hyperlink"/>
            <w:noProof/>
            <w:lang w:val="pt-BR"/>
          </w:rPr>
          <w:t>2.2 Meta</w:t>
        </w:r>
        <w:r>
          <w:rPr>
            <w:rStyle w:val="Hyperlink"/>
            <w:noProof/>
            <w:lang w:val="pt-BR"/>
          </w:rPr>
          <w:tab/>
        </w:r>
        <w:r>
          <w:rPr>
            <w:noProof/>
            <w:webHidden/>
          </w:rPr>
          <w:t xml:space="preserve"> </w:t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_Toc358892330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C35F2" w:rsidRDefault="004C35F2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8892331" w:history="1">
        <w:r w:rsidRPr="00512228">
          <w:rPr>
            <w:rStyle w:val="Hyperlink"/>
            <w:noProof/>
          </w:rPr>
          <w:t>2.3 Coleta</w:t>
        </w:r>
        <w:r>
          <w:rPr>
            <w:noProof/>
            <w:webHidden/>
          </w:rPr>
          <w:t xml:space="preserve"> </w:t>
        </w:r>
        <w:r>
          <w:rPr>
            <w:noProof/>
            <w:webHidden/>
          </w:rPr>
          <w:tab/>
        </w:r>
        <w:bookmarkStart w:id="0" w:name="_GoBack"/>
        <w:bookmarkEnd w:id="0"/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_Toc358892331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4243C" w:rsidRDefault="00C74EEA">
      <w:pPr>
        <w:pStyle w:val="Ttulo"/>
        <w:outlineLvl w:val="0"/>
        <w:rPr>
          <w:lang w:val="pt-BR"/>
        </w:rPr>
      </w:pPr>
      <w:r>
        <w:rPr>
          <w:b w:val="0"/>
          <w:bCs w:val="0"/>
          <w:lang w:val="pt-BR"/>
        </w:rPr>
        <w:fldChar w:fldCharType="end"/>
      </w:r>
      <w:r w:rsidR="00A4243C">
        <w:rPr>
          <w:lang w:val="pt-BR"/>
        </w:rPr>
        <w:br w:type="page"/>
      </w:r>
    </w:p>
    <w:p w:rsidR="00E43822" w:rsidRPr="006C6800" w:rsidRDefault="006C6800" w:rsidP="006C6800">
      <w:pPr>
        <w:pStyle w:val="Ttulo1"/>
        <w:spacing w:before="0" w:after="0"/>
        <w:ind w:left="0" w:firstLine="0"/>
        <w:jc w:val="center"/>
        <w:rPr>
          <w:sz w:val="22"/>
          <w:szCs w:val="22"/>
          <w:lang w:val="pt-BR"/>
        </w:rPr>
      </w:pPr>
      <w:bookmarkStart w:id="1" w:name="_Toc524312826"/>
      <w:bookmarkStart w:id="2" w:name="_Toc447095880"/>
      <w:bookmarkStart w:id="3" w:name="_Toc456600917"/>
      <w:bookmarkStart w:id="4" w:name="_Toc456598586"/>
      <w:bookmarkStart w:id="5" w:name="_Toc358891434"/>
      <w:bookmarkStart w:id="6" w:name="_Toc358892012"/>
      <w:bookmarkStart w:id="7" w:name="_Toc358892326"/>
      <w:r w:rsidRPr="006C6800">
        <w:rPr>
          <w:sz w:val="22"/>
          <w:szCs w:val="22"/>
          <w:lang w:val="pt-BR"/>
        </w:rPr>
        <w:lastRenderedPageBreak/>
        <w:t xml:space="preserve">Indicador de Métrica </w:t>
      </w:r>
      <w:bookmarkEnd w:id="5"/>
      <w:r w:rsidR="004C35F2">
        <w:rPr>
          <w:sz w:val="22"/>
          <w:szCs w:val="22"/>
          <w:lang w:val="pt-BR"/>
        </w:rPr>
        <w:t>PRC</w:t>
      </w:r>
      <w:bookmarkEnd w:id="6"/>
      <w:bookmarkEnd w:id="7"/>
    </w:p>
    <w:p w:rsidR="00E43822" w:rsidRPr="006C6800" w:rsidRDefault="00E43822" w:rsidP="006C6800">
      <w:pPr>
        <w:rPr>
          <w:sz w:val="22"/>
          <w:szCs w:val="22"/>
          <w:lang w:val="pt-BR"/>
        </w:rPr>
      </w:pPr>
    </w:p>
    <w:p w:rsidR="004C35F2" w:rsidRPr="004C35F2" w:rsidRDefault="004C35F2" w:rsidP="004C35F2">
      <w:pPr>
        <w:pStyle w:val="Ttulo1"/>
        <w:spacing w:before="0" w:after="0"/>
        <w:ind w:firstLine="0"/>
        <w:rPr>
          <w:sz w:val="22"/>
          <w:szCs w:val="22"/>
          <w:lang w:val="pt-BR"/>
        </w:rPr>
      </w:pPr>
      <w:bookmarkStart w:id="8" w:name="_Toc358892327"/>
      <w:bookmarkEnd w:id="1"/>
      <w:bookmarkEnd w:id="2"/>
      <w:bookmarkEnd w:id="3"/>
      <w:bookmarkEnd w:id="4"/>
      <w:r w:rsidRPr="004C35F2">
        <w:rPr>
          <w:sz w:val="22"/>
          <w:szCs w:val="22"/>
          <w:lang w:val="pt-BR"/>
        </w:rPr>
        <w:t>1</w:t>
      </w:r>
      <w:r>
        <w:rPr>
          <w:sz w:val="22"/>
          <w:szCs w:val="22"/>
          <w:lang w:val="pt-BR"/>
        </w:rPr>
        <w:t>.</w:t>
      </w:r>
      <w:r w:rsidRPr="004C35F2">
        <w:rPr>
          <w:sz w:val="22"/>
          <w:szCs w:val="22"/>
          <w:lang w:val="pt-BR"/>
        </w:rPr>
        <w:t xml:space="preserve"> Introdução</w:t>
      </w:r>
      <w:bookmarkEnd w:id="8"/>
    </w:p>
    <w:p w:rsidR="004C35F2" w:rsidRDefault="004C35F2" w:rsidP="004C35F2">
      <w:pPr>
        <w:rPr>
          <w:sz w:val="22"/>
          <w:szCs w:val="22"/>
          <w:lang w:val="pt-BR"/>
        </w:rPr>
      </w:pPr>
    </w:p>
    <w:p w:rsidR="004C35F2" w:rsidRDefault="004C35F2" w:rsidP="004C35F2">
      <w:pPr>
        <w:ind w:firstLine="720"/>
        <w:rPr>
          <w:sz w:val="22"/>
          <w:szCs w:val="22"/>
          <w:lang w:val="pt-BR"/>
        </w:rPr>
      </w:pPr>
      <w:r w:rsidRPr="004C35F2">
        <w:rPr>
          <w:sz w:val="22"/>
          <w:szCs w:val="22"/>
          <w:lang w:val="pt-BR"/>
        </w:rPr>
        <w:t>Este é o template a ser seguido para se atingir os indicadores da garantia da qualidade, através da métrica: Relação Previsto / Realizado - Custo (PRC) expressa aqui.</w:t>
      </w:r>
    </w:p>
    <w:p w:rsidR="004C35F2" w:rsidRPr="004C35F2" w:rsidRDefault="004C35F2" w:rsidP="004C35F2">
      <w:pPr>
        <w:ind w:firstLine="720"/>
        <w:rPr>
          <w:sz w:val="22"/>
          <w:szCs w:val="22"/>
          <w:lang w:val="pt-BR"/>
        </w:rPr>
      </w:pPr>
    </w:p>
    <w:p w:rsidR="004C35F2" w:rsidRDefault="004C35F2" w:rsidP="004C35F2">
      <w:pPr>
        <w:pStyle w:val="Ttulo1"/>
        <w:spacing w:before="0" w:after="0"/>
        <w:ind w:firstLine="0"/>
        <w:rPr>
          <w:sz w:val="22"/>
          <w:szCs w:val="22"/>
          <w:lang w:val="pt-BR"/>
        </w:rPr>
      </w:pPr>
      <w:bookmarkStart w:id="9" w:name="_Toc358892328"/>
      <w:r w:rsidRPr="004C35F2">
        <w:rPr>
          <w:sz w:val="22"/>
          <w:szCs w:val="22"/>
          <w:lang w:val="pt-BR"/>
        </w:rPr>
        <w:t>2</w:t>
      </w:r>
      <w:r>
        <w:rPr>
          <w:sz w:val="22"/>
          <w:szCs w:val="22"/>
          <w:lang w:val="pt-BR"/>
        </w:rPr>
        <w:t>.</w:t>
      </w:r>
      <w:r w:rsidRPr="004C35F2">
        <w:rPr>
          <w:sz w:val="22"/>
          <w:szCs w:val="22"/>
          <w:lang w:val="pt-BR"/>
        </w:rPr>
        <w:t xml:space="preserve"> Métrica PRC</w:t>
      </w:r>
      <w:bookmarkEnd w:id="9"/>
    </w:p>
    <w:p w:rsidR="004C35F2" w:rsidRPr="004C35F2" w:rsidRDefault="004C35F2" w:rsidP="004C35F2">
      <w:pPr>
        <w:rPr>
          <w:lang w:val="pt-BR"/>
        </w:rPr>
      </w:pPr>
    </w:p>
    <w:p w:rsidR="004C35F2" w:rsidRDefault="004C35F2" w:rsidP="004C35F2">
      <w:pPr>
        <w:pStyle w:val="Ttulo2"/>
        <w:spacing w:before="0" w:after="0"/>
        <w:rPr>
          <w:sz w:val="22"/>
          <w:szCs w:val="22"/>
          <w:lang w:val="pt-BR"/>
        </w:rPr>
      </w:pPr>
      <w:bookmarkStart w:id="10" w:name="_Toc358892329"/>
      <w:r w:rsidRPr="004C35F2">
        <w:rPr>
          <w:sz w:val="22"/>
          <w:szCs w:val="22"/>
          <w:lang w:val="pt-BR"/>
        </w:rPr>
        <w:t>2.1 Dados sobre a Realização</w:t>
      </w:r>
      <w:bookmarkEnd w:id="10"/>
    </w:p>
    <w:p w:rsidR="004C35F2" w:rsidRPr="004C35F2" w:rsidRDefault="004C35F2" w:rsidP="004C35F2">
      <w:pPr>
        <w:rPr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60"/>
        <w:gridCol w:w="5984"/>
      </w:tblGrid>
      <w:tr w:rsidR="004C35F2" w:rsidRPr="004C35F2" w:rsidTr="005309F2">
        <w:tc>
          <w:tcPr>
            <w:tcW w:w="2660" w:type="dxa"/>
          </w:tcPr>
          <w:p w:rsidR="004C35F2" w:rsidRPr="004C35F2" w:rsidRDefault="004C35F2" w:rsidP="004C35F2">
            <w:pPr>
              <w:rPr>
                <w:sz w:val="22"/>
                <w:szCs w:val="22"/>
                <w:lang w:val="pt-BR"/>
              </w:rPr>
            </w:pPr>
            <w:r w:rsidRPr="004C35F2">
              <w:rPr>
                <w:sz w:val="22"/>
                <w:szCs w:val="22"/>
                <w:lang w:val="pt-BR"/>
              </w:rPr>
              <w:t xml:space="preserve">Data de Realização: </w:t>
            </w:r>
          </w:p>
        </w:tc>
        <w:tc>
          <w:tcPr>
            <w:tcW w:w="5984" w:type="dxa"/>
          </w:tcPr>
          <w:p w:rsidR="004C35F2" w:rsidRPr="004C35F2" w:rsidRDefault="004C35F2" w:rsidP="004C35F2">
            <w:pPr>
              <w:rPr>
                <w:sz w:val="22"/>
                <w:szCs w:val="22"/>
                <w:lang w:val="pt-BR"/>
              </w:rPr>
            </w:pPr>
            <w:r w:rsidRPr="004C35F2">
              <w:rPr>
                <w:sz w:val="22"/>
                <w:szCs w:val="22"/>
                <w:lang w:val="pt-BR"/>
              </w:rPr>
              <w:t>&lt;Data em que a métrica desse questionário foi aplicada&gt;</w:t>
            </w:r>
          </w:p>
        </w:tc>
      </w:tr>
      <w:tr w:rsidR="004C35F2" w:rsidRPr="004C35F2" w:rsidTr="005309F2">
        <w:tc>
          <w:tcPr>
            <w:tcW w:w="2660" w:type="dxa"/>
          </w:tcPr>
          <w:p w:rsidR="004C35F2" w:rsidRPr="004C35F2" w:rsidRDefault="004C35F2" w:rsidP="004C35F2">
            <w:pPr>
              <w:rPr>
                <w:sz w:val="22"/>
                <w:szCs w:val="22"/>
                <w:lang w:val="pt-BR"/>
              </w:rPr>
            </w:pPr>
            <w:r w:rsidRPr="004C35F2">
              <w:rPr>
                <w:sz w:val="22"/>
                <w:szCs w:val="22"/>
                <w:lang w:val="pt-BR"/>
              </w:rPr>
              <w:t>Projeto:</w:t>
            </w:r>
          </w:p>
        </w:tc>
        <w:tc>
          <w:tcPr>
            <w:tcW w:w="5984" w:type="dxa"/>
          </w:tcPr>
          <w:p w:rsidR="004C35F2" w:rsidRPr="004C35F2" w:rsidRDefault="004C35F2" w:rsidP="004C35F2">
            <w:pPr>
              <w:rPr>
                <w:sz w:val="22"/>
                <w:szCs w:val="22"/>
                <w:lang w:val="pt-BR"/>
              </w:rPr>
            </w:pPr>
            <w:r w:rsidRPr="004C35F2">
              <w:rPr>
                <w:sz w:val="22"/>
                <w:szCs w:val="22"/>
                <w:lang w:val="pt-BR"/>
              </w:rPr>
              <w:t xml:space="preserve"> &lt;Nome do projeto ao qual o questionário está sendo aplicado&gt;</w:t>
            </w:r>
          </w:p>
        </w:tc>
      </w:tr>
      <w:tr w:rsidR="004C35F2" w:rsidRPr="004C35F2" w:rsidTr="005309F2">
        <w:tc>
          <w:tcPr>
            <w:tcW w:w="2660" w:type="dxa"/>
          </w:tcPr>
          <w:p w:rsidR="004C35F2" w:rsidRPr="004C35F2" w:rsidRDefault="004C35F2" w:rsidP="004C35F2">
            <w:pPr>
              <w:rPr>
                <w:sz w:val="22"/>
                <w:szCs w:val="22"/>
              </w:rPr>
            </w:pPr>
            <w:r w:rsidRPr="004C35F2">
              <w:rPr>
                <w:sz w:val="22"/>
                <w:szCs w:val="22"/>
              </w:rPr>
              <w:t xml:space="preserve">Responsável pela Medição: </w:t>
            </w:r>
          </w:p>
        </w:tc>
        <w:tc>
          <w:tcPr>
            <w:tcW w:w="5984" w:type="dxa"/>
          </w:tcPr>
          <w:p w:rsidR="004C35F2" w:rsidRPr="004C35F2" w:rsidRDefault="004C35F2" w:rsidP="004C35F2">
            <w:pPr>
              <w:rPr>
                <w:sz w:val="22"/>
                <w:szCs w:val="22"/>
                <w:lang w:val="pt-BR"/>
              </w:rPr>
            </w:pPr>
            <w:r w:rsidRPr="004C35F2">
              <w:rPr>
                <w:sz w:val="22"/>
                <w:szCs w:val="22"/>
                <w:lang w:val="pt-BR"/>
              </w:rPr>
              <w:t>&lt;Nome do responsável pela aplicação desse questionário&gt;</w:t>
            </w:r>
          </w:p>
        </w:tc>
      </w:tr>
      <w:tr w:rsidR="004C35F2" w:rsidRPr="004C35F2" w:rsidTr="005309F2">
        <w:tc>
          <w:tcPr>
            <w:tcW w:w="2660" w:type="dxa"/>
          </w:tcPr>
          <w:p w:rsidR="004C35F2" w:rsidRPr="004C35F2" w:rsidRDefault="004C35F2" w:rsidP="004C35F2">
            <w:pPr>
              <w:rPr>
                <w:sz w:val="22"/>
                <w:szCs w:val="22"/>
              </w:rPr>
            </w:pPr>
            <w:r w:rsidRPr="004C35F2">
              <w:rPr>
                <w:sz w:val="22"/>
                <w:szCs w:val="22"/>
              </w:rPr>
              <w:t xml:space="preserve">Marco Referente: </w:t>
            </w:r>
          </w:p>
        </w:tc>
        <w:tc>
          <w:tcPr>
            <w:tcW w:w="5984" w:type="dxa"/>
          </w:tcPr>
          <w:p w:rsidR="004C35F2" w:rsidRPr="004C35F2" w:rsidRDefault="004C35F2" w:rsidP="004C35F2">
            <w:pPr>
              <w:rPr>
                <w:sz w:val="22"/>
                <w:szCs w:val="22"/>
                <w:lang w:val="pt-BR"/>
              </w:rPr>
            </w:pPr>
            <w:r w:rsidRPr="004C35F2">
              <w:rPr>
                <w:sz w:val="22"/>
                <w:szCs w:val="22"/>
                <w:lang w:val="pt-BR"/>
              </w:rPr>
              <w:t>&lt;Descrição do marco ao qual está métrica será referente&gt;</w:t>
            </w:r>
          </w:p>
        </w:tc>
      </w:tr>
    </w:tbl>
    <w:p w:rsidR="004C35F2" w:rsidRDefault="004C35F2" w:rsidP="004C35F2">
      <w:pPr>
        <w:pStyle w:val="Ttulo2"/>
        <w:spacing w:before="0" w:after="0"/>
        <w:rPr>
          <w:sz w:val="22"/>
          <w:szCs w:val="22"/>
          <w:lang w:val="pt-BR"/>
        </w:rPr>
      </w:pPr>
    </w:p>
    <w:p w:rsidR="004C35F2" w:rsidRPr="004C35F2" w:rsidRDefault="004C35F2" w:rsidP="004C35F2">
      <w:pPr>
        <w:pStyle w:val="Ttulo2"/>
        <w:spacing w:before="0" w:after="0"/>
        <w:rPr>
          <w:sz w:val="22"/>
          <w:szCs w:val="22"/>
          <w:lang w:val="pt-BR"/>
        </w:rPr>
      </w:pPr>
      <w:bookmarkStart w:id="11" w:name="_Toc358892330"/>
      <w:r w:rsidRPr="004C35F2">
        <w:rPr>
          <w:sz w:val="22"/>
          <w:szCs w:val="22"/>
          <w:lang w:val="pt-BR"/>
        </w:rPr>
        <w:t>2.2 Meta</w:t>
      </w:r>
      <w:bookmarkEnd w:id="11"/>
    </w:p>
    <w:p w:rsidR="004C35F2" w:rsidRDefault="004C35F2" w:rsidP="004C35F2">
      <w:pPr>
        <w:rPr>
          <w:sz w:val="22"/>
          <w:szCs w:val="22"/>
          <w:lang w:val="pt-BR"/>
        </w:rPr>
      </w:pPr>
    </w:p>
    <w:p w:rsidR="004C35F2" w:rsidRDefault="004C35F2" w:rsidP="004C35F2">
      <w:pPr>
        <w:ind w:firstLine="720"/>
        <w:rPr>
          <w:sz w:val="22"/>
          <w:szCs w:val="22"/>
          <w:lang w:val="pt-BR"/>
        </w:rPr>
      </w:pPr>
      <w:r w:rsidRPr="004C35F2">
        <w:rPr>
          <w:sz w:val="22"/>
          <w:szCs w:val="22"/>
          <w:lang w:val="pt-BR"/>
        </w:rPr>
        <w:t xml:space="preserve">A meta para esta análise é que os valores de desvio estejam </w:t>
      </w:r>
      <w:r w:rsidRPr="004C35F2">
        <w:rPr>
          <w:sz w:val="22"/>
          <w:szCs w:val="22"/>
          <w:lang w:val="pt-BR"/>
        </w:rPr>
        <w:t>baixos, como demonstrados na tabela a seguir</w:t>
      </w:r>
      <w:r w:rsidRPr="004C35F2">
        <w:rPr>
          <w:sz w:val="22"/>
          <w:szCs w:val="22"/>
          <w:lang w:val="pt-BR"/>
        </w:rPr>
        <w:t>:</w:t>
      </w:r>
    </w:p>
    <w:p w:rsidR="004C35F2" w:rsidRPr="004C35F2" w:rsidRDefault="004C35F2" w:rsidP="004C35F2">
      <w:pPr>
        <w:ind w:firstLine="720"/>
        <w:rPr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27"/>
        <w:gridCol w:w="1417"/>
        <w:gridCol w:w="2127"/>
        <w:gridCol w:w="1873"/>
      </w:tblGrid>
      <w:tr w:rsidR="004C35F2" w:rsidRPr="004C35F2" w:rsidTr="005309F2">
        <w:tc>
          <w:tcPr>
            <w:tcW w:w="3227" w:type="dxa"/>
          </w:tcPr>
          <w:p w:rsidR="004C35F2" w:rsidRPr="004C35F2" w:rsidRDefault="004C35F2" w:rsidP="004C35F2">
            <w:pPr>
              <w:jc w:val="center"/>
              <w:rPr>
                <w:b/>
                <w:sz w:val="22"/>
                <w:szCs w:val="22"/>
              </w:rPr>
            </w:pPr>
            <w:r w:rsidRPr="004C35F2">
              <w:rPr>
                <w:b/>
                <w:sz w:val="22"/>
                <w:szCs w:val="22"/>
              </w:rPr>
              <w:t>Desvio</w:t>
            </w:r>
          </w:p>
        </w:tc>
        <w:tc>
          <w:tcPr>
            <w:tcW w:w="1417" w:type="dxa"/>
          </w:tcPr>
          <w:p w:rsidR="004C35F2" w:rsidRPr="004C35F2" w:rsidRDefault="004C35F2" w:rsidP="004C35F2">
            <w:pPr>
              <w:jc w:val="center"/>
              <w:rPr>
                <w:b/>
                <w:sz w:val="22"/>
                <w:szCs w:val="22"/>
              </w:rPr>
            </w:pPr>
            <w:r w:rsidRPr="004C35F2">
              <w:rPr>
                <w:b/>
                <w:sz w:val="22"/>
                <w:szCs w:val="22"/>
              </w:rPr>
              <w:t>Baixo</w:t>
            </w:r>
          </w:p>
        </w:tc>
        <w:tc>
          <w:tcPr>
            <w:tcW w:w="2127" w:type="dxa"/>
          </w:tcPr>
          <w:p w:rsidR="004C35F2" w:rsidRPr="004C35F2" w:rsidRDefault="004C35F2" w:rsidP="004C35F2">
            <w:pPr>
              <w:jc w:val="center"/>
              <w:rPr>
                <w:b/>
                <w:sz w:val="22"/>
                <w:szCs w:val="22"/>
              </w:rPr>
            </w:pPr>
            <w:r w:rsidRPr="004C35F2">
              <w:rPr>
                <w:b/>
                <w:sz w:val="22"/>
                <w:szCs w:val="22"/>
              </w:rPr>
              <w:t>Médio</w:t>
            </w:r>
          </w:p>
        </w:tc>
        <w:tc>
          <w:tcPr>
            <w:tcW w:w="1873" w:type="dxa"/>
          </w:tcPr>
          <w:p w:rsidR="004C35F2" w:rsidRPr="004C35F2" w:rsidRDefault="004C35F2" w:rsidP="004C35F2">
            <w:pPr>
              <w:jc w:val="center"/>
              <w:rPr>
                <w:b/>
                <w:sz w:val="22"/>
                <w:szCs w:val="22"/>
              </w:rPr>
            </w:pPr>
            <w:r w:rsidRPr="004C35F2">
              <w:rPr>
                <w:b/>
                <w:sz w:val="22"/>
                <w:szCs w:val="22"/>
              </w:rPr>
              <w:t>Alto</w:t>
            </w:r>
          </w:p>
        </w:tc>
      </w:tr>
      <w:tr w:rsidR="004C35F2" w:rsidRPr="004C35F2" w:rsidTr="005309F2">
        <w:tc>
          <w:tcPr>
            <w:tcW w:w="3227" w:type="dxa"/>
          </w:tcPr>
          <w:p w:rsidR="004C35F2" w:rsidRPr="004C35F2" w:rsidRDefault="004C35F2" w:rsidP="004C35F2">
            <w:pPr>
              <w:rPr>
                <w:sz w:val="22"/>
                <w:szCs w:val="22"/>
              </w:rPr>
            </w:pPr>
            <w:r w:rsidRPr="004C35F2">
              <w:rPr>
                <w:sz w:val="22"/>
                <w:szCs w:val="22"/>
              </w:rPr>
              <w:t xml:space="preserve">Desvio do Custo Estimado </w:t>
            </w:r>
          </w:p>
        </w:tc>
        <w:tc>
          <w:tcPr>
            <w:tcW w:w="1417" w:type="dxa"/>
          </w:tcPr>
          <w:p w:rsidR="004C35F2" w:rsidRPr="004C35F2" w:rsidRDefault="004C35F2" w:rsidP="004C35F2">
            <w:pPr>
              <w:rPr>
                <w:sz w:val="22"/>
                <w:szCs w:val="22"/>
              </w:rPr>
            </w:pPr>
            <w:r w:rsidRPr="004C35F2">
              <w:rPr>
                <w:sz w:val="22"/>
                <w:szCs w:val="22"/>
              </w:rPr>
              <w:t xml:space="preserve">Até 5% </w:t>
            </w:r>
          </w:p>
        </w:tc>
        <w:tc>
          <w:tcPr>
            <w:tcW w:w="2127" w:type="dxa"/>
          </w:tcPr>
          <w:p w:rsidR="004C35F2" w:rsidRPr="004C35F2" w:rsidRDefault="004C35F2" w:rsidP="004C35F2">
            <w:pPr>
              <w:rPr>
                <w:sz w:val="22"/>
                <w:szCs w:val="22"/>
              </w:rPr>
            </w:pPr>
            <w:r w:rsidRPr="004C35F2">
              <w:rPr>
                <w:sz w:val="22"/>
                <w:szCs w:val="22"/>
              </w:rPr>
              <w:t xml:space="preserve">Entre 6% e 15% </w:t>
            </w:r>
          </w:p>
        </w:tc>
        <w:tc>
          <w:tcPr>
            <w:tcW w:w="1873" w:type="dxa"/>
          </w:tcPr>
          <w:p w:rsidR="004C35F2" w:rsidRPr="004C35F2" w:rsidRDefault="004C35F2" w:rsidP="004C35F2">
            <w:pPr>
              <w:rPr>
                <w:sz w:val="22"/>
                <w:szCs w:val="22"/>
              </w:rPr>
            </w:pPr>
            <w:r w:rsidRPr="004C35F2">
              <w:rPr>
                <w:sz w:val="22"/>
                <w:szCs w:val="22"/>
              </w:rPr>
              <w:t>Maior que 16%</w:t>
            </w:r>
          </w:p>
        </w:tc>
      </w:tr>
      <w:tr w:rsidR="004C35F2" w:rsidRPr="004C35F2" w:rsidTr="005309F2">
        <w:tc>
          <w:tcPr>
            <w:tcW w:w="3227" w:type="dxa"/>
          </w:tcPr>
          <w:p w:rsidR="004C35F2" w:rsidRPr="004C35F2" w:rsidRDefault="004C35F2" w:rsidP="004C35F2">
            <w:pPr>
              <w:rPr>
                <w:sz w:val="22"/>
                <w:szCs w:val="22"/>
              </w:rPr>
            </w:pPr>
            <w:r w:rsidRPr="004C35F2">
              <w:rPr>
                <w:sz w:val="22"/>
                <w:szCs w:val="22"/>
              </w:rPr>
              <w:t>Desvio de Custo Concedido</w:t>
            </w:r>
          </w:p>
        </w:tc>
        <w:tc>
          <w:tcPr>
            <w:tcW w:w="1417" w:type="dxa"/>
          </w:tcPr>
          <w:p w:rsidR="004C35F2" w:rsidRPr="004C35F2" w:rsidRDefault="004C35F2" w:rsidP="004C35F2">
            <w:pPr>
              <w:rPr>
                <w:sz w:val="22"/>
                <w:szCs w:val="22"/>
              </w:rPr>
            </w:pPr>
            <w:r w:rsidRPr="004C35F2">
              <w:rPr>
                <w:sz w:val="22"/>
                <w:szCs w:val="22"/>
              </w:rPr>
              <w:t xml:space="preserve"> Até 5% </w:t>
            </w:r>
          </w:p>
        </w:tc>
        <w:tc>
          <w:tcPr>
            <w:tcW w:w="2127" w:type="dxa"/>
          </w:tcPr>
          <w:p w:rsidR="004C35F2" w:rsidRPr="004C35F2" w:rsidRDefault="004C35F2" w:rsidP="004C35F2">
            <w:pPr>
              <w:rPr>
                <w:sz w:val="22"/>
                <w:szCs w:val="22"/>
              </w:rPr>
            </w:pPr>
            <w:r w:rsidRPr="004C35F2">
              <w:rPr>
                <w:sz w:val="22"/>
                <w:szCs w:val="22"/>
              </w:rPr>
              <w:t>Entre 6% e 15%</w:t>
            </w:r>
          </w:p>
        </w:tc>
        <w:tc>
          <w:tcPr>
            <w:tcW w:w="1873" w:type="dxa"/>
          </w:tcPr>
          <w:p w:rsidR="004C35F2" w:rsidRPr="004C35F2" w:rsidRDefault="004C35F2" w:rsidP="004C35F2">
            <w:pPr>
              <w:rPr>
                <w:sz w:val="22"/>
                <w:szCs w:val="22"/>
              </w:rPr>
            </w:pPr>
            <w:r w:rsidRPr="004C35F2">
              <w:rPr>
                <w:sz w:val="22"/>
                <w:szCs w:val="22"/>
              </w:rPr>
              <w:t xml:space="preserve"> Maior que 16%</w:t>
            </w:r>
          </w:p>
        </w:tc>
      </w:tr>
      <w:tr w:rsidR="004C35F2" w:rsidRPr="004C35F2" w:rsidTr="005309F2">
        <w:tc>
          <w:tcPr>
            <w:tcW w:w="3227" w:type="dxa"/>
          </w:tcPr>
          <w:p w:rsidR="004C35F2" w:rsidRPr="004C35F2" w:rsidRDefault="004C35F2" w:rsidP="004C35F2">
            <w:pPr>
              <w:rPr>
                <w:sz w:val="22"/>
                <w:szCs w:val="22"/>
              </w:rPr>
            </w:pPr>
            <w:r w:rsidRPr="004C35F2">
              <w:rPr>
                <w:sz w:val="22"/>
                <w:szCs w:val="22"/>
              </w:rPr>
              <w:t xml:space="preserve">Desvio de Custo Realizado </w:t>
            </w:r>
          </w:p>
        </w:tc>
        <w:tc>
          <w:tcPr>
            <w:tcW w:w="1417" w:type="dxa"/>
          </w:tcPr>
          <w:p w:rsidR="004C35F2" w:rsidRPr="004C35F2" w:rsidRDefault="004C35F2" w:rsidP="004C35F2">
            <w:pPr>
              <w:rPr>
                <w:sz w:val="22"/>
                <w:szCs w:val="22"/>
              </w:rPr>
            </w:pPr>
            <w:r w:rsidRPr="004C35F2">
              <w:rPr>
                <w:sz w:val="22"/>
                <w:szCs w:val="22"/>
              </w:rPr>
              <w:t>Até 5%</w:t>
            </w:r>
          </w:p>
        </w:tc>
        <w:tc>
          <w:tcPr>
            <w:tcW w:w="2127" w:type="dxa"/>
          </w:tcPr>
          <w:p w:rsidR="004C35F2" w:rsidRPr="004C35F2" w:rsidRDefault="004C35F2" w:rsidP="004C35F2">
            <w:pPr>
              <w:rPr>
                <w:sz w:val="22"/>
                <w:szCs w:val="22"/>
              </w:rPr>
            </w:pPr>
            <w:r w:rsidRPr="004C35F2">
              <w:rPr>
                <w:sz w:val="22"/>
                <w:szCs w:val="22"/>
              </w:rPr>
              <w:t xml:space="preserve"> Entre 6% e 15%</w:t>
            </w:r>
          </w:p>
        </w:tc>
        <w:tc>
          <w:tcPr>
            <w:tcW w:w="1873" w:type="dxa"/>
          </w:tcPr>
          <w:p w:rsidR="004C35F2" w:rsidRPr="004C35F2" w:rsidRDefault="004C35F2" w:rsidP="004C35F2">
            <w:pPr>
              <w:rPr>
                <w:sz w:val="22"/>
                <w:szCs w:val="22"/>
              </w:rPr>
            </w:pPr>
            <w:r w:rsidRPr="004C35F2">
              <w:rPr>
                <w:sz w:val="22"/>
                <w:szCs w:val="22"/>
              </w:rPr>
              <w:t xml:space="preserve"> Maior que 16%</w:t>
            </w:r>
          </w:p>
        </w:tc>
      </w:tr>
    </w:tbl>
    <w:p w:rsidR="004C35F2" w:rsidRDefault="004C35F2" w:rsidP="004C35F2">
      <w:pPr>
        <w:pStyle w:val="Ttulo2"/>
        <w:spacing w:before="0" w:after="0"/>
        <w:rPr>
          <w:sz w:val="22"/>
          <w:szCs w:val="22"/>
        </w:rPr>
      </w:pPr>
    </w:p>
    <w:p w:rsidR="004C35F2" w:rsidRPr="004C35F2" w:rsidRDefault="004C35F2" w:rsidP="004C35F2">
      <w:pPr>
        <w:pStyle w:val="Ttulo2"/>
        <w:spacing w:before="0" w:after="0"/>
        <w:rPr>
          <w:sz w:val="22"/>
          <w:szCs w:val="22"/>
        </w:rPr>
      </w:pPr>
      <w:bookmarkStart w:id="12" w:name="_Toc358892331"/>
      <w:r w:rsidRPr="004C35F2">
        <w:rPr>
          <w:sz w:val="22"/>
          <w:szCs w:val="22"/>
        </w:rPr>
        <w:t>2.3 Coleta</w:t>
      </w:r>
      <w:bookmarkEnd w:id="12"/>
    </w:p>
    <w:p w:rsidR="004C35F2" w:rsidRDefault="004C35F2" w:rsidP="004C35F2">
      <w:pPr>
        <w:rPr>
          <w:sz w:val="22"/>
          <w:szCs w:val="22"/>
          <w:lang w:val="pt-BR"/>
        </w:rPr>
      </w:pPr>
    </w:p>
    <w:p w:rsidR="004C35F2" w:rsidRDefault="004C35F2" w:rsidP="004C35F2">
      <w:pPr>
        <w:ind w:firstLine="720"/>
        <w:rPr>
          <w:sz w:val="22"/>
          <w:szCs w:val="22"/>
          <w:lang w:val="pt-BR"/>
        </w:rPr>
      </w:pPr>
      <w:r w:rsidRPr="004C35F2">
        <w:rPr>
          <w:sz w:val="22"/>
          <w:szCs w:val="22"/>
          <w:lang w:val="pt-BR"/>
        </w:rPr>
        <w:t>Os dados de custo serão retirados do Cronograma do Projeto. Os dados necessários estão representados na tabela abaixo:</w:t>
      </w:r>
    </w:p>
    <w:p w:rsidR="004C35F2" w:rsidRPr="004C35F2" w:rsidRDefault="004C35F2" w:rsidP="004C35F2">
      <w:pPr>
        <w:ind w:firstLine="720"/>
        <w:rPr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936"/>
        <w:gridCol w:w="4708"/>
      </w:tblGrid>
      <w:tr w:rsidR="004C35F2" w:rsidRPr="004C35F2" w:rsidTr="005309F2">
        <w:tc>
          <w:tcPr>
            <w:tcW w:w="3936" w:type="dxa"/>
          </w:tcPr>
          <w:p w:rsidR="004C35F2" w:rsidRPr="004C35F2" w:rsidRDefault="004C35F2" w:rsidP="004C35F2">
            <w:pPr>
              <w:jc w:val="center"/>
              <w:rPr>
                <w:b/>
                <w:sz w:val="22"/>
                <w:szCs w:val="22"/>
              </w:rPr>
            </w:pPr>
            <w:r w:rsidRPr="004C35F2">
              <w:rPr>
                <w:b/>
                <w:sz w:val="22"/>
                <w:szCs w:val="22"/>
              </w:rPr>
              <w:t>Tópico</w:t>
            </w:r>
          </w:p>
        </w:tc>
        <w:tc>
          <w:tcPr>
            <w:tcW w:w="4708" w:type="dxa"/>
          </w:tcPr>
          <w:p w:rsidR="004C35F2" w:rsidRPr="004C35F2" w:rsidRDefault="004C35F2" w:rsidP="004C35F2">
            <w:pPr>
              <w:jc w:val="center"/>
              <w:rPr>
                <w:b/>
                <w:sz w:val="22"/>
                <w:szCs w:val="22"/>
              </w:rPr>
            </w:pPr>
            <w:r w:rsidRPr="004C35F2">
              <w:rPr>
                <w:b/>
                <w:sz w:val="22"/>
                <w:szCs w:val="22"/>
              </w:rPr>
              <w:t>Valor</w:t>
            </w:r>
          </w:p>
        </w:tc>
      </w:tr>
      <w:tr w:rsidR="004C35F2" w:rsidRPr="004C35F2" w:rsidTr="005309F2">
        <w:tc>
          <w:tcPr>
            <w:tcW w:w="3936" w:type="dxa"/>
          </w:tcPr>
          <w:p w:rsidR="004C35F2" w:rsidRPr="004C35F2" w:rsidRDefault="004C35F2" w:rsidP="004C35F2">
            <w:pPr>
              <w:rPr>
                <w:sz w:val="22"/>
                <w:szCs w:val="22"/>
              </w:rPr>
            </w:pPr>
            <w:r w:rsidRPr="004C35F2">
              <w:rPr>
                <w:sz w:val="22"/>
                <w:szCs w:val="22"/>
              </w:rPr>
              <w:t>Desvio do Custo Estimado</w:t>
            </w:r>
          </w:p>
        </w:tc>
        <w:tc>
          <w:tcPr>
            <w:tcW w:w="4708" w:type="dxa"/>
          </w:tcPr>
          <w:p w:rsidR="004C35F2" w:rsidRPr="004C35F2" w:rsidRDefault="004C35F2" w:rsidP="004C35F2">
            <w:pPr>
              <w:rPr>
                <w:sz w:val="22"/>
                <w:szCs w:val="22"/>
                <w:lang w:val="pt-BR"/>
              </w:rPr>
            </w:pPr>
            <w:r w:rsidRPr="004C35F2">
              <w:rPr>
                <w:sz w:val="22"/>
                <w:szCs w:val="22"/>
                <w:lang w:val="pt-BR"/>
              </w:rPr>
              <w:t xml:space="preserve"> &lt;Preencher com o valor em porcentagem&gt;</w:t>
            </w:r>
          </w:p>
        </w:tc>
      </w:tr>
      <w:tr w:rsidR="004C35F2" w:rsidRPr="004C35F2" w:rsidTr="005309F2">
        <w:tc>
          <w:tcPr>
            <w:tcW w:w="3936" w:type="dxa"/>
          </w:tcPr>
          <w:p w:rsidR="004C35F2" w:rsidRPr="004C35F2" w:rsidRDefault="004C35F2" w:rsidP="004C35F2">
            <w:pPr>
              <w:rPr>
                <w:sz w:val="22"/>
                <w:szCs w:val="22"/>
              </w:rPr>
            </w:pPr>
            <w:r w:rsidRPr="004C35F2">
              <w:rPr>
                <w:sz w:val="22"/>
                <w:szCs w:val="22"/>
              </w:rPr>
              <w:t xml:space="preserve">Desvio de Custo Concedido </w:t>
            </w:r>
          </w:p>
        </w:tc>
        <w:tc>
          <w:tcPr>
            <w:tcW w:w="4708" w:type="dxa"/>
          </w:tcPr>
          <w:p w:rsidR="004C35F2" w:rsidRPr="004C35F2" w:rsidRDefault="004C35F2" w:rsidP="004C35F2">
            <w:pPr>
              <w:rPr>
                <w:sz w:val="22"/>
                <w:szCs w:val="22"/>
                <w:lang w:val="pt-BR"/>
              </w:rPr>
            </w:pPr>
            <w:r w:rsidRPr="004C35F2">
              <w:rPr>
                <w:sz w:val="22"/>
                <w:szCs w:val="22"/>
                <w:lang w:val="pt-BR"/>
              </w:rPr>
              <w:t>&lt;Preencher com o valor em porcentagem&gt;</w:t>
            </w:r>
          </w:p>
        </w:tc>
      </w:tr>
      <w:tr w:rsidR="004C35F2" w:rsidRPr="004C35F2" w:rsidTr="005309F2">
        <w:tc>
          <w:tcPr>
            <w:tcW w:w="3936" w:type="dxa"/>
          </w:tcPr>
          <w:p w:rsidR="004C35F2" w:rsidRPr="004C35F2" w:rsidRDefault="004C35F2" w:rsidP="004C35F2">
            <w:pPr>
              <w:rPr>
                <w:sz w:val="22"/>
                <w:szCs w:val="22"/>
              </w:rPr>
            </w:pPr>
            <w:r w:rsidRPr="004C35F2">
              <w:rPr>
                <w:sz w:val="22"/>
                <w:szCs w:val="22"/>
              </w:rPr>
              <w:t xml:space="preserve">Desvio de Custo Realizado </w:t>
            </w:r>
          </w:p>
        </w:tc>
        <w:tc>
          <w:tcPr>
            <w:tcW w:w="4708" w:type="dxa"/>
          </w:tcPr>
          <w:p w:rsidR="004C35F2" w:rsidRPr="004C35F2" w:rsidRDefault="004C35F2" w:rsidP="004C35F2">
            <w:pPr>
              <w:rPr>
                <w:sz w:val="22"/>
                <w:szCs w:val="22"/>
                <w:lang w:val="pt-BR"/>
              </w:rPr>
            </w:pPr>
            <w:r w:rsidRPr="004C35F2">
              <w:rPr>
                <w:sz w:val="22"/>
                <w:szCs w:val="22"/>
                <w:lang w:val="pt-BR"/>
              </w:rPr>
              <w:t>&lt;Preencher com o valor em porcentagem&gt;</w:t>
            </w:r>
          </w:p>
        </w:tc>
      </w:tr>
    </w:tbl>
    <w:p w:rsidR="004C35F2" w:rsidRPr="004C35F2" w:rsidRDefault="004C35F2" w:rsidP="004C35F2">
      <w:pPr>
        <w:rPr>
          <w:sz w:val="22"/>
          <w:szCs w:val="22"/>
          <w:lang w:val="pt-BR"/>
        </w:rPr>
      </w:pPr>
    </w:p>
    <w:p w:rsidR="00C74E37" w:rsidRPr="00DF03E1" w:rsidRDefault="00C74E37" w:rsidP="004C35F2">
      <w:pPr>
        <w:pStyle w:val="Ttulo1"/>
        <w:spacing w:before="0" w:after="0"/>
        <w:ind w:firstLine="0"/>
        <w:rPr>
          <w:sz w:val="22"/>
          <w:szCs w:val="22"/>
          <w:lang w:val="pt-BR"/>
        </w:rPr>
      </w:pPr>
    </w:p>
    <w:sectPr w:rsidR="00C74E37" w:rsidRPr="00DF03E1" w:rsidSect="00327425">
      <w:headerReference w:type="default" r:id="rId9"/>
      <w:footerReference w:type="default" r:id="rId10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17BF" w:rsidRDefault="00E717BF" w:rsidP="00A4243C">
      <w:pPr>
        <w:spacing w:line="240" w:lineRule="auto"/>
      </w:pPr>
      <w:r>
        <w:separator/>
      </w:r>
    </w:p>
  </w:endnote>
  <w:endnote w:type="continuationSeparator" w:id="0">
    <w:p w:rsidR="00E717BF" w:rsidRDefault="00E717BF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C74EEA">
            <w:fldChar w:fldCharType="begin"/>
          </w:r>
          <w:r w:rsidR="00A4243C">
            <w:instrText xml:space="preserve"> DATE \@ "yyyy" </w:instrText>
          </w:r>
          <w:r w:rsidR="00C74EEA">
            <w:fldChar w:fldCharType="separate"/>
          </w:r>
          <w:r w:rsidR="006C6800">
            <w:rPr>
              <w:noProof/>
            </w:rPr>
            <w:t>2013</w:t>
          </w:r>
          <w:r w:rsidR="00C74EEA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C74EEA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C74EEA">
            <w:rPr>
              <w:rStyle w:val="Nmerodepgina"/>
              <w:lang w:val="pt-BR"/>
            </w:rPr>
            <w:fldChar w:fldCharType="separate"/>
          </w:r>
          <w:r w:rsidR="004C35F2">
            <w:rPr>
              <w:rStyle w:val="Nmerodepgina"/>
              <w:noProof/>
              <w:lang w:val="pt-BR"/>
            </w:rPr>
            <w:t>3</w:t>
          </w:r>
          <w:r w:rsidR="00C74EEA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r w:rsidR="00E717BF">
            <w:fldChar w:fldCharType="begin"/>
          </w:r>
          <w:r w:rsidR="00E717BF">
            <w:instrText xml:space="preserve"> NUMPAGES  \* MERGEFORMAT </w:instrText>
          </w:r>
          <w:r w:rsidR="00E717BF">
            <w:fldChar w:fldCharType="separate"/>
          </w:r>
          <w:r w:rsidR="004C35F2" w:rsidRPr="004C35F2">
            <w:rPr>
              <w:rStyle w:val="Nmerodepgina"/>
              <w:noProof/>
            </w:rPr>
            <w:t>4</w:t>
          </w:r>
          <w:r w:rsidR="00E717BF">
            <w:rPr>
              <w:rStyle w:val="Nmerodepgina"/>
              <w:noProof/>
            </w:rPr>
            <w:fldChar w:fldCharType="end"/>
          </w:r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17BF" w:rsidRDefault="00E717BF" w:rsidP="00A4243C">
      <w:pPr>
        <w:spacing w:line="240" w:lineRule="auto"/>
      </w:pPr>
      <w:r>
        <w:separator/>
      </w:r>
    </w:p>
  </w:footnote>
  <w:footnote w:type="continuationSeparator" w:id="0">
    <w:p w:rsidR="00E717BF" w:rsidRDefault="00E717BF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243C" w:rsidRDefault="000823EE" w:rsidP="00B22F24">
    <w:pPr>
      <w:pStyle w:val="Cabealho"/>
      <w:jc w:val="right"/>
    </w:pPr>
    <w:r>
      <w:rPr>
        <w:noProof/>
        <w:snapToGrid/>
        <w:lang w:val="pt-BR" w:eastAsia="pt-BR"/>
      </w:rPr>
      <w:drawing>
        <wp:inline distT="0" distB="0" distL="0" distR="0" wp14:anchorId="338C8131" wp14:editId="30451250">
          <wp:extent cx="1121410" cy="795020"/>
          <wp:effectExtent l="0" t="0" r="2540" b="508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 wp14:anchorId="64DC54E9" wp14:editId="73B26447">
          <wp:simplePos x="0" y="0"/>
          <wp:positionH relativeFrom="column">
            <wp:posOffset>-424180</wp:posOffset>
          </wp:positionH>
          <wp:positionV relativeFrom="paragraph">
            <wp:posOffset>-14605</wp:posOffset>
          </wp:positionV>
          <wp:extent cx="2414905" cy="819150"/>
          <wp:effectExtent l="0" t="0" r="4445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E717BF" w:rsidP="00DF5197">
          <w:r>
            <w:fldChar w:fldCharType="begin"/>
          </w:r>
          <w:r>
            <w:instrText xml:space="preserve"> SUBJECT  \* MERGEFORMAT </w:instrText>
          </w:r>
          <w:r>
            <w:fldChar w:fldCharType="separate"/>
          </w:r>
          <w:r w:rsidR="00DF5197">
            <w:t>CONTPATRI</w:t>
          </w:r>
          <w:r>
            <w:fldChar w:fldCharType="end"/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tabs>
              <w:tab w:val="left" w:pos="1135"/>
            </w:tabs>
            <w:spacing w:before="40"/>
            <w:ind w:right="68"/>
          </w:pPr>
          <w:r>
            <w:rPr>
              <w:lang w:val="pt-BR"/>
            </w:rPr>
            <w:t>Versão:</w:t>
          </w:r>
          <w:r w:rsidR="00DF5197">
            <w:t xml:space="preserve"> 1.0</w:t>
          </w:r>
        </w:p>
      </w:tc>
    </w:tr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22F24" w:rsidRPr="002D1F9B" w:rsidRDefault="006C6800" w:rsidP="00DF03E1">
          <w:pPr>
            <w:rPr>
              <w:lang w:val="pt-BR"/>
            </w:rPr>
          </w:pPr>
          <w:r>
            <w:rPr>
              <w:lang w:val="pt-BR"/>
            </w:rPr>
            <w:t xml:space="preserve">Indicador de Métrica </w:t>
          </w:r>
          <w:r w:rsidR="004C35F2">
            <w:rPr>
              <w:lang w:val="pt-BR"/>
            </w:rPr>
            <w:t>PRC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 w:rsidP="006C6800">
          <w:pPr>
            <w:rPr>
              <w:lang w:val="pt-BR"/>
            </w:rPr>
          </w:pPr>
          <w:r>
            <w:rPr>
              <w:lang w:val="pt-BR"/>
            </w:rPr>
            <w:t xml:space="preserve">Data: </w:t>
          </w:r>
          <w:r w:rsidR="006C6800">
            <w:rPr>
              <w:lang w:val="pt-BR"/>
            </w:rPr>
            <w:t>13/06</w:t>
          </w:r>
          <w:r w:rsidR="00DF5197">
            <w:rPr>
              <w:lang w:val="pt-BR"/>
            </w:rPr>
            <w:t>/2013</w:t>
          </w:r>
        </w:p>
      </w:tc>
    </w:tr>
    <w:tr w:rsidR="00A4243C" w:rsidRPr="006C6800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B470F1" w:rsidP="00DF03E1">
          <w:pPr>
            <w:rPr>
              <w:lang w:val="pt-BR"/>
            </w:rPr>
          </w:pPr>
          <w:r>
            <w:rPr>
              <w:lang w:val="pt-BR"/>
            </w:rPr>
            <w:t>CONTPATRI_</w:t>
          </w:r>
          <w:r w:rsidR="006C6800">
            <w:rPr>
              <w:lang w:val="pt-BR"/>
            </w:rPr>
            <w:t>MED</w:t>
          </w:r>
          <w:r w:rsidR="009D5DF8">
            <w:rPr>
              <w:lang w:val="pt-BR"/>
            </w:rPr>
            <w:t>_</w:t>
          </w:r>
          <w:r w:rsidR="006C6800">
            <w:rPr>
              <w:lang w:val="pt-BR"/>
            </w:rPr>
            <w:t>indicador_</w:t>
          </w:r>
          <w:r w:rsidR="004C35F2">
            <w:rPr>
              <w:lang w:val="pt-BR"/>
            </w:rPr>
            <w:t>PRC</w:t>
          </w:r>
          <w:r w:rsidR="00F80E18">
            <w:rPr>
              <w:lang w:val="pt-BR"/>
            </w:rPr>
            <w:t>_1.0</w:t>
          </w:r>
        </w:p>
      </w:tc>
    </w:tr>
  </w:tbl>
  <w:p w:rsidR="00A4243C" w:rsidRDefault="00A4243C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716EC7"/>
    <w:multiLevelType w:val="hybridMultilevel"/>
    <w:tmpl w:val="7708FE08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6DA0929"/>
    <w:multiLevelType w:val="hybridMultilevel"/>
    <w:tmpl w:val="51046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CF77C3"/>
    <w:multiLevelType w:val="hybridMultilevel"/>
    <w:tmpl w:val="07D27B4A"/>
    <w:lvl w:ilvl="0" w:tplc="D2406D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74B6B17"/>
    <w:multiLevelType w:val="hybridMultilevel"/>
    <w:tmpl w:val="134800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B319AA"/>
    <w:multiLevelType w:val="hybridMultilevel"/>
    <w:tmpl w:val="67A21C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2F24"/>
    <w:rsid w:val="0000540C"/>
    <w:rsid w:val="0002152A"/>
    <w:rsid w:val="000823EE"/>
    <w:rsid w:val="000F1313"/>
    <w:rsid w:val="0013201C"/>
    <w:rsid w:val="00143C50"/>
    <w:rsid w:val="001A1A8E"/>
    <w:rsid w:val="001B3EAD"/>
    <w:rsid w:val="001F68F9"/>
    <w:rsid w:val="002D1F9B"/>
    <w:rsid w:val="00327425"/>
    <w:rsid w:val="00361F6C"/>
    <w:rsid w:val="00414492"/>
    <w:rsid w:val="00434B53"/>
    <w:rsid w:val="004936A5"/>
    <w:rsid w:val="004C35F2"/>
    <w:rsid w:val="004D3FA8"/>
    <w:rsid w:val="0056207B"/>
    <w:rsid w:val="005A7362"/>
    <w:rsid w:val="005C1F21"/>
    <w:rsid w:val="006026B2"/>
    <w:rsid w:val="00604A2C"/>
    <w:rsid w:val="00641688"/>
    <w:rsid w:val="00653285"/>
    <w:rsid w:val="006C6800"/>
    <w:rsid w:val="006E4D9E"/>
    <w:rsid w:val="006E67C5"/>
    <w:rsid w:val="007404AC"/>
    <w:rsid w:val="007C05F4"/>
    <w:rsid w:val="00816B73"/>
    <w:rsid w:val="008832DD"/>
    <w:rsid w:val="008E55B2"/>
    <w:rsid w:val="0095625D"/>
    <w:rsid w:val="00962658"/>
    <w:rsid w:val="0098097F"/>
    <w:rsid w:val="009D5DF8"/>
    <w:rsid w:val="00A4243C"/>
    <w:rsid w:val="00A604CD"/>
    <w:rsid w:val="00A8625B"/>
    <w:rsid w:val="00A91616"/>
    <w:rsid w:val="00AA342A"/>
    <w:rsid w:val="00AC36AA"/>
    <w:rsid w:val="00B1336D"/>
    <w:rsid w:val="00B15983"/>
    <w:rsid w:val="00B17456"/>
    <w:rsid w:val="00B22F24"/>
    <w:rsid w:val="00B3244A"/>
    <w:rsid w:val="00B470F1"/>
    <w:rsid w:val="00BB1B09"/>
    <w:rsid w:val="00BE35FD"/>
    <w:rsid w:val="00C74E37"/>
    <w:rsid w:val="00C74EEA"/>
    <w:rsid w:val="00CC2636"/>
    <w:rsid w:val="00D25F14"/>
    <w:rsid w:val="00D53D8B"/>
    <w:rsid w:val="00D559A9"/>
    <w:rsid w:val="00D80B36"/>
    <w:rsid w:val="00D906FA"/>
    <w:rsid w:val="00DD21BC"/>
    <w:rsid w:val="00DE561B"/>
    <w:rsid w:val="00DF03E1"/>
    <w:rsid w:val="00DF5197"/>
    <w:rsid w:val="00E43822"/>
    <w:rsid w:val="00E717BF"/>
    <w:rsid w:val="00EA0CEA"/>
    <w:rsid w:val="00EE13A0"/>
    <w:rsid w:val="00F80E18"/>
    <w:rsid w:val="00FE11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6C6800"/>
    <w:pPr>
      <w:keepNext/>
      <w:spacing w:before="120" w:after="60"/>
      <w:ind w:left="720" w:hanging="720"/>
      <w:outlineLvl w:val="0"/>
    </w:pPr>
    <w:rPr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uiPriority w:val="39"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uiPriority w:val="99"/>
    <w:rsid w:val="0032742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95625D"/>
    <w:pPr>
      <w:ind w:left="720"/>
      <w:contextualSpacing/>
    </w:pPr>
  </w:style>
  <w:style w:type="table" w:styleId="Tabelacomgrade">
    <w:name w:val="Table Grid"/>
    <w:basedOn w:val="Tabelanormal"/>
    <w:uiPriority w:val="59"/>
    <w:rsid w:val="006E4D9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tab-span">
    <w:name w:val="apple-tab-span"/>
    <w:basedOn w:val="Fontepargpadro"/>
    <w:rsid w:val="00FE114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6C6800"/>
    <w:pPr>
      <w:keepNext/>
      <w:spacing w:before="120" w:after="60"/>
      <w:ind w:left="720" w:hanging="720"/>
      <w:outlineLvl w:val="0"/>
    </w:pPr>
    <w:rPr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uiPriority w:val="39"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uiPriority w:val="99"/>
    <w:rsid w:val="0032742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95625D"/>
    <w:pPr>
      <w:ind w:left="720"/>
      <w:contextualSpacing/>
    </w:pPr>
  </w:style>
  <w:style w:type="table" w:styleId="Tabelacomgrade">
    <w:name w:val="Table Grid"/>
    <w:basedOn w:val="Tabelanormal"/>
    <w:uiPriority w:val="59"/>
    <w:rsid w:val="006E4D9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tab-span">
    <w:name w:val="apple-tab-span"/>
    <w:basedOn w:val="Fontepargpadro"/>
    <w:rsid w:val="00FE11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6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0</TotalTime>
  <Pages>4</Pages>
  <Words>297</Words>
  <Characters>1609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Custo</vt:lpstr>
      <vt:lpstr>Plano de Desenvolvimento de Software (Projeto Pequeno)</vt:lpstr>
    </vt:vector>
  </TitlesOfParts>
  <Company>&lt;Nome da Empresa&gt;</Company>
  <LinksUpToDate>false</LinksUpToDate>
  <CharactersWithSpaces>1903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Custo</dc:title>
  <dc:subject>CONTPATRI</dc:subject>
  <dc:creator>Danillo Pinheiro Neto</dc:creator>
  <cp:lastModifiedBy>Daniella Costa</cp:lastModifiedBy>
  <cp:revision>2</cp:revision>
  <dcterms:created xsi:type="dcterms:W3CDTF">2013-06-13T16:10:00Z</dcterms:created>
  <dcterms:modified xsi:type="dcterms:W3CDTF">2013-06-13T16:10:00Z</dcterms:modified>
</cp:coreProperties>
</file>