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F778E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(WEB</w:t>
      </w:r>
      <w:r w:rsidR="00462F52">
        <w:rPr>
          <w:rFonts w:ascii="Times New Roman" w:hAnsi="Times New Roman"/>
          <w:lang w:val="pt-BR"/>
        </w:rPr>
        <w:t>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F778E2">
        <w:rPr>
          <w:rFonts w:ascii="Times New Roman" w:hAnsi="Times New Roman"/>
          <w:lang w:val="pt-BR"/>
        </w:rPr>
        <w:t>EUC-11</w:t>
      </w:r>
      <w:r w:rsidR="000207B4">
        <w:rPr>
          <w:rFonts w:ascii="Times New Roman" w:hAnsi="Times New Roman"/>
          <w:lang w:val="pt-BR"/>
        </w:rPr>
        <w:t>) Importar Dados</w:t>
      </w:r>
      <w:r w:rsidR="00F778E2">
        <w:rPr>
          <w:rFonts w:ascii="Times New Roman" w:hAnsi="Times New Roman"/>
          <w:lang w:val="pt-BR"/>
        </w:rPr>
        <w:t xml:space="preserve"> de Inventário do SICOP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054B5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05</w:t>
            </w:r>
            <w:r w:rsidR="000207B4">
              <w:rPr>
                <w:bCs/>
                <w:lang w:val="pt-BR"/>
              </w:rPr>
              <w:t>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F054B5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05</w:t>
            </w:r>
            <w:r w:rsidR="000207B4">
              <w:rPr>
                <w:lang w:val="pt-BR"/>
              </w:rPr>
              <w:t>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F054B5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7E1BC0" w:rsidP="00EB2DC7">
            <w:pPr>
              <w:pStyle w:val="Tabletext"/>
              <w:jc w:val="center"/>
              <w:rPr>
                <w:lang w:val="pt-BR"/>
              </w:rPr>
            </w:pPr>
            <w:r w:rsidRPr="007E1BC0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64454D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64454D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F778E2">
        <w:rPr>
          <w:rFonts w:ascii="Times New Roman" w:hAnsi="Times New Roman"/>
          <w:sz w:val="22"/>
          <w:szCs w:val="22"/>
          <w:lang w:val="pt-BR"/>
        </w:rPr>
        <w:t>UC-11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F778E2">
        <w:rPr>
          <w:rFonts w:ascii="Times New Roman" w:hAnsi="Times New Roman"/>
          <w:sz w:val="22"/>
          <w:szCs w:val="22"/>
          <w:lang w:val="pt-BR"/>
        </w:rPr>
        <w:t xml:space="preserve">: </w:t>
      </w:r>
      <w:r w:rsidR="00F778E2" w:rsidRPr="00F778E2">
        <w:rPr>
          <w:rFonts w:ascii="Times New Roman" w:hAnsi="Times New Roman"/>
          <w:sz w:val="22"/>
          <w:szCs w:val="22"/>
          <w:lang w:val="pt-BR"/>
        </w:rPr>
        <w:t>Importar Dados de Inventário do SICOP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F778E2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Usuário (Gestor de Patrimônio</w:t>
      </w:r>
      <w:r w:rsidR="00462F52" w:rsidRPr="00DB6BA8">
        <w:rPr>
          <w:sz w:val="22"/>
          <w:szCs w:val="22"/>
          <w:lang w:val="pt-BR"/>
        </w:rPr>
        <w:t xml:space="preserve">) </w:t>
      </w:r>
      <w:r w:rsidR="000207B4">
        <w:rPr>
          <w:sz w:val="22"/>
          <w:szCs w:val="22"/>
          <w:lang w:val="pt-BR"/>
        </w:rPr>
        <w:t>atualiza as informações de</w:t>
      </w:r>
      <w:r>
        <w:rPr>
          <w:sz w:val="22"/>
          <w:szCs w:val="22"/>
          <w:lang w:val="pt-BR"/>
        </w:rPr>
        <w:t xml:space="preserve"> inventário no CONTPATRI WEB</w:t>
      </w:r>
      <w:r w:rsidR="000207B4">
        <w:rPr>
          <w:sz w:val="22"/>
          <w:szCs w:val="22"/>
          <w:lang w:val="pt-BR"/>
        </w:rPr>
        <w:t xml:space="preserve"> através de impo</w:t>
      </w:r>
      <w:r>
        <w:rPr>
          <w:sz w:val="22"/>
          <w:szCs w:val="22"/>
          <w:lang w:val="pt-BR"/>
        </w:rPr>
        <w:t xml:space="preserve">rtação de dados </w:t>
      </w:r>
      <w:r w:rsidR="009704DF">
        <w:rPr>
          <w:sz w:val="22"/>
          <w:szCs w:val="22"/>
          <w:lang w:val="pt-BR"/>
        </w:rPr>
        <w:t>previamente disponibilizados pelo</w:t>
      </w:r>
      <w:r>
        <w:rPr>
          <w:sz w:val="22"/>
          <w:szCs w:val="22"/>
          <w:lang w:val="pt-BR"/>
        </w:rPr>
        <w:t xml:space="preserve"> SICOP</w:t>
      </w:r>
      <w:r w:rsidR="000207B4">
        <w:rPr>
          <w:sz w:val="22"/>
          <w:szCs w:val="22"/>
          <w:lang w:val="pt-BR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F778E2" w:rsidP="00DB6BA8">
      <w:pPr>
        <w:pStyle w:val="InfoBlue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CONTPATRI WEB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F778E2" w:rsidP="00DB6BA8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Gestor de Patrimônio (G</w:t>
      </w:r>
      <w:r w:rsidR="00462F52"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F778E2">
        <w:rPr>
          <w:sz w:val="22"/>
          <w:szCs w:val="22"/>
        </w:rPr>
        <w:t>O gestor</w:t>
      </w:r>
      <w:r w:rsidR="000207B4">
        <w:rPr>
          <w:sz w:val="22"/>
          <w:szCs w:val="22"/>
        </w:rPr>
        <w:t xml:space="preserve"> seleciona </w:t>
      </w:r>
      <w:r w:rsidR="00F778E2">
        <w:rPr>
          <w:sz w:val="22"/>
          <w:szCs w:val="22"/>
        </w:rPr>
        <w:t xml:space="preserve">página de </w:t>
      </w:r>
      <w:r w:rsidR="000207B4">
        <w:rPr>
          <w:sz w:val="22"/>
          <w:szCs w:val="22"/>
        </w:rPr>
        <w:t>importar dados</w:t>
      </w:r>
      <w:r w:rsidR="00EC69F0" w:rsidRPr="00DB6BA8">
        <w:rPr>
          <w:sz w:val="22"/>
          <w:szCs w:val="22"/>
        </w:rPr>
        <w:t>;</w:t>
      </w:r>
    </w:p>
    <w:p w:rsidR="003E3B86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0207B4" w:rsidRPr="000207B4">
        <w:rPr>
          <w:sz w:val="22"/>
          <w:szCs w:val="22"/>
        </w:rPr>
        <w:t xml:space="preserve">O aplicativo inicia o processo de importação </w:t>
      </w:r>
      <w:r w:rsidR="006C5D11">
        <w:rPr>
          <w:sz w:val="22"/>
          <w:szCs w:val="22"/>
        </w:rPr>
        <w:t>indicando a operação</w:t>
      </w:r>
      <w:r w:rsidR="000207B4">
        <w:rPr>
          <w:sz w:val="22"/>
          <w:szCs w:val="22"/>
        </w:rPr>
        <w:t xml:space="preserve"> </w:t>
      </w:r>
      <w:r w:rsidR="000207B4" w:rsidRPr="000207B4">
        <w:rPr>
          <w:sz w:val="22"/>
          <w:szCs w:val="22"/>
        </w:rPr>
        <w:t>ao usuário</w:t>
      </w:r>
      <w:r w:rsidR="00EC69F0" w:rsidRPr="00DB6BA8">
        <w:rPr>
          <w:sz w:val="22"/>
          <w:szCs w:val="22"/>
        </w:rPr>
        <w:t>;</w:t>
      </w:r>
    </w:p>
    <w:p w:rsidR="00493163" w:rsidRPr="00493163" w:rsidRDefault="00493163" w:rsidP="00DB6BA8">
      <w:pPr>
        <w:pStyle w:val="Standard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Passo 3: </w:t>
      </w:r>
      <w:r w:rsidRPr="00493163">
        <w:rPr>
          <w:sz w:val="22"/>
          <w:szCs w:val="22"/>
        </w:rPr>
        <w:t>Ao término do processo de i</w:t>
      </w:r>
      <w:r>
        <w:rPr>
          <w:sz w:val="22"/>
          <w:szCs w:val="22"/>
        </w:rPr>
        <w:t>mportação, a indicação desaparece</w:t>
      </w:r>
      <w:r w:rsidRPr="00493163">
        <w:rPr>
          <w:sz w:val="22"/>
          <w:szCs w:val="22"/>
        </w:rPr>
        <w:t>;</w:t>
      </w:r>
      <w:r>
        <w:rPr>
          <w:sz w:val="22"/>
          <w:szCs w:val="22"/>
        </w:rPr>
        <w:t xml:space="preserve"> e</w:t>
      </w:r>
    </w:p>
    <w:p w:rsidR="001F7D63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="00493163">
        <w:rPr>
          <w:sz w:val="22"/>
          <w:szCs w:val="22"/>
        </w:rPr>
        <w:t>4</w:t>
      </w:r>
      <w:r w:rsidRPr="00DB6BA8">
        <w:rPr>
          <w:sz w:val="22"/>
          <w:szCs w:val="22"/>
        </w:rPr>
        <w:t xml:space="preserve">: </w:t>
      </w:r>
      <w:bookmarkStart w:id="11" w:name="_Toc425054507"/>
      <w:bookmarkStart w:id="12" w:name="_Toc423410241"/>
      <w:bookmarkStart w:id="13" w:name="_Toc18208179"/>
      <w:r w:rsidR="00F778E2">
        <w:rPr>
          <w:sz w:val="22"/>
          <w:szCs w:val="22"/>
        </w:rPr>
        <w:t>É exibida ao gestor a tabela com todos os dados de inventário atualizados</w:t>
      </w:r>
      <w:r w:rsidR="00493163" w:rsidRPr="00493163">
        <w:rPr>
          <w:sz w:val="22"/>
          <w:szCs w:val="22"/>
        </w:rPr>
        <w:t>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317237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493163">
        <w:rPr>
          <w:rFonts w:ascii="Times New Roman" w:hAnsi="Times New Roman"/>
          <w:b w:val="0"/>
          <w:sz w:val="22"/>
          <w:szCs w:val="22"/>
          <w:lang w:val="pt-BR"/>
        </w:rPr>
        <w:t>a. Ocorre</w:t>
      </w:r>
      <w:r w:rsidR="00493163" w:rsidRPr="00493163">
        <w:rPr>
          <w:rFonts w:ascii="Times New Roman" w:hAnsi="Times New Roman"/>
          <w:b w:val="0"/>
          <w:sz w:val="22"/>
          <w:szCs w:val="22"/>
          <w:lang w:val="pt-BR"/>
        </w:rPr>
        <w:t xml:space="preserve"> um prob</w:t>
      </w:r>
      <w:r w:rsidR="00493163">
        <w:rPr>
          <w:rFonts w:ascii="Times New Roman" w:hAnsi="Times New Roman"/>
          <w:b w:val="0"/>
          <w:sz w:val="22"/>
          <w:szCs w:val="22"/>
          <w:lang w:val="pt-BR"/>
        </w:rPr>
        <w:t>lema de conexão.</w:t>
      </w:r>
    </w:p>
    <w:p w:rsidR="00DB6BA8" w:rsidRPr="00DB6BA8" w:rsidRDefault="00493163" w:rsidP="00DB6BA8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493163">
        <w:rPr>
          <w:sz w:val="22"/>
          <w:szCs w:val="22"/>
          <w:lang w:val="pt-BR"/>
        </w:rPr>
        <w:t xml:space="preserve">Uma mensagem é exibida </w:t>
      </w:r>
      <w:r w:rsidR="00F778E2">
        <w:rPr>
          <w:sz w:val="22"/>
          <w:szCs w:val="22"/>
          <w:lang w:val="pt-BR"/>
        </w:rPr>
        <w:t>informando o problema ao gestor</w:t>
      </w:r>
      <w:r w:rsidR="00DB6BA8" w:rsidRPr="00DB6BA8">
        <w:rPr>
          <w:sz w:val="22"/>
          <w:szCs w:val="22"/>
          <w:lang w:val="pt-BR"/>
        </w:rPr>
        <w:t>.</w:t>
      </w:r>
    </w:p>
    <w:p w:rsidR="00493163" w:rsidRDefault="00F778E2" w:rsidP="00493163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gestor</w:t>
      </w:r>
      <w:r w:rsidR="00493163">
        <w:rPr>
          <w:sz w:val="22"/>
          <w:szCs w:val="22"/>
          <w:lang w:val="pt-BR"/>
        </w:rPr>
        <w:t xml:space="preserve"> seleciona importar novamente</w:t>
      </w:r>
      <w:r w:rsidR="00DB6BA8" w:rsidRPr="00DB6BA8">
        <w:rPr>
          <w:sz w:val="22"/>
          <w:szCs w:val="22"/>
          <w:lang w:val="pt-BR"/>
        </w:rPr>
        <w:t>.</w:t>
      </w:r>
    </w:p>
    <w:p w:rsidR="00D22EE1" w:rsidRDefault="00D22EE1" w:rsidP="00D22EE1">
      <w:pPr>
        <w:jc w:val="both"/>
        <w:rPr>
          <w:sz w:val="22"/>
          <w:szCs w:val="22"/>
          <w:lang w:val="pt-BR"/>
        </w:rPr>
      </w:pPr>
    </w:p>
    <w:p w:rsidR="00D22EE1" w:rsidRPr="00DB6BA8" w:rsidRDefault="00D22EE1" w:rsidP="00D22EE1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rFonts w:ascii="Times New Roman" w:hAnsi="Times New Roman"/>
          <w:b w:val="0"/>
          <w:sz w:val="22"/>
          <w:szCs w:val="22"/>
          <w:lang w:val="pt-BR"/>
        </w:rPr>
        <w:tab/>
      </w:r>
      <w:r>
        <w:rPr>
          <w:rFonts w:ascii="Times New Roman" w:hAnsi="Times New Roman"/>
          <w:b w:val="0"/>
          <w:sz w:val="22"/>
          <w:szCs w:val="22"/>
          <w:lang w:val="pt-BR"/>
        </w:rPr>
        <w:tab/>
      </w:r>
      <w:r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>
        <w:rPr>
          <w:rFonts w:ascii="Times New Roman" w:hAnsi="Times New Roman"/>
          <w:b w:val="0"/>
          <w:sz w:val="22"/>
          <w:szCs w:val="22"/>
          <w:lang w:val="pt-BR"/>
        </w:rPr>
        <w:t>2a. Os dados não são importados.</w:t>
      </w:r>
    </w:p>
    <w:p w:rsidR="00D22EE1" w:rsidRPr="00DB6BA8" w:rsidRDefault="00D22EE1" w:rsidP="00D22EE1">
      <w:pPr>
        <w:pStyle w:val="PargrafodaLista"/>
        <w:numPr>
          <w:ilvl w:val="0"/>
          <w:numId w:val="39"/>
        </w:numPr>
        <w:jc w:val="both"/>
        <w:rPr>
          <w:sz w:val="22"/>
          <w:szCs w:val="22"/>
          <w:lang w:val="pt-BR"/>
        </w:rPr>
      </w:pPr>
      <w:r w:rsidRPr="00493163">
        <w:rPr>
          <w:sz w:val="22"/>
          <w:szCs w:val="22"/>
          <w:lang w:val="pt-BR"/>
        </w:rPr>
        <w:t xml:space="preserve">Uma mensagem é exibida </w:t>
      </w:r>
      <w:r>
        <w:rPr>
          <w:sz w:val="22"/>
          <w:szCs w:val="22"/>
          <w:lang w:val="pt-BR"/>
        </w:rPr>
        <w:t>informando a impossibilidade da importação</w:t>
      </w:r>
      <w:r w:rsidRPr="00DB6BA8">
        <w:rPr>
          <w:sz w:val="22"/>
          <w:szCs w:val="22"/>
          <w:lang w:val="pt-BR"/>
        </w:rPr>
        <w:t>.</w:t>
      </w:r>
    </w:p>
    <w:p w:rsidR="00D22EE1" w:rsidRPr="00493163" w:rsidRDefault="00D22EE1" w:rsidP="00D22EE1">
      <w:pPr>
        <w:pStyle w:val="PargrafodaLista"/>
        <w:numPr>
          <w:ilvl w:val="0"/>
          <w:numId w:val="39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usuário seleciona </w:t>
      </w:r>
      <w:r w:rsidRPr="00D22EE1">
        <w:rPr>
          <w:sz w:val="22"/>
          <w:szCs w:val="22"/>
          <w:lang w:val="pt-BR"/>
        </w:rPr>
        <w:t xml:space="preserve">importar novamente </w:t>
      </w:r>
      <w:r>
        <w:rPr>
          <w:sz w:val="22"/>
          <w:szCs w:val="22"/>
          <w:lang w:val="pt-BR"/>
        </w:rPr>
        <w:t>ou sair da página</w:t>
      </w:r>
      <w:r w:rsidRPr="00DB6BA8">
        <w:rPr>
          <w:sz w:val="22"/>
          <w:szCs w:val="22"/>
          <w:lang w:val="pt-BR"/>
        </w:rPr>
        <w:t>.</w:t>
      </w:r>
    </w:p>
    <w:p w:rsidR="00D22EE1" w:rsidRPr="00D22EE1" w:rsidRDefault="00D22EE1" w:rsidP="00D22EE1">
      <w:pPr>
        <w:jc w:val="both"/>
        <w:rPr>
          <w:sz w:val="22"/>
          <w:szCs w:val="22"/>
          <w:lang w:val="pt-BR"/>
        </w:rPr>
      </w:pPr>
    </w:p>
    <w:p w:rsidR="003E3B86" w:rsidRPr="00DB6BA8" w:rsidRDefault="003E3B86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F778E2">
        <w:rPr>
          <w:sz w:val="22"/>
          <w:szCs w:val="22"/>
          <w:lang w:val="pt-BR"/>
        </w:rPr>
        <w:t>O gestor acessou a página principal da aplicação.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F778E2">
        <w:rPr>
          <w:sz w:val="22"/>
          <w:szCs w:val="22"/>
          <w:lang w:val="pt-BR"/>
        </w:rPr>
        <w:t xml:space="preserve">Os dados atualizados de </w:t>
      </w:r>
      <w:r w:rsidR="00493163">
        <w:rPr>
          <w:sz w:val="22"/>
          <w:szCs w:val="22"/>
          <w:lang w:val="pt-BR"/>
        </w:rPr>
        <w:t>inventário</w:t>
      </w:r>
      <w:r w:rsidR="00493163" w:rsidRPr="00493163">
        <w:rPr>
          <w:sz w:val="22"/>
          <w:szCs w:val="22"/>
          <w:lang w:val="pt-BR"/>
        </w:rPr>
        <w:t xml:space="preserve"> foram importados </w:t>
      </w:r>
      <w:r w:rsidR="00F778E2">
        <w:rPr>
          <w:sz w:val="22"/>
          <w:szCs w:val="22"/>
          <w:lang w:val="pt-BR"/>
        </w:rPr>
        <w:t>do SICOP</w:t>
      </w:r>
      <w:r w:rsidR="00493163">
        <w:rPr>
          <w:sz w:val="22"/>
          <w:szCs w:val="22"/>
          <w:lang w:val="pt-BR"/>
        </w:rPr>
        <w:t xml:space="preserve"> </w:t>
      </w:r>
      <w:r w:rsidR="00F778E2">
        <w:rPr>
          <w:sz w:val="22"/>
          <w:szCs w:val="22"/>
          <w:lang w:val="pt-BR"/>
        </w:rPr>
        <w:t>para o CONTPATRI WEB</w:t>
      </w:r>
      <w:r w:rsidR="00493163" w:rsidRPr="00493163">
        <w:rPr>
          <w:sz w:val="22"/>
          <w:szCs w:val="22"/>
          <w:lang w:val="pt-BR"/>
        </w:rPr>
        <w:t>.</w:t>
      </w:r>
    </w:p>
    <w:p w:rsidR="001B3A1E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5759C3" w:rsidP="005759C3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7060195"/>
            <wp:effectExtent l="19050" t="0" r="0" b="0"/>
            <wp:docPr id="2" name="Imagem 1" descr="C:\Users\Emerson\Desktop\3. casos_de_uso\web\EUC-11_importar_dados_inventario_do_sic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11_importar_dados_inventario_do_sico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7034" w:rsidRDefault="00977034" w:rsidP="00BE55CB">
      <w:pPr>
        <w:spacing w:line="240" w:lineRule="auto"/>
      </w:pPr>
      <w:r>
        <w:separator/>
      </w:r>
    </w:p>
  </w:endnote>
  <w:endnote w:type="continuationSeparator" w:id="1">
    <w:p w:rsidR="00977034" w:rsidRDefault="00977034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64454D">
            <w:fldChar w:fldCharType="begin"/>
          </w:r>
          <w:r w:rsidR="00DB78DF">
            <w:instrText xml:space="preserve"> DATE \@ "yyyy" </w:instrText>
          </w:r>
          <w:r w:rsidR="0064454D">
            <w:fldChar w:fldCharType="separate"/>
          </w:r>
          <w:r w:rsidR="009704DF">
            <w:rPr>
              <w:noProof/>
            </w:rPr>
            <w:t>2013</w:t>
          </w:r>
          <w:r w:rsidR="0064454D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64454D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64454D">
            <w:rPr>
              <w:rStyle w:val="Nmerodepgina"/>
              <w:lang w:val="pt-BR"/>
            </w:rPr>
            <w:fldChar w:fldCharType="separate"/>
          </w:r>
          <w:r w:rsidR="009704DF">
            <w:rPr>
              <w:rStyle w:val="Nmerodepgina"/>
              <w:noProof/>
              <w:lang w:val="pt-BR"/>
            </w:rPr>
            <w:t>4</w:t>
          </w:r>
          <w:r w:rsidR="0064454D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7034" w:rsidRDefault="00977034" w:rsidP="00BE55CB">
      <w:pPr>
        <w:spacing w:line="240" w:lineRule="auto"/>
      </w:pPr>
      <w:r>
        <w:separator/>
      </w:r>
    </w:p>
  </w:footnote>
  <w:footnote w:type="continuationSeparator" w:id="1">
    <w:p w:rsidR="00977034" w:rsidRDefault="00977034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7196"/>
      <w:gridCol w:w="2362"/>
    </w:tblGrid>
    <w:tr w:rsidR="002907B4" w:rsidTr="00F778E2">
      <w:tc>
        <w:tcPr>
          <w:tcW w:w="719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F778E2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23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 w:rsidTr="00F778E2">
      <w:tc>
        <w:tcPr>
          <w:tcW w:w="719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F778E2">
            <w:rPr>
              <w:lang w:val="pt-BR"/>
            </w:rPr>
            <w:t>UC-11</w:t>
          </w:r>
          <w:r w:rsidR="003642B3" w:rsidRPr="003642B3">
            <w:rPr>
              <w:lang w:val="pt-BR"/>
            </w:rPr>
            <w:t xml:space="preserve">) </w:t>
          </w:r>
          <w:r w:rsidR="000207B4">
            <w:rPr>
              <w:b/>
              <w:lang w:val="pt-BR"/>
            </w:rPr>
            <w:t>Importar Dados</w:t>
          </w:r>
          <w:r w:rsidR="00F778E2">
            <w:rPr>
              <w:b/>
              <w:lang w:val="pt-BR"/>
            </w:rPr>
            <w:t xml:space="preserve"> de Inventário do SICOP</w:t>
          </w:r>
        </w:p>
      </w:tc>
      <w:tc>
        <w:tcPr>
          <w:tcW w:w="23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F054B5">
            <w:rPr>
              <w:lang w:val="pt-BR"/>
            </w:rPr>
            <w:t>05</w:t>
          </w:r>
          <w:r w:rsidR="000207B4">
            <w:rPr>
              <w:lang w:val="pt-BR"/>
            </w:rPr>
            <w:t>/05</w:t>
          </w:r>
          <w:r w:rsidR="00462F52">
            <w:rPr>
              <w:lang w:val="pt-BR"/>
            </w:rPr>
            <w:t>/2013</w:t>
          </w:r>
        </w:p>
      </w:tc>
    </w:tr>
    <w:tr w:rsidR="002907B4" w:rsidRPr="009704DF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F778E2">
          <w:pPr>
            <w:rPr>
              <w:lang w:val="pt-BR"/>
            </w:rPr>
          </w:pPr>
          <w:r w:rsidRPr="00F778E2">
            <w:rPr>
              <w:lang w:val="pt-BR"/>
            </w:rPr>
            <w:t>CONTPATRI_WEB_EXPLORAR_EUC11_importar_dados_de_inventario_do_sicop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EBA50AD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4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20"/>
  </w:num>
  <w:num w:numId="6">
    <w:abstractNumId w:val="4"/>
  </w:num>
  <w:num w:numId="7">
    <w:abstractNumId w:val="17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5"/>
  </w:num>
  <w:num w:numId="14">
    <w:abstractNumId w:val="19"/>
  </w:num>
  <w:num w:numId="15">
    <w:abstractNumId w:val="2"/>
  </w:num>
  <w:num w:numId="16">
    <w:abstractNumId w:val="24"/>
  </w:num>
  <w:num w:numId="17">
    <w:abstractNumId w:val="14"/>
  </w:num>
  <w:num w:numId="18">
    <w:abstractNumId w:val="29"/>
  </w:num>
  <w:num w:numId="19">
    <w:abstractNumId w:val="11"/>
  </w:num>
  <w:num w:numId="20">
    <w:abstractNumId w:val="21"/>
  </w:num>
  <w:num w:numId="21">
    <w:abstractNumId w:val="3"/>
  </w:num>
  <w:num w:numId="22">
    <w:abstractNumId w:val="18"/>
  </w:num>
  <w:num w:numId="23">
    <w:abstractNumId w:val="15"/>
  </w:num>
  <w:num w:numId="24">
    <w:abstractNumId w:val="5"/>
  </w:num>
  <w:num w:numId="25">
    <w:abstractNumId w:val="16"/>
  </w:num>
  <w:num w:numId="26">
    <w:abstractNumId w:val="22"/>
  </w:num>
  <w:num w:numId="27">
    <w:abstractNumId w:val="28"/>
  </w:num>
  <w:num w:numId="28">
    <w:abstractNumId w:val="10"/>
  </w:num>
  <w:num w:numId="29">
    <w:abstractNumId w:val="9"/>
  </w:num>
  <w:num w:numId="30">
    <w:abstractNumId w:val="8"/>
  </w:num>
  <w:num w:numId="31">
    <w:abstractNumId w:val="27"/>
  </w:num>
  <w:num w:numId="32">
    <w:abstractNumId w:val="33"/>
  </w:num>
  <w:num w:numId="33">
    <w:abstractNumId w:val="13"/>
  </w:num>
  <w:num w:numId="34">
    <w:abstractNumId w:val="35"/>
  </w:num>
  <w:num w:numId="35">
    <w:abstractNumId w:val="31"/>
  </w:num>
  <w:num w:numId="36">
    <w:abstractNumId w:val="23"/>
  </w:num>
  <w:num w:numId="37">
    <w:abstractNumId w:val="1"/>
  </w:num>
  <w:num w:numId="38">
    <w:abstractNumId w:val="32"/>
  </w:num>
  <w:num w:numId="39">
    <w:abstractNumId w:val="1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75778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7B4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83CDE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0FEF"/>
    <w:rsid w:val="00481CBC"/>
    <w:rsid w:val="0048415F"/>
    <w:rsid w:val="00493163"/>
    <w:rsid w:val="004D74BF"/>
    <w:rsid w:val="00500CD8"/>
    <w:rsid w:val="00510D49"/>
    <w:rsid w:val="00524E5E"/>
    <w:rsid w:val="00531F13"/>
    <w:rsid w:val="00561287"/>
    <w:rsid w:val="005759C3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1EA4"/>
    <w:rsid w:val="005F2C97"/>
    <w:rsid w:val="005F7506"/>
    <w:rsid w:val="00617E9C"/>
    <w:rsid w:val="00630FDE"/>
    <w:rsid w:val="0064454D"/>
    <w:rsid w:val="006825EC"/>
    <w:rsid w:val="0069506E"/>
    <w:rsid w:val="006A1772"/>
    <w:rsid w:val="006C06A7"/>
    <w:rsid w:val="006C0DB3"/>
    <w:rsid w:val="006C5D11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7E1BC0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20BA"/>
    <w:rsid w:val="00924E98"/>
    <w:rsid w:val="00952A0C"/>
    <w:rsid w:val="00952FC5"/>
    <w:rsid w:val="009704DF"/>
    <w:rsid w:val="00970F70"/>
    <w:rsid w:val="00976E3C"/>
    <w:rsid w:val="00977034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2EE1"/>
    <w:rsid w:val="00D23DC0"/>
    <w:rsid w:val="00D2789C"/>
    <w:rsid w:val="00D31C42"/>
    <w:rsid w:val="00D37F4E"/>
    <w:rsid w:val="00D37FCD"/>
    <w:rsid w:val="00D6102A"/>
    <w:rsid w:val="00D6654E"/>
    <w:rsid w:val="00D66BAA"/>
    <w:rsid w:val="00DA2488"/>
    <w:rsid w:val="00DA2899"/>
    <w:rsid w:val="00DA3122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47885"/>
    <w:rsid w:val="00E51A56"/>
    <w:rsid w:val="00E81763"/>
    <w:rsid w:val="00E87215"/>
    <w:rsid w:val="00EC69F0"/>
    <w:rsid w:val="00EE50A8"/>
    <w:rsid w:val="00EF1535"/>
    <w:rsid w:val="00F054B5"/>
    <w:rsid w:val="00F403BE"/>
    <w:rsid w:val="00F44199"/>
    <w:rsid w:val="00F60AC4"/>
    <w:rsid w:val="00F77516"/>
    <w:rsid w:val="00F778E2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57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876</TotalTime>
  <Pages>5</Pages>
  <Words>298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91</cp:revision>
  <dcterms:created xsi:type="dcterms:W3CDTF">2011-10-22T16:35:00Z</dcterms:created>
  <dcterms:modified xsi:type="dcterms:W3CDTF">2013-05-11T13:10:00Z</dcterms:modified>
</cp:coreProperties>
</file>