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Produto: </w:t>
      </w:r>
      <w:r w:rsidRPr="002B465E">
        <w:rPr>
          <w:snapToGrid/>
          <w:color w:val="0070C0"/>
          <w:sz w:val="22"/>
          <w:szCs w:val="22"/>
          <w:lang w:val="pt-BR" w:eastAsia="pt-BR"/>
        </w:rPr>
        <w:t>&lt;Nome do produto de trabalho e o link onde o mesmo se encontra no repositório&gt;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Versão: </w:t>
      </w:r>
      <w:r w:rsidRPr="002B465E">
        <w:rPr>
          <w:snapToGrid/>
          <w:color w:val="0070C0"/>
          <w:sz w:val="22"/>
          <w:szCs w:val="22"/>
          <w:lang w:val="pt-BR" w:eastAsia="pt-BR"/>
        </w:rPr>
        <w:t>&lt;Versão do produto de trabalho que será checado&gt;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0070C0"/>
          <w:sz w:val="22"/>
          <w:szCs w:val="22"/>
          <w:lang w:val="pt-BR" w:eastAsia="pt-BR"/>
        </w:rPr>
      </w:pPr>
      <w:r w:rsidRPr="002B465E">
        <w:rPr>
          <w:snapToGrid/>
          <w:sz w:val="22"/>
          <w:szCs w:val="22"/>
          <w:lang w:val="pt-BR" w:eastAsia="pt-BR"/>
        </w:rPr>
        <w:t>Responsável:</w:t>
      </w:r>
      <w:r>
        <w:rPr>
          <w:snapToGrid/>
          <w:color w:val="FF0000"/>
          <w:sz w:val="22"/>
          <w:szCs w:val="22"/>
          <w:lang w:val="pt-BR" w:eastAsia="pt-BR"/>
        </w:rPr>
        <w:t xml:space="preserve"> </w:t>
      </w:r>
      <w:r w:rsidRPr="002B465E">
        <w:rPr>
          <w:snapToGrid/>
          <w:color w:val="0070C0"/>
          <w:sz w:val="22"/>
          <w:szCs w:val="22"/>
          <w:lang w:val="pt-BR" w:eastAsia="pt-BR"/>
        </w:rPr>
        <w:t>&lt;nome do checador&gt;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Tr="002B465E">
        <w:tc>
          <w:tcPr>
            <w:tcW w:w="3166" w:type="dxa"/>
          </w:tcPr>
          <w:p w:rsidR="002B465E" w:rsidRPr="002B465E" w:rsidRDefault="002B465E" w:rsidP="002B465E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&lt;Ponto de verificação -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descrição clara do que será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checado nesse ponto de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verificação&gt;</w:t>
            </w:r>
          </w:p>
        </w:tc>
        <w:tc>
          <w:tcPr>
            <w:tcW w:w="3463" w:type="dxa"/>
          </w:tcPr>
          <w:p w:rsidR="002B465E" w:rsidRPr="002B465E" w:rsidRDefault="002B465E" w:rsidP="002B465E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&lt;S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>IM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>–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 xml:space="preserve"> caso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esteja em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conformidade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ou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N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>ÃO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 xml:space="preserve"> - para não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conformidade&gt;</w:t>
            </w:r>
          </w:p>
        </w:tc>
        <w:tc>
          <w:tcPr>
            <w:tcW w:w="2871" w:type="dxa"/>
          </w:tcPr>
          <w:p w:rsidR="002B465E" w:rsidRPr="002B465E" w:rsidRDefault="002B465E" w:rsidP="002B465E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&lt;Resultado esperado para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satisfazer o ponto de verificação&gt;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Pr="002B465E" w:rsidRDefault="002B465E" w:rsidP="002B465E">
      <w:pPr>
        <w:rPr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color w:val="0070C0"/>
          <w:sz w:val="22"/>
          <w:szCs w:val="22"/>
          <w:lang w:val="pt-BR"/>
        </w:rPr>
      </w:pPr>
      <w:r w:rsidRPr="002B465E">
        <w:rPr>
          <w:b/>
          <w:color w:val="0070C0"/>
          <w:sz w:val="22"/>
          <w:szCs w:val="22"/>
          <w:lang w:val="pt-BR"/>
        </w:rPr>
        <w:t>&lt;Resumo claro e objetivo que identifica se o produto de trabalho está em conformidade com o plano, normas ou padrões estabelecidos&gt;</w:t>
      </w:r>
    </w:p>
    <w:sectPr w:rsidR="002B465E" w:rsidRPr="002B465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120E" w:rsidRDefault="0044120E" w:rsidP="00A4243C">
      <w:pPr>
        <w:spacing w:line="240" w:lineRule="auto"/>
      </w:pPr>
      <w:r>
        <w:separator/>
      </w:r>
    </w:p>
  </w:endnote>
  <w:endnote w:type="continuationSeparator" w:id="1">
    <w:p w:rsidR="0044120E" w:rsidRDefault="0044120E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9B6622">
            <w:fldChar w:fldCharType="begin"/>
          </w:r>
          <w:r w:rsidR="00A4243C">
            <w:instrText xml:space="preserve"> DATE \@ "yyyy" </w:instrText>
          </w:r>
          <w:r w:rsidR="009B6622">
            <w:fldChar w:fldCharType="separate"/>
          </w:r>
          <w:r w:rsidR="002B465E">
            <w:rPr>
              <w:noProof/>
            </w:rPr>
            <w:t>2013</w:t>
          </w:r>
          <w:r w:rsidR="009B6622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9B6622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9B6622">
            <w:rPr>
              <w:rStyle w:val="Nmerodepgina"/>
              <w:lang w:val="pt-BR"/>
            </w:rPr>
            <w:fldChar w:fldCharType="separate"/>
          </w:r>
          <w:r w:rsidR="002B465E">
            <w:rPr>
              <w:rStyle w:val="Nmerodepgina"/>
              <w:noProof/>
              <w:lang w:val="pt-BR"/>
            </w:rPr>
            <w:t>1</w:t>
          </w:r>
          <w:r w:rsidR="009B6622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B465E" w:rsidRPr="002B465E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120E" w:rsidRDefault="0044120E" w:rsidP="00A4243C">
      <w:pPr>
        <w:spacing w:line="240" w:lineRule="auto"/>
      </w:pPr>
      <w:r>
        <w:separator/>
      </w:r>
    </w:p>
  </w:footnote>
  <w:footnote w:type="continuationSeparator" w:id="1">
    <w:p w:rsidR="0044120E" w:rsidRDefault="0044120E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1926AE"/>
    <w:rsid w:val="0026473B"/>
    <w:rsid w:val="002B465E"/>
    <w:rsid w:val="00327425"/>
    <w:rsid w:val="0044120E"/>
    <w:rsid w:val="00467CCD"/>
    <w:rsid w:val="004936A5"/>
    <w:rsid w:val="007C05F4"/>
    <w:rsid w:val="00816B73"/>
    <w:rsid w:val="008E2A65"/>
    <w:rsid w:val="009B6622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57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669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dcterms:created xsi:type="dcterms:W3CDTF">2012-11-26T17:42:00Z</dcterms:created>
  <dcterms:modified xsi:type="dcterms:W3CDTF">2013-04-14T22:48:00Z</dcterms:modified>
</cp:coreProperties>
</file>