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B67" w:rsidRPr="00785E32" w:rsidRDefault="007A391C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MANUTENÇÃO </w:t>
      </w:r>
      <w:r w:rsidR="00C064B9">
        <w:rPr>
          <w:rFonts w:ascii="Times New Roman" w:hAnsi="Times New Roman"/>
          <w:lang w:val="pt-BR"/>
        </w:rPr>
        <w:t>CONTPATRI</w:t>
      </w:r>
    </w:p>
    <w:p w:rsidR="00F42B67" w:rsidRPr="00785E32" w:rsidRDefault="007A391C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 w:rsidRPr="00C94EE0">
        <w:rPr>
          <w:lang w:val="pt-BR"/>
        </w:rPr>
        <w:t xml:space="preserve">Plano de </w:t>
      </w:r>
      <w:r w:rsidRPr="007A391C">
        <w:rPr>
          <w:lang w:val="pt-BR"/>
        </w:rPr>
        <w:t>Gerência</w:t>
      </w:r>
      <w:r w:rsidRPr="00C94EE0">
        <w:rPr>
          <w:lang w:val="pt-BR"/>
        </w:rPr>
        <w:t xml:space="preserve"> de </w:t>
      </w:r>
      <w:r w:rsidRPr="007A391C">
        <w:rPr>
          <w:lang w:val="pt-BR"/>
        </w:rPr>
        <w:t>Comunicação</w:t>
      </w:r>
    </w:p>
    <w:p w:rsidR="00F42B67" w:rsidRPr="00785E32" w:rsidRDefault="00C064B9" w:rsidP="00A8798A">
      <w:pPr>
        <w:pStyle w:val="Ttulo"/>
        <w:spacing w:line="360" w:lineRule="auto"/>
        <w:jc w:val="right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Versão 1.</w:t>
      </w:r>
      <w:r w:rsidR="001B4CEF">
        <w:rPr>
          <w:rFonts w:ascii="Times New Roman" w:hAnsi="Times New Roman"/>
          <w:lang w:val="pt-BR"/>
        </w:rPr>
        <w:t>1</w:t>
      </w:r>
    </w:p>
    <w:p w:rsidR="00F42B67" w:rsidRPr="00723A4B" w:rsidRDefault="00F42B67" w:rsidP="001D195D">
      <w:pPr>
        <w:pStyle w:val="InfoBlue"/>
      </w:pPr>
    </w:p>
    <w:p w:rsidR="00F42B67" w:rsidRPr="00723A4B" w:rsidRDefault="00F42B67" w:rsidP="001D195D">
      <w:pPr>
        <w:pStyle w:val="InfoBlue"/>
      </w:pPr>
    </w:p>
    <w:p w:rsidR="00F42B67" w:rsidRPr="00723A4B" w:rsidRDefault="00F42B67" w:rsidP="00A8798A">
      <w:pPr>
        <w:pStyle w:val="Ttulo"/>
        <w:spacing w:line="360" w:lineRule="auto"/>
        <w:jc w:val="both"/>
        <w:rPr>
          <w:rFonts w:ascii="Times New Roman" w:hAnsi="Times New Roman"/>
          <w:sz w:val="20"/>
          <w:szCs w:val="20"/>
          <w:lang w:val="pt-BR"/>
        </w:rPr>
      </w:pPr>
    </w:p>
    <w:p w:rsidR="00F42B67" w:rsidRPr="00723A4B" w:rsidRDefault="00F42B67" w:rsidP="00A8798A">
      <w:pPr>
        <w:spacing w:line="360" w:lineRule="auto"/>
        <w:jc w:val="both"/>
        <w:rPr>
          <w:lang w:val="pt-BR"/>
        </w:rPr>
        <w:sectPr w:rsidR="00F42B67" w:rsidRPr="00723A4B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F42B67" w:rsidRPr="0061112D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61112D">
        <w:rPr>
          <w:rFonts w:ascii="Times New Roman" w:hAnsi="Times New Roman"/>
          <w:sz w:val="32"/>
          <w:szCs w:val="32"/>
          <w:lang w:val="pt-BR"/>
        </w:rPr>
        <w:lastRenderedPageBreak/>
        <w:t>Histórico da Revisão</w:t>
      </w:r>
    </w:p>
    <w:p w:rsidR="00785E32" w:rsidRPr="00785E32" w:rsidRDefault="00785E32" w:rsidP="00A8798A">
      <w:pPr>
        <w:spacing w:line="360" w:lineRule="auto"/>
        <w:rPr>
          <w:lang w:val="pt-BR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882"/>
        <w:gridCol w:w="2166"/>
      </w:tblGrid>
      <w:tr w:rsidR="00F42B67" w:rsidRPr="00723A4B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Versão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42B67" w:rsidRPr="00723A4B" w:rsidRDefault="00F42B67" w:rsidP="00A8798A">
            <w:pPr>
              <w:pStyle w:val="Tabletext"/>
              <w:spacing w:line="360" w:lineRule="auto"/>
              <w:jc w:val="center"/>
              <w:rPr>
                <w:b/>
                <w:bCs/>
                <w:lang w:val="pt-BR"/>
              </w:rPr>
            </w:pPr>
            <w:r w:rsidRPr="00723A4B">
              <w:rPr>
                <w:b/>
                <w:bCs/>
                <w:lang w:val="pt-BR"/>
              </w:rPr>
              <w:t>Autor</w:t>
            </w:r>
          </w:p>
        </w:tc>
      </w:tr>
      <w:tr w:rsidR="00ED4432" w:rsidRPr="00EE0BC6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7A391C" w:rsidP="007A391C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28</w:t>
            </w:r>
            <w:r w:rsidR="00ED4432">
              <w:rPr>
                <w:lang w:val="pt-BR"/>
              </w:rPr>
              <w:t>/</w:t>
            </w:r>
            <w:r>
              <w:rPr>
                <w:lang w:val="pt-BR"/>
              </w:rPr>
              <w:t>AGO</w:t>
            </w:r>
            <w:r w:rsidR="00ED4432">
              <w:rPr>
                <w:lang w:val="pt-BR"/>
              </w:rPr>
              <w:t>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ED4432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Criação do documento; Finalização do documento;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D4432" w:rsidRPr="00723A4B" w:rsidRDefault="007A391C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Lucas Carvalho Lima</w:t>
            </w:r>
          </w:p>
        </w:tc>
      </w:tr>
      <w:tr w:rsidR="007A391C" w:rsidRPr="00C94EE0" w:rsidTr="00F01CA0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Default="00C94EE0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01/SET/2013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Default="00C94EE0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1.1</w:t>
            </w:r>
          </w:p>
        </w:tc>
        <w:tc>
          <w:tcPr>
            <w:tcW w:w="38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Default="00C94EE0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Definição dos papéis e responsabilidades;</w:t>
            </w:r>
          </w:p>
        </w:tc>
        <w:tc>
          <w:tcPr>
            <w:tcW w:w="21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391C" w:rsidRPr="00EE0BC6" w:rsidRDefault="00C94EE0" w:rsidP="00C2452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Lucas Carvalho Lima</w:t>
            </w:r>
          </w:p>
        </w:tc>
      </w:tr>
    </w:tbl>
    <w:p w:rsidR="00F42B67" w:rsidRPr="00723A4B" w:rsidRDefault="00F42B67" w:rsidP="00A8798A">
      <w:pPr>
        <w:spacing w:line="360" w:lineRule="auto"/>
        <w:jc w:val="both"/>
        <w:rPr>
          <w:lang w:val="pt-BR"/>
        </w:rPr>
      </w:pPr>
    </w:p>
    <w:p w:rsidR="00F42B67" w:rsidRPr="00785E32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Pr="00785E32">
        <w:rPr>
          <w:rFonts w:ascii="Times New Roman" w:hAnsi="Times New Roman"/>
          <w:sz w:val="32"/>
          <w:szCs w:val="32"/>
          <w:lang w:val="pt-BR"/>
        </w:rPr>
        <w:lastRenderedPageBreak/>
        <w:t>Índice Analítico</w:t>
      </w:r>
    </w:p>
    <w:p w:rsidR="00F42B67" w:rsidRPr="007A391C" w:rsidRDefault="00904C5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fldChar w:fldCharType="begin"/>
      </w:r>
      <w:r w:rsidR="00F42B67" w:rsidRPr="0061112D">
        <w:rPr>
          <w:sz w:val="22"/>
          <w:szCs w:val="22"/>
          <w:lang w:val="pt-BR"/>
        </w:rPr>
        <w:instrText xml:space="preserve"> TOC \o "1-3" </w:instrText>
      </w:r>
      <w:r w:rsidRPr="0061112D">
        <w:rPr>
          <w:sz w:val="22"/>
          <w:szCs w:val="22"/>
          <w:lang w:val="pt-BR"/>
        </w:rPr>
        <w:fldChar w:fldCharType="separate"/>
      </w:r>
      <w:r w:rsidR="00F42B67" w:rsidRPr="0061112D">
        <w:rPr>
          <w:noProof/>
          <w:sz w:val="22"/>
          <w:szCs w:val="22"/>
          <w:lang w:val="pt-BR"/>
        </w:rPr>
        <w:t>1.</w:t>
      </w:r>
      <w:r w:rsidR="00F42B67" w:rsidRPr="007A391C">
        <w:rPr>
          <w:noProof/>
          <w:snapToGrid/>
          <w:sz w:val="22"/>
          <w:szCs w:val="22"/>
          <w:lang w:val="pt-BR"/>
        </w:rPr>
        <w:tab/>
      </w:r>
      <w:r w:rsidR="00F42B67" w:rsidRPr="0061112D">
        <w:rPr>
          <w:noProof/>
          <w:sz w:val="22"/>
          <w:szCs w:val="22"/>
          <w:lang w:val="pt-BR"/>
        </w:rPr>
        <w:t>Introdução</w:t>
      </w:r>
      <w:r w:rsidR="00F42B67" w:rsidRPr="007A391C">
        <w:rPr>
          <w:noProof/>
          <w:sz w:val="22"/>
          <w:szCs w:val="22"/>
          <w:lang w:val="pt-BR"/>
        </w:rPr>
        <w:tab/>
      </w:r>
      <w:r w:rsidR="00E173D8" w:rsidRPr="007A391C">
        <w:rPr>
          <w:noProof/>
          <w:sz w:val="22"/>
          <w:szCs w:val="22"/>
          <w:lang w:val="pt-BR"/>
        </w:rPr>
        <w:t>4</w:t>
      </w:r>
    </w:p>
    <w:p w:rsidR="00F42B67" w:rsidRPr="007A391C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1.1</w:t>
      </w:r>
      <w:r w:rsidRPr="007A391C">
        <w:rPr>
          <w:noProof/>
          <w:snapToGrid/>
          <w:sz w:val="22"/>
          <w:szCs w:val="22"/>
          <w:lang w:val="pt-BR"/>
        </w:rPr>
        <w:tab/>
      </w:r>
      <w:r w:rsidRPr="0061112D">
        <w:rPr>
          <w:noProof/>
          <w:sz w:val="22"/>
          <w:szCs w:val="22"/>
          <w:lang w:val="pt-BR"/>
        </w:rPr>
        <w:t>Finalidade</w:t>
      </w:r>
      <w:r w:rsidRPr="007A391C">
        <w:rPr>
          <w:noProof/>
          <w:sz w:val="22"/>
          <w:szCs w:val="22"/>
          <w:lang w:val="pt-BR"/>
        </w:rPr>
        <w:tab/>
      </w:r>
      <w:r w:rsidR="00E173D8" w:rsidRPr="007A391C">
        <w:rPr>
          <w:noProof/>
          <w:sz w:val="22"/>
          <w:szCs w:val="22"/>
          <w:lang w:val="pt-BR"/>
        </w:rPr>
        <w:t>4</w:t>
      </w:r>
    </w:p>
    <w:p w:rsidR="00F42B67" w:rsidRPr="007A391C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1.2</w:t>
      </w:r>
      <w:r w:rsidRPr="007A391C">
        <w:rPr>
          <w:noProof/>
          <w:snapToGrid/>
          <w:sz w:val="22"/>
          <w:szCs w:val="22"/>
          <w:lang w:val="pt-BR"/>
        </w:rPr>
        <w:tab/>
      </w:r>
      <w:r w:rsidRPr="0061112D">
        <w:rPr>
          <w:noProof/>
          <w:sz w:val="22"/>
          <w:szCs w:val="22"/>
          <w:lang w:val="pt-BR"/>
        </w:rPr>
        <w:t>Escopo</w:t>
      </w:r>
      <w:r w:rsidRPr="007A391C">
        <w:rPr>
          <w:noProof/>
          <w:sz w:val="22"/>
          <w:szCs w:val="22"/>
          <w:lang w:val="pt-BR"/>
        </w:rPr>
        <w:tab/>
      </w:r>
      <w:r w:rsidR="00E173D8" w:rsidRPr="007A391C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2"/>
        <w:tabs>
          <w:tab w:val="left" w:pos="1000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1.3</w:t>
      </w:r>
      <w:r w:rsidRPr="0061112D">
        <w:rPr>
          <w:noProof/>
          <w:snapToGrid/>
          <w:sz w:val="22"/>
          <w:szCs w:val="22"/>
          <w:lang w:val="pt-BR"/>
        </w:rPr>
        <w:tab/>
      </w:r>
      <w:r w:rsidRPr="0061112D">
        <w:rPr>
          <w:noProof/>
          <w:sz w:val="22"/>
          <w:szCs w:val="22"/>
          <w:lang w:val="pt-BR"/>
        </w:rPr>
        <w:t>Definições, Acrônimos e Abreviações</w:t>
      </w:r>
      <w:r w:rsidRPr="0061112D">
        <w:rPr>
          <w:noProof/>
          <w:sz w:val="22"/>
          <w:szCs w:val="22"/>
          <w:lang w:val="pt-BR"/>
        </w:rPr>
        <w:tab/>
      </w:r>
      <w:r w:rsidR="00E173D8" w:rsidRPr="0061112D">
        <w:rPr>
          <w:noProof/>
          <w:sz w:val="22"/>
          <w:szCs w:val="22"/>
          <w:lang w:val="pt-BR"/>
        </w:rPr>
        <w:t>4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fr-FR"/>
        </w:rPr>
      </w:pPr>
      <w:r w:rsidRPr="0061112D">
        <w:rPr>
          <w:noProof/>
          <w:sz w:val="22"/>
          <w:szCs w:val="22"/>
          <w:lang w:val="pt-BR"/>
        </w:rPr>
        <w:t>2.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7B1D94">
        <w:rPr>
          <w:noProof/>
          <w:sz w:val="22"/>
          <w:szCs w:val="22"/>
          <w:lang w:val="pt-BR"/>
        </w:rPr>
        <w:t>Partes Interessadas</w:t>
      </w:r>
      <w:r w:rsidRPr="0061112D">
        <w:rPr>
          <w:noProof/>
          <w:sz w:val="22"/>
          <w:szCs w:val="22"/>
          <w:lang w:val="fr-FR"/>
        </w:rPr>
        <w:tab/>
      </w:r>
      <w:r w:rsidR="00023217" w:rsidRPr="0061112D">
        <w:rPr>
          <w:noProof/>
          <w:sz w:val="22"/>
          <w:szCs w:val="22"/>
          <w:lang w:val="pt-BR"/>
        </w:rPr>
        <w:t>5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3.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7B1D94">
        <w:rPr>
          <w:noProof/>
          <w:sz w:val="22"/>
          <w:szCs w:val="22"/>
          <w:lang w:val="pt-BR"/>
        </w:rPr>
        <w:t>Contatos pessoais</w:t>
      </w:r>
      <w:r w:rsidRPr="0061112D">
        <w:rPr>
          <w:noProof/>
          <w:sz w:val="22"/>
          <w:szCs w:val="22"/>
          <w:lang w:val="fr-FR"/>
        </w:rPr>
        <w:tab/>
      </w:r>
      <w:r w:rsidR="00E1388A">
        <w:rPr>
          <w:noProof/>
          <w:sz w:val="22"/>
          <w:szCs w:val="22"/>
          <w:lang w:val="pt-BR"/>
        </w:rPr>
        <w:t>6</w:t>
      </w:r>
    </w:p>
    <w:p w:rsidR="00F42B67" w:rsidRPr="0061112D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4.</w:t>
      </w:r>
      <w:r w:rsidRPr="0061112D">
        <w:rPr>
          <w:noProof/>
          <w:snapToGrid/>
          <w:sz w:val="22"/>
          <w:szCs w:val="22"/>
          <w:lang w:val="fr-FR"/>
        </w:rPr>
        <w:tab/>
      </w:r>
      <w:r w:rsidR="007B1D94">
        <w:rPr>
          <w:noProof/>
          <w:sz w:val="22"/>
          <w:szCs w:val="22"/>
          <w:lang w:val="pt-BR"/>
        </w:rPr>
        <w:t>Alinhamento</w:t>
      </w:r>
      <w:r w:rsidRPr="0061112D">
        <w:rPr>
          <w:noProof/>
          <w:sz w:val="22"/>
          <w:szCs w:val="22"/>
          <w:lang w:val="fr-FR"/>
        </w:rPr>
        <w:tab/>
      </w:r>
      <w:r w:rsidR="0061112D">
        <w:rPr>
          <w:noProof/>
          <w:sz w:val="22"/>
          <w:szCs w:val="22"/>
          <w:lang w:val="pt-BR"/>
        </w:rPr>
        <w:t>6</w:t>
      </w:r>
    </w:p>
    <w:p w:rsidR="00F42B67" w:rsidRDefault="00F42B67" w:rsidP="00A8798A">
      <w:pPr>
        <w:pStyle w:val="Sumrio1"/>
        <w:tabs>
          <w:tab w:val="left" w:pos="432"/>
        </w:tabs>
        <w:spacing w:line="360" w:lineRule="auto"/>
        <w:jc w:val="both"/>
        <w:rPr>
          <w:noProof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5.</w:t>
      </w:r>
      <w:r w:rsidRPr="0061112D">
        <w:rPr>
          <w:noProof/>
          <w:snapToGrid/>
          <w:sz w:val="22"/>
          <w:szCs w:val="22"/>
          <w:lang w:val="pt-BR"/>
        </w:rPr>
        <w:tab/>
      </w:r>
      <w:r w:rsidR="007B1D94">
        <w:rPr>
          <w:noProof/>
          <w:sz w:val="22"/>
          <w:szCs w:val="22"/>
          <w:lang w:val="pt-BR"/>
        </w:rPr>
        <w:t>Comunicação</w:t>
      </w:r>
      <w:r w:rsidRPr="0061112D">
        <w:rPr>
          <w:noProof/>
          <w:sz w:val="22"/>
          <w:szCs w:val="22"/>
          <w:lang w:val="pt-BR"/>
        </w:rPr>
        <w:tab/>
      </w:r>
      <w:r w:rsidR="00A37846">
        <w:rPr>
          <w:noProof/>
          <w:sz w:val="22"/>
          <w:szCs w:val="22"/>
          <w:lang w:val="pt-BR"/>
        </w:rPr>
        <w:t>7</w:t>
      </w:r>
    </w:p>
    <w:p w:rsidR="007B1D94" w:rsidRPr="007A391C" w:rsidRDefault="001B4CEF" w:rsidP="007B1D94">
      <w:pPr>
        <w:pStyle w:val="Sumrio2"/>
        <w:tabs>
          <w:tab w:val="left" w:pos="1000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>
        <w:rPr>
          <w:noProof/>
          <w:sz w:val="22"/>
          <w:szCs w:val="22"/>
          <w:lang w:val="pt-BR"/>
        </w:rPr>
        <w:t>5</w:t>
      </w:r>
      <w:r w:rsidR="007B1D94" w:rsidRPr="0061112D">
        <w:rPr>
          <w:noProof/>
          <w:sz w:val="22"/>
          <w:szCs w:val="22"/>
          <w:lang w:val="pt-BR"/>
        </w:rPr>
        <w:t>.1</w:t>
      </w:r>
      <w:r w:rsidR="007B1D94" w:rsidRPr="007A391C">
        <w:rPr>
          <w:noProof/>
          <w:snapToGrid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Comunicação presencial</w:t>
      </w:r>
      <w:r w:rsidR="007B1D94" w:rsidRPr="007A391C">
        <w:rPr>
          <w:noProof/>
          <w:sz w:val="22"/>
          <w:szCs w:val="22"/>
          <w:lang w:val="pt-BR"/>
        </w:rPr>
        <w:tab/>
      </w:r>
      <w:r>
        <w:rPr>
          <w:noProof/>
          <w:sz w:val="22"/>
          <w:szCs w:val="22"/>
          <w:lang w:val="pt-BR"/>
        </w:rPr>
        <w:t>7</w:t>
      </w:r>
    </w:p>
    <w:p w:rsidR="007B1D94" w:rsidRPr="007A391C" w:rsidRDefault="007B1D94" w:rsidP="007B1D94">
      <w:pPr>
        <w:pStyle w:val="Sumrio2"/>
        <w:tabs>
          <w:tab w:val="left" w:pos="1000"/>
        </w:tabs>
        <w:spacing w:line="360" w:lineRule="auto"/>
        <w:jc w:val="both"/>
        <w:rPr>
          <w:noProof/>
          <w:snapToGrid/>
          <w:sz w:val="22"/>
          <w:szCs w:val="22"/>
          <w:lang w:val="pt-BR"/>
        </w:rPr>
      </w:pPr>
      <w:r w:rsidRPr="0061112D">
        <w:rPr>
          <w:noProof/>
          <w:sz w:val="22"/>
          <w:szCs w:val="22"/>
          <w:lang w:val="pt-BR"/>
        </w:rPr>
        <w:t>1.2</w:t>
      </w:r>
      <w:r w:rsidRPr="007A391C">
        <w:rPr>
          <w:noProof/>
          <w:snapToGrid/>
          <w:sz w:val="22"/>
          <w:szCs w:val="22"/>
          <w:lang w:val="pt-BR"/>
        </w:rPr>
        <w:tab/>
      </w:r>
      <w:r w:rsidR="001B4CEF">
        <w:rPr>
          <w:noProof/>
          <w:sz w:val="22"/>
          <w:szCs w:val="22"/>
          <w:lang w:val="pt-BR"/>
        </w:rPr>
        <w:t>Comunicação não-presencial</w:t>
      </w:r>
      <w:r w:rsidRPr="007A391C">
        <w:rPr>
          <w:noProof/>
          <w:sz w:val="22"/>
          <w:szCs w:val="22"/>
          <w:lang w:val="pt-BR"/>
        </w:rPr>
        <w:tab/>
      </w:r>
      <w:r w:rsidR="001B4CEF">
        <w:rPr>
          <w:noProof/>
          <w:sz w:val="22"/>
          <w:szCs w:val="22"/>
          <w:lang w:val="pt-BR"/>
        </w:rPr>
        <w:t>7</w:t>
      </w:r>
    </w:p>
    <w:p w:rsidR="007B1D94" w:rsidRDefault="007B1D94" w:rsidP="007B1D94">
      <w:pPr>
        <w:rPr>
          <w:lang w:val="pt-BR"/>
        </w:rPr>
      </w:pPr>
    </w:p>
    <w:p w:rsidR="007B1D94" w:rsidRPr="007B1D94" w:rsidRDefault="007B1D94" w:rsidP="007B1D94">
      <w:pPr>
        <w:rPr>
          <w:lang w:val="pt-BR"/>
        </w:rPr>
      </w:pPr>
    </w:p>
    <w:p w:rsidR="00E1388A" w:rsidRPr="00E1388A" w:rsidRDefault="00904C57" w:rsidP="00E1388A">
      <w:pPr>
        <w:pStyle w:val="Ttulo"/>
        <w:rPr>
          <w:sz w:val="22"/>
          <w:szCs w:val="22"/>
          <w:lang w:val="pt-BR"/>
        </w:rPr>
      </w:pPr>
      <w:r w:rsidRPr="0061112D">
        <w:rPr>
          <w:rFonts w:ascii="Times New Roman" w:hAnsi="Times New Roman"/>
          <w:sz w:val="22"/>
          <w:szCs w:val="22"/>
          <w:lang w:val="pt-BR"/>
        </w:rPr>
        <w:fldChar w:fldCharType="end"/>
      </w:r>
    </w:p>
    <w:p w:rsidR="00F42B67" w:rsidRPr="00785E32" w:rsidRDefault="00F42B67" w:rsidP="00A8798A">
      <w:pPr>
        <w:pStyle w:val="Ttulo"/>
        <w:spacing w:line="360" w:lineRule="auto"/>
        <w:rPr>
          <w:rFonts w:ascii="Times New Roman" w:hAnsi="Times New Roman"/>
          <w:sz w:val="32"/>
          <w:szCs w:val="32"/>
          <w:lang w:val="pt-BR"/>
        </w:rPr>
      </w:pPr>
      <w:r w:rsidRPr="00723A4B">
        <w:rPr>
          <w:rFonts w:ascii="Times New Roman" w:hAnsi="Times New Roman"/>
          <w:sz w:val="20"/>
          <w:szCs w:val="20"/>
          <w:lang w:val="pt-BR"/>
        </w:rPr>
        <w:br w:type="page"/>
      </w:r>
      <w:r w:rsidR="007A391C">
        <w:lastRenderedPageBreak/>
        <w:t xml:space="preserve">Plano de </w:t>
      </w:r>
      <w:r w:rsidR="007A391C" w:rsidRPr="007A391C">
        <w:rPr>
          <w:lang w:val="pt-BR"/>
        </w:rPr>
        <w:t>Gerência</w:t>
      </w:r>
      <w:r w:rsidR="007A391C">
        <w:t xml:space="preserve"> de </w:t>
      </w:r>
      <w:r w:rsidR="007A391C" w:rsidRPr="007A391C">
        <w:rPr>
          <w:lang w:val="pt-BR"/>
        </w:rPr>
        <w:t>Comunicação</w:t>
      </w:r>
    </w:p>
    <w:p w:rsidR="00D8316A" w:rsidRDefault="00F42B67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bookmarkStart w:id="0" w:name="_Toc456598586"/>
      <w:bookmarkStart w:id="1" w:name="_Toc18206175"/>
      <w:r w:rsidRPr="0061112D">
        <w:rPr>
          <w:rFonts w:ascii="Times New Roman" w:hAnsi="Times New Roman"/>
          <w:sz w:val="22"/>
          <w:szCs w:val="22"/>
          <w:lang w:val="pt-BR"/>
        </w:rPr>
        <w:t>Introdução</w:t>
      </w:r>
      <w:bookmarkEnd w:id="0"/>
      <w:bookmarkEnd w:id="1"/>
    </w:p>
    <w:p w:rsidR="00C94EE0" w:rsidRPr="00C94EE0" w:rsidRDefault="00C94EE0" w:rsidP="00C94EE0">
      <w:pPr>
        <w:rPr>
          <w:lang w:val="pt-BR"/>
        </w:rPr>
      </w:pPr>
    </w:p>
    <w:p w:rsidR="00F018E5" w:rsidRDefault="007A391C" w:rsidP="007A391C">
      <w:pPr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O Plano de Gerência de Comunicação visa auxiliar na gerência das comunicações no projeto de manutenção do CONTPATRI, </w:t>
      </w:r>
      <w:r w:rsidRPr="00C064B9">
        <w:rPr>
          <w:sz w:val="22"/>
          <w:szCs w:val="22"/>
          <w:lang w:val="pt-BR"/>
        </w:rPr>
        <w:t>Sistema de Automação de Coleta de Dados para Controle de Patrimônio</w:t>
      </w:r>
      <w:r>
        <w:rPr>
          <w:sz w:val="22"/>
          <w:szCs w:val="22"/>
          <w:lang w:val="pt-BR"/>
        </w:rPr>
        <w:t xml:space="preserve"> da UFG.</w:t>
      </w:r>
    </w:p>
    <w:p w:rsidR="00C94EE0" w:rsidRPr="00F018E5" w:rsidRDefault="00C94EE0" w:rsidP="007A391C">
      <w:pPr>
        <w:spacing w:line="360" w:lineRule="auto"/>
        <w:jc w:val="both"/>
        <w:rPr>
          <w:lang w:val="pt-BR"/>
        </w:rPr>
      </w:pPr>
    </w:p>
    <w:p w:rsidR="00F42B67" w:rsidRDefault="00F42B67" w:rsidP="00A8798A">
      <w:pPr>
        <w:pStyle w:val="Ttulo2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2" w:name="_Toc456598587"/>
      <w:bookmarkStart w:id="3" w:name="_Toc18206176"/>
      <w:r w:rsidRPr="0061112D">
        <w:rPr>
          <w:rFonts w:ascii="Times New Roman" w:hAnsi="Times New Roman"/>
          <w:sz w:val="22"/>
          <w:szCs w:val="22"/>
          <w:lang w:val="pt-BR"/>
        </w:rPr>
        <w:t>Finalidade</w:t>
      </w:r>
      <w:bookmarkEnd w:id="2"/>
      <w:bookmarkEnd w:id="3"/>
    </w:p>
    <w:p w:rsidR="00C94EE0" w:rsidRPr="00C94EE0" w:rsidRDefault="00C94EE0" w:rsidP="00C94EE0">
      <w:pPr>
        <w:rPr>
          <w:lang w:val="pt-BR"/>
        </w:rPr>
      </w:pPr>
    </w:p>
    <w:p w:rsidR="00D8316A" w:rsidRDefault="007A391C" w:rsidP="00A8798A">
      <w:pPr>
        <w:spacing w:line="360" w:lineRule="auto"/>
        <w:ind w:left="720"/>
        <w:jc w:val="both"/>
        <w:rPr>
          <w:sz w:val="22"/>
          <w:szCs w:val="22"/>
          <w:lang w:val="pt-BR"/>
        </w:rPr>
      </w:pPr>
      <w:bookmarkStart w:id="4" w:name="_Toc456598588"/>
      <w:r>
        <w:rPr>
          <w:sz w:val="22"/>
          <w:szCs w:val="22"/>
          <w:lang w:val="pt-BR"/>
        </w:rPr>
        <w:t xml:space="preserve">Este documento visa descrever </w:t>
      </w:r>
      <w:r w:rsidR="00C94EE0">
        <w:rPr>
          <w:sz w:val="22"/>
          <w:szCs w:val="22"/>
          <w:lang w:val="pt-BR"/>
        </w:rPr>
        <w:t xml:space="preserve">como </w:t>
      </w:r>
      <w:r>
        <w:rPr>
          <w:sz w:val="22"/>
          <w:szCs w:val="22"/>
          <w:lang w:val="pt-BR"/>
        </w:rPr>
        <w:t>os processos de comunicação</w:t>
      </w:r>
      <w:r w:rsidR="00C94EE0">
        <w:rPr>
          <w:sz w:val="22"/>
          <w:szCs w:val="22"/>
          <w:lang w:val="pt-BR"/>
        </w:rPr>
        <w:t xml:space="preserve"> serão gerenciados, da identificação das partes interessadas até o encerramento do projeto.</w:t>
      </w:r>
    </w:p>
    <w:p w:rsidR="007A391C" w:rsidRPr="0061112D" w:rsidRDefault="007A391C" w:rsidP="00A8798A">
      <w:pPr>
        <w:spacing w:line="360" w:lineRule="auto"/>
        <w:ind w:left="720"/>
        <w:jc w:val="both"/>
        <w:rPr>
          <w:sz w:val="22"/>
          <w:szCs w:val="22"/>
          <w:lang w:val="pt-BR"/>
        </w:rPr>
      </w:pPr>
    </w:p>
    <w:p w:rsidR="00F42B67" w:rsidRDefault="00F42B67" w:rsidP="00A8798A">
      <w:pPr>
        <w:pStyle w:val="Ttulo2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5" w:name="_Toc18206177"/>
      <w:r w:rsidRPr="0061112D">
        <w:rPr>
          <w:rFonts w:ascii="Times New Roman" w:hAnsi="Times New Roman"/>
          <w:sz w:val="22"/>
          <w:szCs w:val="22"/>
          <w:lang w:val="pt-BR"/>
        </w:rPr>
        <w:t>Escopo</w:t>
      </w:r>
      <w:bookmarkEnd w:id="4"/>
      <w:bookmarkEnd w:id="5"/>
    </w:p>
    <w:p w:rsidR="00C94EE0" w:rsidRPr="00C94EE0" w:rsidRDefault="00C94EE0" w:rsidP="00C94EE0">
      <w:pPr>
        <w:rPr>
          <w:lang w:val="pt-BR"/>
        </w:rPr>
      </w:pPr>
    </w:p>
    <w:p w:rsidR="007A391C" w:rsidRDefault="007A391C" w:rsidP="007A391C">
      <w:pPr>
        <w:ind w:left="720"/>
        <w:rPr>
          <w:lang w:val="pt-BR"/>
        </w:rPr>
      </w:pPr>
      <w:r>
        <w:rPr>
          <w:lang w:val="pt-BR"/>
        </w:rPr>
        <w:t>Este plano trata das comunicações relacionadas ao projeto de manutenção do CONTPATRI, exclusivamente. O projeto está sendo executado pela turma de Engenharia de Software da UFG e visa finalizar e homologar o projeto CONTPATRI, que não foi entregue por completo.</w:t>
      </w:r>
    </w:p>
    <w:p w:rsidR="007A391C" w:rsidRPr="007A391C" w:rsidRDefault="007A391C" w:rsidP="007A391C">
      <w:pPr>
        <w:rPr>
          <w:lang w:val="pt-BR"/>
        </w:rPr>
      </w:pPr>
    </w:p>
    <w:p w:rsidR="00F42B67" w:rsidRDefault="00F42B67" w:rsidP="00A8798A">
      <w:pPr>
        <w:pStyle w:val="Ttulo2"/>
        <w:spacing w:line="360" w:lineRule="auto"/>
        <w:jc w:val="both"/>
        <w:rPr>
          <w:rFonts w:ascii="Times New Roman" w:hAnsi="Times New Roman"/>
          <w:sz w:val="22"/>
          <w:szCs w:val="22"/>
          <w:lang w:val="pt-BR"/>
        </w:rPr>
      </w:pPr>
      <w:bookmarkStart w:id="6" w:name="_Toc456598589"/>
      <w:bookmarkStart w:id="7" w:name="_Toc18206178"/>
      <w:r w:rsidRPr="0061112D">
        <w:rPr>
          <w:rFonts w:ascii="Times New Roman" w:hAnsi="Times New Roman"/>
          <w:sz w:val="22"/>
          <w:szCs w:val="22"/>
          <w:lang w:val="pt-BR"/>
        </w:rPr>
        <w:t>Definições, Acrônimos e Abreviações</w:t>
      </w:r>
      <w:bookmarkEnd w:id="6"/>
      <w:bookmarkEnd w:id="7"/>
    </w:p>
    <w:p w:rsidR="00C94EE0" w:rsidRPr="00C94EE0" w:rsidRDefault="00C94EE0" w:rsidP="00C94EE0">
      <w:pPr>
        <w:rPr>
          <w:lang w:val="pt-BR"/>
        </w:rPr>
      </w:pPr>
    </w:p>
    <w:p w:rsidR="00EF4B3F" w:rsidRPr="0061112D" w:rsidRDefault="00794F5E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t>UFG – Universidade Federal de Goiás</w:t>
      </w:r>
    </w:p>
    <w:p w:rsidR="00D8316A" w:rsidRPr="0061112D" w:rsidRDefault="00794F5E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t>INF – Instituto de Informática</w:t>
      </w:r>
    </w:p>
    <w:p w:rsidR="00A47795" w:rsidRPr="0061112D" w:rsidRDefault="00794F5E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t>ES</w:t>
      </w:r>
      <w:r w:rsidR="00A47795" w:rsidRPr="0061112D">
        <w:rPr>
          <w:sz w:val="22"/>
          <w:szCs w:val="22"/>
          <w:lang w:val="pt-BR"/>
        </w:rPr>
        <w:t xml:space="preserve"> </w:t>
      </w:r>
      <w:r w:rsidRPr="0061112D">
        <w:rPr>
          <w:sz w:val="22"/>
          <w:szCs w:val="22"/>
          <w:lang w:val="pt-BR"/>
        </w:rPr>
        <w:t xml:space="preserve">– Engenharia de Software </w:t>
      </w:r>
    </w:p>
    <w:p w:rsidR="00A47795" w:rsidRPr="0061112D" w:rsidRDefault="00794F5E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61112D">
        <w:rPr>
          <w:sz w:val="22"/>
          <w:szCs w:val="22"/>
          <w:lang w:val="pt-BR"/>
        </w:rPr>
        <w:t>FS – Fábrica de Software</w:t>
      </w:r>
    </w:p>
    <w:p w:rsidR="00794F5E" w:rsidRPr="00C064B9" w:rsidRDefault="00C064B9" w:rsidP="00DF0A0D">
      <w:pPr>
        <w:pStyle w:val="Corpodetexto"/>
        <w:spacing w:line="360" w:lineRule="auto"/>
        <w:rPr>
          <w:i/>
          <w:iCs/>
          <w:sz w:val="22"/>
          <w:szCs w:val="22"/>
          <w:lang w:val="pt-BR"/>
        </w:rPr>
      </w:pPr>
      <w:r w:rsidRPr="00C064B9">
        <w:rPr>
          <w:iCs/>
          <w:sz w:val="22"/>
          <w:szCs w:val="22"/>
          <w:lang w:val="pt-BR"/>
        </w:rPr>
        <w:t>SICOP – Sistema de Controle de Patrimônio da UFG</w:t>
      </w:r>
    </w:p>
    <w:p w:rsidR="0061112D" w:rsidRDefault="00C064B9" w:rsidP="00DF0A0D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 xml:space="preserve">CONTPATRI – </w:t>
      </w:r>
      <w:r w:rsidRPr="00C064B9">
        <w:rPr>
          <w:sz w:val="22"/>
          <w:szCs w:val="22"/>
          <w:lang w:val="pt-BR"/>
        </w:rPr>
        <w:t>Sistema de Automação de Coleta de Dados para Controle de Patrimônio</w:t>
      </w:r>
    </w:p>
    <w:p w:rsidR="00EE0BC6" w:rsidRDefault="00F018E5" w:rsidP="00A8798A">
      <w:pPr>
        <w:pStyle w:val="Corpodetexto"/>
        <w:spacing w:line="360" w:lineRule="auto"/>
        <w:jc w:val="both"/>
        <w:rPr>
          <w:sz w:val="22"/>
          <w:szCs w:val="22"/>
          <w:lang w:val="pt-BR"/>
        </w:rPr>
      </w:pPr>
      <w:r w:rsidRPr="00F018E5">
        <w:rPr>
          <w:sz w:val="22"/>
          <w:szCs w:val="22"/>
          <w:lang w:val="pt-BR"/>
        </w:rPr>
        <w:t>CONTPATRI</w:t>
      </w:r>
      <w:r>
        <w:rPr>
          <w:sz w:val="22"/>
          <w:szCs w:val="22"/>
          <w:lang w:val="pt-BR"/>
        </w:rPr>
        <w:t xml:space="preserve"> MOBILE – Módulo do CONTPATRI responsável pela coleta das informações patrimoniais.</w:t>
      </w:r>
    </w:p>
    <w:p w:rsidR="00F018E5" w:rsidRDefault="00F018E5" w:rsidP="00F018E5">
      <w:pPr>
        <w:pStyle w:val="Corpodetexto"/>
        <w:rPr>
          <w:sz w:val="22"/>
          <w:szCs w:val="22"/>
          <w:lang w:val="pt-BR"/>
        </w:rPr>
      </w:pPr>
      <w:r w:rsidRPr="00F018E5">
        <w:rPr>
          <w:sz w:val="22"/>
          <w:szCs w:val="22"/>
          <w:lang w:val="pt-BR"/>
        </w:rPr>
        <w:t xml:space="preserve">CONTPATRI </w:t>
      </w:r>
      <w:r>
        <w:rPr>
          <w:sz w:val="22"/>
          <w:szCs w:val="22"/>
          <w:lang w:val="pt-BR"/>
        </w:rPr>
        <w:t>WEB</w:t>
      </w:r>
      <w:r w:rsidRPr="00F018E5">
        <w:rPr>
          <w:sz w:val="22"/>
          <w:szCs w:val="22"/>
          <w:lang w:val="pt-BR"/>
        </w:rPr>
        <w:t xml:space="preserve"> – Módulo do CONTPATRI respons</w:t>
      </w:r>
      <w:r>
        <w:rPr>
          <w:sz w:val="22"/>
          <w:szCs w:val="22"/>
          <w:lang w:val="pt-BR"/>
        </w:rPr>
        <w:t>ável pela análise e gerenciamento</w:t>
      </w:r>
      <w:r w:rsidRPr="00F018E5">
        <w:rPr>
          <w:sz w:val="22"/>
          <w:szCs w:val="22"/>
          <w:lang w:val="pt-BR"/>
        </w:rPr>
        <w:t xml:space="preserve"> das informaç</w:t>
      </w:r>
      <w:r>
        <w:rPr>
          <w:sz w:val="22"/>
          <w:szCs w:val="22"/>
          <w:lang w:val="pt-BR"/>
        </w:rPr>
        <w:t>ões patrimoniais além da integração com o SICOP.</w:t>
      </w:r>
    </w:p>
    <w:p w:rsidR="00F018E5" w:rsidRPr="0061112D" w:rsidRDefault="00F018E5" w:rsidP="00F018E5">
      <w:pPr>
        <w:pStyle w:val="Corpodetexto"/>
        <w:rPr>
          <w:sz w:val="22"/>
          <w:szCs w:val="22"/>
          <w:lang w:val="pt-BR"/>
        </w:rPr>
      </w:pPr>
    </w:p>
    <w:p w:rsidR="00EE0BC6" w:rsidRDefault="00EE0BC6" w:rsidP="007A391C">
      <w:pPr>
        <w:pStyle w:val="Corpodetexto"/>
        <w:spacing w:line="360" w:lineRule="auto"/>
        <w:ind w:left="0"/>
        <w:jc w:val="both"/>
        <w:rPr>
          <w:bCs/>
          <w:sz w:val="22"/>
          <w:szCs w:val="22"/>
          <w:lang w:val="pt-BR"/>
        </w:rPr>
      </w:pPr>
    </w:p>
    <w:p w:rsidR="007A391C" w:rsidRDefault="007A391C" w:rsidP="007A391C">
      <w:pPr>
        <w:pStyle w:val="Corpodetexto"/>
        <w:spacing w:line="360" w:lineRule="auto"/>
        <w:ind w:left="0"/>
        <w:jc w:val="both"/>
        <w:rPr>
          <w:bCs/>
          <w:sz w:val="22"/>
          <w:szCs w:val="22"/>
          <w:lang w:val="pt-BR"/>
        </w:rPr>
      </w:pPr>
    </w:p>
    <w:p w:rsidR="0061112D" w:rsidRPr="0061112D" w:rsidRDefault="0061112D" w:rsidP="007A391C">
      <w:pPr>
        <w:pStyle w:val="Corpodetexto"/>
        <w:spacing w:line="360" w:lineRule="auto"/>
        <w:ind w:left="0"/>
        <w:jc w:val="both"/>
        <w:rPr>
          <w:sz w:val="22"/>
          <w:szCs w:val="22"/>
          <w:lang w:val="pt-BR"/>
        </w:rPr>
      </w:pPr>
      <w:bookmarkStart w:id="8" w:name="_Toc18206181"/>
    </w:p>
    <w:bookmarkEnd w:id="8"/>
    <w:p w:rsidR="00F42B67" w:rsidRDefault="007404F3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Partes interessadas</w:t>
      </w:r>
    </w:p>
    <w:p w:rsidR="007404F3" w:rsidRPr="007404F3" w:rsidRDefault="007404F3" w:rsidP="007404F3">
      <w:pPr>
        <w:rPr>
          <w:lang w:val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18"/>
        <w:gridCol w:w="2700"/>
        <w:gridCol w:w="3240"/>
      </w:tblGrid>
      <w:tr w:rsidR="007404F3" w:rsidTr="000F168F">
        <w:tc>
          <w:tcPr>
            <w:tcW w:w="3618" w:type="dxa"/>
          </w:tcPr>
          <w:p w:rsidR="007404F3" w:rsidRP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C94EE0">
              <w:rPr>
                <w:b/>
                <w:sz w:val="22"/>
                <w:szCs w:val="22"/>
              </w:rPr>
              <w:t>Stakeholder</w:t>
            </w:r>
          </w:p>
        </w:tc>
        <w:tc>
          <w:tcPr>
            <w:tcW w:w="2700" w:type="dxa"/>
          </w:tcPr>
          <w:p w:rsidR="007404F3" w:rsidRP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7404F3">
              <w:rPr>
                <w:b/>
                <w:sz w:val="22"/>
                <w:szCs w:val="22"/>
                <w:lang w:val="pt-BR"/>
              </w:rPr>
              <w:t>Papel</w:t>
            </w:r>
          </w:p>
        </w:tc>
        <w:tc>
          <w:tcPr>
            <w:tcW w:w="3240" w:type="dxa"/>
          </w:tcPr>
          <w:p w:rsidR="007404F3" w:rsidRP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b/>
                <w:sz w:val="22"/>
                <w:szCs w:val="22"/>
                <w:lang w:val="pt-BR"/>
              </w:rPr>
            </w:pPr>
            <w:r w:rsidRPr="007404F3">
              <w:rPr>
                <w:b/>
                <w:sz w:val="22"/>
                <w:szCs w:val="22"/>
                <w:lang w:val="pt-BR"/>
              </w:rPr>
              <w:t>Ponto de interesse</w:t>
            </w:r>
          </w:p>
        </w:tc>
      </w:tr>
      <w:tr w:rsidR="007404F3" w:rsidRPr="000F168F" w:rsidTr="000F168F">
        <w:tc>
          <w:tcPr>
            <w:tcW w:w="3618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Juliano Lopes de Oliveira</w:t>
            </w:r>
          </w:p>
        </w:tc>
        <w:tc>
          <w:tcPr>
            <w:tcW w:w="270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Patrocinador, Gestor de Portfólio, Fornecedor de Requisitos, Dono do produto;</w:t>
            </w:r>
          </w:p>
        </w:tc>
        <w:tc>
          <w:tcPr>
            <w:tcW w:w="324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Sucesso do projeto para a fábrica de software.</w:t>
            </w:r>
          </w:p>
        </w:tc>
      </w:tr>
      <w:tr w:rsidR="007404F3" w:rsidRPr="000F168F" w:rsidTr="000F168F">
        <w:tc>
          <w:tcPr>
            <w:tcW w:w="3618" w:type="dxa"/>
          </w:tcPr>
          <w:p w:rsidR="007404F3" w:rsidRDefault="00C94EE0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Adriana Silveira</w:t>
            </w:r>
          </w:p>
        </w:tc>
        <w:tc>
          <w:tcPr>
            <w:tcW w:w="2700" w:type="dxa"/>
          </w:tcPr>
          <w:p w:rsidR="007404F3" w:rsidRDefault="00C94EE0" w:rsidP="00C94EE0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Avaliador externo</w:t>
            </w:r>
          </w:p>
        </w:tc>
        <w:tc>
          <w:tcPr>
            <w:tcW w:w="3240" w:type="dxa"/>
          </w:tcPr>
          <w:p w:rsidR="007404F3" w:rsidRDefault="00C94EE0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Sucesso do projeto para a fábrica de software.</w:t>
            </w:r>
          </w:p>
        </w:tc>
      </w:tr>
      <w:tr w:rsidR="007404F3" w:rsidRPr="000F168F" w:rsidTr="000F168F">
        <w:tc>
          <w:tcPr>
            <w:tcW w:w="3618" w:type="dxa"/>
          </w:tcPr>
          <w:p w:rsidR="007404F3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Rhaissa Nogueira</w:t>
            </w:r>
          </w:p>
        </w:tc>
        <w:tc>
          <w:tcPr>
            <w:tcW w:w="270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Gestor de escopo, tempo, custo, riscos, qualidade do produto, aquisição, comunicação, recursos humanos e integração;</w:t>
            </w:r>
          </w:p>
        </w:tc>
        <w:tc>
          <w:tcPr>
            <w:tcW w:w="324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Entrega do projeto no custo, prazo e qualidade acordados.</w:t>
            </w:r>
          </w:p>
        </w:tc>
      </w:tr>
      <w:tr w:rsidR="007404F3" w:rsidRPr="000F168F" w:rsidTr="000F168F">
        <w:tc>
          <w:tcPr>
            <w:tcW w:w="3618" w:type="dxa"/>
          </w:tcPr>
          <w:p w:rsidR="007404F3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Lucas Carvalho e Jonathan Silva</w:t>
            </w:r>
          </w:p>
        </w:tc>
        <w:tc>
          <w:tcPr>
            <w:tcW w:w="270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Gestor de medição, de configuração, de qualidade do processo, e de reutilização;</w:t>
            </w:r>
          </w:p>
        </w:tc>
        <w:tc>
          <w:tcPr>
            <w:tcW w:w="324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Entrega do projeto no custo, prazo e qualidade acordados.</w:t>
            </w:r>
          </w:p>
        </w:tc>
      </w:tr>
      <w:tr w:rsidR="007404F3" w:rsidRPr="000F168F" w:rsidTr="000F168F">
        <w:tc>
          <w:tcPr>
            <w:tcW w:w="3618" w:type="dxa"/>
          </w:tcPr>
          <w:p w:rsidR="007404F3" w:rsidRDefault="000F168F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Danilo Guimarães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Hálisson Bruno</w:t>
            </w:r>
            <w:r>
              <w:rPr>
                <w:sz w:val="22"/>
                <w:szCs w:val="22"/>
                <w:lang w:val="pt-BR"/>
              </w:rPr>
              <w:t xml:space="preserve">, Herbert Nunes, </w:t>
            </w:r>
            <w:r w:rsidRPr="00B66F99">
              <w:rPr>
                <w:sz w:val="22"/>
                <w:szCs w:val="22"/>
                <w:lang w:val="pt-BR"/>
              </w:rPr>
              <w:t>Jonathan Silva</w:t>
            </w:r>
            <w:r>
              <w:rPr>
                <w:sz w:val="22"/>
                <w:szCs w:val="22"/>
                <w:lang w:val="pt-BR"/>
              </w:rPr>
              <w:t xml:space="preserve">, Lucas Carvalho, Marcos Paulo, </w:t>
            </w:r>
            <w:r w:rsidRPr="00B66F99">
              <w:rPr>
                <w:sz w:val="22"/>
                <w:szCs w:val="22"/>
                <w:lang w:val="pt-BR"/>
              </w:rPr>
              <w:t>Muryllo Tiraza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Natan Pimenta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Raul de Matos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Rafael Yure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Rogério Tristão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Ruben Borges</w:t>
            </w:r>
            <w:r>
              <w:rPr>
                <w:sz w:val="22"/>
                <w:szCs w:val="22"/>
                <w:lang w:val="pt-BR"/>
              </w:rPr>
              <w:t xml:space="preserve">, </w:t>
            </w:r>
            <w:r w:rsidRPr="00B66F99">
              <w:rPr>
                <w:sz w:val="22"/>
                <w:szCs w:val="22"/>
                <w:lang w:val="pt-BR"/>
              </w:rPr>
              <w:t>Thaís Cardoso</w:t>
            </w:r>
            <w:r>
              <w:rPr>
                <w:sz w:val="22"/>
                <w:szCs w:val="22"/>
                <w:lang w:val="pt-BR"/>
              </w:rPr>
              <w:t xml:space="preserve">, Thiago Fernandes, </w:t>
            </w:r>
            <w:r w:rsidRPr="00B66F99">
              <w:rPr>
                <w:sz w:val="22"/>
                <w:szCs w:val="22"/>
                <w:lang w:val="pt-BR"/>
              </w:rPr>
              <w:t>Vinícius Dantas</w:t>
            </w:r>
            <w:r>
              <w:rPr>
                <w:sz w:val="22"/>
                <w:szCs w:val="22"/>
                <w:lang w:val="pt-BR"/>
              </w:rPr>
              <w:t xml:space="preserve"> e </w:t>
            </w:r>
            <w:r w:rsidRPr="00B66F99">
              <w:rPr>
                <w:sz w:val="22"/>
                <w:szCs w:val="22"/>
                <w:lang w:val="pt-BR"/>
              </w:rPr>
              <w:t>Ulysses Alexandre</w:t>
            </w:r>
            <w:r>
              <w:rPr>
                <w:sz w:val="22"/>
                <w:szCs w:val="22"/>
                <w:lang w:val="pt-BR"/>
              </w:rPr>
              <w:t>.</w:t>
            </w:r>
          </w:p>
        </w:tc>
        <w:tc>
          <w:tcPr>
            <w:tcW w:w="270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Engenheiro de requisitos, Engenheiro de usabilidade, Arquiteto de Software, Projetista de Software, Desenvolvedor, Administrador de BD, Engenheiro de Testes.</w:t>
            </w:r>
          </w:p>
        </w:tc>
        <w:tc>
          <w:tcPr>
            <w:tcW w:w="3240" w:type="dxa"/>
          </w:tcPr>
          <w:p w:rsidR="007404F3" w:rsidRDefault="007404F3" w:rsidP="007404F3">
            <w:pPr>
              <w:pStyle w:val="Corpodetexto"/>
              <w:spacing w:line="360" w:lineRule="auto"/>
              <w:ind w:left="0"/>
              <w:jc w:val="center"/>
              <w:rPr>
                <w:sz w:val="22"/>
                <w:szCs w:val="22"/>
                <w:lang w:val="pt-BR"/>
              </w:rPr>
            </w:pPr>
            <w:r>
              <w:rPr>
                <w:sz w:val="22"/>
                <w:szCs w:val="22"/>
                <w:lang w:val="pt-BR"/>
              </w:rPr>
              <w:t>Entrega do projeto no custo, prazo e qualidade acordados.</w:t>
            </w:r>
          </w:p>
        </w:tc>
      </w:tr>
    </w:tbl>
    <w:p w:rsidR="00C064B9" w:rsidRDefault="00C064B9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C94EE0" w:rsidRPr="0061112D" w:rsidRDefault="00C94EE0" w:rsidP="00E1388A">
      <w:pPr>
        <w:pStyle w:val="Corpodetexto"/>
        <w:spacing w:line="360" w:lineRule="auto"/>
        <w:ind w:left="1440"/>
        <w:rPr>
          <w:sz w:val="22"/>
          <w:szCs w:val="22"/>
          <w:lang w:val="pt-BR"/>
        </w:rPr>
      </w:pPr>
    </w:p>
    <w:p w:rsidR="00F42B67" w:rsidRPr="0061112D" w:rsidRDefault="007404F3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lastRenderedPageBreak/>
        <w:t>Co</w:t>
      </w:r>
      <w:r w:rsidR="007B1D94">
        <w:rPr>
          <w:rFonts w:ascii="Times New Roman" w:hAnsi="Times New Roman"/>
          <w:sz w:val="22"/>
          <w:szCs w:val="22"/>
          <w:lang w:val="pt-BR"/>
        </w:rPr>
        <w:t>ntatos pessoais</w:t>
      </w:r>
    </w:p>
    <w:p w:rsidR="00F018E5" w:rsidRDefault="00F018E5" w:rsidP="00F018E5">
      <w:pPr>
        <w:pStyle w:val="Corpodetexto"/>
        <w:rPr>
          <w:lang w:val="pt-BR"/>
        </w:rPr>
      </w:pPr>
      <w:bookmarkStart w:id="9" w:name="_GoBack"/>
    </w:p>
    <w:tbl>
      <w:tblPr>
        <w:tblStyle w:val="Tabelacomgrade"/>
        <w:tblW w:w="0" w:type="auto"/>
        <w:tblInd w:w="18" w:type="dxa"/>
        <w:tblLook w:val="04A0" w:firstRow="1" w:lastRow="0" w:firstColumn="1" w:lastColumn="0" w:noHBand="0" w:noVBand="1"/>
      </w:tblPr>
      <w:tblGrid>
        <w:gridCol w:w="1890"/>
        <w:gridCol w:w="2430"/>
        <w:gridCol w:w="5238"/>
      </w:tblGrid>
      <w:tr w:rsidR="00993C00" w:rsidTr="00B66F99">
        <w:tc>
          <w:tcPr>
            <w:tcW w:w="1890" w:type="dxa"/>
          </w:tcPr>
          <w:p w:rsidR="00993C00" w:rsidRPr="00993C00" w:rsidRDefault="00993C00" w:rsidP="00993C00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993C00">
              <w:rPr>
                <w:b/>
                <w:lang w:val="pt-BR"/>
              </w:rPr>
              <w:t>Membro</w:t>
            </w:r>
          </w:p>
        </w:tc>
        <w:tc>
          <w:tcPr>
            <w:tcW w:w="2430" w:type="dxa"/>
          </w:tcPr>
          <w:p w:rsidR="00993C00" w:rsidRPr="00993C00" w:rsidRDefault="00993C00" w:rsidP="00993C00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993C00">
              <w:rPr>
                <w:b/>
                <w:lang w:val="pt-BR"/>
              </w:rPr>
              <w:t>Responsabilidade</w:t>
            </w:r>
          </w:p>
        </w:tc>
        <w:tc>
          <w:tcPr>
            <w:tcW w:w="5238" w:type="dxa"/>
          </w:tcPr>
          <w:p w:rsidR="00993C00" w:rsidRPr="00993C00" w:rsidRDefault="00993C00" w:rsidP="00993C00">
            <w:pPr>
              <w:pStyle w:val="Corpodetexto"/>
              <w:ind w:left="0"/>
              <w:jc w:val="center"/>
              <w:rPr>
                <w:b/>
                <w:lang w:val="pt-BR"/>
              </w:rPr>
            </w:pPr>
            <w:r w:rsidRPr="00993C00">
              <w:rPr>
                <w:b/>
                <w:lang w:val="pt-BR"/>
              </w:rPr>
              <w:t>Contato</w:t>
            </w:r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Danilo Guimarães</w:t>
            </w:r>
          </w:p>
        </w:tc>
        <w:tc>
          <w:tcPr>
            <w:tcW w:w="2430" w:type="dxa"/>
          </w:tcPr>
          <w:p w:rsidR="00993C00" w:rsidRPr="00B66F99" w:rsidRDefault="00C94EE0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Danilo.seusaraiva@gmail.com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Hálisson Bruno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halissonvit@gmail.com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Herbert Nunes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Auditor de Qualidade</w:t>
            </w:r>
          </w:p>
        </w:tc>
        <w:tc>
          <w:tcPr>
            <w:tcW w:w="5238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Perfil.nunes@gmail.com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Jonathan Silva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Jonathan.engsoftware@gmail.com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Lucas Carvalho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E6324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4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Lucaslima.engenhariadesoftware@gmail.com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Marcos Paulo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Auditor de Qualidade</w:t>
            </w:r>
          </w:p>
        </w:tc>
        <w:tc>
          <w:tcPr>
            <w:tcW w:w="5238" w:type="dxa"/>
          </w:tcPr>
          <w:p w:rsidR="00993C00" w:rsidRPr="00B66F99" w:rsidRDefault="00E6324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5" w:history="1">
              <w:r w:rsidR="00B66F99" w:rsidRPr="00B66F99">
                <w:rPr>
                  <w:rStyle w:val="Hyperlink"/>
                  <w:sz w:val="22"/>
                  <w:szCs w:val="22"/>
                  <w:lang w:val="pt-BR"/>
                </w:rPr>
                <w:t>vieirademelojunior@gmail.com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Muryllo Tiraza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B66F99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m.tiraza@gmail.com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Natan Pimenta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E6324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6" w:history="1">
              <w:r w:rsidR="00B66F99" w:rsidRPr="00B66F99">
                <w:rPr>
                  <w:rStyle w:val="Hyperlink"/>
                  <w:sz w:val="22"/>
                  <w:szCs w:val="22"/>
                  <w:lang w:val="pt-BR"/>
                </w:rPr>
                <w:t>natandmenor@gmail.com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Raul de Matos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rmbarca@gmail.com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Rafael Yure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E6324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7" w:history="1">
              <w:r w:rsidR="00B66F99" w:rsidRPr="00B66F99">
                <w:rPr>
                  <w:rStyle w:val="Hyperlink"/>
                  <w:sz w:val="22"/>
                  <w:szCs w:val="22"/>
                  <w:lang w:val="pt-BR"/>
                </w:rPr>
                <w:t>Fael.br@gmail.com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Rhaissa Nogueira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Gestora do projeto</w:t>
            </w:r>
          </w:p>
        </w:tc>
        <w:tc>
          <w:tcPr>
            <w:tcW w:w="5238" w:type="dxa"/>
          </w:tcPr>
          <w:p w:rsidR="00993C00" w:rsidRPr="00B66F99" w:rsidRDefault="00E6324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8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Rhaissa.nog@gmail.com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Rogério Tristão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E6324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19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Rogerio.tju@gmail.com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Ruben Borges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E6324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20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rubencadastros@gmail.com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Thaís Cardoso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Thaiscardoso.ms@gmail.com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Thiago Fernandes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E6324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hyperlink r:id="rId21" w:history="1">
              <w:r w:rsidR="00CC1DA8" w:rsidRPr="00B66F99">
                <w:rPr>
                  <w:rStyle w:val="Hyperlink"/>
                  <w:sz w:val="22"/>
                  <w:szCs w:val="22"/>
                  <w:lang w:val="pt-BR"/>
                </w:rPr>
                <w:t>Thiago.engsoft@gmail.com</w:t>
              </w:r>
            </w:hyperlink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Vinícius Dantas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cadevinicius@gmail.com</w:t>
            </w:r>
          </w:p>
        </w:tc>
      </w:tr>
      <w:tr w:rsidR="00993C00" w:rsidTr="00B66F99">
        <w:tc>
          <w:tcPr>
            <w:tcW w:w="1890" w:type="dxa"/>
          </w:tcPr>
          <w:p w:rsidR="00993C00" w:rsidRPr="00B66F99" w:rsidRDefault="00993C00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Ulysses Alexandre</w:t>
            </w:r>
          </w:p>
        </w:tc>
        <w:tc>
          <w:tcPr>
            <w:tcW w:w="2430" w:type="dxa"/>
          </w:tcPr>
          <w:p w:rsidR="00993C00" w:rsidRPr="00B66F99" w:rsidRDefault="00CC1DA8" w:rsidP="00CC1DA8">
            <w:pPr>
              <w:pStyle w:val="Corpodetexto"/>
              <w:ind w:left="0"/>
              <w:jc w:val="center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Engenheiro de Software</w:t>
            </w:r>
          </w:p>
        </w:tc>
        <w:tc>
          <w:tcPr>
            <w:tcW w:w="5238" w:type="dxa"/>
          </w:tcPr>
          <w:p w:rsidR="00993C00" w:rsidRPr="00B66F99" w:rsidRDefault="00CC1DA8" w:rsidP="00F018E5">
            <w:pPr>
              <w:pStyle w:val="Corpodetexto"/>
              <w:ind w:left="0"/>
              <w:rPr>
                <w:sz w:val="22"/>
                <w:szCs w:val="22"/>
                <w:lang w:val="pt-BR"/>
              </w:rPr>
            </w:pPr>
            <w:r w:rsidRPr="00B66F99">
              <w:rPr>
                <w:sz w:val="22"/>
                <w:szCs w:val="22"/>
                <w:lang w:val="pt-BR"/>
              </w:rPr>
              <w:t>ulyssessoftwares@gmail.com</w:t>
            </w:r>
          </w:p>
        </w:tc>
      </w:tr>
    </w:tbl>
    <w:p w:rsidR="00993C00" w:rsidRDefault="00993C00" w:rsidP="00F018E5">
      <w:pPr>
        <w:pStyle w:val="Corpodetexto"/>
        <w:rPr>
          <w:lang w:val="pt-BR"/>
        </w:rPr>
      </w:pPr>
    </w:p>
    <w:bookmarkEnd w:id="9"/>
    <w:p w:rsidR="00993C00" w:rsidRPr="00F018E5" w:rsidRDefault="00993C00" w:rsidP="00F018E5">
      <w:pPr>
        <w:pStyle w:val="Corpodetexto"/>
        <w:rPr>
          <w:lang w:val="pt-BR"/>
        </w:rPr>
      </w:pPr>
    </w:p>
    <w:p w:rsidR="00571150" w:rsidRDefault="00B66F99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t>Alinhamento</w:t>
      </w:r>
    </w:p>
    <w:p w:rsidR="00427DF9" w:rsidRDefault="00427DF9" w:rsidP="00B66F99">
      <w:pPr>
        <w:pStyle w:val="Corpodetexto"/>
        <w:ind w:left="360"/>
        <w:rPr>
          <w:lang w:val="pt-BR"/>
        </w:rPr>
      </w:pPr>
    </w:p>
    <w:p w:rsidR="00332F77" w:rsidRDefault="00B66F99" w:rsidP="00332F77">
      <w:pPr>
        <w:pStyle w:val="Corpodetexto"/>
        <w:ind w:left="0"/>
        <w:rPr>
          <w:lang w:val="pt-BR"/>
        </w:rPr>
      </w:pPr>
      <w:r>
        <w:rPr>
          <w:lang w:val="pt-BR"/>
        </w:rPr>
        <w:t>Para fins de auto-organização, a equipe foi dividida em trê</w:t>
      </w:r>
      <w:r w:rsidR="00332F77">
        <w:rPr>
          <w:lang w:val="pt-BR"/>
        </w:rPr>
        <w:t xml:space="preserve">s equipes menores: Projeto, Qualidade e Técnica. </w:t>
      </w:r>
    </w:p>
    <w:p w:rsidR="00B66F99" w:rsidRDefault="00332F77" w:rsidP="00332F77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A equipe de projetos deve coordenar </w:t>
      </w:r>
      <w:r w:rsidR="007B1D94">
        <w:rPr>
          <w:lang w:val="pt-BR"/>
        </w:rPr>
        <w:t>o grupo</w:t>
      </w:r>
      <w:r>
        <w:rPr>
          <w:lang w:val="pt-BR"/>
        </w:rPr>
        <w:t xml:space="preserve">, estimar tempo, recursos e custo, além de gerar os principais artefatos da gerência de projetos. Cabe, também, a equipe de gerência, a responsabilidade das tomadas de decisão do projeto. Contudo, caso a decisão não esteja </w:t>
      </w:r>
      <w:proofErr w:type="gramStart"/>
      <w:r>
        <w:rPr>
          <w:lang w:val="pt-BR"/>
        </w:rPr>
        <w:t>sob controle</w:t>
      </w:r>
      <w:proofErr w:type="gramEnd"/>
      <w:r>
        <w:rPr>
          <w:lang w:val="pt-BR"/>
        </w:rPr>
        <w:t xml:space="preserve"> do gerente, o gerente de portfólio deve ser procurado.</w:t>
      </w:r>
    </w:p>
    <w:p w:rsidR="00332F77" w:rsidRDefault="00332F77" w:rsidP="00332F77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A equipe de qualidade deve trabalhar para que o produto final seja entregue com a qualidade esperada ou maior que o planejado. Para tal, processo e produto devem ser mantidos </w:t>
      </w:r>
      <w:proofErr w:type="gramStart"/>
      <w:r>
        <w:rPr>
          <w:lang w:val="pt-BR"/>
        </w:rPr>
        <w:t>sob controle</w:t>
      </w:r>
      <w:proofErr w:type="gramEnd"/>
      <w:r>
        <w:rPr>
          <w:lang w:val="pt-BR"/>
        </w:rPr>
        <w:t xml:space="preserve"> de qualidade.</w:t>
      </w:r>
    </w:p>
    <w:p w:rsidR="00332F77" w:rsidRPr="00427DF9" w:rsidRDefault="00015E9F" w:rsidP="00332F77">
      <w:pPr>
        <w:pStyle w:val="Corpodetexto"/>
        <w:ind w:left="0"/>
        <w:rPr>
          <w:lang w:val="pt-BR"/>
        </w:rPr>
      </w:pPr>
      <w:r>
        <w:rPr>
          <w:lang w:val="pt-BR"/>
        </w:rPr>
        <w:t xml:space="preserve">A equipe técnica </w:t>
      </w:r>
      <w:r w:rsidR="007B1D94">
        <w:rPr>
          <w:lang w:val="pt-BR"/>
        </w:rPr>
        <w:t>deverá trabalhar diretamente com o produto. Deverão estar alinhados com a equipe de gerência e a equipe de qualidade.</w:t>
      </w:r>
    </w:p>
    <w:p w:rsidR="001D195D" w:rsidRDefault="001D195D" w:rsidP="00B66F99">
      <w:pPr>
        <w:pStyle w:val="Corpodetexto"/>
        <w:spacing w:line="360" w:lineRule="auto"/>
        <w:ind w:left="0"/>
        <w:rPr>
          <w:sz w:val="22"/>
          <w:szCs w:val="22"/>
          <w:lang w:val="pt-BR"/>
        </w:rPr>
      </w:pPr>
    </w:p>
    <w:p w:rsidR="00857859" w:rsidRPr="001D195D" w:rsidRDefault="00857859" w:rsidP="00B66F99">
      <w:pPr>
        <w:pStyle w:val="Corpodetexto"/>
        <w:spacing w:line="360" w:lineRule="auto"/>
        <w:ind w:left="0"/>
        <w:rPr>
          <w:sz w:val="22"/>
          <w:szCs w:val="22"/>
          <w:lang w:val="pt-BR"/>
        </w:rPr>
      </w:pPr>
    </w:p>
    <w:p w:rsidR="00F42B67" w:rsidRDefault="007B1D94" w:rsidP="00A8798A">
      <w:pPr>
        <w:pStyle w:val="Ttulo1"/>
        <w:spacing w:line="360" w:lineRule="auto"/>
        <w:ind w:left="360" w:hanging="360"/>
        <w:jc w:val="both"/>
        <w:rPr>
          <w:rFonts w:ascii="Times New Roman" w:hAnsi="Times New Roman"/>
          <w:sz w:val="22"/>
          <w:szCs w:val="22"/>
          <w:lang w:val="pt-BR"/>
        </w:rPr>
      </w:pPr>
      <w:r>
        <w:rPr>
          <w:rFonts w:ascii="Times New Roman" w:hAnsi="Times New Roman"/>
          <w:sz w:val="22"/>
          <w:szCs w:val="22"/>
          <w:lang w:val="pt-BR"/>
        </w:rPr>
        <w:lastRenderedPageBreak/>
        <w:t>Comunicação</w:t>
      </w:r>
    </w:p>
    <w:p w:rsidR="007B1D94" w:rsidRDefault="007B1D94" w:rsidP="007B1D94">
      <w:pPr>
        <w:pStyle w:val="Ttulo2"/>
        <w:rPr>
          <w:lang w:val="pt-BR"/>
        </w:rPr>
      </w:pPr>
      <w:r>
        <w:rPr>
          <w:lang w:val="pt-BR"/>
        </w:rPr>
        <w:t>Comunicação presencial</w:t>
      </w:r>
    </w:p>
    <w:p w:rsidR="007B1D94" w:rsidRDefault="007B1D94" w:rsidP="007B1D94">
      <w:pPr>
        <w:rPr>
          <w:lang w:val="pt-BR"/>
        </w:rPr>
      </w:pPr>
    </w:p>
    <w:p w:rsidR="007B1D94" w:rsidRDefault="007B1D94" w:rsidP="007B1D94">
      <w:pPr>
        <w:rPr>
          <w:lang w:val="pt-BR"/>
        </w:rPr>
      </w:pPr>
      <w:r>
        <w:rPr>
          <w:lang w:val="pt-BR"/>
        </w:rPr>
        <w:t xml:space="preserve">Reuniões presenciais serão realizadas em </w:t>
      </w:r>
      <w:r w:rsidRPr="007B1D94">
        <w:rPr>
          <w:u w:val="single"/>
          <w:lang w:val="pt-BR"/>
        </w:rPr>
        <w:t>todas</w:t>
      </w:r>
      <w:r>
        <w:rPr>
          <w:lang w:val="pt-BR"/>
        </w:rPr>
        <w:t xml:space="preserve"> as aulas pertinentes ao projeto. Essa medida é importante devido ao curto prazo disponível para a finalização do projeto.</w:t>
      </w:r>
    </w:p>
    <w:p w:rsidR="007B1D94" w:rsidRDefault="007B1D94" w:rsidP="007B1D94">
      <w:pPr>
        <w:rPr>
          <w:lang w:val="pt-BR"/>
        </w:rPr>
      </w:pPr>
    </w:p>
    <w:p w:rsidR="007B1D94" w:rsidRDefault="007B1D94" w:rsidP="007B1D94">
      <w:pPr>
        <w:rPr>
          <w:lang w:val="pt-BR"/>
        </w:rPr>
      </w:pPr>
      <w:r>
        <w:rPr>
          <w:lang w:val="pt-BR"/>
        </w:rPr>
        <w:t>Caso uma reunião seja cancelada, um email informativo deverá ser enviado a todos os membros do grupo.</w:t>
      </w:r>
    </w:p>
    <w:p w:rsidR="007B1D94" w:rsidRDefault="007B1D94" w:rsidP="007B1D94">
      <w:pPr>
        <w:rPr>
          <w:lang w:val="pt-BR"/>
        </w:rPr>
      </w:pPr>
    </w:p>
    <w:p w:rsidR="007B1D94" w:rsidRDefault="007B1D94" w:rsidP="007B1D94">
      <w:pPr>
        <w:pStyle w:val="Ttulo2"/>
        <w:rPr>
          <w:lang w:val="pt-BR"/>
        </w:rPr>
      </w:pPr>
      <w:r>
        <w:rPr>
          <w:lang w:val="pt-BR"/>
        </w:rPr>
        <w:t>Comunicação não presencial</w:t>
      </w:r>
    </w:p>
    <w:p w:rsidR="007B1D94" w:rsidRPr="007B1D94" w:rsidRDefault="007B1D94" w:rsidP="007B1D94">
      <w:pPr>
        <w:rPr>
          <w:lang w:val="pt-BR"/>
        </w:rPr>
      </w:pPr>
    </w:p>
    <w:p w:rsidR="00377F34" w:rsidRPr="0061112D" w:rsidRDefault="007B1D94" w:rsidP="00B66F99">
      <w:pPr>
        <w:pStyle w:val="Corpodetexto"/>
        <w:spacing w:line="360" w:lineRule="auto"/>
        <w:ind w:left="0"/>
        <w:rPr>
          <w:sz w:val="22"/>
          <w:szCs w:val="22"/>
          <w:lang w:val="pt-BR"/>
        </w:rPr>
      </w:pPr>
      <w:r>
        <w:rPr>
          <w:sz w:val="22"/>
          <w:szCs w:val="22"/>
          <w:lang w:val="pt-BR"/>
        </w:rPr>
        <w:t>A principal via de comunicação a ser adotada no projeto será via email.</w:t>
      </w:r>
    </w:p>
    <w:sectPr w:rsidR="00377F34" w:rsidRPr="0061112D" w:rsidSect="00BD207E">
      <w:headerReference w:type="default" r:id="rId22"/>
      <w:footerReference w:type="default" r:id="rId23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3248" w:rsidRDefault="00E63248" w:rsidP="00F42B67">
      <w:pPr>
        <w:spacing w:line="240" w:lineRule="auto"/>
      </w:pPr>
      <w:r>
        <w:separator/>
      </w:r>
    </w:p>
  </w:endnote>
  <w:endnote w:type="continuationSeparator" w:id="0">
    <w:p w:rsidR="00E63248" w:rsidRDefault="00E63248" w:rsidP="00F42B6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E1" w:rsidRDefault="008E0DE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E1" w:rsidRDefault="008E0DE1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E1" w:rsidRDefault="008E0DE1">
    <w:pPr>
      <w:pStyle w:val="Rodap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42B6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D6C67">
          <w:pPr>
            <w:ind w:right="360"/>
            <w:rPr>
              <w:lang w:val="pt-BR"/>
            </w:rPr>
          </w:pPr>
          <w:r>
            <w:rPr>
              <w:lang w:val="pt-BR"/>
            </w:rPr>
            <w:t>Reservado</w:t>
          </w:r>
        </w:p>
        <w:p w:rsidR="002D6C67" w:rsidRDefault="002D6C6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66BE8" w:rsidP="002268D8">
          <w:pPr>
            <w:jc w:val="center"/>
          </w:pPr>
          <w:r>
            <w:t>UFG-INF</w:t>
          </w:r>
          <w:r w:rsidR="00F42B67">
            <w:t xml:space="preserve">, </w:t>
          </w:r>
          <w:r w:rsidR="00326745">
            <w:fldChar w:fldCharType="begin"/>
          </w:r>
          <w:r w:rsidR="00326745">
            <w:instrText xml:space="preserve"> DATE \@ "yyyy" </w:instrText>
          </w:r>
          <w:r w:rsidR="00326745">
            <w:fldChar w:fldCharType="separate"/>
          </w:r>
          <w:r w:rsidR="000F168F">
            <w:rPr>
              <w:noProof/>
            </w:rPr>
            <w:t>2013</w:t>
          </w:r>
          <w:r w:rsidR="00326745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F42B67" w:rsidRDefault="00266BE8" w:rsidP="00266BE8">
          <w:pPr>
            <w:jc w:val="right"/>
          </w:pPr>
          <w:r>
            <w:rPr>
              <w:lang w:val="pt-BR"/>
            </w:rPr>
            <w:t>Página</w:t>
          </w:r>
          <w:r w:rsidR="00F42B67">
            <w:rPr>
              <w:lang w:val="pt-BR"/>
            </w:rPr>
            <w:t xml:space="preserve"> </w:t>
          </w:r>
          <w:r w:rsidR="00904C57">
            <w:rPr>
              <w:rStyle w:val="Nmerodepgina"/>
              <w:lang w:val="pt-BR"/>
            </w:rPr>
            <w:fldChar w:fldCharType="begin"/>
          </w:r>
          <w:r w:rsidR="00F42B67">
            <w:rPr>
              <w:rStyle w:val="Nmerodepgina"/>
              <w:lang w:val="pt-BR"/>
            </w:rPr>
            <w:instrText xml:space="preserve"> PAGE </w:instrText>
          </w:r>
          <w:r w:rsidR="00904C57">
            <w:rPr>
              <w:rStyle w:val="Nmerodepgina"/>
              <w:lang w:val="pt-BR"/>
            </w:rPr>
            <w:fldChar w:fldCharType="separate"/>
          </w:r>
          <w:r w:rsidR="000F168F">
            <w:rPr>
              <w:rStyle w:val="Nmerodepgina"/>
              <w:noProof/>
              <w:lang w:val="pt-BR"/>
            </w:rPr>
            <w:t>6</w:t>
          </w:r>
          <w:r w:rsidR="00904C57">
            <w:rPr>
              <w:rStyle w:val="Nmerodepgina"/>
              <w:lang w:val="pt-BR"/>
            </w:rPr>
            <w:fldChar w:fldCharType="end"/>
          </w:r>
          <w:r w:rsidR="00F42B67"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  <w:lang w:val="pt-BR"/>
            </w:rPr>
            <w:t>de</w:t>
          </w:r>
          <w:r w:rsidR="00F42B67"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0F168F" w:rsidRPr="000F168F">
              <w:rPr>
                <w:rStyle w:val="Nmerodepgina"/>
                <w:noProof/>
              </w:rPr>
              <w:t>7</w:t>
            </w:r>
          </w:fldSimple>
        </w:p>
      </w:tc>
    </w:tr>
  </w:tbl>
  <w:p w:rsidR="00F42B67" w:rsidRDefault="00F42B6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3248" w:rsidRDefault="00E63248" w:rsidP="00F42B67">
      <w:pPr>
        <w:spacing w:line="240" w:lineRule="auto"/>
      </w:pPr>
      <w:r>
        <w:separator/>
      </w:r>
    </w:p>
  </w:footnote>
  <w:footnote w:type="continuationSeparator" w:id="0">
    <w:p w:rsidR="00E63248" w:rsidRDefault="00E63248" w:rsidP="00F42B6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E1" w:rsidRDefault="008E0DE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42B67" w:rsidRDefault="00D64B86" w:rsidP="002268D8">
    <w:pPr>
      <w:pStyle w:val="Cabealho"/>
      <w:jc w:val="right"/>
    </w:pPr>
    <w:r w:rsidRPr="00D64B86">
      <w:rPr>
        <w:noProof/>
        <w:lang w:val="pt-BR" w:eastAsia="pt-BR"/>
      </w:rPr>
      <w:drawing>
        <wp:inline distT="0" distB="0" distL="0" distR="0">
          <wp:extent cx="1133475" cy="800254"/>
          <wp:effectExtent l="0" t="0" r="0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4805" cy="81531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266BE8">
      <w:rPr>
        <w:rFonts w:ascii="Arial" w:hAnsi="Arial" w:cs="Arial"/>
        <w:noProof/>
        <w:snapToGrid/>
        <w:color w:val="FF0000"/>
        <w:sz w:val="48"/>
        <w:szCs w:val="48"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-324981</wp:posOffset>
          </wp:positionH>
          <wp:positionV relativeFrom="paragraph">
            <wp:posOffset>49794</wp:posOffset>
          </wp:positionV>
          <wp:extent cx="2415062" cy="823865"/>
          <wp:effectExtent l="19050" t="0" r="4288" b="0"/>
          <wp:wrapNone/>
          <wp:docPr id="1" name="Imagem 0" descr="LOGO2_CORE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LOGO2_COREL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5062" cy="8238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0DE1" w:rsidRDefault="008E0DE1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D8316A" w:rsidRDefault="00C064B9" w:rsidP="00266BE8">
          <w:pPr>
            <w:rPr>
              <w:lang w:val="pt-BR"/>
            </w:rPr>
          </w:pPr>
          <w:r>
            <w:rPr>
              <w:lang w:val="pt-BR"/>
            </w:rPr>
            <w:t>CONTPATRI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>
          <w:pPr>
            <w:tabs>
              <w:tab w:val="left" w:pos="1135"/>
            </w:tabs>
            <w:spacing w:before="40"/>
            <w:ind w:right="68"/>
          </w:pPr>
          <w:r w:rsidRPr="00D8316A">
            <w:rPr>
              <w:lang w:val="pt-BR"/>
            </w:rPr>
            <w:t xml:space="preserve">  </w:t>
          </w:r>
          <w:r w:rsidR="0050190D">
            <w:rPr>
              <w:lang w:val="pt-BR"/>
            </w:rPr>
            <w:t>Versão</w:t>
          </w:r>
          <w:r>
            <w:rPr>
              <w:lang w:val="pt-BR"/>
            </w:rPr>
            <w:t>:</w:t>
          </w:r>
          <w:r w:rsidR="001B4CEF">
            <w:t xml:space="preserve">           1.1</w:t>
          </w:r>
        </w:p>
      </w:tc>
    </w:tr>
    <w:tr w:rsidR="00F42B6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7A391C" w:rsidRDefault="007A391C">
          <w:pPr>
            <w:rPr>
              <w:lang w:val="pt-BR"/>
            </w:rPr>
          </w:pPr>
          <w:r w:rsidRPr="007A391C">
            <w:rPr>
              <w:lang w:val="pt-BR"/>
            </w:rPr>
            <w:t>Plano de Gerência de Comunicaç</w:t>
          </w:r>
          <w:r>
            <w:rPr>
              <w:lang w:val="pt-BR"/>
            </w:rPr>
            <w:t>ão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Default="00F42B67" w:rsidP="007A391C">
          <w:r w:rsidRPr="002268D8">
            <w:rPr>
              <w:lang w:val="pt-BR"/>
            </w:rPr>
            <w:t xml:space="preserve">  </w:t>
          </w:r>
          <w:r w:rsidR="0050190D">
            <w:rPr>
              <w:lang w:val="pt-BR"/>
            </w:rPr>
            <w:t>Data</w:t>
          </w:r>
          <w:r>
            <w:rPr>
              <w:lang w:val="pt-BR"/>
            </w:rPr>
            <w:t>:</w:t>
          </w:r>
          <w:r>
            <w:t xml:space="preserve"> </w:t>
          </w:r>
          <w:r w:rsidR="00ED4432">
            <w:rPr>
              <w:lang w:val="pt-BR"/>
            </w:rPr>
            <w:t>2</w:t>
          </w:r>
          <w:r w:rsidR="007A391C">
            <w:rPr>
              <w:lang w:val="pt-BR"/>
            </w:rPr>
            <w:t>8</w:t>
          </w:r>
          <w:r w:rsidR="00C064B9">
            <w:rPr>
              <w:lang w:val="pt-BR"/>
            </w:rPr>
            <w:t>/</w:t>
          </w:r>
          <w:r w:rsidR="007A391C">
            <w:rPr>
              <w:lang w:val="pt-BR"/>
            </w:rPr>
            <w:t>AGO</w:t>
          </w:r>
          <w:r w:rsidR="002D6C67">
            <w:rPr>
              <w:lang w:val="pt-BR"/>
            </w:rPr>
            <w:t>/13</w:t>
          </w:r>
        </w:p>
      </w:tc>
    </w:tr>
    <w:tr w:rsidR="00F42B67" w:rsidRPr="000F168F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42B67" w:rsidRPr="0075775F" w:rsidRDefault="00DF0A0D" w:rsidP="001B4CEF">
          <w:pPr>
            <w:rPr>
              <w:lang w:val="pt-BR"/>
            </w:rPr>
          </w:pPr>
          <w:r w:rsidRPr="00DF0A0D">
            <w:rPr>
              <w:lang w:val="pt-BR"/>
            </w:rPr>
            <w:t>CONTPATRI_</w:t>
          </w:r>
          <w:r w:rsidR="008E0DE1">
            <w:rPr>
              <w:lang w:val="pt-BR"/>
            </w:rPr>
            <w:t>GPR_</w:t>
          </w:r>
          <w:r w:rsidR="007A391C">
            <w:rPr>
              <w:lang w:val="pt-BR"/>
            </w:rPr>
            <w:t>PGC</w:t>
          </w:r>
          <w:r w:rsidRPr="00DF0A0D">
            <w:rPr>
              <w:lang w:val="pt-BR"/>
            </w:rPr>
            <w:t>_</w:t>
          </w:r>
          <w:r w:rsidR="007A391C">
            <w:rPr>
              <w:lang w:val="pt-BR"/>
            </w:rPr>
            <w:t>Plano_de_gerencia_de_comunicacao_</w:t>
          </w:r>
          <w:r w:rsidRPr="00DF0A0D">
            <w:rPr>
              <w:lang w:val="pt-BR"/>
            </w:rPr>
            <w:t>1.</w:t>
          </w:r>
          <w:r w:rsidR="001B4CEF">
            <w:rPr>
              <w:lang w:val="pt-BR"/>
            </w:rPr>
            <w:t>1</w:t>
          </w:r>
        </w:p>
      </w:tc>
    </w:tr>
  </w:tbl>
  <w:p w:rsidR="00F42B67" w:rsidRPr="0075775F" w:rsidRDefault="00F42B6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pStyle w:val="Ttulo3"/>
      <w:lvlText w:val="%1.%2.%3"/>
      <w:lvlJc w:val="left"/>
    </w:lvl>
    <w:lvl w:ilvl="3">
      <w:start w:val="1"/>
      <w:numFmt w:val="decimal"/>
      <w:pStyle w:val="Ttulo4"/>
      <w:lvlText w:val="%1.%2.%3.%4"/>
      <w:lvlJc w:val="left"/>
    </w:lvl>
    <w:lvl w:ilvl="4">
      <w:start w:val="1"/>
      <w:numFmt w:val="decimal"/>
      <w:pStyle w:val="Ttulo5"/>
      <w:lvlText w:val="%1.%2.%3.%4.%5"/>
      <w:lvlJc w:val="left"/>
    </w:lvl>
    <w:lvl w:ilvl="5">
      <w:start w:val="1"/>
      <w:numFmt w:val="decimal"/>
      <w:pStyle w:val="Ttulo6"/>
      <w:lvlText w:val="%1.%2.%3.%4.%5.%6"/>
      <w:lvlJc w:val="left"/>
    </w:lvl>
    <w:lvl w:ilvl="6">
      <w:start w:val="1"/>
      <w:numFmt w:val="decimal"/>
      <w:pStyle w:val="Ttulo7"/>
      <w:lvlText w:val="%1.%2.%3.%4.%5.%6.%7"/>
      <w:lvlJc w:val="left"/>
    </w:lvl>
    <w:lvl w:ilvl="7">
      <w:start w:val="1"/>
      <w:numFmt w:val="decimal"/>
      <w:pStyle w:val="Ttulo8"/>
      <w:lvlText w:val="%1.%2.%3.%4.%5.%6.%7.%8"/>
      <w:lvlJc w:val="left"/>
    </w:lvl>
    <w:lvl w:ilvl="8">
      <w:start w:val="1"/>
      <w:numFmt w:val="decimal"/>
      <w:pStyle w:val="Ttulo9"/>
      <w:lvlText w:val="%1.%2.%3.%4.%5.%6.%7.%8.%9"/>
      <w:lvlJc w:val="left"/>
    </w:lvl>
  </w:abstractNum>
  <w:abstractNum w:abstractNumId="1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0DA76348"/>
    <w:multiLevelType w:val="hybridMultilevel"/>
    <w:tmpl w:val="E93C2E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2D61941"/>
    <w:multiLevelType w:val="multilevel"/>
    <w:tmpl w:val="7364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3A557D90"/>
    <w:multiLevelType w:val="hybridMultilevel"/>
    <w:tmpl w:val="941807D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A691012"/>
    <w:multiLevelType w:val="hybridMultilevel"/>
    <w:tmpl w:val="51D6D170"/>
    <w:lvl w:ilvl="0" w:tplc="0416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15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>
    <w:nsid w:val="451D39B6"/>
    <w:multiLevelType w:val="multilevel"/>
    <w:tmpl w:val="8702DD5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>
    <w:nsid w:val="466D7961"/>
    <w:multiLevelType w:val="hybridMultilevel"/>
    <w:tmpl w:val="C778DE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>
    <w:nsid w:val="53BF1588"/>
    <w:multiLevelType w:val="hybridMultilevel"/>
    <w:tmpl w:val="8F6CA23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B724C35"/>
    <w:multiLevelType w:val="hybridMultilevel"/>
    <w:tmpl w:val="073A7D6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7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1"/>
  </w:num>
  <w:num w:numId="3">
    <w:abstractNumId w:val="27"/>
  </w:num>
  <w:num w:numId="4">
    <w:abstractNumId w:val="20"/>
  </w:num>
  <w:num w:numId="5">
    <w:abstractNumId w:val="19"/>
  </w:num>
  <w:num w:numId="6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7">
    <w:abstractNumId w:val="2"/>
  </w:num>
  <w:num w:numId="8">
    <w:abstractNumId w:val="26"/>
  </w:num>
  <w:num w:numId="9">
    <w:abstractNumId w:val="3"/>
  </w:num>
  <w:num w:numId="10">
    <w:abstractNumId w:val="12"/>
  </w:num>
  <w:num w:numId="11">
    <w:abstractNumId w:val="10"/>
  </w:num>
  <w:num w:numId="12">
    <w:abstractNumId w:val="25"/>
  </w:num>
  <w:num w:numId="13">
    <w:abstractNumId w:val="9"/>
  </w:num>
  <w:num w:numId="14">
    <w:abstractNumId w:val="5"/>
  </w:num>
  <w:num w:numId="15">
    <w:abstractNumId w:val="24"/>
  </w:num>
  <w:num w:numId="16">
    <w:abstractNumId w:val="18"/>
  </w:num>
  <w:num w:numId="17">
    <w:abstractNumId w:val="6"/>
  </w:num>
  <w:num w:numId="18">
    <w:abstractNumId w:val="15"/>
  </w:num>
  <w:num w:numId="19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0">
    <w:abstractNumId w:val="8"/>
  </w:num>
  <w:num w:numId="21">
    <w:abstractNumId w:val="23"/>
  </w:num>
  <w:num w:numId="22">
    <w:abstractNumId w:val="17"/>
  </w:num>
  <w:num w:numId="23">
    <w:abstractNumId w:val="16"/>
  </w:num>
  <w:num w:numId="24">
    <w:abstractNumId w:val="13"/>
  </w:num>
  <w:num w:numId="25">
    <w:abstractNumId w:val="22"/>
  </w:num>
  <w:num w:numId="26">
    <w:abstractNumId w:val="21"/>
  </w:num>
  <w:num w:numId="27">
    <w:abstractNumId w:val="7"/>
  </w:num>
  <w:num w:numId="28">
    <w:abstractNumId w:val="14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7CF6"/>
    <w:rsid w:val="00014DC2"/>
    <w:rsid w:val="00015E9F"/>
    <w:rsid w:val="00023217"/>
    <w:rsid w:val="00024142"/>
    <w:rsid w:val="0003175F"/>
    <w:rsid w:val="00096E75"/>
    <w:rsid w:val="000B5E98"/>
    <w:rsid w:val="000F168F"/>
    <w:rsid w:val="00114CD7"/>
    <w:rsid w:val="00123933"/>
    <w:rsid w:val="00132E26"/>
    <w:rsid w:val="00190ACA"/>
    <w:rsid w:val="001B4CEF"/>
    <w:rsid w:val="001B7870"/>
    <w:rsid w:val="001D195D"/>
    <w:rsid w:val="001F0CDC"/>
    <w:rsid w:val="00204C33"/>
    <w:rsid w:val="002268D8"/>
    <w:rsid w:val="00266BE8"/>
    <w:rsid w:val="002729EC"/>
    <w:rsid w:val="002A0AFB"/>
    <w:rsid w:val="002D2513"/>
    <w:rsid w:val="002D6C67"/>
    <w:rsid w:val="002E6098"/>
    <w:rsid w:val="00307AE6"/>
    <w:rsid w:val="00312A07"/>
    <w:rsid w:val="00326745"/>
    <w:rsid w:val="00327249"/>
    <w:rsid w:val="00331FA9"/>
    <w:rsid w:val="00332F77"/>
    <w:rsid w:val="00333925"/>
    <w:rsid w:val="003410A8"/>
    <w:rsid w:val="00360BBF"/>
    <w:rsid w:val="00377F34"/>
    <w:rsid w:val="003A70F4"/>
    <w:rsid w:val="003D0A8C"/>
    <w:rsid w:val="00412204"/>
    <w:rsid w:val="00421AFC"/>
    <w:rsid w:val="00427DF9"/>
    <w:rsid w:val="00480789"/>
    <w:rsid w:val="004844A3"/>
    <w:rsid w:val="00486C3B"/>
    <w:rsid w:val="004E76B0"/>
    <w:rsid w:val="004F071E"/>
    <w:rsid w:val="0050190D"/>
    <w:rsid w:val="005174A7"/>
    <w:rsid w:val="00523A2D"/>
    <w:rsid w:val="00554E88"/>
    <w:rsid w:val="00567064"/>
    <w:rsid w:val="00567B5A"/>
    <w:rsid w:val="00571150"/>
    <w:rsid w:val="00571A0A"/>
    <w:rsid w:val="005A32D1"/>
    <w:rsid w:val="005B416A"/>
    <w:rsid w:val="005C0CA6"/>
    <w:rsid w:val="005C1E8A"/>
    <w:rsid w:val="005C28A1"/>
    <w:rsid w:val="005C39A6"/>
    <w:rsid w:val="0061112D"/>
    <w:rsid w:val="0068547E"/>
    <w:rsid w:val="006B24E1"/>
    <w:rsid w:val="006B3272"/>
    <w:rsid w:val="006C49CE"/>
    <w:rsid w:val="006C4B2D"/>
    <w:rsid w:val="006C613F"/>
    <w:rsid w:val="006C68C3"/>
    <w:rsid w:val="006F3509"/>
    <w:rsid w:val="00702E78"/>
    <w:rsid w:val="00723A4B"/>
    <w:rsid w:val="007404F3"/>
    <w:rsid w:val="00743DF5"/>
    <w:rsid w:val="0075775F"/>
    <w:rsid w:val="0078438E"/>
    <w:rsid w:val="00785E32"/>
    <w:rsid w:val="00794F5E"/>
    <w:rsid w:val="007A391C"/>
    <w:rsid w:val="007B1D94"/>
    <w:rsid w:val="007B7B66"/>
    <w:rsid w:val="007D089C"/>
    <w:rsid w:val="007F2194"/>
    <w:rsid w:val="00821D72"/>
    <w:rsid w:val="00835842"/>
    <w:rsid w:val="008429E3"/>
    <w:rsid w:val="00846A37"/>
    <w:rsid w:val="008528A1"/>
    <w:rsid w:val="00857859"/>
    <w:rsid w:val="00885411"/>
    <w:rsid w:val="008E0DE1"/>
    <w:rsid w:val="008E4694"/>
    <w:rsid w:val="008E6A98"/>
    <w:rsid w:val="008F44F4"/>
    <w:rsid w:val="00904C57"/>
    <w:rsid w:val="0094287C"/>
    <w:rsid w:val="00944B5E"/>
    <w:rsid w:val="00950D1D"/>
    <w:rsid w:val="00993C00"/>
    <w:rsid w:val="009A77FC"/>
    <w:rsid w:val="009C623B"/>
    <w:rsid w:val="00A14A1E"/>
    <w:rsid w:val="00A235D1"/>
    <w:rsid w:val="00A3490D"/>
    <w:rsid w:val="00A37846"/>
    <w:rsid w:val="00A47795"/>
    <w:rsid w:val="00A52EF5"/>
    <w:rsid w:val="00A82729"/>
    <w:rsid w:val="00A8798A"/>
    <w:rsid w:val="00A950C2"/>
    <w:rsid w:val="00AA0214"/>
    <w:rsid w:val="00AA559F"/>
    <w:rsid w:val="00AA7F9A"/>
    <w:rsid w:val="00AB15B4"/>
    <w:rsid w:val="00AB39A1"/>
    <w:rsid w:val="00AD0ACA"/>
    <w:rsid w:val="00B10B68"/>
    <w:rsid w:val="00B24353"/>
    <w:rsid w:val="00B27680"/>
    <w:rsid w:val="00B449FE"/>
    <w:rsid w:val="00B47CF6"/>
    <w:rsid w:val="00B66F99"/>
    <w:rsid w:val="00B712A1"/>
    <w:rsid w:val="00B76092"/>
    <w:rsid w:val="00B923FD"/>
    <w:rsid w:val="00BB5BAD"/>
    <w:rsid w:val="00BB67C0"/>
    <w:rsid w:val="00BD207E"/>
    <w:rsid w:val="00BE2516"/>
    <w:rsid w:val="00BE450B"/>
    <w:rsid w:val="00C030D9"/>
    <w:rsid w:val="00C0606B"/>
    <w:rsid w:val="00C064B9"/>
    <w:rsid w:val="00C12624"/>
    <w:rsid w:val="00C46A8F"/>
    <w:rsid w:val="00C77B83"/>
    <w:rsid w:val="00C86DE3"/>
    <w:rsid w:val="00C94EE0"/>
    <w:rsid w:val="00CC1515"/>
    <w:rsid w:val="00CC1DA8"/>
    <w:rsid w:val="00D35B8A"/>
    <w:rsid w:val="00D430F4"/>
    <w:rsid w:val="00D43AB7"/>
    <w:rsid w:val="00D64B86"/>
    <w:rsid w:val="00D8316A"/>
    <w:rsid w:val="00D8522B"/>
    <w:rsid w:val="00DC4CB3"/>
    <w:rsid w:val="00DE2B7D"/>
    <w:rsid w:val="00DE30A5"/>
    <w:rsid w:val="00DF0A0D"/>
    <w:rsid w:val="00E1388A"/>
    <w:rsid w:val="00E173D8"/>
    <w:rsid w:val="00E31C58"/>
    <w:rsid w:val="00E320E1"/>
    <w:rsid w:val="00E63248"/>
    <w:rsid w:val="00E84BC3"/>
    <w:rsid w:val="00E91FD8"/>
    <w:rsid w:val="00ED3156"/>
    <w:rsid w:val="00ED4432"/>
    <w:rsid w:val="00ED7077"/>
    <w:rsid w:val="00EE0BC6"/>
    <w:rsid w:val="00EE2307"/>
    <w:rsid w:val="00EF4B3F"/>
    <w:rsid w:val="00EF5C34"/>
    <w:rsid w:val="00F018E5"/>
    <w:rsid w:val="00F01CA0"/>
    <w:rsid w:val="00F211E0"/>
    <w:rsid w:val="00F321A7"/>
    <w:rsid w:val="00F41C5A"/>
    <w:rsid w:val="00F42B67"/>
    <w:rsid w:val="00F4360D"/>
    <w:rsid w:val="00F81A07"/>
    <w:rsid w:val="00FC5F05"/>
    <w:rsid w:val="00FE6E06"/>
    <w:rsid w:val="00FF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207E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BD207E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rsid w:val="00BD207E"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rsid w:val="00BD207E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rsid w:val="00BD207E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rsid w:val="00BD207E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BD207E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BD207E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BD207E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BD207E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BD207E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BD207E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BD207E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rsid w:val="00BD207E"/>
    <w:pPr>
      <w:ind w:left="900" w:hanging="900"/>
    </w:pPr>
  </w:style>
  <w:style w:type="paragraph" w:styleId="Sumrio1">
    <w:name w:val="toc 1"/>
    <w:basedOn w:val="Normal"/>
    <w:next w:val="Normal"/>
    <w:autoRedefine/>
    <w:semiHidden/>
    <w:rsid w:val="00BD207E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semiHidden/>
    <w:rsid w:val="00BD207E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semiHidden/>
    <w:rsid w:val="00BD207E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BD207E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BD207E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BD207E"/>
  </w:style>
  <w:style w:type="paragraph" w:customStyle="1" w:styleId="Bullet1">
    <w:name w:val="Bullet1"/>
    <w:basedOn w:val="Normal"/>
    <w:rsid w:val="00BD207E"/>
    <w:pPr>
      <w:ind w:left="720" w:hanging="432"/>
    </w:pPr>
  </w:style>
  <w:style w:type="paragraph" w:customStyle="1" w:styleId="Bullet2">
    <w:name w:val="Bullet2"/>
    <w:basedOn w:val="Normal"/>
    <w:rsid w:val="00BD207E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BD207E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BD207E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BD207E"/>
    <w:pPr>
      <w:shd w:val="clear" w:color="auto" w:fill="000080"/>
    </w:pPr>
  </w:style>
  <w:style w:type="character" w:styleId="Refdenotaderodap">
    <w:name w:val="footnote reference"/>
    <w:basedOn w:val="Fontepargpadro"/>
    <w:semiHidden/>
    <w:rsid w:val="00BD207E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BD207E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BD207E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BD207E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BD207E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BD207E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BD207E"/>
    <w:pPr>
      <w:ind w:left="600"/>
    </w:pPr>
  </w:style>
  <w:style w:type="paragraph" w:styleId="Sumrio5">
    <w:name w:val="toc 5"/>
    <w:basedOn w:val="Normal"/>
    <w:next w:val="Normal"/>
    <w:autoRedefine/>
    <w:semiHidden/>
    <w:rsid w:val="00BD207E"/>
    <w:pPr>
      <w:ind w:left="800"/>
    </w:pPr>
  </w:style>
  <w:style w:type="paragraph" w:styleId="Sumrio6">
    <w:name w:val="toc 6"/>
    <w:basedOn w:val="Normal"/>
    <w:next w:val="Normal"/>
    <w:autoRedefine/>
    <w:semiHidden/>
    <w:rsid w:val="00BD207E"/>
    <w:pPr>
      <w:ind w:left="1000"/>
    </w:pPr>
  </w:style>
  <w:style w:type="paragraph" w:styleId="Sumrio7">
    <w:name w:val="toc 7"/>
    <w:basedOn w:val="Normal"/>
    <w:next w:val="Normal"/>
    <w:autoRedefine/>
    <w:semiHidden/>
    <w:rsid w:val="00BD207E"/>
    <w:pPr>
      <w:ind w:left="1200"/>
    </w:pPr>
  </w:style>
  <w:style w:type="paragraph" w:styleId="Sumrio8">
    <w:name w:val="toc 8"/>
    <w:basedOn w:val="Normal"/>
    <w:next w:val="Normal"/>
    <w:autoRedefine/>
    <w:semiHidden/>
    <w:rsid w:val="00BD207E"/>
    <w:pPr>
      <w:ind w:left="1400"/>
    </w:pPr>
  </w:style>
  <w:style w:type="paragraph" w:styleId="Sumrio9">
    <w:name w:val="toc 9"/>
    <w:basedOn w:val="Normal"/>
    <w:next w:val="Normal"/>
    <w:autoRedefine/>
    <w:semiHidden/>
    <w:rsid w:val="00BD207E"/>
    <w:pPr>
      <w:ind w:left="1600"/>
    </w:pPr>
  </w:style>
  <w:style w:type="paragraph" w:styleId="Recuodecorpodetexto">
    <w:name w:val="Body Text Indent"/>
    <w:basedOn w:val="Normal"/>
    <w:semiHidden/>
    <w:rsid w:val="00BD207E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BD207E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BD207E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1D195D"/>
    <w:pPr>
      <w:spacing w:after="120" w:line="360" w:lineRule="auto"/>
      <w:ind w:left="720"/>
      <w:jc w:val="both"/>
    </w:pPr>
    <w:rPr>
      <w:iCs/>
      <w:sz w:val="22"/>
      <w:szCs w:val="22"/>
      <w:lang w:val="pt-BR"/>
    </w:rPr>
  </w:style>
  <w:style w:type="character" w:styleId="Hyperlink">
    <w:name w:val="Hyperlink"/>
    <w:basedOn w:val="Fontepargpadro"/>
    <w:semiHidden/>
    <w:rsid w:val="00BD207E"/>
    <w:rPr>
      <w:color w:val="0000FF"/>
      <w:u w:val="single"/>
    </w:rPr>
  </w:style>
  <w:style w:type="character" w:styleId="Forte">
    <w:name w:val="Strong"/>
    <w:basedOn w:val="Fontepargpadro"/>
    <w:qFormat/>
    <w:rsid w:val="00BD207E"/>
    <w:rPr>
      <w:b/>
      <w:bCs/>
    </w:rPr>
  </w:style>
  <w:style w:type="character" w:styleId="HiperlinkVisitado">
    <w:name w:val="FollowedHyperlink"/>
    <w:basedOn w:val="Fontepargpadro"/>
    <w:semiHidden/>
    <w:rsid w:val="00BD207E"/>
    <w:rPr>
      <w:color w:val="800080"/>
      <w:u w:val="single"/>
    </w:rPr>
  </w:style>
  <w:style w:type="character" w:customStyle="1" w:styleId="tw4winNone">
    <w:name w:val="tw4winNone"/>
    <w:basedOn w:val="Fontepargpadro"/>
    <w:rsid w:val="00BD207E"/>
  </w:style>
  <w:style w:type="character" w:customStyle="1" w:styleId="tw4winExternal">
    <w:name w:val="tw4winExternal"/>
    <w:basedOn w:val="Fontepargpadro"/>
    <w:rsid w:val="00BD207E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sid w:val="00BD207E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BD207E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BD207E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BD207E"/>
    <w:rPr>
      <w:color w:val="0000FF"/>
    </w:rPr>
  </w:style>
  <w:style w:type="character" w:customStyle="1" w:styleId="tw4winPopup">
    <w:name w:val="tw4winPopup"/>
    <w:rsid w:val="00BD207E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BD207E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BD207E"/>
    <w:rPr>
      <w:rFonts w:ascii="Courier New" w:hAnsi="Courier New"/>
      <w:noProof/>
      <w:color w:val="8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68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268D8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571150"/>
    <w:rPr>
      <w:snapToGrid w:val="0"/>
      <w:lang w:val="en-US" w:eastAsia="en-US"/>
    </w:rPr>
  </w:style>
  <w:style w:type="paragraph" w:styleId="PargrafodaLista">
    <w:name w:val="List Paragraph"/>
    <w:basedOn w:val="Normal"/>
    <w:uiPriority w:val="34"/>
    <w:qFormat/>
    <w:rsid w:val="00A8798A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napToGrid/>
      <w:sz w:val="22"/>
      <w:szCs w:val="22"/>
      <w:lang w:val="pt-BR"/>
    </w:rPr>
  </w:style>
  <w:style w:type="table" w:styleId="Tabelacomgrade">
    <w:name w:val="Table Grid"/>
    <w:basedOn w:val="Tabelanormal"/>
    <w:uiPriority w:val="59"/>
    <w:rsid w:val="005A32D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1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mailto:Rhaissa.nog@gmail.com" TargetMode="External"/><Relationship Id="rId3" Type="http://schemas.microsoft.com/office/2007/relationships/stylesWithEffects" Target="stylesWithEffects.xml"/><Relationship Id="rId21" Type="http://schemas.openxmlformats.org/officeDocument/2006/relationships/hyperlink" Target="mailto:Thiago.engsoft@gmail.com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yperlink" Target="mailto:Fael.br@gmail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natandmenor@gmail.com" TargetMode="External"/><Relationship Id="rId20" Type="http://schemas.openxmlformats.org/officeDocument/2006/relationships/hyperlink" Target="mailto:rubencadastros@gmail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mailto:vieirademelojunior@gmail.com" TargetMode="External"/><Relationship Id="rId23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hyperlink" Target="mailto:Rogerio.tju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mailto:Lucaslima.engenhariadesoftware@gmail.com" TargetMode="External"/><Relationship Id="rId22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ROJETO%20PDV%20ARQSW\DAS-Documento%20de%20Arquitetura%20de%20Softwar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DAS-Documento de Arquitetura de Software.dot</Template>
  <TotalTime>1165</TotalTime>
  <Pages>7</Pages>
  <Words>876</Words>
  <Characters>4735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Arquitetura de Software</vt:lpstr>
      <vt:lpstr>Documento de Arquitetura de Software</vt:lpstr>
    </vt:vector>
  </TitlesOfParts>
  <Company>&lt;Nome da Empresa&gt;</Company>
  <LinksUpToDate>false</LinksUpToDate>
  <CharactersWithSpaces>5600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Arquitetura de Software</dc:title>
  <dc:subject>&lt;Nome do Projeto&gt;</dc:subject>
  <dc:creator>EMERSON JOSÉ</dc:creator>
  <cp:lastModifiedBy>Lucas</cp:lastModifiedBy>
  <cp:revision>53</cp:revision>
  <dcterms:created xsi:type="dcterms:W3CDTF">2012-05-18T07:21:00Z</dcterms:created>
  <dcterms:modified xsi:type="dcterms:W3CDTF">2013-09-02T00:08:00Z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