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D4" w:rsidRDefault="00C733D4" w:rsidP="00C733D4">
      <w:pPr>
        <w:rPr>
          <w:lang w:val="pt-BR"/>
        </w:rPr>
      </w:pPr>
    </w:p>
    <w:p w:rsidR="00C733D4" w:rsidRPr="00C733D4" w:rsidRDefault="00C733D4" w:rsidP="00C733D4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C733D4" w:rsidRPr="00C733D4" w:rsidRDefault="00C733D4" w:rsidP="00C733D4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plano de gerência de riscos</w:t>
      </w:r>
    </w:p>
    <w:p w:rsidR="00C733D4" w:rsidRPr="00C733D4" w:rsidRDefault="00C733D4" w:rsidP="00C733D4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C733D4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Controle de patrimônio – ContPatri</w:t>
      </w:r>
    </w:p>
    <w:p w:rsidR="00C733D4" w:rsidRPr="00C733D4" w:rsidRDefault="00C733D4" w:rsidP="00C733D4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C733D4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 xml:space="preserve">Versão </w:t>
      </w: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1.0</w:t>
      </w:r>
    </w:p>
    <w:p w:rsidR="00C733D4" w:rsidRPr="00C733D4" w:rsidRDefault="00C733D4" w:rsidP="00C733D4">
      <w:pPr>
        <w:rPr>
          <w:lang w:val="pt-BR"/>
        </w:rPr>
      </w:pP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170E6B" w:rsidRPr="00170E6B" w:rsidRDefault="00170E6B" w:rsidP="00170E6B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170E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A4243C" w:rsidRPr="00170E6B" w:rsidTr="00170E6B">
        <w:trPr>
          <w:trHeight w:val="67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A2F16" w:rsidP="00AA2F16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01</w:t>
            </w:r>
            <w:r w:rsidR="00170E6B" w:rsidRPr="00170E6B">
              <w:rPr>
                <w:sz w:val="22"/>
                <w:szCs w:val="22"/>
                <w:lang w:val="pt-BR"/>
              </w:rPr>
              <w:t>/</w:t>
            </w:r>
            <w:r>
              <w:rPr>
                <w:sz w:val="22"/>
                <w:szCs w:val="22"/>
                <w:lang w:val="pt-BR"/>
              </w:rPr>
              <w:t>SET</w:t>
            </w:r>
            <w:r w:rsidR="00DF5197" w:rsidRPr="00170E6B">
              <w:rPr>
                <w:sz w:val="22"/>
                <w:szCs w:val="22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DF5197" w:rsidP="00AA2F16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70E6B">
              <w:rPr>
                <w:sz w:val="22"/>
                <w:szCs w:val="22"/>
                <w:lang w:val="pt-BR"/>
              </w:rPr>
              <w:t>1.</w:t>
            </w:r>
            <w:r w:rsidR="00AA2F16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A2F16" w:rsidP="00B22F24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lang w:val="pt-BR"/>
              </w:rPr>
              <w:t>Criação do documento; Finalização do documento;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A2F16" w:rsidP="00170E6B">
            <w:pPr>
              <w:pStyle w:val="Tabletext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Lucas Carvalho Lima</w:t>
            </w:r>
          </w:p>
        </w:tc>
      </w:tr>
      <w:tr w:rsidR="00170E6B" w:rsidRPr="00170E6B" w:rsidTr="00AA2F16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Pr="00C733D4" w:rsidRDefault="00A4243C" w:rsidP="00170E6B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r w:rsidRPr="006628CF">
        <w:rPr>
          <w:lang w:val="pt-BR"/>
        </w:rPr>
        <w:br w:type="page"/>
      </w:r>
      <w:r w:rsidRPr="00C733D4">
        <w:rPr>
          <w:rFonts w:ascii="Calibri Light" w:hAnsi="Calibri Light"/>
          <w:sz w:val="32"/>
          <w:szCs w:val="32"/>
          <w:lang w:val="pt-BR"/>
        </w:rPr>
        <w:lastRenderedPageBreak/>
        <w:t>Índice Analítico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C03F85">
        <w:fldChar w:fldCharType="begin"/>
      </w:r>
      <w:r w:rsidRPr="00C03F85">
        <w:rPr>
          <w:lang w:val="pt-BR"/>
        </w:rPr>
        <w:instrText xml:space="preserve"> TOC \o "1-3" </w:instrText>
      </w:r>
      <w:r w:rsidRPr="00C03F85">
        <w:fldChar w:fldCharType="separate"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1.</w:t>
      </w:r>
      <w:r w:rsidRPr="00C733D4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Introdução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ab/>
        <w:t>4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>2.</w:t>
      </w:r>
      <w:r w:rsidRPr="00C733D4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Escopo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ab/>
      </w:r>
      <w:r w:rsidR="006628CF" w:rsidRPr="00C733D4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>3.</w:t>
      </w:r>
      <w:r w:rsidRPr="00C733D4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Identificação de riscos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ab/>
      </w:r>
      <w:r w:rsidR="006628CF" w:rsidRPr="00C733D4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>4.</w:t>
      </w:r>
      <w:r w:rsidRPr="00C733D4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Análise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ab/>
      </w:r>
      <w:r w:rsidR="006628CF" w:rsidRPr="00C733D4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ab/>
        <w:t>4.1</w:t>
      </w:r>
      <w:r w:rsidRPr="00C733D4">
        <w:rPr>
          <w:rFonts w:asciiTheme="minorHAnsi" w:hAnsiTheme="minorHAnsi"/>
          <w:noProof/>
          <w:snapToGrid/>
          <w:sz w:val="21"/>
          <w:szCs w:val="21"/>
          <w:lang w:val="pt-BR"/>
        </w:rPr>
        <w:t xml:space="preserve">    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Definições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ab/>
      </w:r>
      <w:r w:rsidR="006628CF" w:rsidRPr="00C733D4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>5.</w:t>
      </w:r>
      <w:r w:rsidRPr="00C733D4">
        <w:rPr>
          <w:rFonts w:asciiTheme="minorHAnsi" w:hAnsiTheme="minorHAnsi"/>
          <w:noProof/>
          <w:snapToGrid/>
          <w:sz w:val="21"/>
          <w:szCs w:val="21"/>
          <w:lang w:val="fr-F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Ações</w:t>
      </w:r>
      <w:r w:rsidRPr="00C733D4">
        <w:rPr>
          <w:rFonts w:asciiTheme="minorHAnsi" w:hAnsiTheme="minorHAnsi"/>
          <w:noProof/>
          <w:sz w:val="21"/>
          <w:szCs w:val="21"/>
          <w:lang w:val="fr-FR"/>
        </w:rPr>
        <w:tab/>
      </w:r>
      <w:r w:rsidR="006628CF" w:rsidRPr="00C733D4">
        <w:rPr>
          <w:rFonts w:asciiTheme="minorHAnsi" w:hAnsiTheme="minorHAnsi"/>
          <w:noProof/>
          <w:sz w:val="21"/>
          <w:szCs w:val="21"/>
          <w:lang w:val="pt-BR"/>
        </w:rPr>
        <w:t>5</w:t>
      </w:r>
    </w:p>
    <w:p w:rsidR="00C03F85" w:rsidRPr="00C733D4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>6.</w:t>
      </w:r>
      <w:r w:rsidRPr="00C733D4">
        <w:rPr>
          <w:rFonts w:asciiTheme="minorHAnsi" w:hAnsiTheme="minorHAnsi"/>
          <w:noProof/>
          <w:sz w:val="21"/>
          <w:szCs w:val="21"/>
          <w:lang w:val="fr-FR"/>
        </w:rPr>
        <w:tab/>
      </w:r>
      <w:r w:rsidRPr="00C733D4">
        <w:rPr>
          <w:rFonts w:asciiTheme="minorHAnsi" w:hAnsiTheme="minorHAnsi"/>
          <w:i/>
          <w:noProof/>
          <w:sz w:val="21"/>
          <w:szCs w:val="21"/>
          <w:lang w:val="pt-BR"/>
        </w:rPr>
        <w:t>Status</w:t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 xml:space="preserve"> de Riscos</w:t>
      </w:r>
      <w:r w:rsidRPr="00C733D4">
        <w:rPr>
          <w:rFonts w:asciiTheme="minorHAnsi" w:hAnsiTheme="minorHAnsi"/>
          <w:noProof/>
          <w:sz w:val="21"/>
          <w:szCs w:val="21"/>
          <w:lang w:val="fr-FR"/>
        </w:rPr>
        <w:tab/>
      </w:r>
      <w:r w:rsidR="006628CF" w:rsidRPr="00C733D4">
        <w:rPr>
          <w:rFonts w:asciiTheme="minorHAnsi" w:hAnsiTheme="minorHAnsi"/>
          <w:noProof/>
          <w:sz w:val="21"/>
          <w:szCs w:val="21"/>
          <w:lang w:val="pt-BR"/>
        </w:rPr>
        <w:t>5</w:t>
      </w:r>
    </w:p>
    <w:p w:rsidR="00C03F85" w:rsidRPr="00C733D4" w:rsidRDefault="006628CF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rFonts w:asciiTheme="minorHAnsi" w:hAnsiTheme="minorHAnsi"/>
          <w:noProof/>
          <w:sz w:val="21"/>
          <w:szCs w:val="21"/>
          <w:lang w:val="pt-BR"/>
        </w:rPr>
      </w:pPr>
      <w:r w:rsidRPr="00C733D4">
        <w:rPr>
          <w:rFonts w:asciiTheme="minorHAnsi" w:hAnsiTheme="minorHAnsi"/>
          <w:noProof/>
          <w:sz w:val="21"/>
          <w:szCs w:val="21"/>
          <w:lang w:val="pt-BR"/>
        </w:rPr>
        <w:t>7</w:t>
      </w:r>
      <w:r w:rsidR="00C03F85" w:rsidRPr="00C733D4">
        <w:rPr>
          <w:rFonts w:asciiTheme="minorHAnsi" w:hAnsiTheme="minorHAnsi"/>
          <w:noProof/>
          <w:sz w:val="21"/>
          <w:szCs w:val="21"/>
          <w:lang w:val="pt-BR"/>
        </w:rPr>
        <w:t>.</w:t>
      </w:r>
      <w:r w:rsidR="00C03F85" w:rsidRPr="00C733D4">
        <w:rPr>
          <w:rFonts w:asciiTheme="minorHAnsi" w:hAnsiTheme="minorHAnsi"/>
          <w:noProof/>
          <w:sz w:val="21"/>
          <w:szCs w:val="21"/>
          <w:lang w:val="fr-F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fr-FR"/>
        </w:rPr>
        <w:t>Acompanhamento de Ações Realizadas</w:t>
      </w:r>
      <w:r w:rsidR="00C03F85" w:rsidRPr="00C733D4">
        <w:rPr>
          <w:rFonts w:asciiTheme="minorHAnsi" w:hAnsiTheme="minorHAnsi"/>
          <w:noProof/>
          <w:sz w:val="21"/>
          <w:szCs w:val="21"/>
          <w:lang w:val="fr-FR"/>
        </w:rPr>
        <w:tab/>
      </w:r>
      <w:r w:rsidRPr="00C733D4">
        <w:rPr>
          <w:rFonts w:asciiTheme="minorHAnsi" w:hAnsiTheme="minorHAnsi"/>
          <w:noProof/>
          <w:sz w:val="21"/>
          <w:szCs w:val="21"/>
          <w:lang w:val="pt-BR"/>
        </w:rPr>
        <w:t>5</w:t>
      </w:r>
    </w:p>
    <w:p w:rsidR="00C03F85" w:rsidRPr="00C03F85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lang w:val="pt-BR"/>
        </w:rPr>
      </w:pPr>
    </w:p>
    <w:p w:rsidR="00A4243C" w:rsidRPr="00170E6B" w:rsidRDefault="00C03F85" w:rsidP="00C03F85">
      <w:pPr>
        <w:pStyle w:val="Ttulo"/>
        <w:spacing w:line="360" w:lineRule="auto"/>
        <w:jc w:val="both"/>
        <w:outlineLvl w:val="0"/>
        <w:rPr>
          <w:rFonts w:ascii="Times New Roman" w:hAnsi="Times New Roman"/>
          <w:sz w:val="22"/>
          <w:szCs w:val="22"/>
          <w:lang w:val="pt-BR"/>
        </w:rPr>
      </w:pPr>
      <w:r w:rsidRPr="00C03F85">
        <w:rPr>
          <w:rFonts w:ascii="Times New Roman" w:hAnsi="Times New Roman"/>
          <w:b w:val="0"/>
          <w:bCs w:val="0"/>
          <w:sz w:val="20"/>
          <w:szCs w:val="20"/>
        </w:rPr>
        <w:fldChar w:fldCharType="end"/>
      </w:r>
      <w:r w:rsidR="00A4243C" w:rsidRPr="00170E6B">
        <w:rPr>
          <w:rFonts w:ascii="Times New Roman" w:hAnsi="Times New Roman"/>
          <w:sz w:val="22"/>
          <w:szCs w:val="22"/>
          <w:lang w:val="pt-BR"/>
        </w:rPr>
        <w:br w:type="page"/>
      </w:r>
    </w:p>
    <w:p w:rsidR="00AA2F16" w:rsidRPr="00074097" w:rsidRDefault="00170E6B" w:rsidP="00074097">
      <w:pPr>
        <w:pStyle w:val="Ttulo1"/>
        <w:spacing w:line="360" w:lineRule="auto"/>
        <w:ind w:left="1080" w:firstLine="0"/>
        <w:jc w:val="center"/>
        <w:rPr>
          <w:rFonts w:ascii="Calibri Light" w:hAnsi="Calibri Light"/>
          <w:sz w:val="32"/>
          <w:szCs w:val="32"/>
          <w:lang w:val="pt-BR"/>
        </w:rPr>
      </w:pPr>
      <w:bookmarkStart w:id="0" w:name="_Toc355516231"/>
      <w:bookmarkStart w:id="1" w:name="_Toc447095880"/>
      <w:bookmarkStart w:id="2" w:name="_Toc456600917"/>
      <w:bookmarkStart w:id="3" w:name="_Toc456598586"/>
      <w:r w:rsidRPr="00C733D4">
        <w:rPr>
          <w:rFonts w:ascii="Calibri Light" w:hAnsi="Calibri Light"/>
          <w:sz w:val="32"/>
          <w:szCs w:val="32"/>
          <w:lang w:val="pt-BR"/>
        </w:rPr>
        <w:lastRenderedPageBreak/>
        <w:t>Plano de Gerência de Riscos</w:t>
      </w:r>
      <w:bookmarkEnd w:id="0"/>
    </w:p>
    <w:p w:rsidR="00F34124" w:rsidRPr="00170E6B" w:rsidRDefault="00F34124" w:rsidP="00170E6B">
      <w:pPr>
        <w:spacing w:line="360" w:lineRule="auto"/>
        <w:ind w:firstLine="720"/>
        <w:jc w:val="both"/>
        <w:rPr>
          <w:sz w:val="22"/>
          <w:szCs w:val="22"/>
          <w:shd w:val="clear" w:color="auto" w:fill="FFFFFF"/>
          <w:lang w:val="pt-BR"/>
        </w:rPr>
      </w:pPr>
    </w:p>
    <w:p w:rsidR="00074097" w:rsidRDefault="00074097" w:rsidP="00170E6B">
      <w:pPr>
        <w:pStyle w:val="Ttulo1"/>
        <w:numPr>
          <w:ilvl w:val="0"/>
          <w:numId w:val="1"/>
        </w:numPr>
        <w:spacing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bookmarkStart w:id="4" w:name="_Toc355516232"/>
      <w:r>
        <w:rPr>
          <w:rFonts w:ascii="Calibri Light" w:hAnsi="Calibri Light"/>
          <w:sz w:val="32"/>
          <w:szCs w:val="32"/>
          <w:lang w:val="pt-BR"/>
        </w:rPr>
        <w:t>Introdução</w:t>
      </w:r>
    </w:p>
    <w:p w:rsidR="00074097" w:rsidRPr="00074097" w:rsidRDefault="00074097" w:rsidP="00074097">
      <w:pPr>
        <w:spacing w:line="360" w:lineRule="auto"/>
        <w:ind w:left="360" w:firstLine="360"/>
        <w:jc w:val="both"/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</w:pPr>
      <w:r w:rsidRPr="00074097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>Este documento visa garantir que todas as possíveis falhas que se possa prever a respeito do andamento do projeto sejam documentadas. Cada um destes casos deve ser estudado, levando em consideração questões como tempo, escopo, recursos humanos, recursos financeiros e outros. O objetivo é determinar qual seria o impacto desses riscos para o projeto.</w:t>
      </w:r>
    </w:p>
    <w:p w:rsidR="00074097" w:rsidRPr="00074097" w:rsidRDefault="00074097" w:rsidP="00074097">
      <w:pPr>
        <w:ind w:left="720"/>
        <w:rPr>
          <w:lang w:val="pt-BR"/>
        </w:rPr>
      </w:pPr>
    </w:p>
    <w:p w:rsidR="00AB2C0F" w:rsidRPr="00C733D4" w:rsidRDefault="00AB2C0F" w:rsidP="00170E6B">
      <w:pPr>
        <w:pStyle w:val="Ttulo1"/>
        <w:numPr>
          <w:ilvl w:val="0"/>
          <w:numId w:val="1"/>
        </w:numPr>
        <w:spacing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r w:rsidRPr="00C733D4">
        <w:rPr>
          <w:rFonts w:ascii="Calibri Light" w:hAnsi="Calibri Light"/>
          <w:sz w:val="32"/>
          <w:szCs w:val="32"/>
          <w:lang w:val="pt-BR"/>
        </w:rPr>
        <w:t>Escopo</w:t>
      </w:r>
      <w:bookmarkEnd w:id="4"/>
    </w:p>
    <w:p w:rsidR="00F56534" w:rsidRPr="00074097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asciiTheme="minorHAnsi" w:hAnsiTheme="minorHAnsi"/>
          <w:sz w:val="21"/>
          <w:szCs w:val="21"/>
          <w:lang w:val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Este plano norteia a identificação, as ações e o acompanhamento dos riscos do projeto CONTIPATRI.</w:t>
      </w:r>
    </w:p>
    <w:p w:rsidR="00F56534" w:rsidRPr="00170E6B" w:rsidRDefault="00F56534" w:rsidP="00170E6B">
      <w:pPr>
        <w:spacing w:line="360" w:lineRule="auto"/>
        <w:ind w:firstLine="720"/>
        <w:jc w:val="both"/>
        <w:rPr>
          <w:sz w:val="22"/>
          <w:szCs w:val="22"/>
          <w:lang w:val="pt-BR"/>
        </w:rPr>
      </w:pPr>
    </w:p>
    <w:p w:rsidR="00F34124" w:rsidRPr="00C733D4" w:rsidRDefault="00F34124" w:rsidP="00170E6B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Calibri Light" w:eastAsia="Arial-BoldMT" w:hAnsi="Calibri Light"/>
          <w:snapToGrid/>
          <w:sz w:val="32"/>
          <w:szCs w:val="32"/>
          <w:lang w:val="pt-BR" w:eastAsia="pt-BR"/>
        </w:rPr>
      </w:pPr>
      <w:r w:rsidRPr="00C733D4">
        <w:rPr>
          <w:rFonts w:ascii="Calibri Light" w:eastAsia="Arial-BoldMT" w:hAnsi="Calibri Light"/>
          <w:snapToGrid/>
          <w:sz w:val="32"/>
          <w:szCs w:val="32"/>
          <w:lang w:val="pt-BR" w:eastAsia="pt-BR"/>
        </w:rPr>
        <w:t>Identificação dos Riscos</w:t>
      </w:r>
    </w:p>
    <w:p w:rsidR="00AA2F16" w:rsidRPr="00AA2F16" w:rsidRDefault="00AA2F16" w:rsidP="00AA2F16">
      <w:pPr>
        <w:rPr>
          <w:rFonts w:eastAsia="Arial-BoldMT"/>
          <w:lang w:val="pt-BR" w:eastAsia="pt-BR"/>
        </w:rPr>
      </w:pPr>
    </w:p>
    <w:p w:rsidR="00F34124" w:rsidRPr="00074097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A identificação inicial dos riscos é realizada pelo </w:t>
      </w:r>
      <w:r w:rsidR="00AA2F1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gestor de riscos (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gerente</w:t>
      </w:r>
      <w:r w:rsidR="00AA2F1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de projeto)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. </w:t>
      </w:r>
      <w:r w:rsidR="00AA2F1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Esses riscos deverão compor um documento de análise de riscos chamado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CONTP</w:t>
      </w:r>
      <w:r w:rsidR="00AA2F1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ATRI_GPR_ARI_analise_de_riscos. O documento deverá ser mantido e atualizado frequentemente, levando-se sempre em consideração os novos riscos do projeto.</w:t>
      </w:r>
    </w:p>
    <w:p w:rsidR="00F34124" w:rsidRPr="00170E6B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F34124" w:rsidRPr="00C733D4" w:rsidRDefault="00F34124" w:rsidP="00D37EC3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Calibri Light" w:eastAsia="ArialMT" w:hAnsi="Calibri Light"/>
          <w:snapToGrid/>
          <w:sz w:val="32"/>
          <w:szCs w:val="32"/>
          <w:lang w:val="pt-BR" w:eastAsia="pt-BR"/>
        </w:rPr>
      </w:pPr>
      <w:r w:rsidRPr="00C733D4">
        <w:rPr>
          <w:rFonts w:ascii="Calibri Light" w:eastAsia="ArialMT" w:hAnsi="Calibri Light"/>
          <w:snapToGrid/>
          <w:sz w:val="32"/>
          <w:szCs w:val="32"/>
          <w:lang w:val="pt-BR" w:eastAsia="pt-BR"/>
        </w:rPr>
        <w:t>Análise</w:t>
      </w:r>
    </w:p>
    <w:p w:rsidR="009B44D6" w:rsidRPr="009B44D6" w:rsidRDefault="009B44D6" w:rsidP="009B44D6">
      <w:pPr>
        <w:rPr>
          <w:lang w:val="pt-BR" w:eastAsia="pt-BR"/>
        </w:rPr>
      </w:pPr>
    </w:p>
    <w:p w:rsidR="00F03A2C" w:rsidRPr="00074097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 análise inicial quanto ao impacto, probabilidade e priorização é realizada pelo gestor de riscos</w:t>
      </w:r>
      <w:r w:rsidR="00AA2F1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(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gerente</w:t>
      </w:r>
      <w:r w:rsidR="00AA2F1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de projeto), 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sendo usado como referência bases de dados de projetos anteriores.</w:t>
      </w:r>
    </w:p>
    <w:p w:rsidR="00F03A2C" w:rsidRPr="00074097" w:rsidRDefault="00F34124" w:rsidP="00AA2F16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O impacto em si é medido em dias de atraso, tendo para as oportunidades que forem encontradas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impacto em dias negativos (Ex.: -15 dias).</w:t>
      </w:r>
    </w:p>
    <w:p w:rsidR="00F34124" w:rsidRPr="00074097" w:rsidRDefault="00F34124" w:rsidP="009B44D6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Alterações ou acréscimos serão realizados 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sempre que novos riscos forem detectados. </w:t>
      </w:r>
    </w:p>
    <w:p w:rsidR="00F34124" w:rsidRPr="00170E6B" w:rsidRDefault="00F34124" w:rsidP="00170E6B">
      <w:pPr>
        <w:widowControl/>
        <w:adjustRightInd w:val="0"/>
        <w:spacing w:line="360" w:lineRule="auto"/>
        <w:jc w:val="both"/>
        <w:rPr>
          <w:b/>
          <w:sz w:val="22"/>
          <w:szCs w:val="22"/>
          <w:lang w:val="pt-BR"/>
        </w:rPr>
      </w:pPr>
    </w:p>
    <w:p w:rsidR="00F03A2C" w:rsidRPr="00C733D4" w:rsidRDefault="00F03A2C" w:rsidP="00170E6B">
      <w:pPr>
        <w:pStyle w:val="Ttulo1"/>
        <w:numPr>
          <w:ilvl w:val="1"/>
          <w:numId w:val="1"/>
        </w:numPr>
        <w:spacing w:before="0" w:after="0"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r w:rsidRPr="00C733D4">
        <w:rPr>
          <w:rFonts w:ascii="Calibri Light" w:hAnsi="Calibri Light"/>
          <w:sz w:val="32"/>
          <w:szCs w:val="32"/>
          <w:lang w:val="pt-BR"/>
        </w:rPr>
        <w:t>Definições</w:t>
      </w:r>
    </w:p>
    <w:p w:rsidR="00F03A2C" w:rsidRPr="00170E6B" w:rsidRDefault="00F03A2C" w:rsidP="00170E6B">
      <w:pPr>
        <w:pStyle w:val="PargrafodaLista"/>
        <w:widowControl/>
        <w:adjustRightInd w:val="0"/>
        <w:spacing w:line="360" w:lineRule="auto"/>
        <w:ind w:left="1080"/>
        <w:jc w:val="both"/>
        <w:rPr>
          <w:b/>
          <w:sz w:val="22"/>
          <w:szCs w:val="22"/>
          <w:lang w:val="pt-BR"/>
        </w:rPr>
      </w:pPr>
    </w:p>
    <w:p w:rsidR="00F03A2C" w:rsidRPr="00074097" w:rsidRDefault="00F03A2C" w:rsidP="00170E6B">
      <w:pPr>
        <w:pStyle w:val="PargrafodaLista"/>
        <w:widowControl/>
        <w:numPr>
          <w:ilvl w:val="0"/>
          <w:numId w:val="13"/>
        </w:numPr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t>Probabilidade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: Baixa = 1; Média = 2; Alta = 5;</w:t>
      </w:r>
    </w:p>
    <w:p w:rsidR="00F03A2C" w:rsidRPr="00074097" w:rsidRDefault="00F03A2C" w:rsidP="00170E6B">
      <w:pPr>
        <w:pStyle w:val="PargrafodaLista"/>
        <w:widowControl/>
        <w:numPr>
          <w:ilvl w:val="0"/>
          <w:numId w:val="13"/>
        </w:numPr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t>Impacto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: É medido em dias; (tendo as oportunidades, medidas em dias negativos).</w:t>
      </w:r>
    </w:p>
    <w:p w:rsidR="00F03A2C" w:rsidRPr="00074097" w:rsidRDefault="00F03A2C" w:rsidP="00170E6B">
      <w:pPr>
        <w:pStyle w:val="PargrafodaLista"/>
        <w:widowControl/>
        <w:numPr>
          <w:ilvl w:val="0"/>
          <w:numId w:val="13"/>
        </w:numPr>
        <w:adjustRightInd w:val="0"/>
        <w:spacing w:line="360" w:lineRule="auto"/>
        <w:jc w:val="both"/>
        <w:rPr>
          <w:rFonts w:asciiTheme="minorHAnsi" w:hAnsiTheme="minorHAnsi"/>
          <w:b/>
          <w:sz w:val="21"/>
          <w:szCs w:val="21"/>
          <w:lang w:val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lastRenderedPageBreak/>
        <w:t>Priorização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: Probabilidade X Impacto;</w:t>
      </w:r>
    </w:p>
    <w:p w:rsidR="00F03A2C" w:rsidRPr="00170E6B" w:rsidRDefault="00F03A2C" w:rsidP="00170E6B">
      <w:pPr>
        <w:pStyle w:val="PargrafodaLista"/>
        <w:widowControl/>
        <w:adjustRightInd w:val="0"/>
        <w:spacing w:line="360" w:lineRule="auto"/>
        <w:ind w:left="1080"/>
        <w:jc w:val="both"/>
        <w:rPr>
          <w:b/>
          <w:sz w:val="22"/>
          <w:szCs w:val="22"/>
          <w:lang w:val="pt-BR"/>
        </w:rPr>
      </w:pPr>
    </w:p>
    <w:p w:rsidR="00F34124" w:rsidRPr="00C733D4" w:rsidRDefault="00F03A2C" w:rsidP="00170E6B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r w:rsidRPr="00C733D4">
        <w:rPr>
          <w:rFonts w:ascii="Calibri Light" w:hAnsi="Calibri Light"/>
          <w:sz w:val="32"/>
          <w:szCs w:val="32"/>
          <w:lang w:val="pt-BR"/>
        </w:rPr>
        <w:t>Ações</w:t>
      </w:r>
    </w:p>
    <w:p w:rsidR="009B44D6" w:rsidRPr="009B44D6" w:rsidRDefault="009B44D6" w:rsidP="009B44D6">
      <w:pPr>
        <w:rPr>
          <w:lang w:val="pt-BR"/>
        </w:rPr>
      </w:pPr>
    </w:p>
    <w:p w:rsidR="00F03A2C" w:rsidRPr="00074097" w:rsidRDefault="00F03A2C" w:rsidP="00170E6B">
      <w:pPr>
        <w:widowControl/>
        <w:adjustRightInd w:val="0"/>
        <w:spacing w:line="360" w:lineRule="auto"/>
        <w:ind w:firstLine="720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As ações iniciais s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er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ão definidas pelo gestor de riscos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(gerente de projetos)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. Ações adicionais serão 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sempre 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discutidas e registradas no documento 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CONTPATRI_GPR_ARI_analise_de_riscos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na </w:t>
      </w:r>
      <w:r w:rsidR="00CE04A7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área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de Ações Realizadas.</w:t>
      </w:r>
    </w:p>
    <w:p w:rsidR="00F03A2C" w:rsidRPr="00170E6B" w:rsidRDefault="00F03A2C" w:rsidP="00170E6B">
      <w:pPr>
        <w:widowControl/>
        <w:adjustRightInd w:val="0"/>
        <w:spacing w:line="360" w:lineRule="auto"/>
        <w:ind w:firstLine="720"/>
        <w:jc w:val="both"/>
        <w:rPr>
          <w:b/>
          <w:sz w:val="22"/>
          <w:szCs w:val="22"/>
          <w:lang w:val="pt-BR"/>
        </w:rPr>
      </w:pPr>
    </w:p>
    <w:p w:rsidR="00F03A2C" w:rsidRPr="00C733D4" w:rsidRDefault="00F03A2C" w:rsidP="00170E6B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r w:rsidRPr="00C733D4">
        <w:rPr>
          <w:rFonts w:ascii="Calibri Light" w:hAnsi="Calibri Light"/>
          <w:sz w:val="32"/>
          <w:szCs w:val="32"/>
          <w:lang w:val="pt-BR"/>
        </w:rPr>
        <w:t>Status de Riscos</w:t>
      </w:r>
    </w:p>
    <w:p w:rsidR="009B44D6" w:rsidRPr="009B44D6" w:rsidRDefault="009B44D6" w:rsidP="009B44D6">
      <w:pPr>
        <w:rPr>
          <w:lang w:val="pt-BR"/>
        </w:rPr>
      </w:pPr>
    </w:p>
    <w:p w:rsidR="00F03A2C" w:rsidRPr="00074097" w:rsidRDefault="00F03A2C" w:rsidP="009B44D6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Quando um risco/problema ocorre em algu</w:t>
      </w:r>
      <w:bookmarkStart w:id="5" w:name="_GoBack"/>
      <w:bookmarkEnd w:id="5"/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m momento do projeto, ele deve ser acompanhado. A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missão dos gestores de risco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(gerentes de projeto)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é mitigar estes problemas e manter/acompanhar os demais riscos,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com intuito de reduzir ao máximo a probabilidade de ocorrência.</w:t>
      </w:r>
    </w:p>
    <w:p w:rsidR="00F03A2C" w:rsidRPr="00074097" w:rsidRDefault="00F03A2C" w:rsidP="009B44D6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Quando um risco gerar um problema, devem-se realizar ações de contingência de maneira ágil e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eficaz com o objetivo de reduzir o impacto no projeto.</w:t>
      </w:r>
    </w:p>
    <w:p w:rsidR="009B44D6" w:rsidRPr="00074097" w:rsidRDefault="00170E6B" w:rsidP="00170E6B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</w:p>
    <w:p w:rsidR="00F03A2C" w:rsidRPr="00074097" w:rsidRDefault="00F03A2C" w:rsidP="00170E6B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status dos riscos será apontado como:</w:t>
      </w:r>
    </w:p>
    <w:p w:rsidR="009B44D6" w:rsidRPr="00074097" w:rsidRDefault="009B44D6" w:rsidP="00170E6B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F03A2C" w:rsidRPr="00074097" w:rsidRDefault="00F03A2C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t>Em Ocorrência</w:t>
      </w:r>
    </w:p>
    <w:p w:rsidR="00CE04A7" w:rsidRPr="00074097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risco foi identificado, ocorreu, virou um problema e ainda persiste no projeto.</w:t>
      </w:r>
    </w:p>
    <w:p w:rsidR="00CE04A7" w:rsidRPr="00074097" w:rsidRDefault="00CE04A7" w:rsidP="00170E6B">
      <w:pPr>
        <w:pStyle w:val="PargrafodaLista"/>
        <w:widowControl/>
        <w:adjustRightInd w:val="0"/>
        <w:spacing w:line="360" w:lineRule="auto"/>
        <w:ind w:left="2160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CE04A7" w:rsidRPr="00074097" w:rsidRDefault="00CE04A7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t>Encerrado</w:t>
      </w:r>
    </w:p>
    <w:p w:rsidR="00CE04A7" w:rsidRPr="00074097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risco foi identificado, ocorreu, virou um problema e foi mitigado no projeto.</w:t>
      </w:r>
    </w:p>
    <w:p w:rsidR="00CE04A7" w:rsidRPr="00074097" w:rsidRDefault="00CE04A7" w:rsidP="00170E6B">
      <w:pPr>
        <w:pStyle w:val="PargrafodaLista"/>
        <w:widowControl/>
        <w:adjustRightInd w:val="0"/>
        <w:spacing w:line="360" w:lineRule="auto"/>
        <w:ind w:left="2160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CE04A7" w:rsidRPr="00074097" w:rsidRDefault="00CE04A7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t>Em acompanhamento</w:t>
      </w:r>
    </w:p>
    <w:p w:rsidR="00CE04A7" w:rsidRPr="00074097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risco está sendo acompanhado pelo gestor de risco.</w:t>
      </w:r>
    </w:p>
    <w:p w:rsidR="00CE04A7" w:rsidRPr="00074097" w:rsidRDefault="00CE04A7" w:rsidP="00170E6B">
      <w:pPr>
        <w:pStyle w:val="PargrafodaLista"/>
        <w:widowControl/>
        <w:adjustRightInd w:val="0"/>
        <w:spacing w:line="360" w:lineRule="auto"/>
        <w:ind w:left="2160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CE04A7" w:rsidRPr="00074097" w:rsidRDefault="00CE04A7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-BoldMT" w:hAnsiTheme="minorHAnsi"/>
          <w:b/>
          <w:bCs/>
          <w:snapToGrid/>
          <w:sz w:val="21"/>
          <w:szCs w:val="21"/>
          <w:lang w:val="pt-BR" w:eastAsia="pt-BR"/>
        </w:rPr>
        <w:t>Rejeitado</w:t>
      </w:r>
    </w:p>
    <w:p w:rsidR="00CE04A7" w:rsidRPr="00074097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asciiTheme="minorHAnsi" w:hAnsiTheme="minorHAnsi"/>
          <w:b/>
          <w:sz w:val="21"/>
          <w:szCs w:val="21"/>
          <w:lang w:val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risco foi identificado, porém após acompanhamento este não mais impactará o projeto.</w:t>
      </w:r>
    </w:p>
    <w:p w:rsidR="009B44D6" w:rsidRPr="00074097" w:rsidRDefault="009B44D6" w:rsidP="009B44D6">
      <w:pPr>
        <w:widowControl/>
        <w:adjustRightInd w:val="0"/>
        <w:spacing w:line="360" w:lineRule="auto"/>
        <w:ind w:left="1800"/>
        <w:jc w:val="both"/>
        <w:rPr>
          <w:rFonts w:asciiTheme="minorHAnsi" w:hAnsiTheme="minorHAnsi"/>
          <w:b/>
          <w:sz w:val="21"/>
          <w:szCs w:val="21"/>
          <w:lang w:val="pt-BR"/>
        </w:rPr>
      </w:pPr>
    </w:p>
    <w:p w:rsidR="00CE04A7" w:rsidRPr="00074097" w:rsidRDefault="00170E6B" w:rsidP="00170E6B">
      <w:pPr>
        <w:widowControl/>
        <w:adjustRightInd w:val="0"/>
        <w:spacing w:line="360" w:lineRule="auto"/>
        <w:jc w:val="both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="00CE04A7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O andamento dos status dos riscos é realizado por iteração e pode ser percebido no documento 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  <w:t>CONTPATR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I_GPR_ARI_analise_de_riscos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="00CE04A7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na área de Acompanhamento.</w:t>
      </w:r>
    </w:p>
    <w:p w:rsidR="00CE04A7" w:rsidRPr="00170E6B" w:rsidRDefault="00CE04A7" w:rsidP="00170E6B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F56534" w:rsidRPr="00C733D4" w:rsidRDefault="00C67E54" w:rsidP="00170E6B">
      <w:pPr>
        <w:pStyle w:val="Ttulo1"/>
        <w:numPr>
          <w:ilvl w:val="0"/>
          <w:numId w:val="1"/>
        </w:numPr>
        <w:spacing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r w:rsidRPr="00C733D4">
        <w:rPr>
          <w:rFonts w:ascii="Calibri Light" w:hAnsi="Calibri Light"/>
          <w:sz w:val="32"/>
          <w:szCs w:val="32"/>
          <w:lang w:val="pt-BR"/>
        </w:rPr>
        <w:t>Acompanhamento de Ações Realizadas</w:t>
      </w:r>
    </w:p>
    <w:p w:rsidR="009B44D6" w:rsidRPr="009B44D6" w:rsidRDefault="009B44D6" w:rsidP="009B44D6">
      <w:pPr>
        <w:rPr>
          <w:lang w:val="pt-BR"/>
        </w:rPr>
      </w:pPr>
    </w:p>
    <w:p w:rsidR="00C67E54" w:rsidRPr="00074097" w:rsidRDefault="00C67E54" w:rsidP="00170E6B">
      <w:pPr>
        <w:widowControl/>
        <w:adjustRightInd w:val="0"/>
        <w:spacing w:line="360" w:lineRule="auto"/>
        <w:ind w:firstLine="720"/>
        <w:jc w:val="both"/>
        <w:rPr>
          <w:rFonts w:asciiTheme="minorHAnsi" w:hAnsiTheme="minorHAnsi"/>
          <w:sz w:val="21"/>
          <w:szCs w:val="21"/>
          <w:lang w:val="pt-BR"/>
        </w:rPr>
      </w:pP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acompanhamento das ações para mitigação dos riscos será realizado pelo gestor de riscos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(gerente de projetos)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e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registrado no documento </w:t>
      </w:r>
      <w:r w:rsidR="009B44D6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CONTPATRI_GPR_ARI_analise_de_riscos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na aba de Ações </w:t>
      </w:r>
      <w:r w:rsidR="00170E6B"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ab/>
      </w:r>
      <w:r w:rsidRPr="00074097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Realizadas.</w:t>
      </w:r>
      <w:bookmarkEnd w:id="1"/>
      <w:bookmarkEnd w:id="2"/>
      <w:bookmarkEnd w:id="3"/>
    </w:p>
    <w:sectPr w:rsidR="00C67E54" w:rsidRPr="00074097" w:rsidSect="002B1511">
      <w:headerReference w:type="default" r:id="rId7"/>
      <w:footerReference w:type="default" r:id="rId8"/>
      <w:pgSz w:w="12240" w:h="15840" w:code="1"/>
      <w:pgMar w:top="1417" w:right="1440" w:bottom="15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1AF" w:rsidRDefault="003471AF" w:rsidP="00A4243C">
      <w:pPr>
        <w:spacing w:line="240" w:lineRule="auto"/>
      </w:pPr>
      <w:r>
        <w:separator/>
      </w:r>
    </w:p>
  </w:endnote>
  <w:endnote w:type="continuationSeparator" w:id="0">
    <w:p w:rsidR="003471AF" w:rsidRDefault="003471AF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1AF" w:rsidRDefault="003471AF" w:rsidP="00A4243C">
      <w:pPr>
        <w:spacing w:line="240" w:lineRule="auto"/>
      </w:pPr>
      <w:r>
        <w:separator/>
      </w:r>
    </w:p>
  </w:footnote>
  <w:footnote w:type="continuationSeparator" w:id="0">
    <w:p w:rsidR="003471AF" w:rsidRDefault="003471AF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733D4" w:rsidP="00DF5197">
          <w:proofErr w:type="spellStart"/>
          <w:r>
            <w:t>ContPatri</w:t>
          </w:r>
          <w:proofErr w:type="spellEnd"/>
          <w:r>
            <w:t xml:space="preserve"> – </w:t>
          </w:r>
          <w:proofErr w:type="spellStart"/>
          <w:r>
            <w:t>Contador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AA2F16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5F29F7" w:rsidP="00B22F24">
          <w:pPr>
            <w:rPr>
              <w:lang w:val="pt-BR"/>
            </w:rPr>
          </w:pPr>
          <w:r w:rsidRPr="00170E6B">
            <w:rPr>
              <w:lang w:val="pt-BR"/>
            </w:rPr>
            <w:t>Plano de Gerência de Riscos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AA2F16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AA2F16">
            <w:rPr>
              <w:lang w:val="pt-BR"/>
            </w:rPr>
            <w:t>01/SET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129"/>
    <w:multiLevelType w:val="hybridMultilevel"/>
    <w:tmpl w:val="DDEE9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2525"/>
    <w:multiLevelType w:val="hybridMultilevel"/>
    <w:tmpl w:val="65782A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2809CC"/>
    <w:multiLevelType w:val="hybridMultilevel"/>
    <w:tmpl w:val="F8DCD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67116"/>
    <w:multiLevelType w:val="hybridMultilevel"/>
    <w:tmpl w:val="605AB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55732"/>
    <w:multiLevelType w:val="hybridMultilevel"/>
    <w:tmpl w:val="4D866ACE"/>
    <w:lvl w:ilvl="0" w:tplc="EA80D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735A"/>
    <w:multiLevelType w:val="hybridMultilevel"/>
    <w:tmpl w:val="3ED60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16EC7"/>
    <w:multiLevelType w:val="multilevel"/>
    <w:tmpl w:val="C69A9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A2B107C"/>
    <w:multiLevelType w:val="hybridMultilevel"/>
    <w:tmpl w:val="33B03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50707"/>
    <w:multiLevelType w:val="hybridMultilevel"/>
    <w:tmpl w:val="A4F02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C6A0A"/>
    <w:multiLevelType w:val="hybridMultilevel"/>
    <w:tmpl w:val="A6F0C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05AFC"/>
    <w:multiLevelType w:val="hybridMultilevel"/>
    <w:tmpl w:val="9F76F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B5BEC"/>
    <w:multiLevelType w:val="hybridMultilevel"/>
    <w:tmpl w:val="D78E0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30D5F"/>
    <w:multiLevelType w:val="hybridMultilevel"/>
    <w:tmpl w:val="6C8807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C64643"/>
    <w:multiLevelType w:val="hybridMultilevel"/>
    <w:tmpl w:val="966E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55119"/>
    <w:multiLevelType w:val="hybridMultilevel"/>
    <w:tmpl w:val="24CE6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21CBB"/>
    <w:multiLevelType w:val="hybridMultilevel"/>
    <w:tmpl w:val="D228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A1E44"/>
    <w:multiLevelType w:val="hybridMultilevel"/>
    <w:tmpl w:val="90546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3"/>
  </w:num>
  <w:num w:numId="5">
    <w:abstractNumId w:val="18"/>
  </w:num>
  <w:num w:numId="6">
    <w:abstractNumId w:val="8"/>
  </w:num>
  <w:num w:numId="7">
    <w:abstractNumId w:val="14"/>
  </w:num>
  <w:num w:numId="8">
    <w:abstractNumId w:val="10"/>
  </w:num>
  <w:num w:numId="9">
    <w:abstractNumId w:val="2"/>
  </w:num>
  <w:num w:numId="10">
    <w:abstractNumId w:val="0"/>
  </w:num>
  <w:num w:numId="11">
    <w:abstractNumId w:val="17"/>
  </w:num>
  <w:num w:numId="12">
    <w:abstractNumId w:val="13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4"/>
  </w:num>
  <w:num w:numId="18">
    <w:abstractNumId w:val="16"/>
  </w:num>
  <w:num w:numId="1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2297"/>
    <w:rsid w:val="00036DB6"/>
    <w:rsid w:val="00041C1A"/>
    <w:rsid w:val="00057E70"/>
    <w:rsid w:val="00074097"/>
    <w:rsid w:val="000823EE"/>
    <w:rsid w:val="000C1B97"/>
    <w:rsid w:val="000F1313"/>
    <w:rsid w:val="0013201C"/>
    <w:rsid w:val="00143C50"/>
    <w:rsid w:val="00165637"/>
    <w:rsid w:val="00170E6B"/>
    <w:rsid w:val="00177BDD"/>
    <w:rsid w:val="001A5C79"/>
    <w:rsid w:val="001B3EAD"/>
    <w:rsid w:val="001D4FED"/>
    <w:rsid w:val="001E42B6"/>
    <w:rsid w:val="001F3B97"/>
    <w:rsid w:val="002721BF"/>
    <w:rsid w:val="002B1511"/>
    <w:rsid w:val="00327425"/>
    <w:rsid w:val="003435D0"/>
    <w:rsid w:val="003471AF"/>
    <w:rsid w:val="00347520"/>
    <w:rsid w:val="00361F6C"/>
    <w:rsid w:val="00367BDA"/>
    <w:rsid w:val="00416113"/>
    <w:rsid w:val="0045224C"/>
    <w:rsid w:val="004936A5"/>
    <w:rsid w:val="004954D3"/>
    <w:rsid w:val="004B6E39"/>
    <w:rsid w:val="004D3FA8"/>
    <w:rsid w:val="0056207B"/>
    <w:rsid w:val="005A7362"/>
    <w:rsid w:val="005C1F21"/>
    <w:rsid w:val="005F0927"/>
    <w:rsid w:val="005F29F7"/>
    <w:rsid w:val="00651022"/>
    <w:rsid w:val="00653285"/>
    <w:rsid w:val="006628CF"/>
    <w:rsid w:val="006E4D9E"/>
    <w:rsid w:val="007404AC"/>
    <w:rsid w:val="007A2F4B"/>
    <w:rsid w:val="007C05F4"/>
    <w:rsid w:val="00816B73"/>
    <w:rsid w:val="00832387"/>
    <w:rsid w:val="00864BE1"/>
    <w:rsid w:val="008832DD"/>
    <w:rsid w:val="008834C0"/>
    <w:rsid w:val="008E55B2"/>
    <w:rsid w:val="00924A75"/>
    <w:rsid w:val="0095625D"/>
    <w:rsid w:val="00962658"/>
    <w:rsid w:val="009634A4"/>
    <w:rsid w:val="0098097F"/>
    <w:rsid w:val="00994918"/>
    <w:rsid w:val="009B44D6"/>
    <w:rsid w:val="009D040C"/>
    <w:rsid w:val="009E29E3"/>
    <w:rsid w:val="00A4243C"/>
    <w:rsid w:val="00A7122D"/>
    <w:rsid w:val="00A8625B"/>
    <w:rsid w:val="00AA2F16"/>
    <w:rsid w:val="00AB2C0F"/>
    <w:rsid w:val="00AC36AA"/>
    <w:rsid w:val="00AE7ACE"/>
    <w:rsid w:val="00AF0307"/>
    <w:rsid w:val="00B15983"/>
    <w:rsid w:val="00B17456"/>
    <w:rsid w:val="00B22F24"/>
    <w:rsid w:val="00B3244A"/>
    <w:rsid w:val="00B470F1"/>
    <w:rsid w:val="00B95D56"/>
    <w:rsid w:val="00BB1B09"/>
    <w:rsid w:val="00BE35FD"/>
    <w:rsid w:val="00BE694C"/>
    <w:rsid w:val="00C03F85"/>
    <w:rsid w:val="00C67E54"/>
    <w:rsid w:val="00C733D4"/>
    <w:rsid w:val="00C74E37"/>
    <w:rsid w:val="00CC2636"/>
    <w:rsid w:val="00CE04A7"/>
    <w:rsid w:val="00D25F14"/>
    <w:rsid w:val="00D37EC3"/>
    <w:rsid w:val="00D52A0D"/>
    <w:rsid w:val="00D53D8B"/>
    <w:rsid w:val="00D559A9"/>
    <w:rsid w:val="00D80B36"/>
    <w:rsid w:val="00D906FA"/>
    <w:rsid w:val="00D92D83"/>
    <w:rsid w:val="00DF5197"/>
    <w:rsid w:val="00EA0CEA"/>
    <w:rsid w:val="00ED6336"/>
    <w:rsid w:val="00EE13A0"/>
    <w:rsid w:val="00F03A2C"/>
    <w:rsid w:val="00F34124"/>
    <w:rsid w:val="00F5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EF48A27-37D3-4E6E-AA14-77E6771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AB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198</TotalTime>
  <Pages>6</Pages>
  <Words>520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Riscos</vt:lpstr>
      <vt:lpstr>Plano de Desenvolvimento de Software (Projeto Pequeno)</vt:lpstr>
    </vt:vector>
  </TitlesOfParts>
  <Company>&lt;Nome da Empresa&gt;</Company>
  <LinksUpToDate>false</LinksUpToDate>
  <CharactersWithSpaces>3322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Riscos</dc:title>
  <dc:subject>CONTPATRI</dc:subject>
  <dc:creator>Danillo Pinheiro Neto</dc:creator>
  <cp:lastModifiedBy>Jonathan Silva</cp:lastModifiedBy>
  <cp:revision>49</cp:revision>
  <dcterms:created xsi:type="dcterms:W3CDTF">2013-05-02T02:48:00Z</dcterms:created>
  <dcterms:modified xsi:type="dcterms:W3CDTF">2013-09-20T17:03:00Z</dcterms:modified>
</cp:coreProperties>
</file>