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92" w:rsidRDefault="00CA1F92">
      <w:pPr>
        <w:pStyle w:val="Padro"/>
      </w:pPr>
    </w:p>
    <w:p w:rsidR="00CA1F92" w:rsidRDefault="00CA1F92">
      <w:pPr>
        <w:pStyle w:val="Padro"/>
      </w:pPr>
    </w:p>
    <w:p w:rsidR="00CA1F92" w:rsidRDefault="00CA1F92">
      <w:pPr>
        <w:pStyle w:val="Padro"/>
      </w:pPr>
    </w:p>
    <w:p w:rsidR="00CA1F92" w:rsidRPr="009A14ED" w:rsidRDefault="009A14ED">
      <w:pPr>
        <w:pStyle w:val="Padro"/>
        <w:rPr>
          <w:lang w:val="pt-BR"/>
        </w:rPr>
      </w:pPr>
      <w:r>
        <w:rPr>
          <w:b/>
          <w:sz w:val="22"/>
          <w:szCs w:val="22"/>
          <w:lang w:val="pt-BR"/>
        </w:rPr>
        <w:t>Projeto: CONT</w:t>
      </w:r>
      <w:bookmarkStart w:id="0" w:name="_GoBack"/>
      <w:bookmarkEnd w:id="0"/>
      <w:r w:rsidR="00B71A0C">
        <w:rPr>
          <w:b/>
          <w:sz w:val="22"/>
          <w:szCs w:val="22"/>
          <w:lang w:val="pt-BR"/>
        </w:rPr>
        <w:t>PATRI</w:t>
      </w:r>
      <w:r w:rsidR="00B71A0C">
        <w:rPr>
          <w:b/>
          <w:sz w:val="24"/>
          <w:szCs w:val="24"/>
          <w:lang w:val="pt-BR"/>
        </w:rPr>
        <w:tab/>
      </w:r>
      <w:r w:rsidR="00B71A0C">
        <w:rPr>
          <w:b/>
          <w:sz w:val="24"/>
          <w:szCs w:val="24"/>
          <w:lang w:val="pt-BR"/>
        </w:rPr>
        <w:tab/>
      </w:r>
      <w:r w:rsidR="00B71A0C">
        <w:rPr>
          <w:b/>
          <w:sz w:val="24"/>
          <w:szCs w:val="24"/>
          <w:lang w:val="pt-BR"/>
        </w:rPr>
        <w:tab/>
      </w:r>
      <w:r w:rsidR="00B71A0C">
        <w:rPr>
          <w:b/>
          <w:sz w:val="24"/>
          <w:szCs w:val="24"/>
          <w:lang w:val="pt-BR"/>
        </w:rPr>
        <w:tab/>
      </w:r>
      <w:r w:rsidR="00B71A0C">
        <w:rPr>
          <w:b/>
          <w:sz w:val="24"/>
          <w:szCs w:val="24"/>
          <w:lang w:val="pt-BR"/>
        </w:rPr>
        <w:tab/>
      </w:r>
      <w:r w:rsidR="00B71A0C">
        <w:rPr>
          <w:b/>
          <w:sz w:val="24"/>
          <w:szCs w:val="24"/>
          <w:lang w:val="pt-BR"/>
        </w:rPr>
        <w:tab/>
      </w:r>
      <w:r w:rsidR="00B71A0C">
        <w:rPr>
          <w:b/>
          <w:sz w:val="24"/>
          <w:szCs w:val="24"/>
          <w:lang w:val="pt-BR"/>
        </w:rPr>
        <w:tab/>
      </w:r>
      <w:r w:rsidR="00B71A0C">
        <w:rPr>
          <w:b/>
          <w:sz w:val="22"/>
          <w:szCs w:val="22"/>
          <w:lang w:val="pt-BR"/>
        </w:rPr>
        <w:t>Data:  05/09/2013</w:t>
      </w:r>
      <w:r w:rsidR="00B71A0C">
        <w:rPr>
          <w:b/>
          <w:sz w:val="24"/>
          <w:szCs w:val="24"/>
          <w:lang w:val="pt-BR"/>
        </w:rPr>
        <w:t xml:space="preserve">    </w:t>
      </w:r>
    </w:p>
    <w:p w:rsidR="00CA1F92" w:rsidRPr="009A14ED" w:rsidRDefault="00B71A0C">
      <w:pPr>
        <w:pStyle w:val="Padro"/>
        <w:rPr>
          <w:lang w:val="pt-BR"/>
        </w:rPr>
      </w:pPr>
      <w:r>
        <w:rPr>
          <w:b/>
          <w:sz w:val="22"/>
          <w:szCs w:val="22"/>
          <w:lang w:val="pt-BR"/>
        </w:rPr>
        <w:t xml:space="preserve">Responsável:Raul Barca &amp; Ulysses </w:t>
      </w:r>
    </w:p>
    <w:p w:rsidR="00CA1F92" w:rsidRDefault="00B71A0C">
      <w:pPr>
        <w:pStyle w:val="Padro"/>
      </w:pPr>
      <w:r>
        <w:rPr>
          <w:b/>
          <w:sz w:val="22"/>
          <w:szCs w:val="22"/>
          <w:lang w:val="pt-BR"/>
        </w:rPr>
        <w:t>Versão: 1.0</w:t>
      </w:r>
    </w:p>
    <w:p w:rsidR="00CA1F92" w:rsidRDefault="00CA1F92">
      <w:pPr>
        <w:pStyle w:val="Padro"/>
      </w:pPr>
    </w:p>
    <w:tbl>
      <w:tblPr>
        <w:tblW w:w="0" w:type="auto"/>
        <w:tblInd w:w="-4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63"/>
        <w:gridCol w:w="632"/>
        <w:gridCol w:w="1021"/>
        <w:gridCol w:w="992"/>
      </w:tblGrid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  <w:jc w:val="center"/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Checklist de Verificação Arquitetural</w:t>
            </w: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</w:pPr>
            <w:r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B71A0C">
            <w:pPr>
              <w:pStyle w:val="Padro"/>
              <w:jc w:val="both"/>
              <w:rPr>
                <w:lang w:val="pt-BR"/>
              </w:rPr>
            </w:pPr>
            <w:r>
              <w:rPr>
                <w:iCs/>
                <w:sz w:val="22"/>
                <w:szCs w:val="22"/>
                <w:lang w:val="pt-BR"/>
              </w:rPr>
              <w:t>A solução arquitetural proposta é coerente com a especificação de objetivos e requisitos?</w:t>
            </w:r>
          </w:p>
        </w:tc>
        <w:tc>
          <w:tcPr>
            <w:tcW w:w="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B71A0C">
            <w:pPr>
              <w:pStyle w:val="Padro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Os </w:t>
            </w:r>
            <w:r>
              <w:rPr>
                <w:sz w:val="22"/>
                <w:szCs w:val="22"/>
                <w:lang w:val="pt-BR" w:eastAsia="pt-BR"/>
              </w:rPr>
              <w:t>artefatos que compõem o projeto detalhado estão consistentes entre si?</w:t>
            </w:r>
          </w:p>
        </w:tc>
        <w:tc>
          <w:tcPr>
            <w:tcW w:w="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B71A0C">
            <w:pPr>
              <w:pStyle w:val="Padro"/>
              <w:jc w:val="both"/>
              <w:rPr>
                <w:lang w:val="pt-BR"/>
              </w:rPr>
            </w:pPr>
            <w:r>
              <w:rPr>
                <w:iCs/>
                <w:sz w:val="22"/>
                <w:szCs w:val="22"/>
                <w:lang w:val="pt-BR"/>
              </w:rPr>
              <w:t>O modelo está coerente com a especificação de objetivos e requisitos?</w:t>
            </w:r>
          </w:p>
        </w:tc>
        <w:tc>
          <w:tcPr>
            <w:tcW w:w="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</w:pPr>
            <w:r>
              <w:rPr>
                <w:sz w:val="22"/>
                <w:szCs w:val="22"/>
              </w:rPr>
              <w:t>Comentários:</w:t>
            </w:r>
          </w:p>
          <w:p w:rsidR="00CA1F92" w:rsidRDefault="00CA1F92">
            <w:pPr>
              <w:pStyle w:val="Padro"/>
            </w:pPr>
          </w:p>
          <w:p w:rsidR="00CA1F92" w:rsidRDefault="00B71A0C">
            <w:pPr>
              <w:pStyle w:val="Padro"/>
            </w:pPr>
            <w:r>
              <w:rPr>
                <w:sz w:val="22"/>
                <w:szCs w:val="22"/>
              </w:rPr>
              <w:t>Verifiracar itens observados.</w:t>
            </w:r>
          </w:p>
          <w:p w:rsidR="00CA1F92" w:rsidRDefault="00CA1F92">
            <w:pPr>
              <w:pStyle w:val="Padro"/>
            </w:pPr>
          </w:p>
          <w:p w:rsidR="00CA1F92" w:rsidRDefault="00CA1F92">
            <w:pPr>
              <w:pStyle w:val="Padro"/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792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  <w:p w:rsidR="00CA1F92" w:rsidRPr="009A14ED" w:rsidRDefault="00B71A0C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Marque uma:</w:t>
            </w:r>
          </w:p>
          <w:p w:rsidR="00CA1F92" w:rsidRPr="009A14ED" w:rsidRDefault="00B71A0C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 ( X ) Os resultados da avaliação satisfazem </w:t>
            </w:r>
            <w:r>
              <w:rPr>
                <w:sz w:val="22"/>
                <w:szCs w:val="22"/>
                <w:lang w:val="pt-BR" w:eastAsia="pt-BR"/>
              </w:rPr>
              <w:t>o sugerido no MPS.Br e são aceitos.</w:t>
            </w:r>
          </w:p>
          <w:p w:rsidR="00CA1F92" w:rsidRPr="009A14ED" w:rsidRDefault="00B71A0C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 (     ) Os resultados da avaliação são aceitos, mas com mudanças (ver lista de deficiências, pag. 2).</w:t>
            </w:r>
          </w:p>
          <w:p w:rsidR="00CA1F92" w:rsidRPr="009A14ED" w:rsidRDefault="00B71A0C">
            <w:pPr>
              <w:pStyle w:val="Padro"/>
              <w:widowControl/>
              <w:spacing w:line="100" w:lineRule="atLeast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 (     ) Os resultados da avaliação não satisfazem o sugerido no MPS.Br (ver lista de deficiências, pag. 2).</w:t>
            </w:r>
          </w:p>
          <w:p w:rsidR="00CA1F92" w:rsidRPr="009A14ED" w:rsidRDefault="00CA1F92">
            <w:pPr>
              <w:pStyle w:val="Padro"/>
              <w:widowControl/>
              <w:spacing w:line="100" w:lineRule="atLeast"/>
              <w:rPr>
                <w:lang w:val="pt-BR"/>
              </w:rPr>
            </w:pPr>
          </w:p>
          <w:p w:rsidR="00CA1F92" w:rsidRPr="009A14ED" w:rsidRDefault="00B71A0C">
            <w:pPr>
              <w:pStyle w:val="Padro"/>
              <w:rPr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Aprovad</w:t>
            </w:r>
            <w:r>
              <w:rPr>
                <w:b/>
                <w:bCs/>
                <w:sz w:val="22"/>
                <w:szCs w:val="22"/>
                <w:lang w:val="pt-BR" w:eastAsia="pt-BR"/>
              </w:rPr>
              <w:t>o por: Marcos  Paulo Vieira de Melo Júnior                              Data: 05/09/2013</w:t>
            </w:r>
          </w:p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</w:tbl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tbl>
      <w:tblPr>
        <w:tblW w:w="0" w:type="auto"/>
        <w:tblInd w:w="-4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4"/>
        <w:gridCol w:w="1377"/>
        <w:gridCol w:w="1683"/>
      </w:tblGrid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  <w:jc w:val="center"/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Lista de Deficiências Encontradas</w:t>
            </w: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 #</w:t>
            </w: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B71A0C">
            <w:pPr>
              <w:pStyle w:val="Padro"/>
              <w:jc w:val="center"/>
            </w:pPr>
            <w:r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Default="00CA1F92">
            <w:pPr>
              <w:pStyle w:val="Padro"/>
            </w:pPr>
          </w:p>
          <w:p w:rsidR="00CA1F92" w:rsidRDefault="00B71A0C">
            <w:pPr>
              <w:pStyle w:val="Padro"/>
            </w:pPr>
            <w:r>
              <w:rPr>
                <w:sz w:val="22"/>
                <w:szCs w:val="22"/>
                <w:lang w:val="pt-BR"/>
              </w:rPr>
              <w:t>ARQ-01</w:t>
            </w:r>
          </w:p>
          <w:p w:rsidR="00CA1F92" w:rsidRDefault="00CA1F92">
            <w:pPr>
              <w:pStyle w:val="Padro"/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B71A0C">
            <w:pPr>
              <w:pStyle w:val="Padro"/>
              <w:rPr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ficou claro a parte de comunicação entre os sistemas</w:t>
            </w: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B71A0C">
            <w:pPr>
              <w:pStyle w:val="Padro"/>
              <w:rPr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Reunião com os </w:t>
            </w:r>
            <w:r>
              <w:rPr>
                <w:sz w:val="22"/>
                <w:szCs w:val="22"/>
                <w:lang w:val="pt-BR"/>
              </w:rPr>
              <w:t>desenvolvedores anteriores para correção do problema.</w:t>
            </w: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  <w:tr w:rsidR="00CA1F92">
        <w:tblPrEx>
          <w:tblCellMar>
            <w:top w:w="0" w:type="dxa"/>
            <w:bottom w:w="0" w:type="dxa"/>
          </w:tblCellMar>
        </w:tblPrEx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  <w:tc>
          <w:tcPr>
            <w:tcW w:w="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F92" w:rsidRPr="009A14ED" w:rsidRDefault="00CA1F92">
            <w:pPr>
              <w:pStyle w:val="Padro"/>
              <w:rPr>
                <w:lang w:val="pt-BR"/>
              </w:rPr>
            </w:pPr>
          </w:p>
        </w:tc>
      </w:tr>
    </w:tbl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p w:rsidR="00CA1F92" w:rsidRPr="009A14ED" w:rsidRDefault="00CA1F92">
      <w:pPr>
        <w:pStyle w:val="Padro"/>
        <w:rPr>
          <w:lang w:val="pt-BR"/>
        </w:rPr>
      </w:pPr>
    </w:p>
    <w:sectPr w:rsidR="00CA1F92" w:rsidRPr="009A14ED">
      <w:headerReference w:type="default" r:id="rId7"/>
      <w:footerReference w:type="default" r:id="rId8"/>
      <w:pgSz w:w="12240" w:h="15840"/>
      <w:pgMar w:top="1417" w:right="1440" w:bottom="1417" w:left="1440" w:header="720" w:footer="720" w:gutter="0"/>
      <w:cols w:space="720"/>
      <w:formProt w:val="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0C" w:rsidRDefault="00B71A0C">
      <w:pPr>
        <w:spacing w:after="0" w:line="240" w:lineRule="auto"/>
      </w:pPr>
      <w:r>
        <w:separator/>
      </w:r>
    </w:p>
  </w:endnote>
  <w:endnote w:type="continuationSeparator" w:id="0">
    <w:p w:rsidR="00B71A0C" w:rsidRDefault="00B7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43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1"/>
      <w:gridCol w:w="3156"/>
      <w:gridCol w:w="3168"/>
    </w:tblGrid>
    <w:tr w:rsidR="00CA1F92">
      <w:tblPrEx>
        <w:tblCellMar>
          <w:top w:w="0" w:type="dxa"/>
          <w:bottom w:w="0" w:type="dxa"/>
        </w:tblCellMar>
      </w:tblPrEx>
      <w:tc>
        <w:tcPr>
          <w:tcW w:w="3161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CA1F92" w:rsidRDefault="00B71A0C">
          <w:pPr>
            <w:pStyle w:val="Padro"/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56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CA1F92" w:rsidRDefault="00B71A0C">
          <w:pPr>
            <w:pStyle w:val="Padro"/>
            <w:jc w:val="center"/>
          </w:pPr>
          <w:r>
            <w:t>UFG – INF - ES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9A14ED">
            <w:rPr>
              <w:noProof/>
            </w:rPr>
            <w:t>20/09/13</w:t>
          </w:r>
          <w:r>
            <w:fldChar w:fldCharType="end"/>
          </w:r>
        </w:p>
      </w:tc>
      <w:tc>
        <w:tcPr>
          <w:tcW w:w="3168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CA1F92" w:rsidRDefault="00B71A0C">
          <w:pPr>
            <w:pStyle w:val="Padro"/>
            <w:jc w:val="right"/>
          </w:pPr>
          <w:r>
            <w:rPr>
              <w:lang w:val="pt-BR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A14ED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A14ED">
            <w:rPr>
              <w:noProof/>
            </w:rPr>
            <w:t>2</w:t>
          </w:r>
          <w:r>
            <w:fldChar w:fldCharType="end"/>
          </w:r>
        </w:p>
      </w:tc>
    </w:tr>
  </w:tbl>
  <w:p w:rsidR="00CA1F92" w:rsidRDefault="00CA1F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0C" w:rsidRDefault="00B71A0C">
      <w:pPr>
        <w:spacing w:after="0" w:line="240" w:lineRule="auto"/>
      </w:pPr>
      <w:r>
        <w:separator/>
      </w:r>
    </w:p>
  </w:footnote>
  <w:footnote w:type="continuationSeparator" w:id="0">
    <w:p w:rsidR="00B71A0C" w:rsidRDefault="00B71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F92" w:rsidRDefault="00B71A0C">
    <w:pPr>
      <w:pStyle w:val="Cabealho"/>
      <w:jc w:val="right"/>
    </w:pPr>
    <w:r>
      <w:rPr>
        <w:noProof/>
        <w:lang w:val="pt-BR" w:eastAsia="pt-BR"/>
      </w:rPr>
      <w:drawing>
        <wp:inline distT="0" distB="0" distL="0" distR="0">
          <wp:extent cx="739140" cy="521335"/>
          <wp:effectExtent l="0" t="0" r="0" b="0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521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anchor distT="0" distB="0" distL="0" distR="0" simplePos="0" relativeHeight="251658240" behindDoc="1" locked="0" layoutInCell="1" allowOverlap="1">
          <wp:simplePos x="0" y="0"/>
          <wp:positionH relativeFrom="character">
            <wp:posOffset>5271135</wp:posOffset>
          </wp:positionH>
          <wp:positionV relativeFrom="line">
            <wp:posOffset>43815</wp:posOffset>
          </wp:positionV>
          <wp:extent cx="1586230" cy="540385"/>
          <wp:effectExtent l="0" t="0" r="0" b="0"/>
          <wp:wrapNone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37268"/>
    <w:multiLevelType w:val="multilevel"/>
    <w:tmpl w:val="7B06FD7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1F92"/>
    <w:rsid w:val="009A14ED"/>
    <w:rsid w:val="00B71A0C"/>
    <w:rsid w:val="00CA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87BB68-D9C4-4E95-94EC-363E3FF5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Corpodetexto"/>
    <w:pPr>
      <w:numPr>
        <w:ilvl w:val="1"/>
      </w:numPr>
      <w:ind w:left="720" w:hanging="720"/>
      <w:outlineLvl w:val="1"/>
    </w:pPr>
    <w:rPr>
      <w:i/>
      <w:iCs/>
      <w:sz w:val="20"/>
      <w:szCs w:val="20"/>
    </w:rPr>
  </w:style>
  <w:style w:type="paragraph" w:styleId="Ttulo3">
    <w:name w:val="heading 3"/>
    <w:basedOn w:val="Ttulo1"/>
    <w:next w:val="Corpodetexto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Corpodetexto"/>
    <w:pPr>
      <w:numPr>
        <w:ilvl w:val="3"/>
      </w:numPr>
      <w:ind w:left="720" w:hanging="72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Padro"/>
    <w:next w:val="Corpodetexto"/>
    <w:pPr>
      <w:numPr>
        <w:ilvl w:val="4"/>
        <w:numId w:val="1"/>
      </w:numPr>
      <w:spacing w:before="240" w:after="60"/>
      <w:ind w:left="2880" w:firstLine="0"/>
      <w:outlineLvl w:val="4"/>
    </w:pPr>
    <w:rPr>
      <w:b/>
      <w:bCs/>
      <w:sz w:val="22"/>
      <w:szCs w:val="22"/>
    </w:rPr>
  </w:style>
  <w:style w:type="paragraph" w:styleId="Ttulo6">
    <w:name w:val="heading 6"/>
    <w:basedOn w:val="Padro"/>
    <w:next w:val="Corpodetexto"/>
    <w:pPr>
      <w:numPr>
        <w:ilvl w:val="5"/>
        <w:numId w:val="1"/>
      </w:numPr>
      <w:spacing w:before="240" w:after="60"/>
      <w:ind w:left="2880" w:firstLine="0"/>
      <w:outlineLvl w:val="5"/>
    </w:pPr>
    <w:rPr>
      <w:b/>
      <w:bCs/>
      <w:i/>
      <w:iCs/>
      <w:sz w:val="22"/>
      <w:szCs w:val="22"/>
    </w:rPr>
  </w:style>
  <w:style w:type="paragraph" w:styleId="Ttulo7">
    <w:name w:val="heading 7"/>
    <w:basedOn w:val="Padro"/>
    <w:next w:val="Corpodetexto"/>
    <w:pPr>
      <w:numPr>
        <w:ilvl w:val="6"/>
        <w:numId w:val="1"/>
      </w:numPr>
      <w:spacing w:before="240" w:after="60"/>
      <w:ind w:left="2880" w:firstLine="0"/>
      <w:outlineLvl w:val="6"/>
    </w:pPr>
    <w:rPr>
      <w:b/>
      <w:bCs/>
      <w:sz w:val="15"/>
      <w:szCs w:val="15"/>
    </w:rPr>
  </w:style>
  <w:style w:type="paragraph" w:styleId="Ttulo8">
    <w:name w:val="heading 8"/>
    <w:basedOn w:val="Padro"/>
    <w:next w:val="Corpodetexto"/>
    <w:pPr>
      <w:numPr>
        <w:ilvl w:val="7"/>
        <w:numId w:val="1"/>
      </w:numPr>
      <w:spacing w:before="240" w:after="60"/>
      <w:ind w:left="2880" w:firstLine="0"/>
      <w:outlineLvl w:val="7"/>
    </w:pPr>
    <w:rPr>
      <w:b/>
      <w:bCs/>
      <w:i/>
      <w:iCs/>
      <w:sz w:val="15"/>
      <w:szCs w:val="15"/>
    </w:rPr>
  </w:style>
  <w:style w:type="paragraph" w:styleId="Ttulo9">
    <w:name w:val="heading 9"/>
    <w:basedOn w:val="Padro"/>
    <w:next w:val="Corpodetexto"/>
    <w:pPr>
      <w:numPr>
        <w:ilvl w:val="8"/>
        <w:numId w:val="1"/>
      </w:numPr>
      <w:spacing w:before="240" w:after="60"/>
      <w:ind w:left="2880"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20"/>
      </w:tabs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character" w:styleId="Nmerodepgina">
    <w:name w:val="page number"/>
    <w:basedOn w:val="Fontepargpadro"/>
  </w:style>
  <w:style w:type="character" w:styleId="Refdenotaderodap">
    <w:name w:val="footnote reference"/>
    <w:basedOn w:val="Fontepargpadro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nfaseforte">
    <w:name w:val="Ênfase forte"/>
    <w:basedOn w:val="Fontepargpadro"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DONOTTRANSLATE">
    <w:name w:val="DO_NOT_TRANSLATE"/>
    <w:rPr>
      <w:rFonts w:ascii="Courier New" w:hAnsi="Courier New"/>
      <w:color w:val="80000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sz w:val="20"/>
      <w:szCs w:val="20"/>
    </w:rPr>
  </w:style>
  <w:style w:type="character" w:customStyle="1" w:styleId="ListLabel2">
    <w:name w:val="ListLabel 2"/>
    <w:rPr>
      <w:sz w:val="16"/>
      <w:szCs w:val="16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Padro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customStyle="1" w:styleId="Paragraph2">
    <w:name w:val="Paragraph2"/>
    <w:basedOn w:val="Padro"/>
    <w:pPr>
      <w:spacing w:before="80" w:after="0"/>
      <w:ind w:left="720"/>
      <w:jc w:val="both"/>
    </w:pPr>
    <w:rPr>
      <w:color w:val="000000"/>
      <w:lang w:val="en-AU"/>
    </w:rPr>
  </w:style>
  <w:style w:type="paragraph" w:customStyle="1" w:styleId="Ttuloprincipal">
    <w:name w:val="Título principal"/>
    <w:basedOn w:val="Padro"/>
    <w:next w:val="Subttulo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Padro"/>
    <w:next w:val="Corpodetexto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Padro"/>
    <w:pPr>
      <w:ind w:left="900" w:hanging="900"/>
    </w:pPr>
  </w:style>
  <w:style w:type="paragraph" w:styleId="Sumrio1">
    <w:name w:val="toc 1"/>
    <w:basedOn w:val="Padro"/>
    <w:pPr>
      <w:tabs>
        <w:tab w:val="right" w:leader="dot" w:pos="9638"/>
      </w:tabs>
      <w:spacing w:before="240" w:after="120"/>
    </w:pPr>
    <w:rPr>
      <w:b/>
      <w:bCs/>
    </w:rPr>
  </w:style>
  <w:style w:type="paragraph" w:styleId="Sumrio2">
    <w:name w:val="toc 2"/>
    <w:basedOn w:val="Padro"/>
    <w:pPr>
      <w:tabs>
        <w:tab w:val="right" w:leader="dot" w:pos="10155"/>
      </w:tabs>
      <w:spacing w:before="120" w:after="0"/>
      <w:ind w:left="200"/>
    </w:pPr>
    <w:rPr>
      <w:i/>
      <w:iCs/>
    </w:rPr>
  </w:style>
  <w:style w:type="paragraph" w:styleId="Sumrio3">
    <w:name w:val="toc 3"/>
    <w:basedOn w:val="Padro"/>
    <w:pPr>
      <w:tabs>
        <w:tab w:val="right" w:leader="dot" w:pos="10672"/>
      </w:tabs>
      <w:ind w:left="400"/>
    </w:pPr>
  </w:style>
  <w:style w:type="paragraph" w:styleId="Cabealho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Tabletext">
    <w:name w:val="Tabletext"/>
    <w:basedOn w:val="Padro"/>
    <w:pPr>
      <w:keepLines/>
      <w:spacing w:after="120"/>
    </w:pPr>
  </w:style>
  <w:style w:type="paragraph" w:customStyle="1" w:styleId="Blockquote">
    <w:name w:val="Blockquote"/>
    <w:basedOn w:val="Padro"/>
    <w:pPr>
      <w:widowControl/>
      <w:spacing w:before="100" w:after="100" w:line="100" w:lineRule="atLeast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Padro"/>
    <w:pPr>
      <w:ind w:left="720" w:hanging="432"/>
    </w:pPr>
  </w:style>
  <w:style w:type="paragraph" w:customStyle="1" w:styleId="Bullet2">
    <w:name w:val="Bullet2"/>
    <w:basedOn w:val="Padro"/>
    <w:pPr>
      <w:ind w:left="1440" w:hanging="360"/>
    </w:pPr>
    <w:rPr>
      <w:color w:val="000080"/>
    </w:rPr>
  </w:style>
  <w:style w:type="paragraph" w:styleId="MapadoDocumento">
    <w:name w:val="Document Map"/>
    <w:basedOn w:val="Padro"/>
    <w:pPr>
      <w:shd w:val="clear" w:color="auto" w:fill="000080"/>
    </w:pPr>
  </w:style>
  <w:style w:type="paragraph" w:styleId="Textodenotaderodap">
    <w:name w:val="footnote text"/>
    <w:basedOn w:val="Padro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Padro"/>
    <w:pPr>
      <w:spacing w:before="480" w:after="60" w:line="100" w:lineRule="atLeast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Padro"/>
    <w:pPr>
      <w:spacing w:before="80" w:after="0" w:line="100" w:lineRule="atLeast"/>
      <w:jc w:val="both"/>
    </w:pPr>
  </w:style>
  <w:style w:type="paragraph" w:customStyle="1" w:styleId="Paragraph3">
    <w:name w:val="Paragraph3"/>
    <w:basedOn w:val="Padro"/>
    <w:pPr>
      <w:spacing w:before="80" w:after="0" w:line="100" w:lineRule="atLeast"/>
      <w:ind w:left="1530"/>
      <w:jc w:val="both"/>
    </w:pPr>
  </w:style>
  <w:style w:type="paragraph" w:customStyle="1" w:styleId="Paragraph4">
    <w:name w:val="Paragraph4"/>
    <w:basedOn w:val="Padro"/>
    <w:pPr>
      <w:spacing w:before="80" w:after="0" w:line="100" w:lineRule="atLeast"/>
      <w:ind w:left="2250"/>
      <w:jc w:val="both"/>
    </w:pPr>
  </w:style>
  <w:style w:type="paragraph" w:styleId="Sumrio4">
    <w:name w:val="toc 4"/>
    <w:basedOn w:val="Padro"/>
    <w:pPr>
      <w:tabs>
        <w:tab w:val="right" w:leader="dot" w:pos="11189"/>
      </w:tabs>
      <w:ind w:left="600"/>
    </w:pPr>
  </w:style>
  <w:style w:type="paragraph" w:styleId="Sumrio5">
    <w:name w:val="toc 5"/>
    <w:basedOn w:val="Padro"/>
    <w:pPr>
      <w:tabs>
        <w:tab w:val="right" w:leader="dot" w:pos="11706"/>
      </w:tabs>
      <w:ind w:left="800"/>
    </w:pPr>
  </w:style>
  <w:style w:type="paragraph" w:styleId="Sumrio6">
    <w:name w:val="toc 6"/>
    <w:basedOn w:val="Padro"/>
    <w:pPr>
      <w:tabs>
        <w:tab w:val="right" w:leader="dot" w:pos="12223"/>
      </w:tabs>
      <w:ind w:left="1000"/>
    </w:pPr>
  </w:style>
  <w:style w:type="paragraph" w:styleId="Sumrio7">
    <w:name w:val="toc 7"/>
    <w:basedOn w:val="Padro"/>
    <w:pPr>
      <w:tabs>
        <w:tab w:val="right" w:leader="dot" w:pos="12740"/>
      </w:tabs>
      <w:ind w:left="1200"/>
    </w:pPr>
  </w:style>
  <w:style w:type="paragraph" w:styleId="Sumrio8">
    <w:name w:val="toc 8"/>
    <w:basedOn w:val="Padro"/>
    <w:pPr>
      <w:tabs>
        <w:tab w:val="right" w:leader="dot" w:pos="13257"/>
      </w:tabs>
      <w:ind w:left="1400"/>
    </w:pPr>
  </w:style>
  <w:style w:type="paragraph" w:styleId="Sumrio9">
    <w:name w:val="toc 9"/>
    <w:basedOn w:val="Padro"/>
    <w:pPr>
      <w:tabs>
        <w:tab w:val="right" w:leader="dot" w:pos="13774"/>
      </w:tabs>
      <w:ind w:left="1600"/>
    </w:pPr>
  </w:style>
  <w:style w:type="paragraph" w:customStyle="1" w:styleId="Corpodetextorecuado">
    <w:name w:val="Corpo de texto recuado"/>
    <w:basedOn w:val="Padro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Padro"/>
    <w:pPr>
      <w:widowControl/>
      <w:spacing w:before="120" w:after="0" w:line="100" w:lineRule="atLeast"/>
      <w:jc w:val="both"/>
    </w:pPr>
  </w:style>
  <w:style w:type="paragraph" w:customStyle="1" w:styleId="Bullet">
    <w:name w:val="Bullet"/>
    <w:basedOn w:val="Padro"/>
    <w:pPr>
      <w:widowControl/>
      <w:tabs>
        <w:tab w:val="left" w:pos="3600"/>
      </w:tabs>
      <w:spacing w:before="120" w:after="0" w:line="100" w:lineRule="atLeast"/>
      <w:ind w:left="720" w:right="360" w:hanging="720"/>
      <w:jc w:val="both"/>
    </w:pPr>
  </w:style>
  <w:style w:type="paragraph" w:customStyle="1" w:styleId="InfoBlue">
    <w:name w:val="InfoBlue"/>
    <w:basedOn w:val="Padro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Padro"/>
    <w:pPr>
      <w:widowControl/>
      <w:spacing w:before="100" w:after="100" w:line="100" w:lineRule="atLeast"/>
    </w:pPr>
    <w:rPr>
      <w:sz w:val="24"/>
      <w:szCs w:val="24"/>
    </w:rPr>
  </w:style>
  <w:style w:type="paragraph" w:customStyle="1" w:styleId="infoblue0">
    <w:name w:val="infoblue"/>
    <w:basedOn w:val="Padro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Padro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&gt;</dc:subject>
  <dc:creator>Porfírio</dc:creator>
  <cp:lastModifiedBy>Herbert Nunes</cp:lastModifiedBy>
  <cp:revision>4</cp:revision>
  <dcterms:created xsi:type="dcterms:W3CDTF">2013-06-13T00:47:00Z</dcterms:created>
  <dcterms:modified xsi:type="dcterms:W3CDTF">2013-09-20T17:55:00Z</dcterms:modified>
</cp:coreProperties>
</file>