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605BC8">
        <w:trPr>
          <w:trHeight w:val="9975"/>
          <w:jc w:val="right"/>
        </w:trPr>
        <w:tc>
          <w:tcPr>
            <w:tcW w:w="9638" w:type="dxa"/>
            <w:shd w:val="clear" w:color="auto" w:fill="auto"/>
            <w:vAlign w:val="center"/>
          </w:tcPr>
          <w:p w:rsidR="00605BC8" w:rsidRPr="00293771" w:rsidRDefault="00ED191C">
            <w:pPr>
              <w:jc w:val="center"/>
              <w:rPr>
                <w:b/>
                <w:bCs/>
                <w:sz w:val="40"/>
                <w:szCs w:val="40"/>
                <w:lang w:val="fr-FR"/>
              </w:rPr>
            </w:pPr>
            <w:r w:rsidRPr="00ED191C">
              <w:rPr>
                <w:b/>
                <w:bCs/>
                <w:sz w:val="40"/>
                <w:szCs w:val="40"/>
                <w:lang w:val="fr-FR"/>
              </w:rPr>
              <w:t>OC Pizza</w:t>
            </w:r>
          </w:p>
          <w:p w:rsidR="00605BC8" w:rsidRPr="00293771" w:rsidRDefault="00605BC8">
            <w:pPr>
              <w:jc w:val="center"/>
              <w:rPr>
                <w:b/>
                <w:bCs/>
                <w:sz w:val="40"/>
                <w:szCs w:val="40"/>
                <w:lang w:val="fr-FR"/>
              </w:rPr>
            </w:pPr>
          </w:p>
          <w:p w:rsidR="00605BC8" w:rsidRDefault="00ED191C">
            <w:pPr>
              <w:jc w:val="center"/>
              <w:rPr>
                <w:b/>
                <w:bCs/>
                <w:sz w:val="40"/>
                <w:szCs w:val="40"/>
                <w:lang w:val="fr-FR"/>
              </w:rPr>
            </w:pPr>
            <w:r>
              <w:rPr>
                <w:b/>
                <w:bCs/>
                <w:sz w:val="40"/>
                <w:szCs w:val="40"/>
                <w:lang w:val="fr-FR"/>
              </w:rPr>
              <w:t xml:space="preserve">Développement </w:t>
            </w:r>
          </w:p>
          <w:p w:rsidR="00ED191C" w:rsidRDefault="00ED191C" w:rsidP="00ED191C">
            <w:pPr>
              <w:jc w:val="center"/>
              <w:rPr>
                <w:b/>
                <w:bCs/>
                <w:sz w:val="40"/>
                <w:szCs w:val="40"/>
                <w:lang w:val="fr-FR"/>
              </w:rPr>
            </w:pPr>
            <w:r>
              <w:rPr>
                <w:b/>
                <w:bCs/>
                <w:sz w:val="40"/>
                <w:szCs w:val="40"/>
                <w:lang w:val="fr-FR"/>
              </w:rPr>
              <w:t>D’un Système de Gestion</w:t>
            </w:r>
          </w:p>
          <w:p w:rsidR="00ED191C" w:rsidRPr="00ED191C" w:rsidRDefault="00ED191C" w:rsidP="00ED191C">
            <w:pPr>
              <w:jc w:val="center"/>
              <w:rPr>
                <w:b/>
                <w:bCs/>
                <w:sz w:val="40"/>
                <w:szCs w:val="40"/>
                <w:lang w:val="fr-FR"/>
              </w:rPr>
            </w:pPr>
            <w:r>
              <w:rPr>
                <w:b/>
                <w:bCs/>
                <w:sz w:val="40"/>
                <w:szCs w:val="40"/>
                <w:lang w:val="fr-FR"/>
              </w:rPr>
              <w:t>Des Opérations des Pizzérias OC Pizza</w:t>
            </w:r>
          </w:p>
          <w:p w:rsidR="00605BC8" w:rsidRPr="00293771" w:rsidRDefault="00605BC8">
            <w:pPr>
              <w:jc w:val="center"/>
              <w:rPr>
                <w:lang w:val="fr-FR"/>
              </w:rPr>
            </w:pPr>
          </w:p>
          <w:p w:rsidR="00605BC8" w:rsidRPr="00293771" w:rsidRDefault="0000569E">
            <w:pPr>
              <w:jc w:val="center"/>
              <w:rPr>
                <w:sz w:val="28"/>
                <w:szCs w:val="28"/>
                <w:lang w:val="fr-FR"/>
              </w:rPr>
            </w:pPr>
            <w:r>
              <w:rPr>
                <w:sz w:val="28"/>
                <w:szCs w:val="28"/>
              </w:rPr>
              <w:fldChar w:fldCharType="begin"/>
            </w:r>
            <w:r w:rsidRPr="00293771">
              <w:rPr>
                <w:lang w:val="fr-FR"/>
              </w:rPr>
              <w:instrText>TITLE</w:instrText>
            </w:r>
            <w:r>
              <w:fldChar w:fldCharType="separate"/>
            </w:r>
            <w:r w:rsidRPr="00293771">
              <w:rPr>
                <w:lang w:val="fr-FR"/>
              </w:rPr>
              <w:t>Dossier de conception technique</w:t>
            </w:r>
            <w:r>
              <w:fldChar w:fldCharType="end"/>
            </w:r>
          </w:p>
          <w:p w:rsidR="00605BC8" w:rsidRPr="00293771" w:rsidRDefault="00605BC8">
            <w:pPr>
              <w:jc w:val="center"/>
              <w:rPr>
                <w:lang w:val="fr-FR"/>
              </w:rPr>
            </w:pPr>
          </w:p>
          <w:p w:rsidR="00605BC8" w:rsidRDefault="0000569E">
            <w:pPr>
              <w:jc w:val="center"/>
            </w:pPr>
            <w:r>
              <w:t xml:space="preserve">Version </w:t>
            </w:r>
            <w:r w:rsidR="00ED191C">
              <w:t>0.1</w:t>
            </w:r>
          </w:p>
        </w:tc>
      </w:tr>
      <w:tr w:rsidR="00605BC8" w:rsidRPr="00ED191C">
        <w:trPr>
          <w:trHeight w:val="1361"/>
          <w:jc w:val="right"/>
        </w:trPr>
        <w:tc>
          <w:tcPr>
            <w:tcW w:w="9638" w:type="dxa"/>
            <w:shd w:val="clear" w:color="auto" w:fill="auto"/>
            <w:vAlign w:val="center"/>
          </w:tcPr>
          <w:p w:rsidR="00605BC8" w:rsidRPr="00ED191C" w:rsidRDefault="0000569E">
            <w:pPr>
              <w:jc w:val="right"/>
              <w:rPr>
                <w:b/>
                <w:bCs/>
                <w:lang w:val="fr-FR"/>
              </w:rPr>
            </w:pPr>
            <w:r w:rsidRPr="00ED191C">
              <w:rPr>
                <w:b/>
                <w:bCs/>
                <w:lang w:val="fr-FR"/>
              </w:rPr>
              <w:t>Auteur</w:t>
            </w:r>
          </w:p>
          <w:p w:rsidR="00605BC8" w:rsidRPr="00ED191C" w:rsidRDefault="00ED191C">
            <w:pPr>
              <w:jc w:val="right"/>
              <w:rPr>
                <w:lang w:val="fr-FR"/>
              </w:rPr>
            </w:pPr>
            <w:r w:rsidRPr="00ED191C">
              <w:rPr>
                <w:lang w:val="fr-FR"/>
              </w:rPr>
              <w:t>Fabrice Jaou</w:t>
            </w:r>
            <w:r>
              <w:rPr>
                <w:lang w:val="fr-FR"/>
              </w:rPr>
              <w:t>ën</w:t>
            </w:r>
          </w:p>
          <w:p w:rsidR="00605BC8" w:rsidRPr="00ED191C" w:rsidRDefault="00ED191C">
            <w:pPr>
              <w:jc w:val="right"/>
              <w:rPr>
                <w:i/>
                <w:iCs/>
                <w:lang w:val="fr-FR"/>
              </w:rPr>
            </w:pPr>
            <w:r>
              <w:rPr>
                <w:i/>
                <w:iCs/>
                <w:lang w:val="fr-FR"/>
              </w:rPr>
              <w:t>Stagiaire OC Pizza</w:t>
            </w:r>
          </w:p>
        </w:tc>
      </w:tr>
    </w:tbl>
    <w:p w:rsidR="00605BC8" w:rsidRPr="00293771" w:rsidRDefault="00605BC8">
      <w:pPr>
        <w:rPr>
          <w:lang w:val="fr-FR"/>
        </w:rPr>
      </w:pPr>
    </w:p>
    <w:p w:rsidR="00605BC8" w:rsidRPr="00293771" w:rsidRDefault="00605BC8">
      <w:pPr>
        <w:rPr>
          <w:lang w:val="fr-FR"/>
        </w:rPr>
      </w:pPr>
    </w:p>
    <w:p w:rsidR="00605BC8" w:rsidRPr="00293771" w:rsidRDefault="0000569E">
      <w:pPr>
        <w:pStyle w:val="TitreTR"/>
        <w:rPr>
          <w:lang w:val="fr-FR"/>
        </w:rPr>
      </w:pPr>
      <w:r w:rsidRPr="00293771">
        <w:rPr>
          <w:lang w:val="fr-FR"/>
        </w:rPr>
        <w:t>Table des matières</w:t>
      </w:r>
    </w:p>
    <w:p w:rsidR="009E2E73" w:rsidRDefault="0000569E">
      <w:pPr>
        <w:pStyle w:val="TM1"/>
        <w:rPr>
          <w:rFonts w:asciiTheme="minorHAnsi" w:eastAsiaTheme="minorEastAsia" w:hAnsiTheme="minorHAnsi" w:cstheme="minorBidi"/>
          <w:b w:val="0"/>
          <w:noProof/>
          <w:sz w:val="24"/>
          <w:lang w:val="fr-FR" w:eastAsia="fr-FR" w:bidi="ar-SA"/>
        </w:rPr>
      </w:pPr>
      <w:r>
        <w:lastRenderedPageBreak/>
        <w:fldChar w:fldCharType="begin"/>
      </w:r>
      <w:r w:rsidRPr="00293771">
        <w:rPr>
          <w:lang w:val="fr-FR"/>
        </w:rPr>
        <w:instrText>TOC \f \o "1-9" \t "Titre 10,10"</w:instrText>
      </w:r>
      <w:r>
        <w:fldChar w:fldCharType="separate"/>
      </w:r>
      <w:r w:rsidR="009E2E73" w:rsidRPr="009E2E73">
        <w:rPr>
          <w:noProof/>
          <w:lang w:val="fr-FR"/>
        </w:rPr>
        <w:t>1 - Versions</w:t>
      </w:r>
      <w:r w:rsidR="009E2E73" w:rsidRPr="009E2E73">
        <w:rPr>
          <w:noProof/>
          <w:lang w:val="fr-FR"/>
        </w:rPr>
        <w:tab/>
      </w:r>
      <w:r w:rsidR="009E2E73">
        <w:rPr>
          <w:noProof/>
        </w:rPr>
        <w:fldChar w:fldCharType="begin"/>
      </w:r>
      <w:r w:rsidR="009E2E73" w:rsidRPr="009E2E73">
        <w:rPr>
          <w:noProof/>
          <w:lang w:val="fr-FR"/>
        </w:rPr>
        <w:instrText xml:space="preserve"> PAGEREF _Toc43038852 \h </w:instrText>
      </w:r>
      <w:r w:rsidR="009E2E73">
        <w:rPr>
          <w:noProof/>
        </w:rPr>
      </w:r>
      <w:r w:rsidR="009E2E73">
        <w:rPr>
          <w:noProof/>
        </w:rPr>
        <w:fldChar w:fldCharType="separate"/>
      </w:r>
      <w:r w:rsidR="009E2E73" w:rsidRPr="009E2E73">
        <w:rPr>
          <w:noProof/>
          <w:lang w:val="fr-FR"/>
        </w:rPr>
        <w:t>3</w:t>
      </w:r>
      <w:r w:rsidR="009E2E73">
        <w:rPr>
          <w:noProof/>
        </w:rPr>
        <w:fldChar w:fldCharType="end"/>
      </w:r>
    </w:p>
    <w:p w:rsidR="009E2E73" w:rsidRDefault="009E2E73">
      <w:pPr>
        <w:pStyle w:val="TM1"/>
        <w:rPr>
          <w:rFonts w:asciiTheme="minorHAnsi" w:eastAsiaTheme="minorEastAsia" w:hAnsiTheme="minorHAnsi" w:cstheme="minorBidi"/>
          <w:b w:val="0"/>
          <w:noProof/>
          <w:sz w:val="24"/>
          <w:lang w:val="fr-FR" w:eastAsia="fr-FR" w:bidi="ar-SA"/>
        </w:rPr>
      </w:pPr>
      <w:r w:rsidRPr="009E2E73">
        <w:rPr>
          <w:noProof/>
          <w:lang w:val="fr-FR"/>
        </w:rPr>
        <w:t>2 - Introduction</w:t>
      </w:r>
      <w:r w:rsidRPr="009E2E73">
        <w:rPr>
          <w:noProof/>
          <w:lang w:val="fr-FR"/>
        </w:rPr>
        <w:tab/>
      </w:r>
      <w:r>
        <w:rPr>
          <w:noProof/>
        </w:rPr>
        <w:fldChar w:fldCharType="begin"/>
      </w:r>
      <w:r w:rsidRPr="009E2E73">
        <w:rPr>
          <w:noProof/>
          <w:lang w:val="fr-FR"/>
        </w:rPr>
        <w:instrText xml:space="preserve"> PAGEREF _Toc43038853 \h </w:instrText>
      </w:r>
      <w:r>
        <w:rPr>
          <w:noProof/>
        </w:rPr>
      </w:r>
      <w:r>
        <w:rPr>
          <w:noProof/>
        </w:rPr>
        <w:fldChar w:fldCharType="separate"/>
      </w:r>
      <w:r w:rsidRPr="009E2E73">
        <w:rPr>
          <w:noProof/>
          <w:lang w:val="fr-FR"/>
        </w:rPr>
        <w:t>4</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2.1 - Objet du document</w:t>
      </w:r>
      <w:r w:rsidRPr="009E2E73">
        <w:rPr>
          <w:noProof/>
          <w:lang w:val="fr-FR"/>
        </w:rPr>
        <w:tab/>
      </w:r>
      <w:r>
        <w:rPr>
          <w:noProof/>
        </w:rPr>
        <w:fldChar w:fldCharType="begin"/>
      </w:r>
      <w:r w:rsidRPr="009E2E73">
        <w:rPr>
          <w:noProof/>
          <w:lang w:val="fr-FR"/>
        </w:rPr>
        <w:instrText xml:space="preserve"> PAGEREF _Toc43038854 \h </w:instrText>
      </w:r>
      <w:r>
        <w:rPr>
          <w:noProof/>
        </w:rPr>
      </w:r>
      <w:r>
        <w:rPr>
          <w:noProof/>
        </w:rPr>
        <w:fldChar w:fldCharType="separate"/>
      </w:r>
      <w:r w:rsidRPr="009E2E73">
        <w:rPr>
          <w:noProof/>
          <w:lang w:val="fr-FR"/>
        </w:rPr>
        <w:t>4</w:t>
      </w:r>
      <w:r>
        <w:rPr>
          <w:noProof/>
        </w:rPr>
        <w:fldChar w:fldCharType="end"/>
      </w:r>
    </w:p>
    <w:p w:rsidR="009E2E73" w:rsidRDefault="009E2E73">
      <w:pPr>
        <w:pStyle w:val="TM1"/>
        <w:rPr>
          <w:rFonts w:asciiTheme="minorHAnsi" w:eastAsiaTheme="minorEastAsia" w:hAnsiTheme="minorHAnsi" w:cstheme="minorBidi"/>
          <w:b w:val="0"/>
          <w:noProof/>
          <w:sz w:val="24"/>
          <w:lang w:val="fr-FR" w:eastAsia="fr-FR" w:bidi="ar-SA"/>
        </w:rPr>
      </w:pPr>
      <w:r w:rsidRPr="009E2E73">
        <w:rPr>
          <w:noProof/>
          <w:lang w:val="fr-FR"/>
        </w:rPr>
        <w:t>3 - Le domaine fonctionnel</w:t>
      </w:r>
      <w:r w:rsidRPr="009E2E73">
        <w:rPr>
          <w:noProof/>
          <w:lang w:val="fr-FR"/>
        </w:rPr>
        <w:tab/>
      </w:r>
      <w:r>
        <w:rPr>
          <w:noProof/>
        </w:rPr>
        <w:fldChar w:fldCharType="begin"/>
      </w:r>
      <w:r w:rsidRPr="009E2E73">
        <w:rPr>
          <w:noProof/>
          <w:lang w:val="fr-FR"/>
        </w:rPr>
        <w:instrText xml:space="preserve"> PAGEREF _Toc43038855 \h </w:instrText>
      </w:r>
      <w:r>
        <w:rPr>
          <w:noProof/>
        </w:rPr>
      </w:r>
      <w:r>
        <w:rPr>
          <w:noProof/>
        </w:rPr>
        <w:fldChar w:fldCharType="separate"/>
      </w:r>
      <w:r w:rsidRPr="009E2E73">
        <w:rPr>
          <w:noProof/>
          <w:lang w:val="fr-FR"/>
        </w:rPr>
        <w:t>5</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3.1 - Référentiel</w:t>
      </w:r>
      <w:r w:rsidRPr="009E2E73">
        <w:rPr>
          <w:noProof/>
          <w:lang w:val="fr-FR"/>
        </w:rPr>
        <w:tab/>
      </w:r>
      <w:r>
        <w:rPr>
          <w:noProof/>
        </w:rPr>
        <w:fldChar w:fldCharType="begin"/>
      </w:r>
      <w:r w:rsidRPr="009E2E73">
        <w:rPr>
          <w:noProof/>
          <w:lang w:val="fr-FR"/>
        </w:rPr>
        <w:instrText xml:space="preserve"> PAGEREF _Toc43038856 \h </w:instrText>
      </w:r>
      <w:r>
        <w:rPr>
          <w:noProof/>
        </w:rPr>
      </w:r>
      <w:r>
        <w:rPr>
          <w:noProof/>
        </w:rPr>
        <w:fldChar w:fldCharType="separate"/>
      </w:r>
      <w:r w:rsidRPr="009E2E73">
        <w:rPr>
          <w:noProof/>
          <w:lang w:val="fr-FR"/>
        </w:rPr>
        <w:t>5</w:t>
      </w:r>
      <w:r>
        <w:rPr>
          <w:noProof/>
        </w:rPr>
        <w:fldChar w:fldCharType="end"/>
      </w:r>
    </w:p>
    <w:p w:rsidR="009E2E73" w:rsidRDefault="009E2E73">
      <w:pPr>
        <w:pStyle w:val="TM3"/>
        <w:rPr>
          <w:rFonts w:asciiTheme="minorHAnsi" w:eastAsiaTheme="minorEastAsia" w:hAnsiTheme="minorHAnsi" w:cstheme="minorBidi"/>
          <w:i w:val="0"/>
          <w:noProof/>
          <w:sz w:val="24"/>
          <w:lang w:val="fr-FR" w:eastAsia="fr-FR" w:bidi="ar-SA"/>
        </w:rPr>
      </w:pPr>
      <w:r w:rsidRPr="009E2E73">
        <w:rPr>
          <w:rFonts w:eastAsia="DejaVu Sans" w:cs="DejaVu Sans"/>
          <w:noProof/>
          <w:lang w:val="fr-FR"/>
        </w:rPr>
        <w:t>3.1.1 - Règles de gestion</w:t>
      </w:r>
      <w:r w:rsidRPr="009E2E73">
        <w:rPr>
          <w:noProof/>
          <w:lang w:val="fr-FR"/>
        </w:rPr>
        <w:tab/>
      </w:r>
      <w:r>
        <w:rPr>
          <w:noProof/>
        </w:rPr>
        <w:fldChar w:fldCharType="begin"/>
      </w:r>
      <w:r w:rsidRPr="009E2E73">
        <w:rPr>
          <w:noProof/>
          <w:lang w:val="fr-FR"/>
        </w:rPr>
        <w:instrText xml:space="preserve"> PAGEREF _Toc43038857 \h </w:instrText>
      </w:r>
      <w:r>
        <w:rPr>
          <w:noProof/>
        </w:rPr>
      </w:r>
      <w:r>
        <w:rPr>
          <w:noProof/>
        </w:rPr>
        <w:fldChar w:fldCharType="separate"/>
      </w:r>
      <w:r w:rsidRPr="009E2E73">
        <w:rPr>
          <w:noProof/>
          <w:lang w:val="fr-FR"/>
        </w:rPr>
        <w:t>5</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3.2 -</w:t>
      </w:r>
      <w:r w:rsidRPr="009E2E73">
        <w:rPr>
          <w:rFonts w:eastAsia="DejaVu Sans" w:cs="DejaVu Sans"/>
          <w:noProof/>
          <w:lang w:val="fr-FR"/>
        </w:rPr>
        <w:t xml:space="preserve"> Package X</w:t>
      </w:r>
      <w:r w:rsidRPr="009E2E73">
        <w:rPr>
          <w:noProof/>
          <w:lang w:val="fr-FR"/>
        </w:rPr>
        <w:tab/>
      </w:r>
      <w:r>
        <w:rPr>
          <w:noProof/>
        </w:rPr>
        <w:fldChar w:fldCharType="begin"/>
      </w:r>
      <w:r w:rsidRPr="009E2E73">
        <w:rPr>
          <w:noProof/>
          <w:lang w:val="fr-FR"/>
        </w:rPr>
        <w:instrText xml:space="preserve"> PAGEREF _Toc43038858 \h </w:instrText>
      </w:r>
      <w:r>
        <w:rPr>
          <w:noProof/>
        </w:rPr>
      </w:r>
      <w:r>
        <w:rPr>
          <w:noProof/>
        </w:rPr>
        <w:fldChar w:fldCharType="separate"/>
      </w:r>
      <w:r w:rsidRPr="009E2E73">
        <w:rPr>
          <w:noProof/>
          <w:lang w:val="fr-FR"/>
        </w:rPr>
        <w:t>5</w:t>
      </w:r>
      <w:r>
        <w:rPr>
          <w:noProof/>
        </w:rPr>
        <w:fldChar w:fldCharType="end"/>
      </w:r>
    </w:p>
    <w:p w:rsidR="009E2E73" w:rsidRDefault="009E2E73">
      <w:pPr>
        <w:pStyle w:val="TM1"/>
        <w:rPr>
          <w:rFonts w:asciiTheme="minorHAnsi" w:eastAsiaTheme="minorEastAsia" w:hAnsiTheme="minorHAnsi" w:cstheme="minorBidi"/>
          <w:b w:val="0"/>
          <w:noProof/>
          <w:sz w:val="24"/>
          <w:lang w:val="fr-FR" w:eastAsia="fr-FR" w:bidi="ar-SA"/>
        </w:rPr>
      </w:pPr>
      <w:r w:rsidRPr="009E2E73">
        <w:rPr>
          <w:noProof/>
          <w:lang w:val="fr-FR"/>
        </w:rPr>
        <w:t>4 - Architecture Technique</w:t>
      </w:r>
      <w:r w:rsidRPr="009E2E73">
        <w:rPr>
          <w:noProof/>
          <w:lang w:val="fr-FR"/>
        </w:rPr>
        <w:tab/>
      </w:r>
      <w:r>
        <w:rPr>
          <w:noProof/>
        </w:rPr>
        <w:fldChar w:fldCharType="begin"/>
      </w:r>
      <w:r w:rsidRPr="009E2E73">
        <w:rPr>
          <w:noProof/>
          <w:lang w:val="fr-FR"/>
        </w:rPr>
        <w:instrText xml:space="preserve"> PAGEREF _Toc43038859 \h </w:instrText>
      </w:r>
      <w:r>
        <w:rPr>
          <w:noProof/>
        </w:rPr>
      </w:r>
      <w:r>
        <w:rPr>
          <w:noProof/>
        </w:rPr>
        <w:fldChar w:fldCharType="separate"/>
      </w:r>
      <w:r w:rsidRPr="009E2E73">
        <w:rPr>
          <w:noProof/>
          <w:lang w:val="fr-FR"/>
        </w:rPr>
        <w:t>6</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4.1 - Application Web</w:t>
      </w:r>
      <w:r w:rsidRPr="009E2E73">
        <w:rPr>
          <w:noProof/>
          <w:lang w:val="fr-FR"/>
        </w:rPr>
        <w:tab/>
      </w:r>
      <w:r>
        <w:rPr>
          <w:noProof/>
        </w:rPr>
        <w:fldChar w:fldCharType="begin"/>
      </w:r>
      <w:r w:rsidRPr="009E2E73">
        <w:rPr>
          <w:noProof/>
          <w:lang w:val="fr-FR"/>
        </w:rPr>
        <w:instrText xml:space="preserve"> PAGEREF _Toc43038860 \h </w:instrText>
      </w:r>
      <w:r>
        <w:rPr>
          <w:noProof/>
        </w:rPr>
      </w:r>
      <w:r>
        <w:rPr>
          <w:noProof/>
        </w:rPr>
        <w:fldChar w:fldCharType="separate"/>
      </w:r>
      <w:r w:rsidRPr="009E2E73">
        <w:rPr>
          <w:noProof/>
          <w:lang w:val="fr-FR"/>
        </w:rPr>
        <w:t>6</w:t>
      </w:r>
      <w:r>
        <w:rPr>
          <w:noProof/>
        </w:rPr>
        <w:fldChar w:fldCharType="end"/>
      </w:r>
    </w:p>
    <w:p w:rsidR="009E2E73" w:rsidRDefault="009E2E73">
      <w:pPr>
        <w:pStyle w:val="TM3"/>
        <w:rPr>
          <w:rFonts w:asciiTheme="minorHAnsi" w:eastAsiaTheme="minorEastAsia" w:hAnsiTheme="minorHAnsi" w:cstheme="minorBidi"/>
          <w:i w:val="0"/>
          <w:noProof/>
          <w:sz w:val="24"/>
          <w:lang w:val="fr-FR" w:eastAsia="fr-FR" w:bidi="ar-SA"/>
        </w:rPr>
      </w:pPr>
      <w:r w:rsidRPr="009E2E73">
        <w:rPr>
          <w:noProof/>
          <w:lang w:val="fr-FR"/>
        </w:rPr>
        <w:t>4.1.1 - Composants X</w:t>
      </w:r>
      <w:r w:rsidRPr="009E2E73">
        <w:rPr>
          <w:noProof/>
          <w:lang w:val="fr-FR"/>
        </w:rPr>
        <w:tab/>
      </w:r>
      <w:r>
        <w:rPr>
          <w:noProof/>
        </w:rPr>
        <w:fldChar w:fldCharType="begin"/>
      </w:r>
      <w:r w:rsidRPr="009E2E73">
        <w:rPr>
          <w:noProof/>
          <w:lang w:val="fr-FR"/>
        </w:rPr>
        <w:instrText xml:space="preserve"> PAGEREF _Toc43038861 \h </w:instrText>
      </w:r>
      <w:r>
        <w:rPr>
          <w:noProof/>
        </w:rPr>
      </w:r>
      <w:r>
        <w:rPr>
          <w:noProof/>
        </w:rPr>
        <w:fldChar w:fldCharType="separate"/>
      </w:r>
      <w:r w:rsidRPr="009E2E73">
        <w:rPr>
          <w:noProof/>
          <w:lang w:val="fr-FR"/>
        </w:rPr>
        <w:t>6</w:t>
      </w:r>
      <w:r>
        <w:rPr>
          <w:noProof/>
        </w:rPr>
        <w:fldChar w:fldCharType="end"/>
      </w:r>
    </w:p>
    <w:p w:rsidR="009E2E73" w:rsidRDefault="009E2E73">
      <w:pPr>
        <w:pStyle w:val="TM3"/>
        <w:rPr>
          <w:rFonts w:asciiTheme="minorHAnsi" w:eastAsiaTheme="minorEastAsia" w:hAnsiTheme="minorHAnsi" w:cstheme="minorBidi"/>
          <w:i w:val="0"/>
          <w:noProof/>
          <w:sz w:val="24"/>
          <w:lang w:val="fr-FR" w:eastAsia="fr-FR" w:bidi="ar-SA"/>
        </w:rPr>
      </w:pPr>
      <w:r w:rsidRPr="009E2E73">
        <w:rPr>
          <w:noProof/>
          <w:lang w:val="fr-FR"/>
        </w:rPr>
        <w:t>4.1.2 - Composants Y et Z</w:t>
      </w:r>
      <w:r w:rsidRPr="009E2E73">
        <w:rPr>
          <w:noProof/>
          <w:lang w:val="fr-FR"/>
        </w:rPr>
        <w:tab/>
      </w:r>
      <w:r>
        <w:rPr>
          <w:noProof/>
        </w:rPr>
        <w:fldChar w:fldCharType="begin"/>
      </w:r>
      <w:r w:rsidRPr="009E2E73">
        <w:rPr>
          <w:noProof/>
          <w:lang w:val="fr-FR"/>
        </w:rPr>
        <w:instrText xml:space="preserve"> PAGEREF _Toc43038862 \h </w:instrText>
      </w:r>
      <w:r>
        <w:rPr>
          <w:noProof/>
        </w:rPr>
      </w:r>
      <w:r>
        <w:rPr>
          <w:noProof/>
        </w:rPr>
        <w:fldChar w:fldCharType="separate"/>
      </w:r>
      <w:r w:rsidRPr="009E2E73">
        <w:rPr>
          <w:noProof/>
          <w:lang w:val="fr-FR"/>
        </w:rPr>
        <w:t>6</w:t>
      </w:r>
      <w:r>
        <w:rPr>
          <w:noProof/>
        </w:rPr>
        <w:fldChar w:fldCharType="end"/>
      </w:r>
    </w:p>
    <w:p w:rsidR="009E2E73" w:rsidRDefault="009E2E73">
      <w:pPr>
        <w:pStyle w:val="TM1"/>
        <w:rPr>
          <w:rFonts w:asciiTheme="minorHAnsi" w:eastAsiaTheme="minorEastAsia" w:hAnsiTheme="minorHAnsi" w:cstheme="minorBidi"/>
          <w:b w:val="0"/>
          <w:noProof/>
          <w:sz w:val="24"/>
          <w:lang w:val="fr-FR" w:eastAsia="fr-FR" w:bidi="ar-SA"/>
        </w:rPr>
      </w:pPr>
      <w:r w:rsidRPr="009E2E73">
        <w:rPr>
          <w:noProof/>
          <w:lang w:val="fr-FR"/>
        </w:rPr>
        <w:t>5 - Architecture de Déploiement</w:t>
      </w:r>
      <w:r w:rsidRPr="009E2E73">
        <w:rPr>
          <w:noProof/>
          <w:lang w:val="fr-FR"/>
        </w:rPr>
        <w:tab/>
      </w:r>
      <w:r>
        <w:rPr>
          <w:noProof/>
        </w:rPr>
        <w:fldChar w:fldCharType="begin"/>
      </w:r>
      <w:r w:rsidRPr="009E2E73">
        <w:rPr>
          <w:noProof/>
          <w:lang w:val="fr-FR"/>
        </w:rPr>
        <w:instrText xml:space="preserve"> PAGEREF _Toc43038863 \h </w:instrText>
      </w:r>
      <w:r>
        <w:rPr>
          <w:noProof/>
        </w:rPr>
      </w:r>
      <w:r>
        <w:rPr>
          <w:noProof/>
        </w:rPr>
        <w:fldChar w:fldCharType="separate"/>
      </w:r>
      <w:r w:rsidRPr="009E2E73">
        <w:rPr>
          <w:noProof/>
          <w:lang w:val="fr-FR"/>
        </w:rPr>
        <w:t>7</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5.1 - Serveur de Base de données</w:t>
      </w:r>
      <w:r w:rsidRPr="009E2E73">
        <w:rPr>
          <w:noProof/>
          <w:lang w:val="fr-FR"/>
        </w:rPr>
        <w:tab/>
      </w:r>
      <w:r>
        <w:rPr>
          <w:noProof/>
        </w:rPr>
        <w:fldChar w:fldCharType="begin"/>
      </w:r>
      <w:r w:rsidRPr="009E2E73">
        <w:rPr>
          <w:noProof/>
          <w:lang w:val="fr-FR"/>
        </w:rPr>
        <w:instrText xml:space="preserve"> PAGEREF _Toc43038864 \h </w:instrText>
      </w:r>
      <w:r>
        <w:rPr>
          <w:noProof/>
        </w:rPr>
      </w:r>
      <w:r>
        <w:rPr>
          <w:noProof/>
        </w:rPr>
        <w:fldChar w:fldCharType="separate"/>
      </w:r>
      <w:r w:rsidRPr="009E2E73">
        <w:rPr>
          <w:noProof/>
          <w:lang w:val="fr-FR"/>
        </w:rPr>
        <w:t>7</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5.2 - Serveur Unicorn</w:t>
      </w:r>
      <w:r w:rsidRPr="009E2E73">
        <w:rPr>
          <w:noProof/>
          <w:lang w:val="fr-FR"/>
        </w:rPr>
        <w:tab/>
      </w:r>
      <w:r>
        <w:rPr>
          <w:noProof/>
        </w:rPr>
        <w:fldChar w:fldCharType="begin"/>
      </w:r>
      <w:r w:rsidRPr="009E2E73">
        <w:rPr>
          <w:noProof/>
          <w:lang w:val="fr-FR"/>
        </w:rPr>
        <w:instrText xml:space="preserve"> PAGEREF _Toc43038865 \h </w:instrText>
      </w:r>
      <w:r>
        <w:rPr>
          <w:noProof/>
        </w:rPr>
      </w:r>
      <w:r>
        <w:rPr>
          <w:noProof/>
        </w:rPr>
        <w:fldChar w:fldCharType="separate"/>
      </w:r>
      <w:r w:rsidRPr="009E2E73">
        <w:rPr>
          <w:noProof/>
          <w:lang w:val="fr-FR"/>
        </w:rPr>
        <w:t>7</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5.3 - Serveur Unicorn</w:t>
      </w:r>
      <w:r w:rsidRPr="009E2E73">
        <w:rPr>
          <w:noProof/>
          <w:lang w:val="fr-FR"/>
        </w:rPr>
        <w:tab/>
      </w:r>
      <w:r>
        <w:rPr>
          <w:noProof/>
        </w:rPr>
        <w:fldChar w:fldCharType="begin"/>
      </w:r>
      <w:r w:rsidRPr="009E2E73">
        <w:rPr>
          <w:noProof/>
          <w:lang w:val="fr-FR"/>
        </w:rPr>
        <w:instrText xml:space="preserve"> PAGEREF _Toc43038866 \h </w:instrText>
      </w:r>
      <w:r>
        <w:rPr>
          <w:noProof/>
        </w:rPr>
      </w:r>
      <w:r>
        <w:rPr>
          <w:noProof/>
        </w:rPr>
        <w:fldChar w:fldCharType="separate"/>
      </w:r>
      <w:r w:rsidRPr="009E2E73">
        <w:rPr>
          <w:noProof/>
          <w:lang w:val="fr-FR"/>
        </w:rPr>
        <w:t>7</w:t>
      </w:r>
      <w:r>
        <w:rPr>
          <w:noProof/>
        </w:rPr>
        <w:fldChar w:fldCharType="end"/>
      </w:r>
    </w:p>
    <w:p w:rsidR="009E2E73" w:rsidRDefault="009E2E73">
      <w:pPr>
        <w:pStyle w:val="TM1"/>
        <w:rPr>
          <w:rFonts w:asciiTheme="minorHAnsi" w:eastAsiaTheme="minorEastAsia" w:hAnsiTheme="minorHAnsi" w:cstheme="minorBidi"/>
          <w:b w:val="0"/>
          <w:noProof/>
          <w:sz w:val="24"/>
          <w:lang w:val="fr-FR" w:eastAsia="fr-FR" w:bidi="ar-SA"/>
        </w:rPr>
      </w:pPr>
      <w:r w:rsidRPr="009E2E73">
        <w:rPr>
          <w:noProof/>
          <w:lang w:val="fr-FR"/>
        </w:rPr>
        <w:t>6 - Glossaire</w:t>
      </w:r>
      <w:r w:rsidRPr="009E2E73">
        <w:rPr>
          <w:noProof/>
          <w:lang w:val="fr-FR"/>
        </w:rPr>
        <w:tab/>
      </w:r>
      <w:r>
        <w:rPr>
          <w:noProof/>
        </w:rPr>
        <w:fldChar w:fldCharType="begin"/>
      </w:r>
      <w:r w:rsidRPr="009E2E73">
        <w:rPr>
          <w:noProof/>
          <w:lang w:val="fr-FR"/>
        </w:rPr>
        <w:instrText xml:space="preserve"> PAGEREF _Toc43038867 \h </w:instrText>
      </w:r>
      <w:r>
        <w:rPr>
          <w:noProof/>
        </w:rPr>
      </w:r>
      <w:r>
        <w:rPr>
          <w:noProof/>
        </w:rPr>
        <w:fldChar w:fldCharType="separate"/>
      </w:r>
      <w:r w:rsidRPr="009E2E73">
        <w:rPr>
          <w:noProof/>
          <w:lang w:val="fr-FR"/>
        </w:rPr>
        <w:t>8</w:t>
      </w:r>
      <w:r>
        <w:rPr>
          <w:noProof/>
        </w:rPr>
        <w:fldChar w:fldCharType="end"/>
      </w:r>
    </w:p>
    <w:p w:rsidR="00605BC8" w:rsidRPr="009E2E73" w:rsidRDefault="0000569E">
      <w:pPr>
        <w:pStyle w:val="TM1"/>
        <w:tabs>
          <w:tab w:val="right" w:leader="dot" w:pos="9866"/>
        </w:tabs>
        <w:rPr>
          <w:lang w:val="fr-FR"/>
        </w:rPr>
      </w:pPr>
      <w:r>
        <w:fldChar w:fldCharType="end"/>
      </w:r>
    </w:p>
    <w:p w:rsidR="00605BC8" w:rsidRPr="009E2E73" w:rsidRDefault="00605BC8">
      <w:pPr>
        <w:pStyle w:val="Balise"/>
        <w:rPr>
          <w:color w:val="auto"/>
          <w:lang w:val="fr-FR"/>
        </w:rPr>
      </w:pPr>
    </w:p>
    <w:p w:rsidR="00605BC8" w:rsidRPr="009E2E73" w:rsidRDefault="0000569E">
      <w:pPr>
        <w:pStyle w:val="Balise"/>
        <w:rPr>
          <w:color w:val="auto"/>
          <w:lang w:val="fr-FR"/>
        </w:rPr>
      </w:pPr>
      <w:r w:rsidRPr="009E2E73">
        <w:rPr>
          <w:lang w:val="fr-FR"/>
        </w:rPr>
        <w:br w:type="page"/>
      </w:r>
    </w:p>
    <w:p w:rsidR="00605BC8" w:rsidRDefault="0000569E">
      <w:pPr>
        <w:pStyle w:val="Titre1"/>
      </w:pPr>
      <w:bookmarkStart w:id="0" w:name="_Toc43038852"/>
      <w:r>
        <w:lastRenderedPageBreak/>
        <w:t>Versions</w:t>
      </w:r>
      <w:bookmarkEnd w:id="0"/>
    </w:p>
    <w:p w:rsidR="00605BC8" w:rsidRDefault="00605BC8">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605BC8">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605BC8" w:rsidRDefault="0000569E">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605BC8" w:rsidRDefault="0000569E">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605BC8" w:rsidRDefault="0000569E">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605BC8" w:rsidRDefault="0000569E">
            <w:pPr>
              <w:pStyle w:val="Tableauentte"/>
              <w:jc w:val="center"/>
            </w:pPr>
            <w:r>
              <w:t>Version</w:t>
            </w:r>
          </w:p>
        </w:tc>
      </w:tr>
      <w:tr w:rsidR="00605BC8">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rsidR="00605BC8" w:rsidRDefault="00F92EAE">
            <w:pPr>
              <w:pStyle w:val="Contenudetableau"/>
              <w:jc w:val="center"/>
            </w:pPr>
            <w:r>
              <w:t>Fabrice Jaouën</w:t>
            </w:r>
          </w:p>
        </w:tc>
        <w:tc>
          <w:tcPr>
            <w:tcW w:w="1414" w:type="dxa"/>
            <w:tcBorders>
              <w:top w:val="single" w:sz="2" w:space="0" w:color="000000"/>
              <w:left w:val="single" w:sz="2" w:space="0" w:color="000000"/>
              <w:bottom w:val="single" w:sz="2" w:space="0" w:color="000000"/>
            </w:tcBorders>
            <w:shd w:val="clear" w:color="auto" w:fill="auto"/>
            <w:tcMar>
              <w:left w:w="54" w:type="dxa"/>
            </w:tcMar>
          </w:tcPr>
          <w:p w:rsidR="00605BC8" w:rsidRDefault="00F92EAE">
            <w:pPr>
              <w:pStyle w:val="Contenudetableau"/>
              <w:jc w:val="center"/>
            </w:pPr>
            <w:r>
              <w:t>13/06/2020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rsidR="00605BC8" w:rsidRDefault="0000569E">
            <w:pPr>
              <w:pStyle w:val="Contenudetableau"/>
            </w:pPr>
            <w:proofErr w:type="spellStart"/>
            <w:r>
              <w:t>Création</w:t>
            </w:r>
            <w:proofErr w:type="spellEnd"/>
            <w:r>
              <w:t xml:space="preserve">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05BC8" w:rsidRDefault="00F92EAE">
            <w:pPr>
              <w:pStyle w:val="Contenudetableau"/>
              <w:jc w:val="center"/>
            </w:pPr>
            <w:r>
              <w:t>0.1</w:t>
            </w:r>
          </w:p>
        </w:tc>
      </w:tr>
      <w:tr w:rsidR="00605BC8">
        <w:trPr>
          <w:trHeight w:val="377"/>
        </w:trPr>
        <w:tc>
          <w:tcPr>
            <w:tcW w:w="1517"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605BC8" w:rsidRDefault="00605BC8">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605BC8" w:rsidRDefault="00605BC8">
            <w:pPr>
              <w:pStyle w:val="Contenudetableau"/>
              <w:jc w:val="center"/>
            </w:pPr>
          </w:p>
        </w:tc>
      </w:tr>
      <w:tr w:rsidR="00605BC8">
        <w:trPr>
          <w:trHeight w:val="377"/>
        </w:trPr>
        <w:tc>
          <w:tcPr>
            <w:tcW w:w="1517"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605BC8" w:rsidRDefault="00605BC8">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605BC8" w:rsidRDefault="00605BC8">
            <w:pPr>
              <w:pStyle w:val="Contenudetableau"/>
              <w:jc w:val="center"/>
            </w:pPr>
          </w:p>
        </w:tc>
      </w:tr>
      <w:tr w:rsidR="00605BC8">
        <w:trPr>
          <w:trHeight w:val="377"/>
        </w:trPr>
        <w:tc>
          <w:tcPr>
            <w:tcW w:w="1517"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605BC8" w:rsidRDefault="00605BC8">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605BC8" w:rsidRDefault="00605BC8">
            <w:pPr>
              <w:pStyle w:val="Contenudetableau"/>
              <w:jc w:val="center"/>
            </w:pPr>
          </w:p>
        </w:tc>
      </w:tr>
    </w:tbl>
    <w:p w:rsidR="00605BC8" w:rsidRDefault="00605BC8">
      <w:pPr>
        <w:pStyle w:val="Code"/>
        <w:rPr>
          <w:rFonts w:ascii="DejaVu Sans" w:hAnsi="DejaVu Sans"/>
          <w:sz w:val="20"/>
          <w:szCs w:val="20"/>
        </w:rPr>
      </w:pPr>
    </w:p>
    <w:p w:rsidR="00605BC8" w:rsidRDefault="00605BC8">
      <w:pPr>
        <w:pStyle w:val="Corpsdetexte"/>
        <w:jc w:val="center"/>
        <w:rPr>
          <w:rFonts w:ascii="DejaVu Sans" w:hAnsi="DejaVu Sans"/>
          <w:sz w:val="20"/>
          <w:szCs w:val="20"/>
        </w:rPr>
      </w:pPr>
    </w:p>
    <w:p w:rsidR="00605BC8" w:rsidRDefault="0000569E">
      <w:pPr>
        <w:pStyle w:val="Titre1"/>
      </w:pPr>
      <w:bookmarkStart w:id="1" w:name="_Toc43038853"/>
      <w:r>
        <w:lastRenderedPageBreak/>
        <w:t>Introduction</w:t>
      </w:r>
      <w:bookmarkEnd w:id="1"/>
    </w:p>
    <w:p w:rsidR="00605BC8" w:rsidRDefault="0000569E">
      <w:pPr>
        <w:pStyle w:val="Titre2"/>
      </w:pPr>
      <w:bookmarkStart w:id="2" w:name="_Toc43038854"/>
      <w:proofErr w:type="spellStart"/>
      <w:r>
        <w:t>Objet</w:t>
      </w:r>
      <w:proofErr w:type="spellEnd"/>
      <w:r>
        <w:t xml:space="preserve"> du document</w:t>
      </w:r>
      <w:bookmarkEnd w:id="2"/>
    </w:p>
    <w:p w:rsidR="00605BC8" w:rsidRPr="00293771" w:rsidRDefault="0000569E">
      <w:pPr>
        <w:pStyle w:val="Corpsdetexte"/>
        <w:rPr>
          <w:lang w:val="fr-FR"/>
        </w:rPr>
      </w:pPr>
      <w:r w:rsidRPr="00293771">
        <w:rPr>
          <w:lang w:val="fr-FR"/>
        </w:rPr>
        <w:t xml:space="preserve">Le présent document constitue le dossier de conception technique </w:t>
      </w:r>
      <w:r w:rsidR="00F92EAE">
        <w:rPr>
          <w:lang w:val="fr-FR"/>
        </w:rPr>
        <w:t>du système</w:t>
      </w:r>
      <w:r w:rsidRPr="00293771">
        <w:rPr>
          <w:lang w:val="fr-FR"/>
        </w:rPr>
        <w:t xml:space="preserve"> </w:t>
      </w:r>
      <w:r w:rsidR="00F92EAE">
        <w:rPr>
          <w:lang w:val="fr-FR"/>
        </w:rPr>
        <w:t>d’information relatif à la gestion des opérations du groupe OC Pizza</w:t>
      </w:r>
    </w:p>
    <w:p w:rsidR="00605BC8" w:rsidRPr="00293771" w:rsidRDefault="00F92EAE">
      <w:pPr>
        <w:pStyle w:val="Corpsdetexte"/>
        <w:rPr>
          <w:lang w:val="fr-FR"/>
        </w:rPr>
      </w:pPr>
      <w:r>
        <w:rPr>
          <w:lang w:val="fr-FR"/>
        </w:rPr>
        <w:t>L’objectif de ce document est de faciliter le travail de développement et de déploiement de ce système de d’information entre les différentes parties prenantes, du côté du prestataire, IT-C&amp;D, mais aussi du client, OC Pizza.</w:t>
      </w:r>
    </w:p>
    <w:p w:rsidR="00605BC8" w:rsidRPr="00293771" w:rsidRDefault="0000569E">
      <w:pPr>
        <w:pStyle w:val="Corpsdetexte"/>
        <w:rPr>
          <w:lang w:val="fr-FR"/>
        </w:rPr>
      </w:pPr>
      <w:r w:rsidRPr="00293771">
        <w:rPr>
          <w:lang w:val="fr-FR"/>
        </w:rPr>
        <w:t>Les éléments du présent dossier découlent :</w:t>
      </w:r>
    </w:p>
    <w:p w:rsidR="00605BC8" w:rsidRDefault="00F92EAE">
      <w:pPr>
        <w:pStyle w:val="Corpsdetexte"/>
        <w:numPr>
          <w:ilvl w:val="0"/>
          <w:numId w:val="3"/>
        </w:numPr>
        <w:rPr>
          <w:lang w:val="fr-FR"/>
        </w:rPr>
      </w:pPr>
      <w:r w:rsidRPr="00F92EAE">
        <w:rPr>
          <w:lang w:val="fr-FR"/>
        </w:rPr>
        <w:t>D</w:t>
      </w:r>
      <w:r>
        <w:rPr>
          <w:lang w:val="fr-FR"/>
        </w:rPr>
        <w:t>e l’étude du besoin exprimé par le client et ses collaborateurs ;</w:t>
      </w:r>
    </w:p>
    <w:p w:rsidR="00F92EAE" w:rsidRPr="00F92EAE" w:rsidRDefault="00F92EAE">
      <w:pPr>
        <w:pStyle w:val="Corpsdetexte"/>
        <w:numPr>
          <w:ilvl w:val="0"/>
          <w:numId w:val="3"/>
        </w:numPr>
        <w:rPr>
          <w:lang w:val="fr-FR"/>
        </w:rPr>
      </w:pPr>
      <w:r>
        <w:rPr>
          <w:lang w:val="fr-FR"/>
        </w:rPr>
        <w:t>De l</w:t>
      </w:r>
      <w:r w:rsidR="00FB2284">
        <w:rPr>
          <w:lang w:val="fr-FR"/>
        </w:rPr>
        <w:t>’analyse</w:t>
      </w:r>
      <w:r>
        <w:rPr>
          <w:lang w:val="fr-FR"/>
        </w:rPr>
        <w:t xml:space="preserve"> des systèmes d’information utilisés par d’autres groupes de vente de pizzas à emporter ;</w:t>
      </w:r>
    </w:p>
    <w:p w:rsidR="00605BC8" w:rsidRPr="00FB2284" w:rsidRDefault="00FB2284">
      <w:pPr>
        <w:pStyle w:val="Corpsdetexte"/>
        <w:numPr>
          <w:ilvl w:val="0"/>
          <w:numId w:val="3"/>
        </w:numPr>
        <w:rPr>
          <w:lang w:val="fr-FR"/>
        </w:rPr>
      </w:pPr>
      <w:r w:rsidRPr="00FB2284">
        <w:rPr>
          <w:lang w:val="fr-FR"/>
        </w:rPr>
        <w:t>Du travail commun entre l</w:t>
      </w:r>
      <w:r>
        <w:rPr>
          <w:lang w:val="fr-FR"/>
        </w:rPr>
        <w:t>es spécialistes d’IT C&amp;D et ses prestataires habituels, notamment pour le déploiement des différents modules.</w:t>
      </w:r>
    </w:p>
    <w:p w:rsidR="009E2E73" w:rsidRDefault="009E2E73" w:rsidP="009E2E73">
      <w:pPr>
        <w:pStyle w:val="Titre1"/>
      </w:pPr>
      <w:bookmarkStart w:id="3" w:name="_Toc43038855"/>
      <w:r>
        <w:lastRenderedPageBreak/>
        <w:t xml:space="preserve">Le </w:t>
      </w:r>
      <w:proofErr w:type="spellStart"/>
      <w:r>
        <w:t>domaine</w:t>
      </w:r>
      <w:proofErr w:type="spellEnd"/>
      <w:r>
        <w:t xml:space="preserve"> </w:t>
      </w:r>
      <w:proofErr w:type="spellStart"/>
      <w:r>
        <w:t>fonctionnel</w:t>
      </w:r>
      <w:bookmarkEnd w:id="3"/>
      <w:proofErr w:type="spellEnd"/>
    </w:p>
    <w:p w:rsidR="009E2E73" w:rsidRDefault="009E2E73" w:rsidP="009E2E73">
      <w:pPr>
        <w:pStyle w:val="Titre2"/>
      </w:pPr>
      <w:bookmarkStart w:id="4" w:name="_Toc43038856"/>
      <w:proofErr w:type="spellStart"/>
      <w:r>
        <w:t>Référentiel</w:t>
      </w:r>
      <w:bookmarkEnd w:id="4"/>
      <w:proofErr w:type="spellEnd"/>
    </w:p>
    <w:p w:rsidR="009E2E73" w:rsidRDefault="00CB0C73" w:rsidP="009E2E73">
      <w:pPr>
        <w:pStyle w:val="Corpsdetexte"/>
        <w:rPr>
          <w:lang w:val="fr-FR"/>
        </w:rPr>
      </w:pPr>
      <w:r w:rsidRPr="00CB0C73">
        <w:rPr>
          <w:lang w:val="fr-FR"/>
        </w:rPr>
        <w:t>Pour une meilleure compr</w:t>
      </w:r>
      <w:r>
        <w:rPr>
          <w:lang w:val="fr-FR"/>
        </w:rPr>
        <w:t>é</w:t>
      </w:r>
      <w:r w:rsidRPr="00CB0C73">
        <w:rPr>
          <w:lang w:val="fr-FR"/>
        </w:rPr>
        <w:t>hension d</w:t>
      </w:r>
      <w:r>
        <w:rPr>
          <w:lang w:val="fr-FR"/>
        </w:rPr>
        <w:t xml:space="preserve">u domaine fonctionnel, il est présenté divisé en trois grandes parties, successivement : </w:t>
      </w:r>
    </w:p>
    <w:p w:rsidR="00CB0C73" w:rsidRDefault="00CB0C73" w:rsidP="00CB0C73">
      <w:pPr>
        <w:pStyle w:val="Corpsdetexte"/>
        <w:numPr>
          <w:ilvl w:val="0"/>
          <w:numId w:val="17"/>
        </w:numPr>
        <w:rPr>
          <w:lang w:val="fr-FR"/>
        </w:rPr>
      </w:pPr>
      <w:r>
        <w:rPr>
          <w:lang w:val="fr-FR"/>
        </w:rPr>
        <w:t>Le package Sales,</w:t>
      </w:r>
    </w:p>
    <w:p w:rsidR="00CB0C73" w:rsidRDefault="00CB0C73" w:rsidP="00CB0C73">
      <w:pPr>
        <w:pStyle w:val="Corpsdetexte"/>
        <w:numPr>
          <w:ilvl w:val="0"/>
          <w:numId w:val="17"/>
        </w:numPr>
        <w:rPr>
          <w:lang w:val="fr-FR"/>
        </w:rPr>
      </w:pPr>
      <w:r>
        <w:rPr>
          <w:lang w:val="fr-FR"/>
        </w:rPr>
        <w:t>La partie Product du package Point of Sales Operations,</w:t>
      </w:r>
    </w:p>
    <w:p w:rsidR="00CB0C73" w:rsidRDefault="00CB0C73" w:rsidP="00CB0C73">
      <w:pPr>
        <w:pStyle w:val="Corpsdetexte"/>
        <w:numPr>
          <w:ilvl w:val="0"/>
          <w:numId w:val="17"/>
        </w:numPr>
        <w:rPr>
          <w:lang w:val="fr-FR"/>
        </w:rPr>
      </w:pPr>
      <w:r>
        <w:rPr>
          <w:lang w:val="fr-FR"/>
        </w:rPr>
        <w:t>La partie gestion des ressources humaines et matérielles du point de vente, au sein du package Point of Sales Operations.</w:t>
      </w:r>
    </w:p>
    <w:p w:rsidR="00CB0C73" w:rsidRDefault="00CB0C73" w:rsidP="00CB0C73">
      <w:pPr>
        <w:pStyle w:val="Corpsdetexte"/>
        <w:rPr>
          <w:lang w:val="fr-FR"/>
        </w:rPr>
      </w:pPr>
      <w:r>
        <w:rPr>
          <w:lang w:val="fr-FR"/>
        </w:rPr>
        <w:t xml:space="preserve">L’ensemble du diagramme est accessible sur </w:t>
      </w:r>
      <w:proofErr w:type="spellStart"/>
      <w:r>
        <w:rPr>
          <w:lang w:val="fr-FR"/>
        </w:rPr>
        <w:t>LucidChart</w:t>
      </w:r>
      <w:proofErr w:type="spellEnd"/>
      <w:r>
        <w:rPr>
          <w:lang w:val="fr-FR"/>
        </w:rPr>
        <w:t xml:space="preserve"> avec </w:t>
      </w:r>
      <w:r w:rsidR="00F27F04">
        <w:rPr>
          <w:lang w:val="fr-FR"/>
        </w:rPr>
        <w:t>le lien suivant :</w:t>
      </w:r>
      <w:r>
        <w:rPr>
          <w:lang w:val="fr-FR"/>
        </w:rPr>
        <w:t xml:space="preserve"> </w:t>
      </w:r>
      <w:hyperlink r:id="rId7" w:history="1">
        <w:r w:rsidRPr="00CB0C73">
          <w:rPr>
            <w:rStyle w:val="Lienhypertexte"/>
            <w:lang w:val="fr-FR"/>
          </w:rPr>
          <w:t>LIEN</w:t>
        </w:r>
      </w:hyperlink>
      <w:r>
        <w:rPr>
          <w:lang w:val="fr-FR"/>
        </w:rPr>
        <w:t>. Il est présenté en deux onglets, correspondant aux deux packages Sales et Point of Sales Operations.</w:t>
      </w:r>
    </w:p>
    <w:p w:rsidR="009E2E73" w:rsidRDefault="009E2E73" w:rsidP="009E2E73">
      <w:pPr>
        <w:pStyle w:val="Titre3"/>
        <w:ind w:left="0" w:firstLine="0"/>
        <w:rPr>
          <w:rFonts w:eastAsia="DejaVu Sans" w:cs="DejaVu Sans"/>
          <w:lang w:val="fr-FR"/>
        </w:rPr>
      </w:pPr>
      <w:bookmarkStart w:id="5" w:name="_Toc43038857"/>
      <w:r w:rsidRPr="00CB0C73">
        <w:rPr>
          <w:rFonts w:eastAsia="DejaVu Sans" w:cs="DejaVu Sans"/>
          <w:lang w:val="fr-FR"/>
        </w:rPr>
        <w:t>Règles de gestion</w:t>
      </w:r>
      <w:bookmarkEnd w:id="5"/>
      <w:r w:rsidR="00CB0C73" w:rsidRPr="00CB0C73">
        <w:rPr>
          <w:rFonts w:eastAsia="DejaVu Sans" w:cs="DejaVu Sans"/>
          <w:lang w:val="fr-FR"/>
        </w:rPr>
        <w:t xml:space="preserve"> des c</w:t>
      </w:r>
      <w:r w:rsidR="00CB0C73">
        <w:rPr>
          <w:rFonts w:eastAsia="DejaVu Sans" w:cs="DejaVu Sans"/>
          <w:lang w:val="fr-FR"/>
        </w:rPr>
        <w:t>lasses liées aux ventes (Package Sales)</w:t>
      </w:r>
    </w:p>
    <w:p w:rsidR="00F27F04" w:rsidRPr="00F27F04" w:rsidRDefault="00C72FE7" w:rsidP="00F27F04">
      <w:pPr>
        <w:pStyle w:val="Corpsdetexte"/>
        <w:rPr>
          <w:lang w:val="fr-FR"/>
        </w:rPr>
      </w:pPr>
      <w:r>
        <w:rPr>
          <w:noProof/>
          <w:lang w:val="fr-FR"/>
        </w:rPr>
        <w:drawing>
          <wp:inline distT="0" distB="0" distL="0" distR="0">
            <wp:extent cx="6120130" cy="3851275"/>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t 6 diagramme ERD - Sales (1).pdf"/>
                    <pic:cNvPicPr/>
                  </pic:nvPicPr>
                  <pic:blipFill>
                    <a:blip r:embed="rId8">
                      <a:extLst>
                        <a:ext uri="{28A0092B-C50C-407E-A947-70E740481C1C}">
                          <a14:useLocalDpi xmlns:a14="http://schemas.microsoft.com/office/drawing/2010/main" val="0"/>
                        </a:ext>
                      </a:extLst>
                    </a:blip>
                    <a:stretch>
                      <a:fillRect/>
                    </a:stretch>
                  </pic:blipFill>
                  <pic:spPr>
                    <a:xfrm>
                      <a:off x="0" y="0"/>
                      <a:ext cx="6120130" cy="3851275"/>
                    </a:xfrm>
                    <a:prstGeom prst="rect">
                      <a:avLst/>
                    </a:prstGeom>
                  </pic:spPr>
                </pic:pic>
              </a:graphicData>
            </a:graphic>
          </wp:inline>
        </w:drawing>
      </w:r>
    </w:p>
    <w:p w:rsidR="00A03DF6" w:rsidRDefault="00A03DF6" w:rsidP="009E2E73">
      <w:pPr>
        <w:pStyle w:val="Corpsdetexte"/>
        <w:rPr>
          <w:lang w:val="fr-FR"/>
        </w:rPr>
      </w:pPr>
      <w:r>
        <w:rPr>
          <w:lang w:val="fr-FR"/>
        </w:rPr>
        <w:t>Le principe essentiel est qu’une commande correspond à un seul acte d’achat, donnant lieu à un seul paiement, effectué par un seul client et livrée ou perçue à un seul endroit. Une commande peut bien sûr comporter plusieurs articles.</w:t>
      </w:r>
    </w:p>
    <w:p w:rsidR="009E2E73" w:rsidRDefault="00F27F04" w:rsidP="009E2E73">
      <w:pPr>
        <w:pStyle w:val="Corpsdetexte"/>
        <w:rPr>
          <w:lang w:val="fr-FR"/>
        </w:rPr>
      </w:pPr>
      <w:r w:rsidRPr="00F27F04">
        <w:rPr>
          <w:lang w:val="fr-FR"/>
        </w:rPr>
        <w:t>Les relations entre les différentes class</w:t>
      </w:r>
      <w:r>
        <w:rPr>
          <w:lang w:val="fr-FR"/>
        </w:rPr>
        <w:t>es sont les suivantes :</w:t>
      </w:r>
    </w:p>
    <w:p w:rsidR="00F27F04" w:rsidRDefault="00F27F04" w:rsidP="009E2E73">
      <w:pPr>
        <w:pStyle w:val="Corpsdetexte"/>
        <w:rPr>
          <w:lang w:val="fr-FR"/>
        </w:rPr>
      </w:pPr>
      <w:r>
        <w:rPr>
          <w:lang w:val="fr-FR"/>
        </w:rPr>
        <w:lastRenderedPageBreak/>
        <w:t xml:space="preserve">Customer – </w:t>
      </w:r>
      <w:proofErr w:type="spellStart"/>
      <w:r>
        <w:rPr>
          <w:lang w:val="fr-FR"/>
        </w:rPr>
        <w:t>DeliveryAddress</w:t>
      </w:r>
      <w:proofErr w:type="spellEnd"/>
      <w:r>
        <w:rPr>
          <w:lang w:val="fr-FR"/>
        </w:rPr>
        <w:t xml:space="preserve"> : </w:t>
      </w:r>
    </w:p>
    <w:p w:rsidR="00F27F04" w:rsidRDefault="00F27F04" w:rsidP="009E2E73">
      <w:pPr>
        <w:pStyle w:val="Corpsdetexte"/>
        <w:rPr>
          <w:lang w:val="fr-FR"/>
        </w:rPr>
      </w:pPr>
      <w:r>
        <w:rPr>
          <w:lang w:val="fr-FR"/>
        </w:rPr>
        <w:t>Un client peut avoir plusieurs adresses de livraisons (son domicile, ou le bureau par exemple), mais une adresse ne peut correspondre qu’à un seul client, ce qui permet d’éviter une erreur de livraison.</w:t>
      </w:r>
    </w:p>
    <w:p w:rsidR="00F27F04" w:rsidRDefault="00F27F04" w:rsidP="009E2E73">
      <w:pPr>
        <w:pStyle w:val="Corpsdetexte"/>
        <w:rPr>
          <w:lang w:val="fr-FR"/>
        </w:rPr>
      </w:pPr>
      <w:proofErr w:type="spellStart"/>
      <w:r>
        <w:rPr>
          <w:lang w:val="fr-FR"/>
        </w:rPr>
        <w:t>DeliveryAddress</w:t>
      </w:r>
      <w:proofErr w:type="spellEnd"/>
      <w:r>
        <w:rPr>
          <w:lang w:val="fr-FR"/>
        </w:rPr>
        <w:t xml:space="preserve"> – </w:t>
      </w:r>
      <w:proofErr w:type="spellStart"/>
      <w:r>
        <w:rPr>
          <w:lang w:val="fr-FR"/>
        </w:rPr>
        <w:t>PurchaseOrder</w:t>
      </w:r>
      <w:proofErr w:type="spellEnd"/>
      <w:r>
        <w:rPr>
          <w:lang w:val="fr-FR"/>
        </w:rPr>
        <w:t> :</w:t>
      </w:r>
    </w:p>
    <w:p w:rsidR="009E2E73" w:rsidRDefault="00765DB8" w:rsidP="00765DB8">
      <w:pPr>
        <w:pStyle w:val="Corpsdetexte"/>
        <w:rPr>
          <w:lang w:val="fr-FR"/>
        </w:rPr>
      </w:pPr>
      <w:r>
        <w:rPr>
          <w:lang w:val="fr-FR"/>
        </w:rPr>
        <w:t xml:space="preserve">Une commande peut être récupérée en point de vente, ou en boutique. </w:t>
      </w:r>
      <w:r w:rsidR="00A03DF6">
        <w:rPr>
          <w:lang w:val="fr-FR"/>
        </w:rPr>
        <w:t>En revanche, une commande doit spécifier une et une seule adresse de livraison ou de récupération (si c’est en point de vente).</w:t>
      </w:r>
    </w:p>
    <w:p w:rsidR="00A03DF6" w:rsidRDefault="00A03DF6" w:rsidP="00765DB8">
      <w:pPr>
        <w:pStyle w:val="Corpsdetexte"/>
        <w:rPr>
          <w:lang w:val="fr-FR"/>
        </w:rPr>
      </w:pPr>
      <w:r>
        <w:rPr>
          <w:lang w:val="fr-FR"/>
        </w:rPr>
        <w:t xml:space="preserve">Customer – </w:t>
      </w:r>
      <w:proofErr w:type="spellStart"/>
      <w:r>
        <w:rPr>
          <w:lang w:val="fr-FR"/>
        </w:rPr>
        <w:t>PurchaseOrder</w:t>
      </w:r>
      <w:proofErr w:type="spellEnd"/>
      <w:r>
        <w:rPr>
          <w:lang w:val="fr-FR"/>
        </w:rPr>
        <w:t> :</w:t>
      </w:r>
    </w:p>
    <w:p w:rsidR="00A03DF6" w:rsidRDefault="00A03DF6" w:rsidP="00765DB8">
      <w:pPr>
        <w:pStyle w:val="Corpsdetexte"/>
        <w:rPr>
          <w:lang w:val="fr-FR"/>
        </w:rPr>
      </w:pPr>
      <w:r>
        <w:rPr>
          <w:lang w:val="fr-FR"/>
        </w:rPr>
        <w:t>Une commande ne peut avoir qu’un et un seul ordonnateur. Mais un client peut passer plusieurs commandes au fil du temps.</w:t>
      </w:r>
    </w:p>
    <w:p w:rsidR="000B3E75" w:rsidRDefault="000B3E75" w:rsidP="00765DB8">
      <w:pPr>
        <w:pStyle w:val="Corpsdetexte"/>
        <w:rPr>
          <w:lang w:val="fr-FR"/>
        </w:rPr>
      </w:pPr>
      <w:proofErr w:type="spellStart"/>
      <w:r>
        <w:rPr>
          <w:lang w:val="fr-FR"/>
        </w:rPr>
        <w:t>PurchaseOrder</w:t>
      </w:r>
      <w:proofErr w:type="spellEnd"/>
      <w:r>
        <w:rPr>
          <w:lang w:val="fr-FR"/>
        </w:rPr>
        <w:t xml:space="preserve"> – </w:t>
      </w:r>
      <w:proofErr w:type="spellStart"/>
      <w:r>
        <w:rPr>
          <w:lang w:val="fr-FR"/>
        </w:rPr>
        <w:t>ItemsInOrder</w:t>
      </w:r>
      <w:proofErr w:type="spellEnd"/>
      <w:r>
        <w:rPr>
          <w:lang w:val="fr-FR"/>
        </w:rPr>
        <w:t> :</w:t>
      </w:r>
    </w:p>
    <w:p w:rsidR="000B3E75" w:rsidRPr="000B3E75" w:rsidRDefault="000B3E75" w:rsidP="00765DB8">
      <w:pPr>
        <w:pStyle w:val="Corpsdetexte"/>
        <w:rPr>
          <w:lang w:val="fr-FR"/>
        </w:rPr>
      </w:pPr>
      <w:r w:rsidRPr="000B3E75">
        <w:rPr>
          <w:lang w:val="fr-FR"/>
        </w:rPr>
        <w:t>A une commande correspondent un</w:t>
      </w:r>
      <w:r>
        <w:rPr>
          <w:lang w:val="fr-FR"/>
        </w:rPr>
        <w:t xml:space="preserve"> ou plusieurs items du menu. Cette relation permet de calculer le montant total d’une commande.</w:t>
      </w:r>
    </w:p>
    <w:p w:rsidR="00A03DF6" w:rsidRPr="000B3E75" w:rsidRDefault="00A03DF6" w:rsidP="00765DB8">
      <w:pPr>
        <w:pStyle w:val="Corpsdetexte"/>
        <w:rPr>
          <w:lang w:val="fr-FR"/>
        </w:rPr>
      </w:pPr>
      <w:proofErr w:type="spellStart"/>
      <w:r w:rsidRPr="000B3E75">
        <w:rPr>
          <w:lang w:val="fr-FR"/>
        </w:rPr>
        <w:t>PurchaseOrder</w:t>
      </w:r>
      <w:proofErr w:type="spellEnd"/>
      <w:r w:rsidRPr="000B3E75">
        <w:rPr>
          <w:lang w:val="fr-FR"/>
        </w:rPr>
        <w:t xml:space="preserve"> – </w:t>
      </w:r>
      <w:proofErr w:type="spellStart"/>
      <w:r w:rsidRPr="000B3E75">
        <w:rPr>
          <w:lang w:val="fr-FR"/>
        </w:rPr>
        <w:t>OrderStatus</w:t>
      </w:r>
      <w:proofErr w:type="spellEnd"/>
      <w:r w:rsidRPr="000B3E75">
        <w:rPr>
          <w:lang w:val="fr-FR"/>
        </w:rPr>
        <w:t> :</w:t>
      </w:r>
    </w:p>
    <w:p w:rsidR="00A03DF6" w:rsidRDefault="00A03DF6" w:rsidP="00765DB8">
      <w:pPr>
        <w:pStyle w:val="Corpsdetexte"/>
        <w:rPr>
          <w:lang w:val="fr-FR"/>
        </w:rPr>
      </w:pPr>
      <w:r>
        <w:rPr>
          <w:lang w:val="fr-FR"/>
        </w:rPr>
        <w:t xml:space="preserve">Une seule et même commande ne peut avoir qu’un seul et même statut et réciproquement. Cette distinction entre </w:t>
      </w:r>
      <w:proofErr w:type="spellStart"/>
      <w:r>
        <w:rPr>
          <w:lang w:val="fr-FR"/>
        </w:rPr>
        <w:t>PurchaseOrder</w:t>
      </w:r>
      <w:proofErr w:type="spellEnd"/>
      <w:r>
        <w:rPr>
          <w:lang w:val="fr-FR"/>
        </w:rPr>
        <w:t xml:space="preserve"> et </w:t>
      </w:r>
      <w:proofErr w:type="spellStart"/>
      <w:r>
        <w:rPr>
          <w:lang w:val="fr-FR"/>
        </w:rPr>
        <w:t>OrderStatus</w:t>
      </w:r>
      <w:proofErr w:type="spellEnd"/>
      <w:r>
        <w:rPr>
          <w:lang w:val="fr-FR"/>
        </w:rPr>
        <w:t xml:space="preserve"> permet de gérer l’interface avec le package Point of Sales Operations.</w:t>
      </w:r>
    </w:p>
    <w:p w:rsidR="00A03DF6" w:rsidRDefault="00A03DF6" w:rsidP="00765DB8">
      <w:pPr>
        <w:pStyle w:val="Corpsdetexte"/>
        <w:rPr>
          <w:lang w:val="fr-FR"/>
        </w:rPr>
      </w:pPr>
      <w:proofErr w:type="spellStart"/>
      <w:r>
        <w:rPr>
          <w:lang w:val="fr-FR"/>
        </w:rPr>
        <w:t>PuchaseOrder</w:t>
      </w:r>
      <w:proofErr w:type="spellEnd"/>
      <w:r>
        <w:rPr>
          <w:lang w:val="fr-FR"/>
        </w:rPr>
        <w:t xml:space="preserve"> – </w:t>
      </w:r>
      <w:proofErr w:type="spellStart"/>
      <w:r>
        <w:rPr>
          <w:lang w:val="fr-FR"/>
        </w:rPr>
        <w:t>Payment</w:t>
      </w:r>
      <w:proofErr w:type="spellEnd"/>
      <w:r>
        <w:rPr>
          <w:lang w:val="fr-FR"/>
        </w:rPr>
        <w:t> :</w:t>
      </w:r>
    </w:p>
    <w:p w:rsidR="000B3E75" w:rsidRDefault="00A03DF6" w:rsidP="00765DB8">
      <w:pPr>
        <w:pStyle w:val="Corpsdetexte"/>
        <w:rPr>
          <w:lang w:val="fr-FR"/>
        </w:rPr>
      </w:pPr>
      <w:r>
        <w:rPr>
          <w:lang w:val="fr-FR"/>
        </w:rPr>
        <w:t>Un</w:t>
      </w:r>
      <w:r w:rsidR="000B3E75">
        <w:rPr>
          <w:lang w:val="fr-FR"/>
        </w:rPr>
        <w:t xml:space="preserve"> paiement doit être précédé d’une et une seule commande. Il peut arriver qu’une commande ne soit pas réglée par un client indélicat. La relation entre les deux classes doit pouvoir prendre en compte un tel incident.</w:t>
      </w:r>
    </w:p>
    <w:p w:rsidR="000B3E75" w:rsidRDefault="000B3E75" w:rsidP="00765DB8">
      <w:pPr>
        <w:pStyle w:val="Corpsdetexte"/>
        <w:rPr>
          <w:lang w:val="fr-FR"/>
        </w:rPr>
      </w:pPr>
      <w:proofErr w:type="spellStart"/>
      <w:r>
        <w:rPr>
          <w:lang w:val="fr-FR"/>
        </w:rPr>
        <w:t>OrderStatus</w:t>
      </w:r>
      <w:proofErr w:type="spellEnd"/>
      <w:r>
        <w:rPr>
          <w:lang w:val="fr-FR"/>
        </w:rPr>
        <w:t xml:space="preserve"> – </w:t>
      </w:r>
      <w:proofErr w:type="spellStart"/>
      <w:r>
        <w:rPr>
          <w:lang w:val="fr-FR"/>
        </w:rPr>
        <w:t>Payment</w:t>
      </w:r>
      <w:proofErr w:type="spellEnd"/>
      <w:r>
        <w:rPr>
          <w:lang w:val="fr-FR"/>
        </w:rPr>
        <w:t> :</w:t>
      </w:r>
    </w:p>
    <w:p w:rsidR="0000569E" w:rsidRDefault="000B3E75" w:rsidP="00765DB8">
      <w:pPr>
        <w:pStyle w:val="Corpsdetexte"/>
        <w:rPr>
          <w:lang w:val="fr-FR"/>
        </w:rPr>
      </w:pPr>
      <w:r>
        <w:rPr>
          <w:lang w:val="fr-FR"/>
        </w:rPr>
        <w:t xml:space="preserve">L’unicité de la relation réciproque de la relation entre les deux classes permet de gérer plus clairement l’interface avec le système de paiement par une séparation des rôles, la classe </w:t>
      </w:r>
      <w:proofErr w:type="spellStart"/>
      <w:r>
        <w:rPr>
          <w:lang w:val="fr-FR"/>
        </w:rPr>
        <w:t>Payment</w:t>
      </w:r>
      <w:proofErr w:type="spellEnd"/>
      <w:r>
        <w:rPr>
          <w:lang w:val="fr-FR"/>
        </w:rPr>
        <w:t xml:space="preserve"> étant chargée des relations avec les organismes de paiement, la caisse et la comptabilité.</w:t>
      </w:r>
    </w:p>
    <w:p w:rsidR="0000569E" w:rsidRDefault="0000569E" w:rsidP="0000569E">
      <w:pPr>
        <w:pStyle w:val="Corpsdetexte"/>
        <w:rPr>
          <w:lang w:val="fr-FR"/>
        </w:rPr>
      </w:pPr>
      <w:r>
        <w:rPr>
          <w:lang w:val="fr-FR"/>
        </w:rPr>
        <w:br w:type="page"/>
      </w:r>
    </w:p>
    <w:p w:rsidR="00815893" w:rsidRDefault="00815893" w:rsidP="00815893">
      <w:pPr>
        <w:pStyle w:val="Titre3"/>
        <w:ind w:left="0" w:firstLine="0"/>
        <w:rPr>
          <w:rFonts w:eastAsia="DejaVu Sans" w:cs="DejaVu Sans"/>
          <w:lang w:val="fr-FR"/>
        </w:rPr>
      </w:pPr>
      <w:r w:rsidRPr="00CB0C73">
        <w:rPr>
          <w:rFonts w:eastAsia="DejaVu Sans" w:cs="DejaVu Sans"/>
          <w:lang w:val="fr-FR"/>
        </w:rPr>
        <w:lastRenderedPageBreak/>
        <w:t>Règles de gestion des c</w:t>
      </w:r>
      <w:r>
        <w:rPr>
          <w:rFonts w:eastAsia="DejaVu Sans" w:cs="DejaVu Sans"/>
          <w:lang w:val="fr-FR"/>
        </w:rPr>
        <w:t xml:space="preserve">lasses liées au Staff (Package </w:t>
      </w:r>
      <w:proofErr w:type="spellStart"/>
      <w:r w:rsidR="0000569E">
        <w:rPr>
          <w:rFonts w:eastAsia="DejaVu Sans" w:cs="DejaVu Sans"/>
          <w:lang w:val="fr-FR"/>
        </w:rPr>
        <w:t>PoS</w:t>
      </w:r>
      <w:proofErr w:type="spellEnd"/>
      <w:r w:rsidR="0000569E">
        <w:rPr>
          <w:rFonts w:eastAsia="DejaVu Sans" w:cs="DejaVu Sans"/>
          <w:lang w:val="fr-FR"/>
        </w:rPr>
        <w:t xml:space="preserve"> Operations</w:t>
      </w:r>
      <w:r>
        <w:rPr>
          <w:rFonts w:eastAsia="DejaVu Sans" w:cs="DejaVu Sans"/>
          <w:lang w:val="fr-FR"/>
        </w:rPr>
        <w:t>)</w:t>
      </w:r>
    </w:p>
    <w:p w:rsidR="0000569E" w:rsidRPr="0000569E" w:rsidRDefault="00C72FE7" w:rsidP="0000569E">
      <w:pPr>
        <w:pStyle w:val="Corpsdetexte"/>
        <w:rPr>
          <w:lang w:val="fr-FR"/>
        </w:rPr>
      </w:pPr>
      <w:r>
        <w:rPr>
          <w:noProof/>
          <w:lang w:val="fr-FR"/>
        </w:rPr>
        <w:drawing>
          <wp:inline distT="0" distB="0" distL="0" distR="0">
            <wp:extent cx="6120130" cy="4860290"/>
            <wp:effectExtent l="0" t="0" r="127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t 6 diagramme ERD - PoS Operations (5).pdf"/>
                    <pic:cNvPicPr/>
                  </pic:nvPicPr>
                  <pic:blipFill>
                    <a:blip r:embed="rId9">
                      <a:extLst>
                        <a:ext uri="{28A0092B-C50C-407E-A947-70E740481C1C}">
                          <a14:useLocalDpi xmlns:a14="http://schemas.microsoft.com/office/drawing/2010/main" val="0"/>
                        </a:ext>
                      </a:extLst>
                    </a:blip>
                    <a:stretch>
                      <a:fillRect/>
                    </a:stretch>
                  </pic:blipFill>
                  <pic:spPr>
                    <a:xfrm>
                      <a:off x="0" y="0"/>
                      <a:ext cx="6120130" cy="4860290"/>
                    </a:xfrm>
                    <a:prstGeom prst="rect">
                      <a:avLst/>
                    </a:prstGeom>
                  </pic:spPr>
                </pic:pic>
              </a:graphicData>
            </a:graphic>
          </wp:inline>
        </w:drawing>
      </w:r>
    </w:p>
    <w:p w:rsidR="004A7A6B" w:rsidRDefault="004A7A6B" w:rsidP="00765DB8">
      <w:pPr>
        <w:pStyle w:val="Corpsdetexte"/>
        <w:rPr>
          <w:lang w:val="fr-FR"/>
        </w:rPr>
      </w:pPr>
      <w:r>
        <w:rPr>
          <w:lang w:val="fr-FR"/>
        </w:rPr>
        <w:t xml:space="preserve">L’ensemble du diagramme est accessible sur </w:t>
      </w:r>
      <w:proofErr w:type="spellStart"/>
      <w:r>
        <w:rPr>
          <w:lang w:val="fr-FR"/>
        </w:rPr>
        <w:t>LucidChart</w:t>
      </w:r>
      <w:proofErr w:type="spellEnd"/>
      <w:r>
        <w:rPr>
          <w:lang w:val="fr-FR"/>
        </w:rPr>
        <w:t xml:space="preserve"> avec le lien suivant : </w:t>
      </w:r>
      <w:hyperlink r:id="rId10" w:history="1">
        <w:r w:rsidRPr="00CB0C73">
          <w:rPr>
            <w:rStyle w:val="Lienhypertexte"/>
            <w:lang w:val="fr-FR"/>
          </w:rPr>
          <w:t>LIEN</w:t>
        </w:r>
      </w:hyperlink>
      <w:r>
        <w:rPr>
          <w:lang w:val="fr-FR"/>
        </w:rPr>
        <w:t xml:space="preserve">. </w:t>
      </w:r>
    </w:p>
    <w:p w:rsidR="00A03DF6" w:rsidRDefault="0000569E" w:rsidP="00765DB8">
      <w:pPr>
        <w:pStyle w:val="Corpsdetexte"/>
        <w:rPr>
          <w:lang w:val="fr-FR"/>
        </w:rPr>
      </w:pPr>
      <w:r>
        <w:rPr>
          <w:lang w:val="fr-FR"/>
        </w:rPr>
        <w:t>Il s’agit de décrire ici la gestion des ressources du point de vente</w:t>
      </w:r>
      <w:r w:rsidR="004A7A6B">
        <w:rPr>
          <w:lang w:val="fr-FR"/>
        </w:rPr>
        <w:t xml:space="preserve"> en la séparant autant que possible de la partie relative aux produits alimentaires et de la partie Ventes, qui, elle, fait partie du package Sales.</w:t>
      </w:r>
    </w:p>
    <w:p w:rsidR="002253BC" w:rsidRDefault="002253BC" w:rsidP="00765DB8">
      <w:pPr>
        <w:pStyle w:val="Corpsdetexte"/>
        <w:rPr>
          <w:lang w:val="fr-FR"/>
        </w:rPr>
      </w:pPr>
      <w:proofErr w:type="spellStart"/>
      <w:r>
        <w:rPr>
          <w:lang w:val="fr-FR"/>
        </w:rPr>
        <w:t>DirectingManagement</w:t>
      </w:r>
      <w:proofErr w:type="spellEnd"/>
      <w:r>
        <w:rPr>
          <w:lang w:val="fr-FR"/>
        </w:rPr>
        <w:t xml:space="preserve"> – </w:t>
      </w:r>
      <w:proofErr w:type="spellStart"/>
      <w:r>
        <w:rPr>
          <w:lang w:val="fr-FR"/>
        </w:rPr>
        <w:t>PointOfSales</w:t>
      </w:r>
      <w:proofErr w:type="spellEnd"/>
      <w:r>
        <w:rPr>
          <w:lang w:val="fr-FR"/>
        </w:rPr>
        <w:t> :</w:t>
      </w:r>
    </w:p>
    <w:p w:rsidR="002253BC" w:rsidRPr="002253BC" w:rsidRDefault="002253BC" w:rsidP="00765DB8">
      <w:pPr>
        <w:pStyle w:val="Corpsdetexte"/>
        <w:rPr>
          <w:lang w:val="fr-FR"/>
        </w:rPr>
      </w:pPr>
      <w:r w:rsidRPr="002253BC">
        <w:rPr>
          <w:lang w:val="fr-FR"/>
        </w:rPr>
        <w:t xml:space="preserve">Le </w:t>
      </w:r>
      <w:proofErr w:type="spellStart"/>
      <w:r w:rsidRPr="002253BC">
        <w:rPr>
          <w:lang w:val="fr-FR"/>
        </w:rPr>
        <w:t>Directing</w:t>
      </w:r>
      <w:proofErr w:type="spellEnd"/>
      <w:r w:rsidRPr="002253BC">
        <w:rPr>
          <w:lang w:val="fr-FR"/>
        </w:rPr>
        <w:t xml:space="preserve"> Management supervise plus</w:t>
      </w:r>
      <w:r>
        <w:rPr>
          <w:lang w:val="fr-FR"/>
        </w:rPr>
        <w:t xml:space="preserve">ieurs points de vente, mais chaque point de vente ne rapporte qu’à 1, voire 2 instances de </w:t>
      </w:r>
      <w:proofErr w:type="spellStart"/>
      <w:r>
        <w:rPr>
          <w:lang w:val="fr-FR"/>
        </w:rPr>
        <w:t>Directing</w:t>
      </w:r>
      <w:proofErr w:type="spellEnd"/>
      <w:r>
        <w:rPr>
          <w:lang w:val="fr-FR"/>
        </w:rPr>
        <w:t xml:space="preserve"> Management. Il s’agit ici essentiellement de </w:t>
      </w:r>
      <w:proofErr w:type="spellStart"/>
      <w:r>
        <w:rPr>
          <w:lang w:val="fr-FR"/>
        </w:rPr>
        <w:t>reporting</w:t>
      </w:r>
      <w:proofErr w:type="spellEnd"/>
      <w:r>
        <w:rPr>
          <w:lang w:val="fr-FR"/>
        </w:rPr>
        <w:t xml:space="preserve"> de l’activité. Il n’y a donc pas d’autre dépendance que la capacité à accéder aux données.</w:t>
      </w:r>
    </w:p>
    <w:p w:rsidR="009E3DB9" w:rsidRPr="002253BC" w:rsidRDefault="009E3DB9" w:rsidP="009E3DB9">
      <w:pPr>
        <w:pStyle w:val="Corpsdetexte"/>
        <w:rPr>
          <w:lang w:val="fr-FR"/>
        </w:rPr>
      </w:pPr>
      <w:proofErr w:type="spellStart"/>
      <w:r w:rsidRPr="002253BC">
        <w:rPr>
          <w:lang w:val="fr-FR"/>
        </w:rPr>
        <w:t>DirectingManagement</w:t>
      </w:r>
      <w:proofErr w:type="spellEnd"/>
      <w:r w:rsidRPr="002253BC">
        <w:rPr>
          <w:lang w:val="fr-FR"/>
        </w:rPr>
        <w:t xml:space="preserve"> – Staff :</w:t>
      </w:r>
    </w:p>
    <w:p w:rsidR="009E3DB9" w:rsidRDefault="009E3DB9" w:rsidP="00765DB8">
      <w:pPr>
        <w:pStyle w:val="Corpsdetexte"/>
        <w:rPr>
          <w:lang w:val="fr-FR"/>
        </w:rPr>
      </w:pPr>
      <w:r>
        <w:rPr>
          <w:lang w:val="fr-FR"/>
        </w:rPr>
        <w:t>La direction du groupe OC Pizza n’a pas vocation à interagir avec les points de vente autrement qu’en supervisant son activité ou en donnant des directives. Cette classe n’intervient donc pas sur les opérations et les instances créées dans ce contexte. C’est pourquoi elle n’a pas de relations avec une quelconque cardinalité.</w:t>
      </w:r>
    </w:p>
    <w:p w:rsidR="004A7A6B" w:rsidRDefault="004A7A6B" w:rsidP="00765DB8">
      <w:pPr>
        <w:pStyle w:val="Corpsdetexte"/>
        <w:rPr>
          <w:lang w:val="fr-FR"/>
        </w:rPr>
      </w:pPr>
      <w:r>
        <w:rPr>
          <w:lang w:val="fr-FR"/>
        </w:rPr>
        <w:t xml:space="preserve">Staff – </w:t>
      </w:r>
      <w:proofErr w:type="spellStart"/>
      <w:r>
        <w:rPr>
          <w:lang w:val="fr-FR"/>
        </w:rPr>
        <w:t>Deliverer</w:t>
      </w:r>
      <w:proofErr w:type="spellEnd"/>
      <w:r>
        <w:rPr>
          <w:lang w:val="fr-FR"/>
        </w:rPr>
        <w:t>, Manager, Pizzaiolo</w:t>
      </w:r>
      <w:r w:rsidR="000E76A7">
        <w:rPr>
          <w:lang w:val="fr-FR"/>
        </w:rPr>
        <w:t> :</w:t>
      </w:r>
    </w:p>
    <w:p w:rsidR="004A7A6B" w:rsidRDefault="004A7A6B" w:rsidP="00765DB8">
      <w:pPr>
        <w:pStyle w:val="Corpsdetexte"/>
        <w:rPr>
          <w:lang w:val="fr-FR"/>
        </w:rPr>
      </w:pPr>
      <w:r>
        <w:rPr>
          <w:lang w:val="fr-FR"/>
        </w:rPr>
        <w:lastRenderedPageBreak/>
        <w:t xml:space="preserve">La relation est celle d’une classe parent avec ses classes enfants. La classe Staff regroupe toutes les caractéristiques communes à chacun des trois types de poste. Les classes enfants que sont </w:t>
      </w:r>
      <w:proofErr w:type="spellStart"/>
      <w:r>
        <w:rPr>
          <w:lang w:val="fr-FR"/>
        </w:rPr>
        <w:t>Deliverer</w:t>
      </w:r>
      <w:proofErr w:type="spellEnd"/>
      <w:r>
        <w:rPr>
          <w:lang w:val="fr-FR"/>
        </w:rPr>
        <w:t>, Manager et Pizzaiolo peuvent ainsi évoluer séparément avec le temps si les circonstances l’exigent.</w:t>
      </w:r>
    </w:p>
    <w:p w:rsidR="00FC1C2A" w:rsidRDefault="00FC1C2A" w:rsidP="00765DB8">
      <w:pPr>
        <w:pStyle w:val="Corpsdetexte"/>
        <w:rPr>
          <w:lang w:val="fr-FR"/>
        </w:rPr>
      </w:pPr>
      <w:r>
        <w:rPr>
          <w:lang w:val="fr-FR"/>
        </w:rPr>
        <w:t>Staff est une classe abstraite, puisque chaque collaborateur a vocation à occuper un poste dès la signature de son contrat.</w:t>
      </w:r>
    </w:p>
    <w:p w:rsidR="00F07348" w:rsidRDefault="00F07348" w:rsidP="00765DB8">
      <w:pPr>
        <w:pStyle w:val="Corpsdetexte"/>
        <w:rPr>
          <w:lang w:val="fr-FR"/>
        </w:rPr>
      </w:pPr>
      <w:proofErr w:type="spellStart"/>
      <w:r>
        <w:rPr>
          <w:lang w:val="fr-FR"/>
        </w:rPr>
        <w:t>PointOfSales</w:t>
      </w:r>
      <w:proofErr w:type="spellEnd"/>
      <w:r>
        <w:rPr>
          <w:lang w:val="fr-FR"/>
        </w:rPr>
        <w:t xml:space="preserve"> – </w:t>
      </w:r>
      <w:proofErr w:type="spellStart"/>
      <w:r>
        <w:rPr>
          <w:lang w:val="fr-FR"/>
        </w:rPr>
        <w:t>Vehicle</w:t>
      </w:r>
      <w:proofErr w:type="spellEnd"/>
      <w:r>
        <w:rPr>
          <w:lang w:val="fr-FR"/>
        </w:rPr>
        <w:t> :</w:t>
      </w:r>
    </w:p>
    <w:p w:rsidR="00F07348" w:rsidRDefault="00F07348" w:rsidP="00765DB8">
      <w:pPr>
        <w:pStyle w:val="Corpsdetexte"/>
        <w:rPr>
          <w:lang w:val="fr-FR"/>
        </w:rPr>
      </w:pPr>
      <w:r>
        <w:rPr>
          <w:lang w:val="fr-FR"/>
        </w:rPr>
        <w:t>Un véhicule est assigné à un seul point de vente, tandis qu’un point de vente peut posséder plusieurs véhicules. La mutualisation de la flotte entre plusieurs points de vente n’est pas envisagée, puisqu’il ne s’agit pas là d’un mode de fonctionnement courant. En cas de fermeture provisoire d’un point de vente, le véhicule est affecté à un autre.</w:t>
      </w:r>
    </w:p>
    <w:p w:rsidR="002253BC" w:rsidRDefault="002253BC" w:rsidP="002253BC">
      <w:pPr>
        <w:pStyle w:val="Corpsdetexte"/>
        <w:rPr>
          <w:lang w:val="fr-FR"/>
        </w:rPr>
      </w:pPr>
      <w:proofErr w:type="spellStart"/>
      <w:r>
        <w:rPr>
          <w:lang w:val="fr-FR"/>
        </w:rPr>
        <w:t>Vehicle</w:t>
      </w:r>
      <w:proofErr w:type="spellEnd"/>
      <w:r>
        <w:rPr>
          <w:lang w:val="fr-FR"/>
        </w:rPr>
        <w:t xml:space="preserve"> – </w:t>
      </w:r>
      <w:proofErr w:type="spellStart"/>
      <w:r>
        <w:rPr>
          <w:lang w:val="fr-FR"/>
        </w:rPr>
        <w:t>Escooter</w:t>
      </w:r>
      <w:proofErr w:type="spellEnd"/>
      <w:r>
        <w:rPr>
          <w:lang w:val="fr-FR"/>
        </w:rPr>
        <w:t xml:space="preserve">, </w:t>
      </w:r>
      <w:proofErr w:type="spellStart"/>
      <w:r>
        <w:rPr>
          <w:lang w:val="fr-FR"/>
        </w:rPr>
        <w:t>EBike</w:t>
      </w:r>
      <w:proofErr w:type="spellEnd"/>
      <w:r>
        <w:rPr>
          <w:lang w:val="fr-FR"/>
        </w:rPr>
        <w:t xml:space="preserve"> : </w:t>
      </w:r>
    </w:p>
    <w:p w:rsidR="002253BC" w:rsidRDefault="002253BC" w:rsidP="002253BC">
      <w:pPr>
        <w:pStyle w:val="Corpsdetexte"/>
        <w:rPr>
          <w:lang w:val="fr-FR"/>
        </w:rPr>
      </w:pPr>
      <w:r>
        <w:rPr>
          <w:lang w:val="fr-FR"/>
        </w:rPr>
        <w:t>Ces trois classes sont dans une relation de type parent – enfant pour permettre une gestion différenciée de la flotte de moyens de transport.</w:t>
      </w:r>
    </w:p>
    <w:p w:rsidR="002253BC" w:rsidRDefault="002253BC" w:rsidP="00765DB8">
      <w:pPr>
        <w:pStyle w:val="Corpsdetexte"/>
        <w:rPr>
          <w:lang w:val="fr-FR"/>
        </w:rPr>
      </w:pPr>
      <w:proofErr w:type="spellStart"/>
      <w:r>
        <w:rPr>
          <w:lang w:val="fr-FR"/>
        </w:rPr>
        <w:t>Vehicle</w:t>
      </w:r>
      <w:proofErr w:type="spellEnd"/>
      <w:r>
        <w:rPr>
          <w:lang w:val="fr-FR"/>
        </w:rPr>
        <w:t xml:space="preserve"> est une classe abstraite.</w:t>
      </w:r>
    </w:p>
    <w:p w:rsidR="002253BC" w:rsidRDefault="002253BC" w:rsidP="00765DB8">
      <w:pPr>
        <w:pStyle w:val="Corpsdetexte"/>
        <w:rPr>
          <w:lang w:val="fr-FR"/>
        </w:rPr>
      </w:pPr>
      <w:proofErr w:type="spellStart"/>
      <w:r>
        <w:rPr>
          <w:lang w:val="fr-FR"/>
        </w:rPr>
        <w:t>PointOfSales</w:t>
      </w:r>
      <w:proofErr w:type="spellEnd"/>
      <w:r>
        <w:rPr>
          <w:lang w:val="fr-FR"/>
        </w:rPr>
        <w:t xml:space="preserve"> – </w:t>
      </w:r>
      <w:proofErr w:type="spellStart"/>
      <w:r>
        <w:rPr>
          <w:lang w:val="fr-FR"/>
        </w:rPr>
        <w:t>Kitchen</w:t>
      </w:r>
      <w:proofErr w:type="spellEnd"/>
      <w:r>
        <w:rPr>
          <w:lang w:val="fr-FR"/>
        </w:rPr>
        <w:t> :</w:t>
      </w:r>
    </w:p>
    <w:p w:rsidR="002253BC" w:rsidRDefault="002253BC" w:rsidP="00765DB8">
      <w:pPr>
        <w:pStyle w:val="Corpsdetexte"/>
        <w:rPr>
          <w:lang w:val="fr-FR"/>
        </w:rPr>
      </w:pPr>
      <w:r>
        <w:rPr>
          <w:lang w:val="fr-FR"/>
        </w:rPr>
        <w:t>Chaque point de vente dispose d’une et une seule cuisine. Comme elle relève d’une réglementation particulière et figure dans les amortissements, il est pertinent de la gérer à part.</w:t>
      </w:r>
    </w:p>
    <w:p w:rsidR="00FC1C2A" w:rsidRDefault="00FC1C2A" w:rsidP="00765DB8">
      <w:pPr>
        <w:pStyle w:val="Corpsdetexte"/>
        <w:rPr>
          <w:lang w:val="fr-FR"/>
        </w:rPr>
      </w:pPr>
      <w:proofErr w:type="spellStart"/>
      <w:r w:rsidRPr="00FC1C2A">
        <w:rPr>
          <w:lang w:val="fr-FR"/>
        </w:rPr>
        <w:t>PointOfSale</w:t>
      </w:r>
      <w:r>
        <w:rPr>
          <w:lang w:val="fr-FR"/>
        </w:rPr>
        <w:t>s</w:t>
      </w:r>
      <w:proofErr w:type="spellEnd"/>
      <w:r>
        <w:rPr>
          <w:lang w:val="fr-FR"/>
        </w:rPr>
        <w:t xml:space="preserve"> – Staff :</w:t>
      </w:r>
    </w:p>
    <w:p w:rsidR="00FC1C2A" w:rsidRDefault="00FC1C2A" w:rsidP="00765DB8">
      <w:pPr>
        <w:pStyle w:val="Corpsdetexte"/>
        <w:rPr>
          <w:lang w:val="fr-FR"/>
        </w:rPr>
      </w:pPr>
      <w:r>
        <w:rPr>
          <w:lang w:val="fr-FR"/>
        </w:rPr>
        <w:t>Nous sommes ici dans une relation de 1 à plusieurs. Un membre du staff est salarié d’un et un seul point de vente, tandis qu’un point de vente emploie plusieurs salariés.</w:t>
      </w:r>
    </w:p>
    <w:p w:rsidR="00FC1C2A" w:rsidRPr="00FC1C2A" w:rsidRDefault="00FC1C2A" w:rsidP="00765DB8">
      <w:pPr>
        <w:pStyle w:val="Corpsdetexte"/>
        <w:rPr>
          <w:lang w:val="fr-FR"/>
        </w:rPr>
      </w:pPr>
      <w:r>
        <w:rPr>
          <w:lang w:val="fr-FR"/>
        </w:rPr>
        <w:t>Le modèle choisi ici est donc celui d’une large autonomie des points de vente dans le recrutement et la gestion des employés, c’est-à-dire un modèle de type franchise. Si le client venait à demander à gérer des points de vente en propre pour introduire plus de flexibilité dans la gestion des salariés, une table de jointure serait à créer pour permettre à un salarié de travailler dans plusieurs points de vente.</w:t>
      </w:r>
    </w:p>
    <w:p w:rsidR="00850691" w:rsidRPr="00FC1C2A" w:rsidRDefault="00850691" w:rsidP="00765DB8">
      <w:pPr>
        <w:pStyle w:val="Corpsdetexte"/>
        <w:rPr>
          <w:lang w:val="fr-FR"/>
        </w:rPr>
      </w:pPr>
      <w:r w:rsidRPr="00FC1C2A">
        <w:rPr>
          <w:lang w:val="fr-FR"/>
        </w:rPr>
        <w:t xml:space="preserve">Staff – </w:t>
      </w:r>
      <w:proofErr w:type="spellStart"/>
      <w:r w:rsidRPr="00FC1C2A">
        <w:rPr>
          <w:lang w:val="fr-FR"/>
        </w:rPr>
        <w:t>OrderStatus</w:t>
      </w:r>
      <w:proofErr w:type="spellEnd"/>
      <w:r w:rsidRPr="00FC1C2A">
        <w:rPr>
          <w:lang w:val="fr-FR"/>
        </w:rPr>
        <w:t xml:space="preserve"> et </w:t>
      </w:r>
      <w:proofErr w:type="spellStart"/>
      <w:r w:rsidRPr="00FC1C2A">
        <w:rPr>
          <w:lang w:val="fr-FR"/>
        </w:rPr>
        <w:t>StaffTaskOrder</w:t>
      </w:r>
      <w:proofErr w:type="spellEnd"/>
      <w:r w:rsidRPr="00FC1C2A">
        <w:rPr>
          <w:lang w:val="fr-FR"/>
        </w:rPr>
        <w:t> :</w:t>
      </w:r>
    </w:p>
    <w:p w:rsidR="00850691" w:rsidRDefault="00850691" w:rsidP="00765DB8">
      <w:pPr>
        <w:pStyle w:val="Corpsdetexte"/>
        <w:rPr>
          <w:lang w:val="fr-FR"/>
        </w:rPr>
      </w:pPr>
      <w:r>
        <w:rPr>
          <w:lang w:val="fr-FR"/>
        </w:rPr>
        <w:t>Un membre du staff peut avoir à gérer plusieurs commandes simultanément, dès lors qu’une tâche lui est attribuée. De même, une commande est prise en compte par plusieurs personnes : comme le pizzaïolo est à l’œuvre sur la partie arrière,</w:t>
      </w:r>
      <w:r w:rsidR="009E3DB9">
        <w:rPr>
          <w:lang w:val="fr-FR"/>
        </w:rPr>
        <w:t xml:space="preserve"> un deuxième acteur est indispensable.</w:t>
      </w:r>
    </w:p>
    <w:p w:rsidR="009E3DB9" w:rsidRDefault="009E3DB9" w:rsidP="00765DB8">
      <w:pPr>
        <w:pStyle w:val="Corpsdetexte"/>
        <w:rPr>
          <w:lang w:val="fr-FR"/>
        </w:rPr>
      </w:pPr>
      <w:r>
        <w:rPr>
          <w:lang w:val="fr-FR"/>
        </w:rPr>
        <w:t xml:space="preserve">C’est pourquoi une table de jointure </w:t>
      </w:r>
      <w:proofErr w:type="spellStart"/>
      <w:r>
        <w:rPr>
          <w:lang w:val="fr-FR"/>
        </w:rPr>
        <w:t>StaffTaskOrder</w:t>
      </w:r>
      <w:proofErr w:type="spellEnd"/>
      <w:r>
        <w:rPr>
          <w:lang w:val="fr-FR"/>
        </w:rPr>
        <w:t xml:space="preserve"> est créée : elle permet la gestion de cette relation de plusieurs à plusieurs.</w:t>
      </w:r>
    </w:p>
    <w:p w:rsidR="009E3DB9" w:rsidRDefault="00F07348" w:rsidP="00765DB8">
      <w:pPr>
        <w:pStyle w:val="Corpsdetexte"/>
        <w:rPr>
          <w:lang w:val="fr-FR"/>
        </w:rPr>
      </w:pPr>
      <w:proofErr w:type="spellStart"/>
      <w:r>
        <w:rPr>
          <w:lang w:val="fr-FR"/>
        </w:rPr>
        <w:t>PointOfSales</w:t>
      </w:r>
      <w:proofErr w:type="spellEnd"/>
      <w:r>
        <w:rPr>
          <w:lang w:val="fr-FR"/>
        </w:rPr>
        <w:t xml:space="preserve"> – Product et </w:t>
      </w:r>
      <w:proofErr w:type="spellStart"/>
      <w:r>
        <w:rPr>
          <w:lang w:val="fr-FR"/>
        </w:rPr>
        <w:t>PosProduct</w:t>
      </w:r>
      <w:proofErr w:type="spellEnd"/>
      <w:r>
        <w:rPr>
          <w:lang w:val="fr-FR"/>
        </w:rPr>
        <w:t>.</w:t>
      </w:r>
    </w:p>
    <w:p w:rsidR="00F07348" w:rsidRDefault="00F07348" w:rsidP="00765DB8">
      <w:pPr>
        <w:pStyle w:val="Corpsdetexte"/>
        <w:rPr>
          <w:lang w:val="fr-FR"/>
        </w:rPr>
      </w:pPr>
      <w:r>
        <w:rPr>
          <w:lang w:val="fr-FR"/>
        </w:rPr>
        <w:t>La chaîne OC Pizza a défini une liste de produits entrant dans la composition de sa carte. Il peut s’agir de denrées nécessaires à la préparation des pizzas, comme de produits destinés à la consommation. Par conséquent : un même produit est nécessairement utilisé par plusieurs points de vente, tandis qu’un point de vente s’appuie sur une gamme de produits pour fonctionner.</w:t>
      </w:r>
    </w:p>
    <w:p w:rsidR="00F07348" w:rsidRDefault="00F07348" w:rsidP="00765DB8">
      <w:pPr>
        <w:pStyle w:val="Corpsdetexte"/>
        <w:rPr>
          <w:lang w:val="fr-FR"/>
        </w:rPr>
      </w:pPr>
      <w:r>
        <w:rPr>
          <w:lang w:val="fr-FR"/>
        </w:rPr>
        <w:t xml:space="preserve">C’est pourquoi une table de jointure </w:t>
      </w:r>
      <w:proofErr w:type="spellStart"/>
      <w:r>
        <w:rPr>
          <w:lang w:val="fr-FR"/>
        </w:rPr>
        <w:t>PosProduct</w:t>
      </w:r>
      <w:proofErr w:type="spellEnd"/>
      <w:r>
        <w:rPr>
          <w:lang w:val="fr-FR"/>
        </w:rPr>
        <w:t xml:space="preserve"> est en place pour permettre d’i</w:t>
      </w:r>
      <w:r w:rsidR="002E003C">
        <w:rPr>
          <w:lang w:val="fr-FR"/>
        </w:rPr>
        <w:t>soler le stock de chaque magasin.</w:t>
      </w:r>
    </w:p>
    <w:p w:rsidR="002253BC" w:rsidRDefault="002253BC" w:rsidP="00765DB8">
      <w:pPr>
        <w:pStyle w:val="Corpsdetexte"/>
        <w:rPr>
          <w:lang w:val="fr-FR"/>
        </w:rPr>
      </w:pPr>
      <w:proofErr w:type="spellStart"/>
      <w:r>
        <w:rPr>
          <w:lang w:val="fr-FR"/>
        </w:rPr>
        <w:t>PointOfSales</w:t>
      </w:r>
      <w:proofErr w:type="spellEnd"/>
      <w:r>
        <w:rPr>
          <w:lang w:val="fr-FR"/>
        </w:rPr>
        <w:t xml:space="preserve"> – </w:t>
      </w:r>
      <w:proofErr w:type="spellStart"/>
      <w:r>
        <w:rPr>
          <w:lang w:val="fr-FR"/>
        </w:rPr>
        <w:t>OrderStatus</w:t>
      </w:r>
      <w:proofErr w:type="spellEnd"/>
      <w:r>
        <w:rPr>
          <w:lang w:val="fr-FR"/>
        </w:rPr>
        <w:t> :</w:t>
      </w:r>
    </w:p>
    <w:p w:rsidR="002253BC" w:rsidRDefault="002253BC" w:rsidP="00765DB8">
      <w:pPr>
        <w:pStyle w:val="Corpsdetexte"/>
        <w:rPr>
          <w:lang w:val="fr-FR"/>
        </w:rPr>
      </w:pPr>
      <w:r>
        <w:rPr>
          <w:lang w:val="fr-FR"/>
        </w:rPr>
        <w:lastRenderedPageBreak/>
        <w:t>Un point de vente manage plusieurs commandes à la fois, tandis qu’une commande ne peut être prise en charge que par un seul point de vente.</w:t>
      </w:r>
      <w:r w:rsidR="005F04DD">
        <w:rPr>
          <w:lang w:val="fr-FR"/>
        </w:rPr>
        <w:t xml:space="preserve"> La liaison avec le package Sales est essentiellement destiné à la prise en charge d’une commande, le suivi et l’actualisation de son statut ainsi que son paiement.</w:t>
      </w:r>
    </w:p>
    <w:p w:rsidR="005F04DD" w:rsidRDefault="005F04DD" w:rsidP="005F04DD">
      <w:pPr>
        <w:pStyle w:val="Titre3"/>
        <w:ind w:left="0" w:firstLine="0"/>
        <w:rPr>
          <w:rFonts w:eastAsia="DejaVu Sans" w:cs="DejaVu Sans"/>
          <w:lang w:val="fr-FR"/>
        </w:rPr>
      </w:pPr>
      <w:r w:rsidRPr="00CB0C73">
        <w:rPr>
          <w:rFonts w:eastAsia="DejaVu Sans" w:cs="DejaVu Sans"/>
          <w:lang w:val="fr-FR"/>
        </w:rPr>
        <w:t>Règles de gestion des c</w:t>
      </w:r>
      <w:r>
        <w:rPr>
          <w:rFonts w:eastAsia="DejaVu Sans" w:cs="DejaVu Sans"/>
          <w:lang w:val="fr-FR"/>
        </w:rPr>
        <w:t xml:space="preserve">lasses liées au </w:t>
      </w:r>
      <w:r>
        <w:rPr>
          <w:rFonts w:eastAsia="DejaVu Sans" w:cs="DejaVu Sans"/>
          <w:lang w:val="fr-FR"/>
        </w:rPr>
        <w:t>Product</w:t>
      </w:r>
      <w:r>
        <w:rPr>
          <w:rFonts w:eastAsia="DejaVu Sans" w:cs="DejaVu Sans"/>
          <w:lang w:val="fr-FR"/>
        </w:rPr>
        <w:t xml:space="preserve"> (Package </w:t>
      </w:r>
      <w:proofErr w:type="spellStart"/>
      <w:r>
        <w:rPr>
          <w:rFonts w:eastAsia="DejaVu Sans" w:cs="DejaVu Sans"/>
          <w:lang w:val="fr-FR"/>
        </w:rPr>
        <w:t>PoS</w:t>
      </w:r>
      <w:proofErr w:type="spellEnd"/>
      <w:r>
        <w:rPr>
          <w:rFonts w:eastAsia="DejaVu Sans" w:cs="DejaVu Sans"/>
          <w:lang w:val="fr-FR"/>
        </w:rPr>
        <w:t xml:space="preserve"> Operations)</w:t>
      </w:r>
    </w:p>
    <w:p w:rsidR="00C72FE7" w:rsidRPr="00C72FE7" w:rsidRDefault="00C72FE7" w:rsidP="00C72FE7">
      <w:pPr>
        <w:pStyle w:val="Corpsdetexte"/>
        <w:rPr>
          <w:lang w:val="fr-FR"/>
        </w:rPr>
      </w:pPr>
      <w:r>
        <w:rPr>
          <w:noProof/>
          <w:lang w:val="fr-FR"/>
        </w:rPr>
        <w:drawing>
          <wp:inline distT="0" distB="0" distL="0" distR="0">
            <wp:extent cx="6120130" cy="5342890"/>
            <wp:effectExtent l="0" t="0" r="127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t 6 diagramme ERD - PoS Operations (6).pdf"/>
                    <pic:cNvPicPr/>
                  </pic:nvPicPr>
                  <pic:blipFill>
                    <a:blip r:embed="rId11">
                      <a:extLst>
                        <a:ext uri="{28A0092B-C50C-407E-A947-70E740481C1C}">
                          <a14:useLocalDpi xmlns:a14="http://schemas.microsoft.com/office/drawing/2010/main" val="0"/>
                        </a:ext>
                      </a:extLst>
                    </a:blip>
                    <a:stretch>
                      <a:fillRect/>
                    </a:stretch>
                  </pic:blipFill>
                  <pic:spPr>
                    <a:xfrm>
                      <a:off x="0" y="0"/>
                      <a:ext cx="6120130" cy="5342890"/>
                    </a:xfrm>
                    <a:prstGeom prst="rect">
                      <a:avLst/>
                    </a:prstGeom>
                  </pic:spPr>
                </pic:pic>
              </a:graphicData>
            </a:graphic>
          </wp:inline>
        </w:drawing>
      </w:r>
    </w:p>
    <w:p w:rsidR="005F04DD" w:rsidRDefault="00DD2612" w:rsidP="00765DB8">
      <w:pPr>
        <w:pStyle w:val="Corpsdetexte"/>
        <w:rPr>
          <w:lang w:val="fr-FR"/>
        </w:rPr>
      </w:pPr>
      <w:proofErr w:type="spellStart"/>
      <w:r>
        <w:rPr>
          <w:lang w:val="fr-FR"/>
        </w:rPr>
        <w:t>MenuItem</w:t>
      </w:r>
      <w:proofErr w:type="spellEnd"/>
      <w:r>
        <w:rPr>
          <w:lang w:val="fr-FR"/>
        </w:rPr>
        <w:t xml:space="preserve"> – Product :</w:t>
      </w:r>
    </w:p>
    <w:p w:rsidR="00B8171A" w:rsidRDefault="00B8171A" w:rsidP="00765DB8">
      <w:pPr>
        <w:pStyle w:val="Corpsdetexte"/>
        <w:rPr>
          <w:lang w:val="fr-FR"/>
        </w:rPr>
      </w:pPr>
      <w:r>
        <w:rPr>
          <w:lang w:val="fr-FR"/>
        </w:rPr>
        <w:t>Un Product est soit un produit fini, prêt à la vente, soit un ingrédient de pizza. Cette classification correspond à la liste des références de la chaîne OC Pizza.</w:t>
      </w:r>
    </w:p>
    <w:p w:rsidR="00B8171A" w:rsidRDefault="00182CAE" w:rsidP="00765DB8">
      <w:pPr>
        <w:pStyle w:val="Corpsdetexte"/>
        <w:rPr>
          <w:lang w:val="fr-FR"/>
        </w:rPr>
      </w:pPr>
      <w:proofErr w:type="spellStart"/>
      <w:r>
        <w:rPr>
          <w:lang w:val="fr-FR"/>
        </w:rPr>
        <w:t>MenuItem</w:t>
      </w:r>
      <w:proofErr w:type="spellEnd"/>
      <w:r>
        <w:rPr>
          <w:lang w:val="fr-FR"/>
        </w:rPr>
        <w:t xml:space="preserve"> correspond à la carte des produits proposés à la vente dans la chaîne OC Pizza. Chaque produit n’apparaît qu’une seule fois dans la carte et chaque item de la carte est soit un Product, soit une Pizza.</w:t>
      </w:r>
      <w:r w:rsidR="007D3D0D">
        <w:rPr>
          <w:lang w:val="fr-FR"/>
        </w:rPr>
        <w:t xml:space="preserve"> C’est ici que s’effectuent tous les calculs de prix des produits et de pizzas par la prise en compte de la marge et de la TVA.</w:t>
      </w:r>
    </w:p>
    <w:p w:rsidR="00182CAE" w:rsidRDefault="00B8171A" w:rsidP="00765DB8">
      <w:pPr>
        <w:pStyle w:val="Corpsdetexte"/>
        <w:rPr>
          <w:lang w:val="fr-FR"/>
        </w:rPr>
      </w:pPr>
      <w:proofErr w:type="spellStart"/>
      <w:r>
        <w:rPr>
          <w:lang w:val="fr-FR"/>
        </w:rPr>
        <w:lastRenderedPageBreak/>
        <w:t>MenuItem</w:t>
      </w:r>
      <w:proofErr w:type="spellEnd"/>
      <w:r>
        <w:rPr>
          <w:lang w:val="fr-FR"/>
        </w:rPr>
        <w:t xml:space="preserve"> – </w:t>
      </w:r>
      <w:proofErr w:type="spellStart"/>
      <w:r>
        <w:rPr>
          <w:lang w:val="fr-FR"/>
        </w:rPr>
        <w:t>PointOfSales</w:t>
      </w:r>
      <w:proofErr w:type="spellEnd"/>
      <w:r>
        <w:rPr>
          <w:lang w:val="fr-FR"/>
        </w:rPr>
        <w:t xml:space="preserve"> et </w:t>
      </w:r>
      <w:proofErr w:type="spellStart"/>
      <w:r>
        <w:rPr>
          <w:lang w:val="fr-FR"/>
        </w:rPr>
        <w:t>ItemPos</w:t>
      </w:r>
      <w:proofErr w:type="spellEnd"/>
      <w:r>
        <w:rPr>
          <w:lang w:val="fr-FR"/>
        </w:rPr>
        <w:t> :</w:t>
      </w:r>
    </w:p>
    <w:p w:rsidR="00B8171A" w:rsidRDefault="00B8171A" w:rsidP="00765DB8">
      <w:pPr>
        <w:pStyle w:val="Corpsdetexte"/>
        <w:rPr>
          <w:lang w:val="fr-FR"/>
        </w:rPr>
      </w:pPr>
      <w:r>
        <w:rPr>
          <w:lang w:val="fr-FR"/>
        </w:rPr>
        <w:t xml:space="preserve">Un item de la carte est proposé dans plusieurs pizzérias et chaque pizzéria offre une carte de produits disponibles à la vente. Cette relation de plusieurs à plusieurs est résolue par la </w:t>
      </w:r>
      <w:proofErr w:type="spellStart"/>
      <w:r>
        <w:rPr>
          <w:lang w:val="fr-FR"/>
        </w:rPr>
        <w:t>ItemPos</w:t>
      </w:r>
      <w:proofErr w:type="spellEnd"/>
      <w:r>
        <w:rPr>
          <w:lang w:val="fr-FR"/>
        </w:rPr>
        <w:t xml:space="preserve"> qui permet de gérer les ruptures d’approvisionnement d’un produit dans une pizzéria spécifique.</w:t>
      </w:r>
    </w:p>
    <w:p w:rsidR="00DD2612" w:rsidRDefault="00DD2612" w:rsidP="00765DB8">
      <w:pPr>
        <w:pStyle w:val="Corpsdetexte"/>
        <w:rPr>
          <w:lang w:val="fr-FR"/>
        </w:rPr>
      </w:pPr>
      <w:proofErr w:type="spellStart"/>
      <w:r>
        <w:rPr>
          <w:lang w:val="fr-FR"/>
        </w:rPr>
        <w:t>MenuItem</w:t>
      </w:r>
      <w:proofErr w:type="spellEnd"/>
      <w:r>
        <w:rPr>
          <w:lang w:val="fr-FR"/>
        </w:rPr>
        <w:t xml:space="preserve"> – </w:t>
      </w:r>
      <w:proofErr w:type="spellStart"/>
      <w:r>
        <w:rPr>
          <w:lang w:val="fr-FR"/>
        </w:rPr>
        <w:t>Mar</w:t>
      </w:r>
      <w:r w:rsidR="00B8171A">
        <w:rPr>
          <w:lang w:val="fr-FR"/>
        </w:rPr>
        <w:t>gin</w:t>
      </w:r>
      <w:r>
        <w:rPr>
          <w:lang w:val="fr-FR"/>
        </w:rPr>
        <w:t>Rate</w:t>
      </w:r>
      <w:proofErr w:type="spellEnd"/>
      <w:r>
        <w:rPr>
          <w:lang w:val="fr-FR"/>
        </w:rPr>
        <w:t> :</w:t>
      </w:r>
    </w:p>
    <w:p w:rsidR="00B8171A" w:rsidRDefault="007D3D0D" w:rsidP="00765DB8">
      <w:pPr>
        <w:pStyle w:val="Corpsdetexte"/>
        <w:rPr>
          <w:lang w:val="fr-FR"/>
        </w:rPr>
      </w:pPr>
      <w:r>
        <w:rPr>
          <w:lang w:val="fr-FR"/>
        </w:rPr>
        <w:t>Nous sommes dans une relation de type un à plusieurs, puisqu’un item de la carte ne peut avoir qu’un taux de marge, tandis que le même taux de marge s’applique à plusieurs produits.</w:t>
      </w:r>
    </w:p>
    <w:p w:rsidR="00DD2612" w:rsidRDefault="00DD2612" w:rsidP="00765DB8">
      <w:pPr>
        <w:pStyle w:val="Corpsdetexte"/>
        <w:rPr>
          <w:lang w:val="fr-FR"/>
        </w:rPr>
      </w:pPr>
      <w:proofErr w:type="spellStart"/>
      <w:r>
        <w:rPr>
          <w:lang w:val="fr-FR"/>
        </w:rPr>
        <w:t>MenuItem</w:t>
      </w:r>
      <w:proofErr w:type="spellEnd"/>
      <w:r>
        <w:rPr>
          <w:lang w:val="fr-FR"/>
        </w:rPr>
        <w:t xml:space="preserve"> – Pizza :</w:t>
      </w:r>
    </w:p>
    <w:p w:rsidR="007D3D0D" w:rsidRDefault="007D3D0D" w:rsidP="00765DB8">
      <w:pPr>
        <w:pStyle w:val="Corpsdetexte"/>
        <w:rPr>
          <w:lang w:val="fr-FR"/>
        </w:rPr>
      </w:pPr>
      <w:r>
        <w:rPr>
          <w:lang w:val="fr-FR"/>
        </w:rPr>
        <w:t xml:space="preserve">Chaque type de pizza est proposé dans la carte. Nous sommes donc dans une relation </w:t>
      </w:r>
      <w:proofErr w:type="gramStart"/>
      <w:r>
        <w:rPr>
          <w:lang w:val="fr-FR"/>
        </w:rPr>
        <w:t>de un</w:t>
      </w:r>
      <w:proofErr w:type="gramEnd"/>
      <w:r>
        <w:rPr>
          <w:lang w:val="fr-FR"/>
        </w:rPr>
        <w:t xml:space="preserve"> à plusieurs, puisque chaque pizza n’est présente qu’une fois dans la carte et mais la carte comporte évidemment plusieurs pizzas.</w:t>
      </w:r>
    </w:p>
    <w:p w:rsidR="007D3D0D" w:rsidRDefault="007D3D0D" w:rsidP="00765DB8">
      <w:pPr>
        <w:pStyle w:val="Corpsdetexte"/>
        <w:rPr>
          <w:lang w:val="fr-FR"/>
        </w:rPr>
      </w:pPr>
      <w:r>
        <w:rPr>
          <w:lang w:val="fr-FR"/>
        </w:rPr>
        <w:t>A noter, la taille de la pizza n’étant qu’un paramètre, elle est choisie par le menu et son prix est recalculé en proportion de sa taille.</w:t>
      </w:r>
    </w:p>
    <w:p w:rsidR="00DD2612" w:rsidRDefault="00DD2612" w:rsidP="00765DB8">
      <w:pPr>
        <w:pStyle w:val="Corpsdetexte"/>
        <w:rPr>
          <w:lang w:val="fr-FR"/>
        </w:rPr>
      </w:pPr>
      <w:r>
        <w:rPr>
          <w:lang w:val="fr-FR"/>
        </w:rPr>
        <w:t xml:space="preserve">Product – Pizza et </w:t>
      </w:r>
      <w:proofErr w:type="spellStart"/>
      <w:r>
        <w:rPr>
          <w:lang w:val="fr-FR"/>
        </w:rPr>
        <w:t>PizzaIngredient</w:t>
      </w:r>
      <w:proofErr w:type="spellEnd"/>
      <w:r>
        <w:rPr>
          <w:lang w:val="fr-FR"/>
        </w:rPr>
        <w:t> :</w:t>
      </w:r>
    </w:p>
    <w:p w:rsidR="007D3D0D" w:rsidRDefault="007D3D0D" w:rsidP="00765DB8">
      <w:pPr>
        <w:pStyle w:val="Corpsdetexte"/>
        <w:rPr>
          <w:lang w:val="fr-FR"/>
        </w:rPr>
      </w:pPr>
      <w:r>
        <w:rPr>
          <w:lang w:val="fr-FR"/>
        </w:rPr>
        <w:t xml:space="preserve">La relation est de type plusieurs à plusieurs puisque chaque pizza est composée plusieurs ingrédients de la classe Product, tandis que chaque instance de Product peut être présent dans plusieurs recettes de Pizza. Par conséquent, </w:t>
      </w:r>
      <w:proofErr w:type="spellStart"/>
      <w:r>
        <w:rPr>
          <w:lang w:val="fr-FR"/>
        </w:rPr>
        <w:t>PizzaIngredient</w:t>
      </w:r>
      <w:proofErr w:type="spellEnd"/>
      <w:r>
        <w:rPr>
          <w:lang w:val="fr-FR"/>
        </w:rPr>
        <w:t xml:space="preserve"> est la table de jointure.</w:t>
      </w:r>
    </w:p>
    <w:p w:rsidR="00DD2612" w:rsidRDefault="00DD2612" w:rsidP="00765DB8">
      <w:pPr>
        <w:pStyle w:val="Corpsdetexte"/>
        <w:rPr>
          <w:lang w:val="fr-FR"/>
        </w:rPr>
      </w:pPr>
      <w:r>
        <w:rPr>
          <w:lang w:val="fr-FR"/>
        </w:rPr>
        <w:t xml:space="preserve">Pizza – </w:t>
      </w:r>
      <w:proofErr w:type="spellStart"/>
      <w:r>
        <w:rPr>
          <w:lang w:val="fr-FR"/>
        </w:rPr>
        <w:t>PizzaSize</w:t>
      </w:r>
      <w:proofErr w:type="spellEnd"/>
      <w:r>
        <w:rPr>
          <w:lang w:val="fr-FR"/>
        </w:rPr>
        <w:t> :</w:t>
      </w:r>
    </w:p>
    <w:p w:rsidR="007D3D0D" w:rsidRDefault="007D3D0D" w:rsidP="00765DB8">
      <w:pPr>
        <w:pStyle w:val="Corpsdetexte"/>
        <w:rPr>
          <w:lang w:val="fr-FR"/>
        </w:rPr>
      </w:pPr>
      <w:r>
        <w:rPr>
          <w:lang w:val="fr-FR"/>
        </w:rPr>
        <w:t>Cette relation</w:t>
      </w:r>
      <w:r w:rsidR="004E034F">
        <w:rPr>
          <w:lang w:val="fr-FR"/>
        </w:rPr>
        <w:t xml:space="preserve"> </w:t>
      </w:r>
      <w:proofErr w:type="gramStart"/>
      <w:r w:rsidR="004E034F">
        <w:rPr>
          <w:lang w:val="fr-FR"/>
        </w:rPr>
        <w:t>de un</w:t>
      </w:r>
      <w:proofErr w:type="gramEnd"/>
      <w:r w:rsidR="004E034F">
        <w:rPr>
          <w:lang w:val="fr-FR"/>
        </w:rPr>
        <w:t xml:space="preserve"> à plusieurs (plusieurs pizzas ont la même taille et une pizza n’a qu’un seul diamètre) </w:t>
      </w:r>
      <w:r>
        <w:rPr>
          <w:lang w:val="fr-FR"/>
        </w:rPr>
        <w:t xml:space="preserve">permet choisir la taille </w:t>
      </w:r>
      <w:r w:rsidR="004E034F">
        <w:rPr>
          <w:lang w:val="fr-FR"/>
        </w:rPr>
        <w:t>d’une pizza et d’en actualiser la quantité d’ingrédients pour le pizzaïolo. A noter que la taille standard est la taille « normale » à partir de laquelle les proportions et le prix sont entrés par défaut.</w:t>
      </w:r>
      <w:r>
        <w:rPr>
          <w:lang w:val="fr-FR"/>
        </w:rPr>
        <w:t xml:space="preserve"> </w:t>
      </w:r>
    </w:p>
    <w:p w:rsidR="00DD2612" w:rsidRDefault="00DD2612" w:rsidP="00765DB8">
      <w:pPr>
        <w:pStyle w:val="Corpsdetexte"/>
        <w:rPr>
          <w:lang w:val="fr-FR"/>
        </w:rPr>
      </w:pPr>
      <w:r>
        <w:rPr>
          <w:lang w:val="fr-FR"/>
        </w:rPr>
        <w:t xml:space="preserve">Product – </w:t>
      </w:r>
      <w:proofErr w:type="spellStart"/>
      <w:r>
        <w:rPr>
          <w:lang w:val="fr-FR"/>
        </w:rPr>
        <w:t>ProductItem</w:t>
      </w:r>
      <w:proofErr w:type="spellEnd"/>
      <w:r>
        <w:rPr>
          <w:lang w:val="fr-FR"/>
        </w:rPr>
        <w:t> :</w:t>
      </w:r>
    </w:p>
    <w:p w:rsidR="004E034F" w:rsidRDefault="004E034F" w:rsidP="00765DB8">
      <w:pPr>
        <w:pStyle w:val="Corpsdetexte"/>
        <w:rPr>
          <w:lang w:val="fr-FR"/>
        </w:rPr>
      </w:pPr>
      <w:r>
        <w:rPr>
          <w:lang w:val="fr-FR"/>
        </w:rPr>
        <w:t>Il s’agit d’une relation de 1 à plusieurs : un élément du stock a une seule référence de produit. En revanche il est complété par une date d’entrée qui permet ensuite au point de vente de décider s’il applique la méthode LIFO ou FIFO.</w:t>
      </w:r>
    </w:p>
    <w:p w:rsidR="00DD2612" w:rsidRDefault="00DD2612" w:rsidP="00765DB8">
      <w:pPr>
        <w:pStyle w:val="Corpsdetexte"/>
        <w:rPr>
          <w:lang w:val="fr-FR"/>
        </w:rPr>
      </w:pPr>
      <w:r>
        <w:rPr>
          <w:lang w:val="fr-FR"/>
        </w:rPr>
        <w:t xml:space="preserve">Product – </w:t>
      </w:r>
      <w:proofErr w:type="spellStart"/>
      <w:r>
        <w:rPr>
          <w:lang w:val="fr-FR"/>
        </w:rPr>
        <w:t>Category</w:t>
      </w:r>
      <w:proofErr w:type="spellEnd"/>
      <w:r>
        <w:rPr>
          <w:lang w:val="fr-FR"/>
        </w:rPr>
        <w:t> :</w:t>
      </w:r>
    </w:p>
    <w:p w:rsidR="004E034F" w:rsidRDefault="004E034F" w:rsidP="00765DB8">
      <w:pPr>
        <w:pStyle w:val="Corpsdetexte"/>
        <w:rPr>
          <w:lang w:val="fr-FR"/>
        </w:rPr>
      </w:pPr>
      <w:r>
        <w:rPr>
          <w:lang w:val="fr-FR"/>
        </w:rPr>
        <w:t xml:space="preserve">Relation </w:t>
      </w:r>
      <w:proofErr w:type="gramStart"/>
      <w:r>
        <w:rPr>
          <w:lang w:val="fr-FR"/>
        </w:rPr>
        <w:t>de un</w:t>
      </w:r>
      <w:proofErr w:type="gramEnd"/>
      <w:r>
        <w:rPr>
          <w:lang w:val="fr-FR"/>
        </w:rPr>
        <w:t xml:space="preserve"> à plusieurs pour permettre le calcul de la TVA, chaque produit référencé se voyant attribuer une catégorie.</w:t>
      </w:r>
    </w:p>
    <w:p w:rsidR="00DD2612" w:rsidRDefault="00DD2612" w:rsidP="00765DB8">
      <w:pPr>
        <w:pStyle w:val="Corpsdetexte"/>
        <w:rPr>
          <w:lang w:val="fr-FR"/>
        </w:rPr>
      </w:pPr>
      <w:proofErr w:type="spellStart"/>
      <w:r>
        <w:rPr>
          <w:lang w:val="fr-FR"/>
        </w:rPr>
        <w:t>Category</w:t>
      </w:r>
      <w:proofErr w:type="spellEnd"/>
      <w:r>
        <w:rPr>
          <w:lang w:val="fr-FR"/>
        </w:rPr>
        <w:t xml:space="preserve"> – </w:t>
      </w:r>
      <w:proofErr w:type="spellStart"/>
      <w:r>
        <w:rPr>
          <w:lang w:val="fr-FR"/>
        </w:rPr>
        <w:t>VATRate</w:t>
      </w:r>
      <w:proofErr w:type="spellEnd"/>
      <w:r>
        <w:rPr>
          <w:lang w:val="fr-FR"/>
        </w:rPr>
        <w:t> :</w:t>
      </w:r>
    </w:p>
    <w:p w:rsidR="00DD2612" w:rsidRDefault="004E034F" w:rsidP="00765DB8">
      <w:pPr>
        <w:pStyle w:val="Corpsdetexte"/>
        <w:rPr>
          <w:lang w:val="fr-FR"/>
        </w:rPr>
      </w:pPr>
      <w:r>
        <w:rPr>
          <w:lang w:val="fr-FR"/>
        </w:rPr>
        <w:t xml:space="preserve">Nous sommes dans une relation de 1 à plusieurs. Les taux de TVA s’appliquent légalement à telle ou telle catégorie, le même taux pouvant être utilisé pour différentes catégories d’aliments. </w:t>
      </w:r>
    </w:p>
    <w:p w:rsidR="005F04DD" w:rsidRDefault="005F04DD" w:rsidP="00765DB8">
      <w:pPr>
        <w:pStyle w:val="Corpsdetexte"/>
        <w:rPr>
          <w:lang w:val="fr-FR"/>
        </w:rPr>
      </w:pPr>
    </w:p>
    <w:p w:rsidR="00F07348" w:rsidRDefault="00F07348" w:rsidP="00765DB8">
      <w:pPr>
        <w:pStyle w:val="Corpsdetexte"/>
        <w:rPr>
          <w:lang w:val="fr-FR"/>
        </w:rPr>
      </w:pPr>
    </w:p>
    <w:p w:rsidR="009E3DB9" w:rsidRDefault="009E3DB9" w:rsidP="00765DB8">
      <w:pPr>
        <w:pStyle w:val="Corpsdetexte"/>
        <w:rPr>
          <w:lang w:val="fr-FR"/>
        </w:rPr>
      </w:pPr>
    </w:p>
    <w:p w:rsidR="00850691" w:rsidRPr="00765DB8" w:rsidRDefault="00850691" w:rsidP="00765DB8">
      <w:pPr>
        <w:pStyle w:val="Corpsdetexte"/>
        <w:rPr>
          <w:lang w:val="fr-FR"/>
        </w:rPr>
      </w:pPr>
    </w:p>
    <w:p w:rsidR="00605BC8" w:rsidRDefault="0000569E">
      <w:pPr>
        <w:pStyle w:val="Titre1"/>
      </w:pPr>
      <w:bookmarkStart w:id="6" w:name="_Toc43038859"/>
      <w:r>
        <w:lastRenderedPageBreak/>
        <w:t>Architecture Technique</w:t>
      </w:r>
      <w:bookmarkEnd w:id="6"/>
    </w:p>
    <w:p w:rsidR="00605BC8" w:rsidRDefault="0000569E">
      <w:pPr>
        <w:pStyle w:val="Titre2"/>
      </w:pPr>
      <w:bookmarkStart w:id="7" w:name="_Toc43038860"/>
      <w:r>
        <w:t>Application Web</w:t>
      </w:r>
      <w:bookmarkEnd w:id="7"/>
    </w:p>
    <w:p w:rsidR="00605BC8" w:rsidRPr="00293771" w:rsidRDefault="0000569E">
      <w:pPr>
        <w:pStyle w:val="Corpsdetexte"/>
        <w:rPr>
          <w:lang w:val="fr-FR"/>
        </w:rPr>
      </w:pPr>
      <w:r w:rsidRPr="00293771">
        <w:rPr>
          <w:lang w:val="fr-FR"/>
        </w:rPr>
        <w:t>La pile logicielle est la suivante :</w:t>
      </w:r>
    </w:p>
    <w:p w:rsidR="00605BC8" w:rsidRPr="00293771" w:rsidRDefault="0000569E">
      <w:pPr>
        <w:pStyle w:val="Corpsdetexte"/>
        <w:numPr>
          <w:ilvl w:val="0"/>
          <w:numId w:val="5"/>
        </w:numPr>
        <w:spacing w:after="0"/>
        <w:rPr>
          <w:lang w:val="fr-FR"/>
        </w:rPr>
      </w:pPr>
      <w:r w:rsidRPr="00293771">
        <w:rPr>
          <w:lang w:val="fr-FR"/>
        </w:rPr>
        <w:t xml:space="preserve">Application </w:t>
      </w:r>
      <w:r w:rsidRPr="00293771">
        <w:rPr>
          <w:b/>
          <w:bCs/>
          <w:lang w:val="fr-FR"/>
        </w:rPr>
        <w:t>Pytho</w:t>
      </w:r>
      <w:r w:rsidR="00F5034A">
        <w:rPr>
          <w:b/>
          <w:bCs/>
          <w:lang w:val="fr-FR"/>
        </w:rPr>
        <w:t>n 3.8</w:t>
      </w:r>
    </w:p>
    <w:p w:rsidR="00605BC8" w:rsidRPr="009E2E73" w:rsidRDefault="0000569E">
      <w:pPr>
        <w:pStyle w:val="Corpsdetexte"/>
        <w:numPr>
          <w:ilvl w:val="0"/>
          <w:numId w:val="5"/>
        </w:numPr>
        <w:spacing w:after="0"/>
      </w:pPr>
      <w:proofErr w:type="spellStart"/>
      <w:r>
        <w:t>Serveur</w:t>
      </w:r>
      <w:proofErr w:type="spellEnd"/>
      <w:r>
        <w:t xml:space="preserve"> </w:t>
      </w:r>
      <w:proofErr w:type="spellStart"/>
      <w:r>
        <w:t>d'application</w:t>
      </w:r>
      <w:proofErr w:type="spellEnd"/>
      <w:r>
        <w:t xml:space="preserve"> </w:t>
      </w:r>
      <w:proofErr w:type="spellStart"/>
      <w:r w:rsidR="009E2E73">
        <w:rPr>
          <w:b/>
          <w:bCs/>
        </w:rPr>
        <w:t>Gunicorn</w:t>
      </w:r>
      <w:proofErr w:type="spellEnd"/>
      <w:r w:rsidR="00D30BF7">
        <w:rPr>
          <w:b/>
          <w:bCs/>
        </w:rPr>
        <w:t xml:space="preserve"> 20.0.4</w:t>
      </w:r>
    </w:p>
    <w:p w:rsidR="009E2E73" w:rsidRPr="009E2E73" w:rsidRDefault="00E67006">
      <w:pPr>
        <w:pStyle w:val="Corpsdetexte"/>
        <w:numPr>
          <w:ilvl w:val="0"/>
          <w:numId w:val="5"/>
        </w:numPr>
        <w:spacing w:after="0"/>
      </w:pPr>
      <w:proofErr w:type="spellStart"/>
      <w:r w:rsidRPr="00E67006">
        <w:t>Serveur</w:t>
      </w:r>
      <w:proofErr w:type="spellEnd"/>
      <w:r w:rsidRPr="00E67006">
        <w:t xml:space="preserve"> Web</w:t>
      </w:r>
      <w:r>
        <w:rPr>
          <w:b/>
          <w:bCs/>
        </w:rPr>
        <w:t xml:space="preserve"> Nginx </w:t>
      </w:r>
    </w:p>
    <w:p w:rsidR="009175F0" w:rsidRDefault="009E2E73" w:rsidP="009175F0">
      <w:pPr>
        <w:pStyle w:val="Corpsdetexte"/>
        <w:numPr>
          <w:ilvl w:val="0"/>
          <w:numId w:val="5"/>
        </w:numPr>
        <w:spacing w:after="0"/>
      </w:pPr>
      <w:r>
        <w:rPr>
          <w:b/>
          <w:bCs/>
        </w:rPr>
        <w:t>MySQL</w:t>
      </w:r>
      <w:r w:rsidR="00E67006">
        <w:rPr>
          <w:b/>
          <w:bCs/>
        </w:rPr>
        <w:t xml:space="preserve"> 8.0.19</w:t>
      </w:r>
      <w:bookmarkStart w:id="8" w:name="_Toc43038861"/>
    </w:p>
    <w:p w:rsidR="009175F0" w:rsidRDefault="009175F0" w:rsidP="009175F0">
      <w:pPr>
        <w:pStyle w:val="Titre3"/>
        <w:numPr>
          <w:ilvl w:val="0"/>
          <w:numId w:val="0"/>
        </w:numPr>
      </w:pPr>
      <w:r>
        <w:rPr>
          <w:noProof/>
        </w:rPr>
        <w:drawing>
          <wp:inline distT="0" distB="0" distL="0" distR="0">
            <wp:extent cx="6120130" cy="4834890"/>
            <wp:effectExtent l="0" t="0" r="127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t 6 diagramme ERD - Component Diagram.pdf"/>
                    <pic:cNvPicPr/>
                  </pic:nvPicPr>
                  <pic:blipFill>
                    <a:blip r:embed="rId12">
                      <a:extLst>
                        <a:ext uri="{28A0092B-C50C-407E-A947-70E740481C1C}">
                          <a14:useLocalDpi xmlns:a14="http://schemas.microsoft.com/office/drawing/2010/main" val="0"/>
                        </a:ext>
                      </a:extLst>
                    </a:blip>
                    <a:stretch>
                      <a:fillRect/>
                    </a:stretch>
                  </pic:blipFill>
                  <pic:spPr>
                    <a:xfrm>
                      <a:off x="0" y="0"/>
                      <a:ext cx="6120130" cy="4834890"/>
                    </a:xfrm>
                    <a:prstGeom prst="rect">
                      <a:avLst/>
                    </a:prstGeom>
                  </pic:spPr>
                </pic:pic>
              </a:graphicData>
            </a:graphic>
          </wp:inline>
        </w:drawing>
      </w:r>
    </w:p>
    <w:p w:rsidR="009175F0" w:rsidRDefault="009175F0" w:rsidP="009175F0">
      <w:pPr>
        <w:pStyle w:val="Corpsdetexte"/>
        <w:rPr>
          <w:lang w:val="fr-FR"/>
        </w:rPr>
      </w:pPr>
      <w:r w:rsidRPr="009175F0">
        <w:rPr>
          <w:lang w:val="fr-FR"/>
        </w:rPr>
        <w:t>Le diagramme de composants est accessible</w:t>
      </w:r>
      <w:r>
        <w:rPr>
          <w:lang w:val="fr-FR"/>
        </w:rPr>
        <w:t xml:space="preserve"> sur </w:t>
      </w:r>
      <w:proofErr w:type="spellStart"/>
      <w:r>
        <w:rPr>
          <w:lang w:val="fr-FR"/>
        </w:rPr>
        <w:t>LucidChart</w:t>
      </w:r>
      <w:proofErr w:type="spellEnd"/>
      <w:r>
        <w:rPr>
          <w:lang w:val="fr-FR"/>
        </w:rPr>
        <w:t xml:space="preserve"> avec le lien suivant : </w:t>
      </w:r>
      <w:hyperlink r:id="rId13" w:history="1">
        <w:r w:rsidRPr="009175F0">
          <w:rPr>
            <w:rStyle w:val="Lienhypertexte"/>
            <w:lang w:val="fr-FR"/>
          </w:rPr>
          <w:t>LIEN</w:t>
        </w:r>
      </w:hyperlink>
    </w:p>
    <w:p w:rsidR="009175F0" w:rsidRPr="009175F0" w:rsidRDefault="009175F0" w:rsidP="009175F0">
      <w:pPr>
        <w:pStyle w:val="Corpsdetexte"/>
        <w:rPr>
          <w:lang w:val="fr-FR"/>
        </w:rPr>
      </w:pPr>
    </w:p>
    <w:p w:rsidR="00605BC8" w:rsidRDefault="0000569E">
      <w:pPr>
        <w:pStyle w:val="Titre3"/>
      </w:pPr>
      <w:proofErr w:type="spellStart"/>
      <w:r>
        <w:t>Composant</w:t>
      </w:r>
      <w:bookmarkEnd w:id="8"/>
      <w:proofErr w:type="spellEnd"/>
      <w:r w:rsidR="009175F0">
        <w:t xml:space="preserve"> </w:t>
      </w:r>
      <w:r w:rsidR="00703C8E">
        <w:t>Customer</w:t>
      </w:r>
    </w:p>
    <w:p w:rsidR="00D336BB" w:rsidRDefault="00703C8E" w:rsidP="009175F0">
      <w:pPr>
        <w:pStyle w:val="Corpsdetexte"/>
        <w:rPr>
          <w:lang w:val="fr-FR"/>
        </w:rPr>
      </w:pPr>
      <w:r>
        <w:rPr>
          <w:i/>
          <w:iCs/>
          <w:lang w:val="fr-FR"/>
        </w:rPr>
        <w:lastRenderedPageBreak/>
        <w:t xml:space="preserve">Customer </w:t>
      </w:r>
      <w:r>
        <w:rPr>
          <w:lang w:val="fr-FR"/>
        </w:rPr>
        <w:t>permet au client de s’enregistrer chez OC Pizza et ensuite d’ouvrir une session pour passer une commande.</w:t>
      </w:r>
      <w:r w:rsidR="007820D6">
        <w:rPr>
          <w:lang w:val="fr-FR"/>
        </w:rPr>
        <w:t xml:space="preserve"> </w:t>
      </w:r>
      <w:r w:rsidR="007820D6">
        <w:rPr>
          <w:lang w:val="fr-FR"/>
        </w:rPr>
        <w:br/>
        <w:t>Ce composant fait l’objet d’une attention particulière dans le développement de l’application en raison des contraintes légales portant sur la protection des données personnelles.</w:t>
      </w:r>
    </w:p>
    <w:p w:rsidR="00D336BB" w:rsidRPr="00D336BB" w:rsidRDefault="0000569E" w:rsidP="00D336BB">
      <w:pPr>
        <w:pStyle w:val="Titre3"/>
      </w:pPr>
      <w:bookmarkStart w:id="9" w:name="_Toc43038862"/>
      <w:proofErr w:type="spellStart"/>
      <w:r>
        <w:t>Composant</w:t>
      </w:r>
      <w:bookmarkEnd w:id="9"/>
      <w:proofErr w:type="spellEnd"/>
      <w:r w:rsidR="00D336BB">
        <w:t xml:space="preserve"> Payment et Bank</w:t>
      </w:r>
    </w:p>
    <w:p w:rsidR="00D336BB" w:rsidRPr="007820D6" w:rsidRDefault="00D336BB" w:rsidP="00D336BB">
      <w:pPr>
        <w:pStyle w:val="Corpsdetexte"/>
        <w:rPr>
          <w:lang w:val="fr-FR"/>
        </w:rPr>
      </w:pPr>
      <w:proofErr w:type="spellStart"/>
      <w:r w:rsidRPr="007820D6">
        <w:rPr>
          <w:i/>
          <w:iCs/>
          <w:lang w:val="fr-FR"/>
        </w:rPr>
        <w:t>Payment</w:t>
      </w:r>
      <w:proofErr w:type="spellEnd"/>
      <w:r w:rsidRPr="007820D6">
        <w:rPr>
          <w:lang w:val="fr-FR"/>
        </w:rPr>
        <w:t xml:space="preserve"> </w:t>
      </w:r>
      <w:r w:rsidR="007820D6" w:rsidRPr="007820D6">
        <w:rPr>
          <w:lang w:val="fr-FR"/>
        </w:rPr>
        <w:t>permet de communiquer avec le logic</w:t>
      </w:r>
      <w:r w:rsidR="007820D6">
        <w:rPr>
          <w:lang w:val="fr-FR"/>
        </w:rPr>
        <w:t xml:space="preserve">iel de caisse et la banque pour suivre les transactions. </w:t>
      </w:r>
      <w:r w:rsidR="007820D6">
        <w:rPr>
          <w:lang w:val="fr-FR"/>
        </w:rPr>
        <w:br/>
        <w:t xml:space="preserve">Bien que n’étant pas inclus dans le système à proprement parler, </w:t>
      </w:r>
      <w:r w:rsidR="007820D6" w:rsidRPr="007820D6">
        <w:rPr>
          <w:i/>
          <w:iCs/>
          <w:lang w:val="fr-FR"/>
        </w:rPr>
        <w:t>Bank</w:t>
      </w:r>
      <w:r w:rsidR="007820D6">
        <w:rPr>
          <w:lang w:val="fr-FR"/>
        </w:rPr>
        <w:t xml:space="preserve"> est considéré comme un composant en raison de son rôle central dans la gestion des paiements : son interface joue un rôle essentiel dans le suivi à la fois des encaissements et de la comptabilité d’OC Pizza.</w:t>
      </w:r>
    </w:p>
    <w:p w:rsidR="00605BC8" w:rsidRDefault="00D336BB" w:rsidP="00D336BB">
      <w:pPr>
        <w:pStyle w:val="Titre3"/>
      </w:pPr>
      <w:proofErr w:type="spellStart"/>
      <w:r>
        <w:t>Composant</w:t>
      </w:r>
      <w:proofErr w:type="spellEnd"/>
      <w:r>
        <w:t xml:space="preserve"> Order</w:t>
      </w:r>
    </w:p>
    <w:p w:rsidR="007820D6" w:rsidRPr="00703C8E" w:rsidRDefault="007820D6" w:rsidP="007820D6">
      <w:pPr>
        <w:pStyle w:val="Corpsdetexte"/>
        <w:rPr>
          <w:lang w:val="fr-FR"/>
        </w:rPr>
      </w:pPr>
      <w:proofErr w:type="spellStart"/>
      <w:r w:rsidRPr="007820D6">
        <w:rPr>
          <w:i/>
          <w:iCs/>
          <w:lang w:val="fr-FR"/>
        </w:rPr>
        <w:t>Order</w:t>
      </w:r>
      <w:proofErr w:type="spellEnd"/>
      <w:r>
        <w:rPr>
          <w:lang w:val="fr-FR"/>
        </w:rPr>
        <w:t xml:space="preserve"> contient les classes permettant de gérer une commande, qu’il s’agisse de la constitution de la commande (Items In </w:t>
      </w:r>
      <w:proofErr w:type="spellStart"/>
      <w:r>
        <w:rPr>
          <w:lang w:val="fr-FR"/>
        </w:rPr>
        <w:t>Order</w:t>
      </w:r>
      <w:proofErr w:type="spellEnd"/>
      <w:r>
        <w:rPr>
          <w:lang w:val="fr-FR"/>
        </w:rPr>
        <w:t>) ou du suivi de la commande (</w:t>
      </w:r>
      <w:proofErr w:type="spellStart"/>
      <w:r>
        <w:rPr>
          <w:lang w:val="fr-FR"/>
        </w:rPr>
        <w:t>Order</w:t>
      </w:r>
      <w:proofErr w:type="spellEnd"/>
      <w:r>
        <w:rPr>
          <w:lang w:val="fr-FR"/>
        </w:rPr>
        <w:t xml:space="preserve"> </w:t>
      </w:r>
      <w:proofErr w:type="spellStart"/>
      <w:r>
        <w:rPr>
          <w:lang w:val="fr-FR"/>
        </w:rPr>
        <w:t>Status</w:t>
      </w:r>
      <w:proofErr w:type="spellEnd"/>
      <w:r>
        <w:rPr>
          <w:lang w:val="fr-FR"/>
        </w:rPr>
        <w:t>).</w:t>
      </w:r>
    </w:p>
    <w:p w:rsidR="000A11A8" w:rsidRPr="007820D6" w:rsidRDefault="007820D6" w:rsidP="00D336BB">
      <w:pPr>
        <w:pStyle w:val="Corpsdetexte"/>
        <w:rPr>
          <w:lang w:val="fr-FR"/>
        </w:rPr>
      </w:pPr>
      <w:r>
        <w:rPr>
          <w:lang w:val="fr-FR"/>
        </w:rPr>
        <w:t>Il joue un rôle central dans le projet </w:t>
      </w:r>
      <w:r w:rsidR="000A11A8">
        <w:rPr>
          <w:lang w:val="fr-FR"/>
        </w:rPr>
        <w:t xml:space="preserve">par ses interactions avec les composants </w:t>
      </w:r>
      <w:proofErr w:type="spellStart"/>
      <w:r w:rsidR="000A11A8" w:rsidRPr="000A11A8">
        <w:rPr>
          <w:i/>
          <w:iCs/>
          <w:lang w:val="fr-FR"/>
        </w:rPr>
        <w:t>Payment</w:t>
      </w:r>
      <w:proofErr w:type="spellEnd"/>
      <w:r w:rsidR="000A11A8">
        <w:rPr>
          <w:lang w:val="fr-FR"/>
        </w:rPr>
        <w:t xml:space="preserve">, </w:t>
      </w:r>
      <w:r w:rsidR="000A11A8" w:rsidRPr="000A11A8">
        <w:rPr>
          <w:i/>
          <w:iCs/>
          <w:lang w:val="fr-FR"/>
        </w:rPr>
        <w:t>Product Management</w:t>
      </w:r>
      <w:r w:rsidR="000A11A8">
        <w:rPr>
          <w:lang w:val="fr-FR"/>
        </w:rPr>
        <w:t xml:space="preserve">, </w:t>
      </w:r>
      <w:r w:rsidR="000A11A8" w:rsidRPr="000A11A8">
        <w:rPr>
          <w:i/>
          <w:iCs/>
          <w:lang w:val="fr-FR"/>
        </w:rPr>
        <w:t>Point of Sales Management</w:t>
      </w:r>
      <w:r w:rsidR="000A11A8">
        <w:rPr>
          <w:lang w:val="fr-FR"/>
        </w:rPr>
        <w:t xml:space="preserve"> et </w:t>
      </w:r>
      <w:r w:rsidR="000A11A8" w:rsidRPr="000A11A8">
        <w:rPr>
          <w:i/>
          <w:iCs/>
          <w:lang w:val="fr-FR"/>
        </w:rPr>
        <w:t>Staff</w:t>
      </w:r>
      <w:r w:rsidR="000A11A8">
        <w:rPr>
          <w:lang w:val="fr-FR"/>
        </w:rPr>
        <w:t>.</w:t>
      </w:r>
    </w:p>
    <w:p w:rsidR="00D336BB" w:rsidRDefault="00D336BB" w:rsidP="00D336BB">
      <w:pPr>
        <w:pStyle w:val="Titre3"/>
      </w:pPr>
      <w:proofErr w:type="spellStart"/>
      <w:r>
        <w:t>Composant</w:t>
      </w:r>
      <w:proofErr w:type="spellEnd"/>
      <w:r>
        <w:t xml:space="preserve"> Point of Sales Management</w:t>
      </w:r>
    </w:p>
    <w:p w:rsidR="00D336BB" w:rsidRDefault="000A11A8" w:rsidP="00130C92">
      <w:pPr>
        <w:pStyle w:val="Corpsdetexte"/>
      </w:pPr>
      <w:r w:rsidRPr="000A11A8">
        <w:rPr>
          <w:i/>
          <w:iCs/>
          <w:lang w:val="fr-FR"/>
        </w:rPr>
        <w:t>Point of Sales Management</w:t>
      </w:r>
      <w:r w:rsidRPr="000A11A8">
        <w:rPr>
          <w:lang w:val="fr-FR"/>
        </w:rPr>
        <w:t xml:space="preserve"> prend en compte la gest</w:t>
      </w:r>
      <w:r>
        <w:rPr>
          <w:lang w:val="fr-FR"/>
        </w:rPr>
        <w:t>ion des ressources et le suivi de l’activité des points de vente.</w:t>
      </w:r>
      <w:r>
        <w:rPr>
          <w:lang w:val="fr-FR"/>
        </w:rPr>
        <w:br/>
      </w:r>
      <w:proofErr w:type="spellStart"/>
      <w:r w:rsidR="00D336BB">
        <w:t>Composant</w:t>
      </w:r>
      <w:proofErr w:type="spellEnd"/>
      <w:r w:rsidR="00D336BB">
        <w:t xml:space="preserve"> Product Management</w:t>
      </w:r>
    </w:p>
    <w:p w:rsidR="00D336BB" w:rsidRPr="000A11A8" w:rsidRDefault="000A11A8" w:rsidP="00D336BB">
      <w:pPr>
        <w:pStyle w:val="Corpsdetexte"/>
        <w:rPr>
          <w:lang w:val="fr-FR"/>
        </w:rPr>
      </w:pPr>
      <w:r w:rsidRPr="000A11A8">
        <w:rPr>
          <w:i/>
          <w:iCs/>
          <w:lang w:val="fr-FR"/>
        </w:rPr>
        <w:t>Product Management</w:t>
      </w:r>
      <w:r w:rsidRPr="000A11A8">
        <w:rPr>
          <w:lang w:val="fr-FR"/>
        </w:rPr>
        <w:t xml:space="preserve"> prend en charge </w:t>
      </w:r>
      <w:r>
        <w:rPr>
          <w:lang w:val="fr-FR"/>
        </w:rPr>
        <w:t xml:space="preserve">le suivi de la mercuriale, la constitution de la carte et le suivi des stocks, la constitution des recettes, entre autres. Ses utilisateurs sont donc les employés comme les clients, les premiers au début de la chaîne de production, les derniers en </w:t>
      </w:r>
      <w:r w:rsidR="00457634">
        <w:rPr>
          <w:lang w:val="fr-FR"/>
        </w:rPr>
        <w:t>consommateurs.</w:t>
      </w:r>
    </w:p>
    <w:p w:rsidR="00D336BB" w:rsidRDefault="00D336BB" w:rsidP="00D336BB">
      <w:pPr>
        <w:pStyle w:val="Titre3"/>
      </w:pPr>
      <w:proofErr w:type="spellStart"/>
      <w:r>
        <w:t>Composant</w:t>
      </w:r>
      <w:proofErr w:type="spellEnd"/>
      <w:r>
        <w:t xml:space="preserve"> Staff</w:t>
      </w:r>
    </w:p>
    <w:p w:rsidR="00D336BB" w:rsidRPr="00457634" w:rsidRDefault="00457634" w:rsidP="00D336BB">
      <w:pPr>
        <w:pStyle w:val="Corpsdetexte"/>
        <w:rPr>
          <w:lang w:val="fr-FR"/>
        </w:rPr>
      </w:pPr>
      <w:r w:rsidRPr="00457634">
        <w:rPr>
          <w:i/>
          <w:iCs/>
          <w:lang w:val="fr-FR"/>
        </w:rPr>
        <w:t xml:space="preserve">Staff </w:t>
      </w:r>
      <w:r w:rsidRPr="00457634">
        <w:rPr>
          <w:lang w:val="fr-FR"/>
        </w:rPr>
        <w:t xml:space="preserve">a vocation à </w:t>
      </w:r>
      <w:r>
        <w:rPr>
          <w:lang w:val="fr-FR"/>
        </w:rPr>
        <w:t xml:space="preserve">structurer la gestion du personnel. Il est séparé du composant </w:t>
      </w:r>
      <w:r w:rsidRPr="00457634">
        <w:rPr>
          <w:i/>
          <w:iCs/>
          <w:lang w:val="fr-FR"/>
        </w:rPr>
        <w:t>Customer</w:t>
      </w:r>
      <w:r>
        <w:rPr>
          <w:lang w:val="fr-FR"/>
        </w:rPr>
        <w:t xml:space="preserve">, car tous deux relèvent de logiques différentes dans l’utilisation du système. Ce composant a vocation à s’interfacer ultérieurement avec un SIRH, au gré de l’expansion d’OC Pizza ou de l’évolution de certaines fonctions comme la paie. </w:t>
      </w:r>
    </w:p>
    <w:p w:rsidR="00D336BB" w:rsidRDefault="00D336BB" w:rsidP="00D336BB">
      <w:pPr>
        <w:pStyle w:val="Titre3"/>
      </w:pPr>
      <w:proofErr w:type="spellStart"/>
      <w:r>
        <w:t>Composant</w:t>
      </w:r>
      <w:proofErr w:type="spellEnd"/>
      <w:r>
        <w:t xml:space="preserve"> GIS</w:t>
      </w:r>
    </w:p>
    <w:p w:rsidR="00D336BB" w:rsidRPr="00457634" w:rsidRDefault="00457634" w:rsidP="00D336BB">
      <w:pPr>
        <w:pStyle w:val="Corpsdetexte"/>
        <w:rPr>
          <w:lang w:val="fr-FR"/>
        </w:rPr>
      </w:pPr>
      <w:r w:rsidRPr="00457634">
        <w:rPr>
          <w:i/>
          <w:iCs/>
          <w:lang w:val="fr-FR"/>
        </w:rPr>
        <w:t>GIS</w:t>
      </w:r>
      <w:r w:rsidRPr="00457634">
        <w:rPr>
          <w:lang w:val="fr-FR"/>
        </w:rPr>
        <w:t xml:space="preserve"> est un composant de t</w:t>
      </w:r>
      <w:r>
        <w:rPr>
          <w:lang w:val="fr-FR"/>
        </w:rPr>
        <w:t xml:space="preserve">ierce partie. Il est </w:t>
      </w:r>
      <w:r w:rsidR="00130C92">
        <w:rPr>
          <w:lang w:val="fr-FR"/>
        </w:rPr>
        <w:t>destiné à vérifier la compatibilité des souhaits de livraison avec la couverture géographique des points de vente d’OC Pizza. En effet, pour un maillage plus précis, il s’agit avec ce composant d’estimer les temps de trajets entre le point de vente et le souhait du client pour déterminer l’éligibilité de la commande.</w:t>
      </w:r>
    </w:p>
    <w:p w:rsidR="00D336BB" w:rsidRDefault="00D336BB" w:rsidP="00D336BB">
      <w:pPr>
        <w:pStyle w:val="Titre3"/>
      </w:pPr>
      <w:proofErr w:type="spellStart"/>
      <w:r>
        <w:t>Composant</w:t>
      </w:r>
      <w:proofErr w:type="spellEnd"/>
      <w:r>
        <w:t xml:space="preserve"> Directing Management</w:t>
      </w:r>
    </w:p>
    <w:p w:rsidR="00130C92" w:rsidRPr="000A11A8" w:rsidRDefault="00130C92" w:rsidP="00130C92">
      <w:pPr>
        <w:pStyle w:val="Corpsdetexte"/>
        <w:rPr>
          <w:lang w:val="fr-FR"/>
        </w:rPr>
      </w:pPr>
      <w:r>
        <w:rPr>
          <w:lang w:val="fr-FR"/>
        </w:rPr>
        <w:t xml:space="preserve">La particularité de </w:t>
      </w:r>
      <w:proofErr w:type="spellStart"/>
      <w:r w:rsidRPr="000A11A8">
        <w:rPr>
          <w:i/>
          <w:iCs/>
          <w:lang w:val="fr-FR"/>
        </w:rPr>
        <w:t>Directing</w:t>
      </w:r>
      <w:proofErr w:type="spellEnd"/>
      <w:r w:rsidRPr="000A11A8">
        <w:rPr>
          <w:i/>
          <w:iCs/>
          <w:lang w:val="fr-FR"/>
        </w:rPr>
        <w:t xml:space="preserve"> Management,</w:t>
      </w:r>
      <w:r>
        <w:rPr>
          <w:lang w:val="fr-FR"/>
        </w:rPr>
        <w:t xml:space="preserve"> rattaché à ce composant, est qu’il n’intervient pas sur les </w:t>
      </w:r>
      <w:r>
        <w:rPr>
          <w:lang w:val="fr-FR"/>
        </w:rPr>
        <w:lastRenderedPageBreak/>
        <w:t>opérations des points de vente, mais a une fonction de contrôle de l’activité de l’ensemble du groupe.</w:t>
      </w:r>
    </w:p>
    <w:p w:rsidR="00D336BB" w:rsidRPr="00130C92" w:rsidRDefault="00D336BB" w:rsidP="00D336BB">
      <w:pPr>
        <w:pStyle w:val="Corpsdetexte"/>
        <w:rPr>
          <w:lang w:val="fr-FR"/>
        </w:rPr>
      </w:pPr>
    </w:p>
    <w:p w:rsidR="00D336BB" w:rsidRPr="00130C92" w:rsidRDefault="00D336BB" w:rsidP="00D336BB">
      <w:pPr>
        <w:pStyle w:val="Corpsdetexte"/>
        <w:rPr>
          <w:lang w:val="fr-FR"/>
        </w:rPr>
      </w:pPr>
    </w:p>
    <w:p w:rsidR="00605BC8" w:rsidRDefault="0000569E">
      <w:pPr>
        <w:pStyle w:val="Titre1"/>
      </w:pPr>
      <w:bookmarkStart w:id="10" w:name="_Toc43038863"/>
      <w:r>
        <w:lastRenderedPageBreak/>
        <w:t xml:space="preserve">Architecture de </w:t>
      </w:r>
      <w:proofErr w:type="spellStart"/>
      <w:r>
        <w:t>Déploiement</w:t>
      </w:r>
      <w:bookmarkEnd w:id="10"/>
      <w:proofErr w:type="spellEnd"/>
    </w:p>
    <w:p w:rsidR="00605BC8" w:rsidRDefault="00C72FE7">
      <w:pPr>
        <w:pStyle w:val="Corpsdetexte"/>
      </w:pPr>
      <w:r>
        <w:rPr>
          <w:noProof/>
        </w:rPr>
        <w:drawing>
          <wp:inline distT="0" distB="0" distL="0" distR="0">
            <wp:extent cx="6120130" cy="4364355"/>
            <wp:effectExtent l="0" t="0" r="127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t 6 diagramme ERD - Deployment Diagram.pdf"/>
                    <pic:cNvPicPr/>
                  </pic:nvPicPr>
                  <pic:blipFill>
                    <a:blip r:embed="rId14">
                      <a:extLst>
                        <a:ext uri="{28A0092B-C50C-407E-A947-70E740481C1C}">
                          <a14:useLocalDpi xmlns:a14="http://schemas.microsoft.com/office/drawing/2010/main" val="0"/>
                        </a:ext>
                      </a:extLst>
                    </a:blip>
                    <a:stretch>
                      <a:fillRect/>
                    </a:stretch>
                  </pic:blipFill>
                  <pic:spPr>
                    <a:xfrm>
                      <a:off x="0" y="0"/>
                      <a:ext cx="6120130" cy="4364355"/>
                    </a:xfrm>
                    <a:prstGeom prst="rect">
                      <a:avLst/>
                    </a:prstGeom>
                  </pic:spPr>
                </pic:pic>
              </a:graphicData>
            </a:graphic>
          </wp:inline>
        </w:drawing>
      </w:r>
      <w:r w:rsidR="0000569E">
        <w:t xml:space="preserve">Explication / </w:t>
      </w:r>
      <w:proofErr w:type="spellStart"/>
      <w:r w:rsidR="0000569E">
        <w:t>commentaires</w:t>
      </w:r>
      <w:proofErr w:type="spellEnd"/>
      <w:r w:rsidR="0000569E">
        <w:t xml:space="preserve"> </w:t>
      </w:r>
      <w:proofErr w:type="spellStart"/>
      <w:r w:rsidR="0000569E">
        <w:t>si</w:t>
      </w:r>
      <w:proofErr w:type="spellEnd"/>
      <w:r w:rsidR="0000569E">
        <w:t xml:space="preserve"> </w:t>
      </w:r>
      <w:proofErr w:type="spellStart"/>
      <w:r w:rsidR="0000569E">
        <w:t>nécessaires</w:t>
      </w:r>
      <w:proofErr w:type="spellEnd"/>
      <w:r w:rsidR="0000569E">
        <w:t>...</w:t>
      </w:r>
    </w:p>
    <w:p w:rsidR="00605BC8" w:rsidRDefault="0000569E">
      <w:pPr>
        <w:pStyle w:val="Titre2"/>
      </w:pPr>
      <w:bookmarkStart w:id="11" w:name="_Toc43038864"/>
      <w:proofErr w:type="spellStart"/>
      <w:r>
        <w:t>Serveur</w:t>
      </w:r>
      <w:proofErr w:type="spellEnd"/>
      <w:r>
        <w:t xml:space="preserve"> de Base de </w:t>
      </w:r>
      <w:proofErr w:type="spellStart"/>
      <w:r>
        <w:t>données</w:t>
      </w:r>
      <w:bookmarkEnd w:id="11"/>
      <w:proofErr w:type="spellEnd"/>
    </w:p>
    <w:p w:rsidR="00605BC8" w:rsidRDefault="0000569E">
      <w:pPr>
        <w:pStyle w:val="Corpsdetexte"/>
      </w:pPr>
      <w:r>
        <w:t>Description</w:t>
      </w:r>
    </w:p>
    <w:p w:rsidR="00605BC8" w:rsidRPr="00293771" w:rsidRDefault="0000569E">
      <w:pPr>
        <w:pStyle w:val="Corpsdetexte"/>
        <w:rPr>
          <w:lang w:val="fr-FR"/>
        </w:rPr>
      </w:pPr>
      <w:r w:rsidRPr="00293771">
        <w:rPr>
          <w:lang w:val="fr-FR"/>
        </w:rPr>
        <w:t>Caractéristiques techniques (</w:t>
      </w:r>
      <w:proofErr w:type="gramStart"/>
      <w:r w:rsidRPr="00293771">
        <w:rPr>
          <w:lang w:val="fr-FR"/>
        </w:rPr>
        <w:t>ex:</w:t>
      </w:r>
      <w:proofErr w:type="gramEnd"/>
      <w:r w:rsidRPr="00293771">
        <w:rPr>
          <w:lang w:val="fr-FR"/>
        </w:rPr>
        <w:t xml:space="preserve"> Serveur Linux Debian Jessie + PostgreSQL 9.6…)</w:t>
      </w:r>
    </w:p>
    <w:p w:rsidR="00605BC8" w:rsidRDefault="0000569E">
      <w:pPr>
        <w:pStyle w:val="Corpsdetexte"/>
      </w:pPr>
      <w:proofErr w:type="spellStart"/>
      <w:r>
        <w:t>Informations</w:t>
      </w:r>
      <w:proofErr w:type="spellEnd"/>
      <w:r>
        <w:t xml:space="preserve"> </w:t>
      </w:r>
      <w:proofErr w:type="spellStart"/>
      <w:r>
        <w:t>importantes</w:t>
      </w:r>
      <w:proofErr w:type="spellEnd"/>
      <w:r>
        <w:t xml:space="preserve"> / points </w:t>
      </w:r>
      <w:proofErr w:type="spellStart"/>
      <w:r>
        <w:t>particuliers</w:t>
      </w:r>
      <w:proofErr w:type="spellEnd"/>
    </w:p>
    <w:p w:rsidR="00605BC8" w:rsidRDefault="0000569E">
      <w:pPr>
        <w:pStyle w:val="Titre2"/>
      </w:pPr>
      <w:bookmarkStart w:id="12" w:name="_Toc43038865"/>
      <w:proofErr w:type="spellStart"/>
      <w:r>
        <w:t>Serveur</w:t>
      </w:r>
      <w:proofErr w:type="spellEnd"/>
      <w:r>
        <w:t xml:space="preserve"> </w:t>
      </w:r>
      <w:r w:rsidR="009E2E73">
        <w:t>Unicorn</w:t>
      </w:r>
      <w:bookmarkEnd w:id="12"/>
    </w:p>
    <w:p w:rsidR="00605BC8" w:rsidRDefault="0000569E">
      <w:pPr>
        <w:pStyle w:val="Corpsdetexte"/>
      </w:pPr>
      <w:r>
        <w:t>...</w:t>
      </w:r>
    </w:p>
    <w:p w:rsidR="00605BC8" w:rsidRDefault="00605BC8">
      <w:pPr>
        <w:pStyle w:val="Corpsdetexte"/>
        <w:rPr>
          <w:lang w:val="fr-FR"/>
        </w:rPr>
      </w:pPr>
    </w:p>
    <w:p w:rsidR="009E2E73" w:rsidRDefault="009E2E73">
      <w:pPr>
        <w:pStyle w:val="Corpsdetexte"/>
        <w:rPr>
          <w:lang w:val="fr-FR"/>
        </w:rPr>
      </w:pPr>
    </w:p>
    <w:p w:rsidR="009E2E73" w:rsidRDefault="009E2E73" w:rsidP="009E2E73">
      <w:pPr>
        <w:pStyle w:val="Titre2"/>
      </w:pPr>
      <w:bookmarkStart w:id="13" w:name="_Toc43038866"/>
      <w:proofErr w:type="spellStart"/>
      <w:r>
        <w:t>Serveur</w:t>
      </w:r>
      <w:proofErr w:type="spellEnd"/>
      <w:r>
        <w:t xml:space="preserve"> Unicorn</w:t>
      </w:r>
      <w:bookmarkEnd w:id="13"/>
    </w:p>
    <w:p w:rsidR="009E2E73" w:rsidRDefault="009E2E73">
      <w:pPr>
        <w:pStyle w:val="Corpsdetexte"/>
        <w:rPr>
          <w:lang w:val="fr-FR"/>
        </w:rPr>
      </w:pPr>
    </w:p>
    <w:p w:rsidR="00605BC8" w:rsidRDefault="00605BC8">
      <w:pPr>
        <w:pStyle w:val="Corpsdetexte"/>
        <w:rPr>
          <w:lang w:val="fr-FR"/>
        </w:rPr>
      </w:pPr>
    </w:p>
    <w:p w:rsidR="00605BC8" w:rsidRDefault="0000569E">
      <w:pPr>
        <w:pStyle w:val="Corpsdetexte"/>
      </w:pPr>
      <w:r>
        <w:t>…</w:t>
      </w:r>
    </w:p>
    <w:p w:rsidR="00605BC8" w:rsidRDefault="00605BC8">
      <w:pPr>
        <w:pStyle w:val="Corpsdetexte"/>
      </w:pPr>
    </w:p>
    <w:p w:rsidR="00605BC8" w:rsidRDefault="00605BC8">
      <w:pPr>
        <w:pStyle w:val="Corpsdetexte"/>
      </w:pPr>
    </w:p>
    <w:p w:rsidR="00605BC8" w:rsidRDefault="0000569E">
      <w:pPr>
        <w:pStyle w:val="Titre1"/>
      </w:pPr>
      <w:bookmarkStart w:id="14" w:name="_Toc43038867"/>
      <w:proofErr w:type="spellStart"/>
      <w:r>
        <w:lastRenderedPageBreak/>
        <w:t>Glossaire</w:t>
      </w:r>
      <w:bookmarkEnd w:id="14"/>
      <w:proofErr w:type="spellEnd"/>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605BC8">
        <w:tc>
          <w:tcPr>
            <w:tcW w:w="2099" w:type="dxa"/>
            <w:tcBorders>
              <w:top w:val="single" w:sz="2" w:space="0" w:color="000000"/>
              <w:left w:val="single" w:sz="2" w:space="0" w:color="000000"/>
              <w:bottom w:val="single" w:sz="2" w:space="0" w:color="000000"/>
            </w:tcBorders>
            <w:shd w:val="clear" w:color="auto" w:fill="auto"/>
            <w:tcMar>
              <w:left w:w="54" w:type="dxa"/>
            </w:tcMar>
          </w:tcPr>
          <w:p w:rsidR="00605BC8" w:rsidRDefault="002253BC">
            <w:pPr>
              <w:pStyle w:val="Contenudetableau"/>
              <w:jc w:val="both"/>
              <w:rPr>
                <w:b/>
                <w:bCs/>
              </w:rPr>
            </w:pPr>
            <w:proofErr w:type="spellStart"/>
            <w:r>
              <w:rPr>
                <w:b/>
                <w:bCs/>
              </w:rPr>
              <w:t>amortissments</w:t>
            </w:r>
            <w:proofErr w:type="spellEnd"/>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05BC8" w:rsidRDefault="00605BC8">
            <w:pPr>
              <w:pStyle w:val="Contenudetableau"/>
              <w:jc w:val="both"/>
            </w:pPr>
          </w:p>
        </w:tc>
      </w:tr>
      <w:tr w:rsidR="00605BC8">
        <w:tc>
          <w:tcPr>
            <w:tcW w:w="2099" w:type="dxa"/>
            <w:tcBorders>
              <w:left w:val="single" w:sz="2" w:space="0" w:color="000000"/>
              <w:bottom w:val="single" w:sz="2" w:space="0" w:color="000000"/>
            </w:tcBorders>
            <w:shd w:val="clear" w:color="auto" w:fill="auto"/>
            <w:tcMar>
              <w:left w:w="54" w:type="dxa"/>
            </w:tcMar>
          </w:tcPr>
          <w:p w:rsidR="00605BC8" w:rsidRDefault="00605BC8">
            <w:pPr>
              <w:pStyle w:val="Contenudetableau"/>
              <w:jc w:val="both"/>
              <w:rPr>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rsidR="00605BC8" w:rsidRDefault="00605BC8">
            <w:pPr>
              <w:pStyle w:val="Contenudetableau"/>
              <w:jc w:val="both"/>
            </w:pPr>
          </w:p>
        </w:tc>
      </w:tr>
    </w:tbl>
    <w:p w:rsidR="00605BC8" w:rsidRDefault="00605BC8">
      <w:pPr>
        <w:pStyle w:val="Corpsdetexte"/>
      </w:pPr>
    </w:p>
    <w:sectPr w:rsidR="00605BC8">
      <w:headerReference w:type="default" r:id="rId15"/>
      <w:footerReference w:type="even" r:id="rId16"/>
      <w:footerReference w:type="default" r:id="rId17"/>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3D3D" w:rsidRDefault="00BE3D3D">
      <w:r>
        <w:separator/>
      </w:r>
    </w:p>
  </w:endnote>
  <w:endnote w:type="continuationSeparator" w:id="0">
    <w:p w:rsidR="00BE3D3D" w:rsidRDefault="00BE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Open Sans">
    <w:altName w:val="Calibri"/>
    <w:panose1 w:val="020B0604020202020204"/>
    <w:charset w:val="01"/>
    <w:family w:val="auto"/>
    <w:pitch w:val="variable"/>
  </w:font>
  <w:font w:name="Source Han Sans CN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iberation Serif">
    <w:altName w:val="Times New Roman"/>
    <w:panose1 w:val="020B0604020202020204"/>
    <w:charset w:val="01"/>
    <w:family w:val="roman"/>
    <w:pitch w:val="variable"/>
  </w:font>
  <w:font w:name="Droid Sans">
    <w:altName w:val="Calibr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font>
  <w:font w:name="Droid Sans Mono">
    <w:altName w:val="Calibri"/>
    <w:panose1 w:val="020B0604020202020204"/>
    <w:charset w:val="01"/>
    <w:family w:val="swiss"/>
    <w:pitch w:val="fixed"/>
  </w:font>
  <w:font w:name="Helvetica 45 Light;Helvetica 45">
    <w:altName w:val="Arial"/>
    <w:panose1 w:val="020B0403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Condensed Light">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640805239"/>
      <w:docPartObj>
        <w:docPartGallery w:val="Page Numbers (Bottom of Page)"/>
        <w:docPartUnique/>
      </w:docPartObj>
    </w:sdtPr>
    <w:sdtContent>
      <w:p w:rsidR="0000569E" w:rsidRDefault="0000569E" w:rsidP="0000569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00569E" w:rsidRDefault="0000569E" w:rsidP="0045763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00569E" w:rsidRPr="00ED191C">
      <w:trPr>
        <w:trHeight w:val="112"/>
        <w:jc w:val="right"/>
      </w:trPr>
      <w:tc>
        <w:tcPr>
          <w:tcW w:w="1991" w:type="dxa"/>
          <w:shd w:val="clear" w:color="auto" w:fill="E6E6E6"/>
        </w:tcPr>
        <w:p w:rsidR="0000569E" w:rsidRDefault="0000569E" w:rsidP="00457634">
          <w:pPr>
            <w:ind w:right="360"/>
            <w:rPr>
              <w:rFonts w:ascii="Open Sans Condensed Light" w:hAnsi="Open Sans Condensed Light"/>
              <w:b/>
              <w:color w:val="363636"/>
              <w:sz w:val="20"/>
              <w:szCs w:val="20"/>
            </w:rPr>
          </w:pPr>
          <w:r>
            <w:rPr>
              <w:rFonts w:ascii="Open Sans Condensed Light" w:hAnsi="Open Sans Condensed Light"/>
              <w:b/>
              <w:color w:val="363636"/>
              <w:sz w:val="20"/>
              <w:szCs w:val="20"/>
            </w:rPr>
            <w:fldChar w:fldCharType="begin" w:fldLock="1"/>
          </w:r>
          <w:r>
            <w:instrText>DOCPROPERTY "Entreprise"</w:instrText>
          </w:r>
          <w:r>
            <w:fldChar w:fldCharType="separate"/>
          </w:r>
          <w:r>
            <w:t>IT C &amp; D</w:t>
          </w:r>
          <w:r>
            <w:fldChar w:fldCharType="end"/>
          </w:r>
        </w:p>
      </w:tc>
      <w:tc>
        <w:tcPr>
          <w:tcW w:w="7647" w:type="dxa"/>
          <w:shd w:val="clear" w:color="auto" w:fill="E6E6E6"/>
        </w:tcPr>
        <w:p w:rsidR="0000569E" w:rsidRPr="00ED191C" w:rsidRDefault="0000569E">
          <w:pPr>
            <w:rPr>
              <w:rFonts w:ascii="DejaVu Sans" w:hAnsi="DejaVu Sans"/>
              <w:sz w:val="16"/>
              <w:szCs w:val="16"/>
              <w:lang w:val="fr-FR"/>
            </w:rPr>
          </w:pPr>
          <w:r w:rsidRPr="00ED191C">
            <w:rPr>
              <w:rFonts w:ascii="Open Sans Condensed Light" w:hAnsi="Open Sans Condensed Light"/>
              <w:color w:val="363636"/>
              <w:sz w:val="18"/>
              <w:szCs w:val="18"/>
              <w:lang w:val="fr-FR"/>
            </w:rPr>
            <w:t xml:space="preserve">1, Rue </w:t>
          </w:r>
          <w:proofErr w:type="spellStart"/>
          <w:r w:rsidRPr="00ED191C">
            <w:rPr>
              <w:rFonts w:ascii="Open Sans Condensed Light" w:hAnsi="Open Sans Condensed Light"/>
              <w:color w:val="363636"/>
              <w:sz w:val="18"/>
              <w:szCs w:val="18"/>
              <w:lang w:val="fr-FR"/>
            </w:rPr>
            <w:t>Montorgueil</w:t>
          </w:r>
          <w:proofErr w:type="spellEnd"/>
          <w:r w:rsidRPr="00ED191C">
            <w:rPr>
              <w:rFonts w:ascii="Open Sans Condensed Light" w:hAnsi="Open Sans Condensed Light"/>
              <w:color w:val="363636"/>
              <w:sz w:val="18"/>
              <w:szCs w:val="18"/>
              <w:lang w:val="fr-FR"/>
            </w:rPr>
            <w:t xml:space="preserve">, Paris – </w:t>
          </w:r>
          <w:r>
            <w:rPr>
              <w:rFonts w:ascii="Open Sans Condensed Light" w:hAnsi="Open Sans Condensed Light"/>
              <w:color w:val="363636"/>
              <w:sz w:val="18"/>
              <w:szCs w:val="18"/>
              <w:lang w:val="fr-FR"/>
            </w:rPr>
            <w:t>01 02 03 04 05</w:t>
          </w:r>
          <w:r w:rsidRPr="00ED191C">
            <w:rPr>
              <w:rFonts w:ascii="Open Sans Condensed Light" w:hAnsi="Open Sans Condensed Light"/>
              <w:color w:val="363636"/>
              <w:sz w:val="18"/>
              <w:szCs w:val="18"/>
              <w:lang w:val="fr-FR"/>
            </w:rPr>
            <w:t xml:space="preserve"> – &lt;</w:t>
          </w:r>
          <w:r>
            <w:rPr>
              <w:rFonts w:ascii="Open Sans Condensed Light" w:hAnsi="Open Sans Condensed Light"/>
              <w:color w:val="363636"/>
              <w:sz w:val="18"/>
              <w:szCs w:val="18"/>
              <w:lang w:val="fr-FR"/>
            </w:rPr>
            <w:t>contact@itcd.com</w:t>
          </w:r>
        </w:p>
      </w:tc>
    </w:tr>
    <w:tr w:rsidR="0000569E" w:rsidRPr="00293771">
      <w:trPr>
        <w:trHeight w:val="182"/>
        <w:jc w:val="right"/>
      </w:trPr>
      <w:tc>
        <w:tcPr>
          <w:tcW w:w="1991" w:type="dxa"/>
          <w:shd w:val="clear" w:color="auto" w:fill="E6E6E6"/>
        </w:tcPr>
        <w:p w:rsidR="0000569E" w:rsidRDefault="0000569E">
          <w:pPr>
            <w:rPr>
              <w:rFonts w:ascii="Open Sans Condensed Light" w:hAnsi="Open Sans Condensed Light"/>
              <w:color w:val="363636"/>
              <w:sz w:val="18"/>
              <w:szCs w:val="18"/>
            </w:rPr>
          </w:pPr>
          <w:r>
            <w:rPr>
              <w:rFonts w:ascii="Open Sans Condensed Light" w:hAnsi="Open Sans Condensed Light"/>
              <w:color w:val="363636"/>
              <w:sz w:val="18"/>
              <w:szCs w:val="18"/>
            </w:rPr>
            <w:t>www.itcd.com</w:t>
          </w:r>
        </w:p>
      </w:tc>
      <w:tc>
        <w:tcPr>
          <w:tcW w:w="7647" w:type="dxa"/>
          <w:shd w:val="clear" w:color="auto" w:fill="E6E6E6"/>
        </w:tcPr>
        <w:p w:rsidR="0000569E" w:rsidRPr="00293771" w:rsidRDefault="0000569E">
          <w:pPr>
            <w:rPr>
              <w:rFonts w:ascii="Open Sans Condensed Light" w:hAnsi="Open Sans Condensed Light"/>
              <w:color w:val="363636"/>
              <w:sz w:val="18"/>
              <w:szCs w:val="18"/>
              <w:lang w:val="fr-FR"/>
            </w:rPr>
          </w:pPr>
          <w:r w:rsidRPr="00293771">
            <w:rPr>
              <w:rFonts w:ascii="Open Sans Condensed Light" w:hAnsi="Open Sans Condensed Light"/>
              <w:color w:val="363636"/>
              <w:sz w:val="18"/>
              <w:szCs w:val="18"/>
              <w:lang w:val="fr-FR"/>
            </w:rPr>
            <w:t xml:space="preserve">S.A.R.L. au capital de 1 000,00 € enregistrée au RCS de </w:t>
          </w:r>
          <w:r>
            <w:rPr>
              <w:rFonts w:ascii="Open Sans Condensed Light" w:hAnsi="Open Sans Condensed Light"/>
              <w:color w:val="363636"/>
              <w:sz w:val="18"/>
              <w:szCs w:val="18"/>
              <w:lang w:val="fr-FR"/>
            </w:rPr>
            <w:t>Paris</w:t>
          </w:r>
          <w:r w:rsidRPr="00293771">
            <w:rPr>
              <w:rFonts w:ascii="Open Sans Condensed Light" w:hAnsi="Open Sans Condensed Light"/>
              <w:color w:val="363636"/>
              <w:sz w:val="18"/>
              <w:szCs w:val="18"/>
              <w:lang w:val="fr-FR"/>
            </w:rPr>
            <w:t xml:space="preserve"> – SIREN 999 999 999 – Code APE : 6202A</w:t>
          </w:r>
        </w:p>
      </w:tc>
    </w:tr>
  </w:tbl>
  <w:sdt>
    <w:sdtPr>
      <w:rPr>
        <w:rStyle w:val="Numrodepage"/>
      </w:rPr>
      <w:id w:val="-620683087"/>
      <w:docPartObj>
        <w:docPartGallery w:val="Page Numbers (Bottom of Page)"/>
        <w:docPartUnique/>
      </w:docPartObj>
    </w:sdtPr>
    <w:sdtContent>
      <w:p w:rsidR="0000569E" w:rsidRDefault="0000569E" w:rsidP="00457634">
        <w:pPr>
          <w:pStyle w:val="Pieddepage"/>
          <w:framePr w:wrap="none" w:vAnchor="text" w:hAnchor="page" w:x="10571" w:y="12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8</w:t>
        </w:r>
        <w:r>
          <w:rPr>
            <w:rStyle w:val="Numrodepage"/>
          </w:rPr>
          <w:fldChar w:fldCharType="end"/>
        </w:r>
      </w:p>
    </w:sdtContent>
  </w:sdt>
  <w:tbl>
    <w:tblPr>
      <w:tblW w:w="5000" w:type="pct"/>
      <w:jc w:val="right"/>
      <w:tblCellMar>
        <w:left w:w="57" w:type="dxa"/>
        <w:right w:w="57" w:type="dxa"/>
      </w:tblCellMar>
      <w:tblLook w:val="0000" w:firstRow="0" w:lastRow="0" w:firstColumn="0" w:lastColumn="0" w:noHBand="0" w:noVBand="0"/>
    </w:tblPr>
    <w:tblGrid>
      <w:gridCol w:w="1991"/>
      <w:gridCol w:w="7647"/>
    </w:tblGrid>
    <w:tr w:rsidR="0000569E" w:rsidRPr="00293771">
      <w:trPr>
        <w:trHeight w:val="182"/>
        <w:jc w:val="right"/>
      </w:trPr>
      <w:tc>
        <w:tcPr>
          <w:tcW w:w="1991" w:type="dxa"/>
          <w:shd w:val="clear" w:color="auto" w:fill="E6E6E6"/>
        </w:tcPr>
        <w:p w:rsidR="0000569E" w:rsidRDefault="0000569E">
          <w:pPr>
            <w:rPr>
              <w:rFonts w:ascii="Open Sans Condensed Light" w:hAnsi="Open Sans Condensed Light"/>
              <w:color w:val="363636"/>
              <w:sz w:val="18"/>
              <w:szCs w:val="18"/>
            </w:rPr>
          </w:pPr>
        </w:p>
        <w:p w:rsidR="0000569E" w:rsidRDefault="0000569E">
          <w:pPr>
            <w:rPr>
              <w:rFonts w:ascii="Open Sans Condensed Light" w:hAnsi="Open Sans Condensed Light"/>
              <w:color w:val="363636"/>
              <w:sz w:val="18"/>
              <w:szCs w:val="18"/>
            </w:rPr>
          </w:pPr>
        </w:p>
      </w:tc>
      <w:tc>
        <w:tcPr>
          <w:tcW w:w="7647" w:type="dxa"/>
          <w:shd w:val="clear" w:color="auto" w:fill="E6E6E6"/>
        </w:tcPr>
        <w:p w:rsidR="0000569E" w:rsidRPr="00293771" w:rsidRDefault="0000569E">
          <w:pPr>
            <w:rPr>
              <w:rFonts w:ascii="Open Sans Condensed Light" w:hAnsi="Open Sans Condensed Light"/>
              <w:color w:val="363636"/>
              <w:sz w:val="18"/>
              <w:szCs w:val="18"/>
              <w:lang w:val="fr-FR"/>
            </w:rPr>
          </w:pPr>
        </w:p>
      </w:tc>
    </w:tr>
  </w:tbl>
  <w:p w:rsidR="0000569E" w:rsidRPr="00293771" w:rsidRDefault="0000569E">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3D3D" w:rsidRDefault="00BE3D3D">
      <w:r>
        <w:separator/>
      </w:r>
    </w:p>
  </w:footnote>
  <w:footnote w:type="continuationSeparator" w:id="0">
    <w:p w:rsidR="00BE3D3D" w:rsidRDefault="00BE3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00569E">
      <w:tc>
        <w:tcPr>
          <w:tcW w:w="4818" w:type="dxa"/>
          <w:shd w:val="clear" w:color="auto" w:fill="auto"/>
        </w:tcPr>
        <w:p w:rsidR="0000569E" w:rsidRDefault="0000569E">
          <w:proofErr w:type="spellStart"/>
          <w:r>
            <w:t>OC_Pizza</w:t>
          </w:r>
          <w:proofErr w:type="spellEnd"/>
        </w:p>
      </w:tc>
      <w:tc>
        <w:tcPr>
          <w:tcW w:w="4820" w:type="dxa"/>
          <w:shd w:val="clear" w:color="auto" w:fill="auto"/>
        </w:tcPr>
        <w:p w:rsidR="0000569E" w:rsidRDefault="0000569E">
          <w:pPr>
            <w:pStyle w:val="Contenudecadre"/>
            <w:jc w:val="right"/>
          </w:pPr>
          <w:r>
            <w:t>IT C&amp;D</w:t>
          </w:r>
        </w:p>
      </w:tc>
    </w:tr>
  </w:tbl>
  <w:p w:rsidR="0000569E" w:rsidRDefault="0000569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6AF0"/>
    <w:multiLevelType w:val="multilevel"/>
    <w:tmpl w:val="AEACA5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0BF15913"/>
    <w:multiLevelType w:val="multilevel"/>
    <w:tmpl w:val="E4DC5D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745575"/>
    <w:multiLevelType w:val="multilevel"/>
    <w:tmpl w:val="664E50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35B1C25"/>
    <w:multiLevelType w:val="multilevel"/>
    <w:tmpl w:val="FE28F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C7370FB"/>
    <w:multiLevelType w:val="multilevel"/>
    <w:tmpl w:val="29D641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9F239F9"/>
    <w:multiLevelType w:val="multilevel"/>
    <w:tmpl w:val="8DA80BB4"/>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6" w15:restartNumberingAfterBreak="0">
    <w:nsid w:val="3DD02057"/>
    <w:multiLevelType w:val="multilevel"/>
    <w:tmpl w:val="E1B0DDD4"/>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Accentuationforte"/>
      <w:lvlText w:val=" %1.%2.%3.%4.%5.%6.%7.%8.%9 "/>
      <w:lvlJc w:val="left"/>
      <w:pPr>
        <w:tabs>
          <w:tab w:val="num" w:pos="1584"/>
        </w:tabs>
        <w:ind w:left="1584" w:hanging="1584"/>
      </w:pPr>
    </w:lvl>
  </w:abstractNum>
  <w:abstractNum w:abstractNumId="7" w15:restartNumberingAfterBreak="0">
    <w:nsid w:val="58F334E9"/>
    <w:multiLevelType w:val="multilevel"/>
    <w:tmpl w:val="F55E9C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9805974"/>
    <w:multiLevelType w:val="hybridMultilevel"/>
    <w:tmpl w:val="7D8282F8"/>
    <w:lvl w:ilvl="0" w:tplc="CE0AE862">
      <w:start w:val="19"/>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4"/>
  </w:num>
  <w:num w:numId="6">
    <w:abstractNumId w:val="3"/>
  </w:num>
  <w:num w:numId="7">
    <w:abstractNumId w:val="0"/>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C8"/>
    <w:rsid w:val="0000569E"/>
    <w:rsid w:val="00087FEC"/>
    <w:rsid w:val="000A11A8"/>
    <w:rsid w:val="000B3E75"/>
    <w:rsid w:val="000E76A7"/>
    <w:rsid w:val="00113997"/>
    <w:rsid w:val="00130C92"/>
    <w:rsid w:val="00182CAE"/>
    <w:rsid w:val="002253BC"/>
    <w:rsid w:val="00293771"/>
    <w:rsid w:val="002E003C"/>
    <w:rsid w:val="00365850"/>
    <w:rsid w:val="00457634"/>
    <w:rsid w:val="004A7A6B"/>
    <w:rsid w:val="004E034F"/>
    <w:rsid w:val="005F04DD"/>
    <w:rsid w:val="00605BC8"/>
    <w:rsid w:val="00703C8E"/>
    <w:rsid w:val="00765DB8"/>
    <w:rsid w:val="007820D6"/>
    <w:rsid w:val="007D3D0D"/>
    <w:rsid w:val="007E285E"/>
    <w:rsid w:val="00815893"/>
    <w:rsid w:val="00850691"/>
    <w:rsid w:val="009175F0"/>
    <w:rsid w:val="009E2E73"/>
    <w:rsid w:val="009E3DB9"/>
    <w:rsid w:val="00A03DF6"/>
    <w:rsid w:val="00A24E86"/>
    <w:rsid w:val="00B8171A"/>
    <w:rsid w:val="00BE3D3D"/>
    <w:rsid w:val="00C72FE7"/>
    <w:rsid w:val="00CB0C73"/>
    <w:rsid w:val="00D30BF7"/>
    <w:rsid w:val="00D336BB"/>
    <w:rsid w:val="00DD2612"/>
    <w:rsid w:val="00E67006"/>
    <w:rsid w:val="00ED191C"/>
    <w:rsid w:val="00F07348"/>
    <w:rsid w:val="00F27F04"/>
    <w:rsid w:val="00F5034A"/>
    <w:rsid w:val="00F92EAE"/>
    <w:rsid w:val="00FB2284"/>
    <w:rsid w:val="00FC1C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22F3599"/>
  <w15:docId w15:val="{C809660E-E203-9A42-8FEA-12A1B918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Normal"/>
    <w:next w:val="Corpsdetexte"/>
    <w:uiPriority w:val="9"/>
    <w:qFormat/>
    <w:pPr>
      <w:pageBreakBefore/>
      <w:numPr>
        <w:numId w:val="8"/>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8"/>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8"/>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8"/>
      </w:numPr>
      <w:tabs>
        <w:tab w:val="left" w:pos="0"/>
      </w:tabs>
      <w:spacing w:before="240" w:after="60"/>
      <w:outlineLvl w:val="3"/>
    </w:pPr>
    <w:rPr>
      <w:b/>
      <w:i/>
      <w:sz w:val="24"/>
    </w:rPr>
  </w:style>
  <w:style w:type="paragraph" w:styleId="Titre5">
    <w:name w:val="heading 5"/>
    <w:basedOn w:val="Normal"/>
    <w:next w:val="Corpsdetexte"/>
    <w:uiPriority w:val="9"/>
    <w:unhideWhenUsed/>
    <w:qFormat/>
    <w:pPr>
      <w:numPr>
        <w:ilvl w:val="4"/>
        <w:numId w:val="8"/>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8"/>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lang/>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355"/>
      </w:tabs>
      <w:ind w:left="283"/>
    </w:pPr>
  </w:style>
  <w:style w:type="paragraph" w:styleId="TM3">
    <w:name w:val="toc 3"/>
    <w:basedOn w:val="Index"/>
    <w:uiPriority w:val="39"/>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character" w:customStyle="1" w:styleId="CorpsdetexteCar">
    <w:name w:val="Corps de texte Car"/>
    <w:basedOn w:val="Policepardfaut"/>
    <w:link w:val="Corpsdetexte"/>
    <w:rsid w:val="009E2E73"/>
    <w:rPr>
      <w:rFonts w:ascii="Open Sans" w:hAnsi="Open Sans"/>
      <w:sz w:val="22"/>
    </w:rPr>
  </w:style>
  <w:style w:type="character" w:styleId="Lienhypertexte">
    <w:name w:val="Hyperlink"/>
    <w:basedOn w:val="Policepardfaut"/>
    <w:uiPriority w:val="99"/>
    <w:unhideWhenUsed/>
    <w:rsid w:val="009175F0"/>
    <w:rPr>
      <w:color w:val="0563C1" w:themeColor="hyperlink"/>
      <w:u w:val="single"/>
    </w:rPr>
  </w:style>
  <w:style w:type="character" w:styleId="Mentionnonrsolue">
    <w:name w:val="Unresolved Mention"/>
    <w:basedOn w:val="Policepardfaut"/>
    <w:uiPriority w:val="99"/>
    <w:semiHidden/>
    <w:unhideWhenUsed/>
    <w:rsid w:val="009175F0"/>
    <w:rPr>
      <w:color w:val="605E5C"/>
      <w:shd w:val="clear" w:color="auto" w:fill="E1DFDD"/>
    </w:rPr>
  </w:style>
  <w:style w:type="character" w:styleId="Numrodepage">
    <w:name w:val="page number"/>
    <w:basedOn w:val="Policepardfaut"/>
    <w:uiPriority w:val="99"/>
    <w:semiHidden/>
    <w:unhideWhenUsed/>
    <w:rsid w:val="00457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pp.lucidchart.com/invitations/accept/8a122c4c-684a-48f5-aaab-69765bb7f29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lucidchart.com/invitations/accept/8a122c4c-684a-48f5-aaab-69765bb7f292" TargetMode="Externa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pp.lucidchart.com/invitations/accept/8a122c4c-684a-48f5-aaab-69765bb7f29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16</Pages>
  <Words>2488</Words>
  <Characters>12316</Characters>
  <Application>Microsoft Office Word</Application>
  <DocSecurity>0</DocSecurity>
  <Lines>1026</Lines>
  <Paragraphs>779</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Manager/>
  <Company>IT C&amp;D</Company>
  <LinksUpToDate>false</LinksUpToDate>
  <CharactersWithSpaces>14025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Fabrice Jaouën</dc:creator>
  <cp:keywords/>
  <dc:description/>
  <cp:lastModifiedBy>Fabrice Jaouën</cp:lastModifiedBy>
  <cp:revision>10</cp:revision>
  <dcterms:created xsi:type="dcterms:W3CDTF">2017-02-14T14:29:00Z</dcterms:created>
  <dcterms:modified xsi:type="dcterms:W3CDTF">2020-06-15T08:43:00Z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