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Architecture Document (SAD) Template</w:t>
      </w:r>
    </w:p>
    <w:p>
      <w:pPr>
        <w:pStyle w:val="Heading1"/>
      </w:pPr>
      <w:r>
        <w:t>1. Introduction</w:t>
      </w:r>
    </w:p>
    <w:p>
      <w:r>
        <w:t>1.1 Purpose of this document</w:t>
      </w:r>
    </w:p>
    <w:p>
      <w:r>
        <w:t>Describe the purpose of the architecture document and its intended audience.</w:t>
      </w:r>
    </w:p>
    <w:p/>
    <w:p>
      <w:r>
        <w:t>1.2 Scope</w:t>
      </w:r>
    </w:p>
    <w:p>
      <w:r>
        <w:t>Describe the system that this architecture applies to.</w:t>
      </w:r>
    </w:p>
    <w:p/>
    <w:p>
      <w:r>
        <w:t>1.3 Definitions, Acronyms, and Abbreviations</w:t>
      </w:r>
    </w:p>
    <w:p>
      <w:r>
        <w:t>List technical terms used in the document.</w:t>
      </w:r>
    </w:p>
    <w:p>
      <w:pPr>
        <w:pStyle w:val="Heading1"/>
      </w:pPr>
      <w:r>
        <w:t>2. Architectural Goals and Constraints</w:t>
      </w:r>
    </w:p>
    <w:p>
      <w:r>
        <w:t>2.1 Architectural Goals</w:t>
      </w:r>
    </w:p>
    <w:p>
      <w:r>
        <w:t>Describe the primary architectural objectives such as scalability, reliability, maintainability.</w:t>
      </w:r>
    </w:p>
    <w:p/>
    <w:p>
      <w:r>
        <w:t>2.2 Constraints</w:t>
      </w:r>
    </w:p>
    <w:p>
      <w:r>
        <w:t>List technical or organizational constraints that influence architecture decisions.</w:t>
      </w:r>
    </w:p>
    <w:p>
      <w:pPr>
        <w:pStyle w:val="Heading1"/>
      </w:pPr>
      <w:r>
        <w:t>3. System Overview</w:t>
      </w:r>
    </w:p>
    <w:p>
      <w:r>
        <w:t>Provide a high-level overview of the system, including major components and system responsibilities.</w:t>
      </w:r>
    </w:p>
    <w:p>
      <w:pPr>
        <w:pStyle w:val="Heading1"/>
      </w:pPr>
      <w:r>
        <w:t>4. Architectural Design</w:t>
      </w:r>
    </w:p>
    <w:p>
      <w:r>
        <w:t>4.1 Architectural Style</w:t>
      </w:r>
    </w:p>
    <w:p>
      <w:r>
        <w:t>Describe the architecture style (microservices, monolith, serverless, etc.).</w:t>
      </w:r>
    </w:p>
    <w:p/>
    <w:p>
      <w:r>
        <w:t>4.2 High-Level Architecture Diagram</w:t>
      </w:r>
    </w:p>
    <w:p>
      <w:r>
        <w:t>Insert a diagram showing system components and their relationships.</w:t>
      </w:r>
    </w:p>
    <w:p>
      <w:pPr>
        <w:pStyle w:val="Heading1"/>
      </w:pPr>
      <w:r>
        <w:t>5. Component Architecture</w:t>
      </w:r>
    </w:p>
    <w:p>
      <w:r>
        <w:t>5.1 Component List</w:t>
      </w:r>
    </w:p>
    <w:p>
      <w:r>
        <w:t>List major components or services and their responsibilities.</w:t>
      </w:r>
    </w:p>
    <w:p/>
    <w:p>
      <w:r>
        <w:t>5.2 Component Interactions</w:t>
      </w:r>
    </w:p>
    <w:p>
      <w:r>
        <w:t>Describe how components communicate (REST APIs, messaging, events, etc.).</w:t>
      </w:r>
    </w:p>
    <w:p>
      <w:pPr>
        <w:pStyle w:val="Heading1"/>
      </w:pPr>
      <w:r>
        <w:t>6. Data Architecture</w:t>
      </w:r>
    </w:p>
    <w:p>
      <w:r>
        <w:t>6.1 Data Storage</w:t>
      </w:r>
    </w:p>
    <w:p>
      <w:r>
        <w:t>Describe databases and storage technologies.</w:t>
      </w:r>
    </w:p>
    <w:p/>
    <w:p>
      <w:r>
        <w:t>6.2 Data Flow</w:t>
      </w:r>
    </w:p>
    <w:p>
      <w:r>
        <w:t>Explain how data flows through the system.</w:t>
      </w:r>
    </w:p>
    <w:p>
      <w:pPr>
        <w:pStyle w:val="Heading1"/>
      </w:pPr>
      <w:r>
        <w:t>7. Technology Stack</w:t>
      </w:r>
    </w:p>
    <w:p>
      <w:r>
        <w:t>Frontend technologies</w:t>
      </w:r>
    </w:p>
    <w:p>
      <w:r>
        <w:t>Backend technologies</w:t>
      </w:r>
    </w:p>
    <w:p>
      <w:r>
        <w:t>Databases</w:t>
      </w:r>
    </w:p>
    <w:p>
      <w:r>
        <w:t>Infrastructure</w:t>
      </w:r>
    </w:p>
    <w:p>
      <w:r>
        <w:t>DevOps tools</w:t>
      </w:r>
    </w:p>
    <w:p>
      <w:pPr>
        <w:pStyle w:val="Heading1"/>
      </w:pPr>
      <w:r>
        <w:t>8. External Integrations</w:t>
      </w:r>
    </w:p>
    <w:p>
      <w:r>
        <w:t>List third‑party systems or APIs integrated with the system.</w:t>
      </w:r>
    </w:p>
    <w:p>
      <w:pPr>
        <w:pStyle w:val="Heading1"/>
      </w:pPr>
      <w:r>
        <w:t>9. Security Architecture</w:t>
      </w:r>
    </w:p>
    <w:p>
      <w:r>
        <w:t>Describe authentication, authorization, encryption, and security practices.</w:t>
      </w:r>
    </w:p>
    <w:p>
      <w:pPr>
        <w:pStyle w:val="Heading1"/>
      </w:pPr>
      <w:r>
        <w:t>10. Deployment Architecture</w:t>
      </w:r>
    </w:p>
    <w:p>
      <w:r>
        <w:t>Describe environments (dev, staging, production) and deployment strategy.</w:t>
      </w:r>
    </w:p>
    <w:p>
      <w:pPr>
        <w:pStyle w:val="Heading1"/>
      </w:pPr>
      <w:r>
        <w:t>11. Monitoring and Observability</w:t>
      </w:r>
    </w:p>
    <w:p>
      <w:r>
        <w:t>Describe logging, monitoring, alerting tools and strategies.</w:t>
      </w:r>
    </w:p>
    <w:p>
      <w:pPr>
        <w:pStyle w:val="Heading1"/>
      </w:pPr>
      <w:r>
        <w:t>12. Risks and Mitigations</w:t>
      </w:r>
    </w:p>
    <w:p>
      <w:r>
        <w:t>List architectural risks and mitigation strategies.</w:t>
      </w:r>
    </w:p>
    <w:p>
      <w:pPr>
        <w:pStyle w:val="Heading1"/>
      </w:pPr>
      <w:r>
        <w:t>13. Architecture Decisions</w:t>
      </w:r>
    </w:p>
    <w:p>
      <w:r>
        <w:t>Document major architectural decisions and rationale.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