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8DC6" w14:textId="77777777" w:rsidR="00E3753D" w:rsidRDefault="00E3753D" w:rsidP="00E3753D">
      <w:pPr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D9A9A3" w14:textId="77777777" w:rsidR="00E3753D" w:rsidRDefault="00E3753D" w:rsidP="00E3753D">
      <w:pPr>
        <w:ind w:left="1416" w:hanging="708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4DC1B5" w14:textId="77777777" w:rsidR="00E3753D" w:rsidRDefault="00E3753D" w:rsidP="00E3753D">
      <w:pPr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F0D2162" w14:textId="77777777" w:rsidR="00E3753D" w:rsidRDefault="00E3753D" w:rsidP="00E3753D">
      <w:pPr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C68445" w14:textId="77777777" w:rsidR="00E3753D" w:rsidRDefault="00E3753D" w:rsidP="00E3753D">
      <w:pPr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CD1279" w14:textId="77777777" w:rsidR="00E3753D" w:rsidRPr="00CC7ADD" w:rsidRDefault="00E3753D" w:rsidP="00E3753D">
      <w:pPr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54A89C5" w14:textId="77777777" w:rsidR="00E3753D" w:rsidRDefault="00E3753D" w:rsidP="00E3753D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Planificación de la Comunicación</w:t>
      </w:r>
    </w:p>
    <w:p w14:paraId="67940DED" w14:textId="77777777" w:rsidR="00E3753D" w:rsidRPr="00CC7ADD" w:rsidRDefault="00E3753D" w:rsidP="00E3753D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5E72240" w14:textId="77777777" w:rsidR="00E3753D" w:rsidRPr="00CC7ADD" w:rsidRDefault="00E3753D" w:rsidP="00E3753D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F19D354" w14:textId="77777777" w:rsidR="00E3753D" w:rsidRPr="00CC7ADD" w:rsidRDefault="00E3753D" w:rsidP="00E3753D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1CCD34CE" w14:textId="77777777" w:rsidR="00E3753D" w:rsidRPr="00CC7ADD" w:rsidRDefault="00E3753D" w:rsidP="00E3753D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076F7CE9" w14:textId="77777777" w:rsidR="00E3753D" w:rsidRPr="00CC7ADD" w:rsidRDefault="00E3753D" w:rsidP="00E3753D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23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5B17A15A" w14:textId="77777777" w:rsidR="00E3753D" w:rsidRDefault="00E3753D" w:rsidP="00E3753D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3495E811" w14:textId="77777777" w:rsidR="00E3753D" w:rsidRDefault="00E3753D" w:rsidP="00E3753D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75F49D01" w14:textId="77777777" w:rsidR="00E3753D" w:rsidRDefault="00E3753D" w:rsidP="00E3753D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44381E7B" w14:textId="77777777" w:rsidR="00E3753D" w:rsidRPr="00CC7ADD" w:rsidRDefault="00E3753D" w:rsidP="00E3753D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37F63CE9" w14:textId="77777777" w:rsidR="00E3753D" w:rsidRPr="00CC7ADD" w:rsidRDefault="00E3753D" w:rsidP="00E3753D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7C8B8385" w14:textId="77777777" w:rsidR="00E3753D" w:rsidRDefault="00E3753D" w:rsidP="00E3753D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0F416D18" w14:textId="77777777" w:rsidR="00E3753D" w:rsidRDefault="00E3753D" w:rsidP="00E3753D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5C02FB39" w14:textId="77777777" w:rsidR="00E3753D" w:rsidRDefault="00E3753D" w:rsidP="00E3753D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796C9AD0" w14:textId="77777777" w:rsidR="00E3753D" w:rsidRDefault="00E3753D" w:rsidP="00E3753D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567C06FC" w14:textId="77777777" w:rsidR="00E3753D" w:rsidRDefault="00E3753D" w:rsidP="00E3753D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F24E143" w14:textId="77777777" w:rsidR="00E3753D" w:rsidRDefault="00E3753D" w:rsidP="00E3753D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74E2C0DF" w14:textId="77777777" w:rsidR="00E3753D" w:rsidRDefault="00E3753D">
      <w:pPr>
        <w:pStyle w:val="Textoindependiente"/>
        <w:rPr>
          <w:rFonts w:ascii="Times New Roman"/>
          <w:sz w:val="20"/>
        </w:rPr>
      </w:pPr>
    </w:p>
    <w:p w14:paraId="3A0E1CD4" w14:textId="77777777" w:rsidR="00836FB0" w:rsidRDefault="00836FB0">
      <w:pPr>
        <w:pStyle w:val="Textoindependiente"/>
        <w:spacing w:before="3"/>
        <w:rPr>
          <w:rFonts w:ascii="Times New Roman"/>
          <w:sz w:val="20"/>
        </w:rPr>
      </w:pPr>
    </w:p>
    <w:p w14:paraId="4A74C78F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7D188AEB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31964EA3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6E538107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1489E421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09017FC3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198F110B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208D8520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7038E3F4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518E04D8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505CC063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114D81B7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65760499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7B9B477B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0F123B17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49718924" w14:textId="77777777" w:rsidR="00E3753D" w:rsidRDefault="00E3753D">
      <w:pPr>
        <w:pStyle w:val="Textoindependiente"/>
        <w:spacing w:before="3"/>
        <w:rPr>
          <w:rFonts w:ascii="Times New Roman"/>
          <w:sz w:val="20"/>
        </w:rPr>
      </w:pPr>
    </w:p>
    <w:p w14:paraId="23A7153A" w14:textId="77777777" w:rsidR="00785A3F" w:rsidRDefault="00785A3F">
      <w:pPr>
        <w:pStyle w:val="Textoindependiente"/>
        <w:spacing w:before="3"/>
        <w:rPr>
          <w:rFonts w:ascii="Times New Roman"/>
          <w:sz w:val="20"/>
        </w:rPr>
      </w:pPr>
    </w:p>
    <w:sdt>
      <w:sdtPr>
        <w:rPr>
          <w:lang w:val="es-ES"/>
        </w:rPr>
        <w:id w:val="-1041444269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5BE6222B" w14:textId="77777777" w:rsidR="00785A3F" w:rsidRDefault="00785A3F">
          <w:pPr>
            <w:pStyle w:val="TtuloTDC"/>
          </w:pPr>
          <w:r>
            <w:rPr>
              <w:lang w:val="es-ES"/>
            </w:rPr>
            <w:t>Contenido</w:t>
          </w:r>
        </w:p>
        <w:p w14:paraId="26B9AC21" w14:textId="63E0FA18" w:rsidR="009470AF" w:rsidRDefault="00785A3F">
          <w:pPr>
            <w:pStyle w:val="TD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6403994" w:history="1">
            <w:r w:rsidR="009470AF" w:rsidRPr="00326698">
              <w:rPr>
                <w:rStyle w:val="Hipervnculo"/>
                <w:noProof/>
              </w:rPr>
              <w:t>Datos del Proyecto</w:t>
            </w:r>
            <w:r w:rsidR="009470AF">
              <w:rPr>
                <w:noProof/>
                <w:webHidden/>
              </w:rPr>
              <w:tab/>
            </w:r>
            <w:r w:rsidR="009470AF">
              <w:rPr>
                <w:noProof/>
                <w:webHidden/>
              </w:rPr>
              <w:fldChar w:fldCharType="begin"/>
            </w:r>
            <w:r w:rsidR="009470AF">
              <w:rPr>
                <w:noProof/>
                <w:webHidden/>
              </w:rPr>
              <w:instrText xml:space="preserve"> PAGEREF _Toc146403994 \h </w:instrText>
            </w:r>
            <w:r w:rsidR="009470AF">
              <w:rPr>
                <w:noProof/>
                <w:webHidden/>
              </w:rPr>
            </w:r>
            <w:r w:rsidR="009470AF"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3</w:t>
            </w:r>
            <w:r w:rsidR="009470AF">
              <w:rPr>
                <w:noProof/>
                <w:webHidden/>
              </w:rPr>
              <w:fldChar w:fldCharType="end"/>
            </w:r>
          </w:hyperlink>
        </w:p>
        <w:p w14:paraId="3C0D4608" w14:textId="63D19516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3995" w:history="1">
            <w:r w:rsidRPr="00326698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64CA" w14:textId="1B4808DB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3996" w:history="1">
            <w:r w:rsidRPr="00326698"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88F4" w14:textId="4EBD3914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3997" w:history="1">
            <w:r w:rsidRPr="00326698">
              <w:rPr>
                <w:rStyle w:val="Hipervnculo"/>
                <w:noProof/>
              </w:rPr>
              <w:t>Siglas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BDE0" w14:textId="567BB5CF" w:rsidR="009470AF" w:rsidRDefault="009470AF">
          <w:pPr>
            <w:pStyle w:val="TD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3998" w:history="1">
            <w:r w:rsidRPr="00326698">
              <w:rPr>
                <w:rStyle w:val="Hipervnculo"/>
                <w:noProof/>
              </w:rPr>
              <w:t>Estructura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0DEC" w14:textId="4367767A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3999" w:history="1">
            <w:r w:rsidRPr="00326698">
              <w:rPr>
                <w:rStyle w:val="Hipervnculo"/>
                <w:noProof/>
              </w:rPr>
              <w:t>Comunicaciones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DE85" w14:textId="6E6BA3AF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4000" w:history="1">
            <w:r w:rsidRPr="00326698">
              <w:rPr>
                <w:rStyle w:val="Hipervnculo"/>
                <w:noProof/>
              </w:rPr>
              <w:t>Procedimiento para tratar polémicas: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483F" w14:textId="0DBB0215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4001" w:history="1">
            <w:r w:rsidRPr="00326698">
              <w:rPr>
                <w:rStyle w:val="Hipervnculo"/>
                <w:noProof/>
              </w:rPr>
              <w:t>Procedimiento para actualizar el plan de gestión de comunicaciones: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47A5" w14:textId="22B5C932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4002" w:history="1">
            <w:r w:rsidRPr="00326698">
              <w:rPr>
                <w:rStyle w:val="Hipervnculo"/>
                <w:noProof/>
              </w:rPr>
              <w:t>Guías para eventos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459B" w14:textId="5FBB4DE9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4003" w:history="1">
            <w:r w:rsidRPr="00326698">
              <w:rPr>
                <w:rStyle w:val="Hipervnculo"/>
                <w:noProof/>
              </w:rPr>
              <w:t>Guías para documentación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1BC8" w14:textId="78FE1E42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4004" w:history="1">
            <w:r w:rsidRPr="00326698">
              <w:rPr>
                <w:rStyle w:val="Hipervnculo"/>
                <w:noProof/>
              </w:rPr>
              <w:t>Guías para el control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A4A5" w14:textId="52F41A65" w:rsidR="009470AF" w:rsidRDefault="009470AF">
          <w:pPr>
            <w:pStyle w:val="TDC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4005" w:history="1">
            <w:r w:rsidRPr="00326698">
              <w:rPr>
                <w:rStyle w:val="Hipervnculo"/>
                <w:noProof/>
              </w:rPr>
              <w:t>Matriz</w:t>
            </w:r>
            <w:r w:rsidRPr="00326698">
              <w:rPr>
                <w:rStyle w:val="Hipervnculo"/>
                <w:noProof/>
                <w:spacing w:val="-24"/>
              </w:rPr>
              <w:t xml:space="preserve"> </w:t>
            </w:r>
            <w:r w:rsidRPr="00326698">
              <w:rPr>
                <w:rStyle w:val="Hipervnculo"/>
                <w:noProof/>
              </w:rPr>
              <w:t>de</w:t>
            </w:r>
            <w:r w:rsidRPr="00326698">
              <w:rPr>
                <w:rStyle w:val="Hipervnculo"/>
                <w:noProof/>
                <w:spacing w:val="-24"/>
              </w:rPr>
              <w:t xml:space="preserve"> </w:t>
            </w:r>
            <w:r w:rsidRPr="00326698">
              <w:rPr>
                <w:rStyle w:val="Hipervnculo"/>
                <w:noProof/>
              </w:rPr>
              <w:t>comunicaciones</w:t>
            </w:r>
            <w:r w:rsidRPr="00326698">
              <w:rPr>
                <w:rStyle w:val="Hipervnculo"/>
                <w:noProof/>
                <w:spacing w:val="-23"/>
              </w:rPr>
              <w:t xml:space="preserve"> </w:t>
            </w:r>
            <w:r w:rsidRPr="00326698">
              <w:rPr>
                <w:rStyle w:val="Hipervnculo"/>
                <w:noProof/>
              </w:rPr>
              <w:t>del</w:t>
            </w:r>
            <w:r w:rsidRPr="00326698">
              <w:rPr>
                <w:rStyle w:val="Hipervnculo"/>
                <w:noProof/>
                <w:spacing w:val="-23"/>
              </w:rPr>
              <w:t xml:space="preserve"> </w:t>
            </w:r>
            <w:r w:rsidRPr="00326698">
              <w:rPr>
                <w:rStyle w:val="Hipervnculo"/>
                <w:noProof/>
              </w:rPr>
              <w:t>proyecto (Plan de Comunicaciones)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1161" w14:textId="5BEFB92B" w:rsidR="009470AF" w:rsidRDefault="009470AF">
          <w:pPr>
            <w:pStyle w:val="TDC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6404006" w:history="1">
            <w:r w:rsidRPr="00326698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16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7BFE" w14:textId="77777777" w:rsidR="00785A3F" w:rsidRDefault="00785A3F">
          <w:r>
            <w:rPr>
              <w:b/>
              <w:bCs/>
            </w:rPr>
            <w:fldChar w:fldCharType="end"/>
          </w:r>
        </w:p>
      </w:sdtContent>
    </w:sdt>
    <w:p w14:paraId="5E2CC398" w14:textId="77777777" w:rsidR="00785A3F" w:rsidRDefault="00785A3F" w:rsidP="00785A3F">
      <w:pPr>
        <w:pStyle w:val="Ttulo1"/>
      </w:pPr>
    </w:p>
    <w:p w14:paraId="76589607" w14:textId="77777777" w:rsidR="00785A3F" w:rsidRDefault="00785A3F" w:rsidP="00785A3F">
      <w:pPr>
        <w:pStyle w:val="Ttulo1"/>
      </w:pPr>
    </w:p>
    <w:p w14:paraId="3F807564" w14:textId="77777777" w:rsidR="00785A3F" w:rsidRDefault="00785A3F" w:rsidP="00785A3F">
      <w:pPr>
        <w:pStyle w:val="Ttulo1"/>
      </w:pPr>
    </w:p>
    <w:p w14:paraId="3E245811" w14:textId="77777777" w:rsidR="00785A3F" w:rsidRDefault="00785A3F" w:rsidP="00785A3F">
      <w:pPr>
        <w:pStyle w:val="Ttulo1"/>
      </w:pPr>
    </w:p>
    <w:p w14:paraId="13535CBE" w14:textId="77777777" w:rsidR="00785A3F" w:rsidRDefault="00785A3F" w:rsidP="00785A3F">
      <w:pPr>
        <w:pStyle w:val="Ttulo1"/>
      </w:pPr>
    </w:p>
    <w:p w14:paraId="0019B354" w14:textId="77777777" w:rsidR="00785A3F" w:rsidRDefault="00785A3F" w:rsidP="00785A3F">
      <w:pPr>
        <w:pStyle w:val="Ttulo1"/>
      </w:pPr>
    </w:p>
    <w:p w14:paraId="750149DF" w14:textId="77777777" w:rsidR="00785A3F" w:rsidRDefault="00785A3F" w:rsidP="00785A3F">
      <w:pPr>
        <w:pStyle w:val="Ttulo1"/>
      </w:pPr>
    </w:p>
    <w:p w14:paraId="4D7BDE3B" w14:textId="77777777" w:rsidR="00785A3F" w:rsidRDefault="00785A3F" w:rsidP="00785A3F">
      <w:pPr>
        <w:pStyle w:val="Ttulo1"/>
      </w:pPr>
    </w:p>
    <w:p w14:paraId="24096C68" w14:textId="77777777" w:rsidR="00785A3F" w:rsidRDefault="00785A3F" w:rsidP="00785A3F">
      <w:pPr>
        <w:pStyle w:val="Ttulo1"/>
      </w:pPr>
    </w:p>
    <w:p w14:paraId="189085A2" w14:textId="77777777" w:rsidR="00785A3F" w:rsidRDefault="00785A3F" w:rsidP="00785A3F">
      <w:pPr>
        <w:pStyle w:val="Ttulo1"/>
      </w:pPr>
    </w:p>
    <w:p w14:paraId="7B636600" w14:textId="77777777" w:rsidR="00785A3F" w:rsidRDefault="00785A3F" w:rsidP="00785A3F">
      <w:pPr>
        <w:pStyle w:val="Ttulo1"/>
      </w:pPr>
    </w:p>
    <w:p w14:paraId="2F4CF926" w14:textId="77777777" w:rsidR="00785A3F" w:rsidRDefault="00785A3F" w:rsidP="00785A3F">
      <w:pPr>
        <w:pStyle w:val="Ttulo1"/>
      </w:pPr>
    </w:p>
    <w:p w14:paraId="36FEF70E" w14:textId="77777777" w:rsidR="00785A3F" w:rsidRDefault="00785A3F" w:rsidP="00785A3F">
      <w:pPr>
        <w:pStyle w:val="Ttulo1"/>
      </w:pPr>
    </w:p>
    <w:p w14:paraId="6E589C2A" w14:textId="77777777" w:rsidR="00785A3F" w:rsidRDefault="00785A3F" w:rsidP="00785A3F">
      <w:pPr>
        <w:pStyle w:val="Ttulo1"/>
      </w:pPr>
    </w:p>
    <w:p w14:paraId="586BED6B" w14:textId="77777777" w:rsidR="00785A3F" w:rsidRDefault="00785A3F" w:rsidP="00785A3F">
      <w:pPr>
        <w:pStyle w:val="Ttulo1"/>
      </w:pPr>
    </w:p>
    <w:p w14:paraId="3F800CF2" w14:textId="77777777" w:rsidR="00785A3F" w:rsidRDefault="00785A3F" w:rsidP="00785A3F">
      <w:pPr>
        <w:pStyle w:val="Ttulo1"/>
      </w:pPr>
    </w:p>
    <w:p w14:paraId="2E7D690C" w14:textId="77777777" w:rsidR="00785A3F" w:rsidRDefault="00785A3F" w:rsidP="00785A3F">
      <w:pPr>
        <w:pStyle w:val="Ttulo1"/>
      </w:pPr>
    </w:p>
    <w:p w14:paraId="1C33AFA1" w14:textId="77777777" w:rsidR="00785A3F" w:rsidRDefault="00785A3F" w:rsidP="00785A3F">
      <w:pPr>
        <w:pStyle w:val="Ttulo1"/>
      </w:pPr>
    </w:p>
    <w:p w14:paraId="05E564CC" w14:textId="77777777" w:rsidR="00785A3F" w:rsidRDefault="00785A3F" w:rsidP="00785A3F">
      <w:pPr>
        <w:pStyle w:val="Ttulo1"/>
      </w:pPr>
    </w:p>
    <w:p w14:paraId="4C588727" w14:textId="77777777" w:rsidR="00785A3F" w:rsidRDefault="00785A3F" w:rsidP="001E12F3">
      <w:pPr>
        <w:pStyle w:val="Ttulo1"/>
        <w:ind w:left="0"/>
      </w:pPr>
    </w:p>
    <w:p w14:paraId="7B45C0FA" w14:textId="77777777" w:rsidR="00785A3F" w:rsidRPr="00785A3F" w:rsidRDefault="00785A3F" w:rsidP="00785A3F">
      <w:pPr>
        <w:pStyle w:val="Ttulo1"/>
      </w:pPr>
      <w:bookmarkStart w:id="0" w:name="_Toc146403994"/>
      <w:r w:rsidRPr="00785A3F">
        <w:lastRenderedPageBreak/>
        <w:t>Datos del Proyecto</w:t>
      </w:r>
      <w:bookmarkEnd w:id="0"/>
    </w:p>
    <w:p w14:paraId="3E09208B" w14:textId="77777777" w:rsidR="00785A3F" w:rsidRDefault="00785A3F">
      <w:pPr>
        <w:pStyle w:val="Textoindependiente"/>
        <w:spacing w:before="3"/>
        <w:rPr>
          <w:rFonts w:ascii="Times New Roman"/>
          <w:sz w:val="20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128"/>
        <w:gridCol w:w="1416"/>
        <w:gridCol w:w="1463"/>
        <w:gridCol w:w="1105"/>
        <w:gridCol w:w="2965"/>
      </w:tblGrid>
      <w:tr w:rsidR="00785A3F" w14:paraId="49A8F742" w14:textId="77777777" w:rsidTr="0011599C">
        <w:trPr>
          <w:trHeight w:val="447"/>
        </w:trPr>
        <w:tc>
          <w:tcPr>
            <w:tcW w:w="8994" w:type="dxa"/>
            <w:gridSpan w:val="6"/>
            <w:shd w:val="clear" w:color="auto" w:fill="365F91" w:themeFill="accent1" w:themeFillShade="BF"/>
          </w:tcPr>
          <w:p w14:paraId="7F3259B8" w14:textId="77777777" w:rsidR="00785A3F" w:rsidRPr="00785A3F" w:rsidRDefault="00785A3F" w:rsidP="00785A3F">
            <w:pPr>
              <w:pStyle w:val="Ttulo2"/>
            </w:pPr>
            <w:bookmarkStart w:id="1" w:name="_Toc146403995"/>
            <w:r>
              <w:t xml:space="preserve">Control </w:t>
            </w:r>
            <w:r w:rsidR="001E12F3">
              <w:t>de versiones</w:t>
            </w:r>
            <w:bookmarkEnd w:id="1"/>
          </w:p>
        </w:tc>
      </w:tr>
      <w:tr w:rsidR="00785A3F" w14:paraId="7F4038D3" w14:textId="77777777" w:rsidTr="0011599C">
        <w:trPr>
          <w:trHeight w:val="449"/>
        </w:trPr>
        <w:tc>
          <w:tcPr>
            <w:tcW w:w="917" w:type="dxa"/>
            <w:shd w:val="clear" w:color="auto" w:fill="E0E0E0"/>
          </w:tcPr>
          <w:p w14:paraId="72226BED" w14:textId="77777777" w:rsidR="00785A3F" w:rsidRDefault="00785A3F" w:rsidP="003B1A85">
            <w:pPr>
              <w:pStyle w:val="TableParagraph"/>
              <w:spacing w:before="45"/>
              <w:ind w:left="99" w:right="85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28" w:type="dxa"/>
            <w:shd w:val="clear" w:color="auto" w:fill="E0E0E0"/>
          </w:tcPr>
          <w:p w14:paraId="2D9351D8" w14:textId="77777777" w:rsidR="00785A3F" w:rsidRDefault="00785A3F" w:rsidP="003B1A85">
            <w:pPr>
              <w:pStyle w:val="TableParagraph"/>
              <w:spacing w:before="45"/>
              <w:ind w:left="93" w:right="7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</w:t>
            </w:r>
            <w:r>
              <w:rPr>
                <w:rFonts w:ascii="Verdana"/>
                <w:b/>
                <w:i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416" w:type="dxa"/>
            <w:shd w:val="clear" w:color="auto" w:fill="E0E0E0"/>
          </w:tcPr>
          <w:p w14:paraId="07B790EE" w14:textId="77777777" w:rsidR="00785A3F" w:rsidRDefault="00785A3F" w:rsidP="003B1A85">
            <w:pPr>
              <w:pStyle w:val="TableParagraph"/>
              <w:spacing w:before="45"/>
              <w:ind w:left="111" w:right="97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463" w:type="dxa"/>
            <w:shd w:val="clear" w:color="auto" w:fill="E0E0E0"/>
          </w:tcPr>
          <w:p w14:paraId="283FBC8D" w14:textId="77777777" w:rsidR="00785A3F" w:rsidRDefault="00785A3F" w:rsidP="003B1A85">
            <w:pPr>
              <w:pStyle w:val="TableParagraph"/>
              <w:spacing w:before="45"/>
              <w:ind w:left="110" w:right="94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105" w:type="dxa"/>
            <w:shd w:val="clear" w:color="auto" w:fill="E0E0E0"/>
          </w:tcPr>
          <w:p w14:paraId="303128A4" w14:textId="77777777" w:rsidR="00785A3F" w:rsidRDefault="00785A3F" w:rsidP="003B1A85">
            <w:pPr>
              <w:pStyle w:val="TableParagraph"/>
              <w:spacing w:before="45"/>
              <w:ind w:left="174" w:right="160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963" w:type="dxa"/>
            <w:shd w:val="clear" w:color="auto" w:fill="E0E0E0"/>
          </w:tcPr>
          <w:p w14:paraId="68F0F6FD" w14:textId="77777777" w:rsidR="00785A3F" w:rsidRDefault="00785A3F" w:rsidP="003B1A85">
            <w:pPr>
              <w:pStyle w:val="TableParagraph"/>
              <w:spacing w:before="45"/>
              <w:ind w:left="852" w:right="835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785A3F" w14:paraId="1DEF62C6" w14:textId="77777777" w:rsidTr="0011599C">
        <w:trPr>
          <w:trHeight w:val="356"/>
        </w:trPr>
        <w:tc>
          <w:tcPr>
            <w:tcW w:w="917" w:type="dxa"/>
          </w:tcPr>
          <w:p w14:paraId="5DD0EC97" w14:textId="77777777" w:rsidR="00785A3F" w:rsidRPr="00785A3F" w:rsidRDefault="00785A3F" w:rsidP="00785A3F">
            <w:pPr>
              <w:jc w:val="center"/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>1.0</w:t>
            </w:r>
          </w:p>
        </w:tc>
        <w:tc>
          <w:tcPr>
            <w:tcW w:w="1128" w:type="dxa"/>
          </w:tcPr>
          <w:p w14:paraId="33113319" w14:textId="77777777" w:rsidR="00785A3F" w:rsidRPr="00785A3F" w:rsidRDefault="00785A3F" w:rsidP="00785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Fabricio Alexander Porras Morera</w:t>
            </w:r>
          </w:p>
        </w:tc>
        <w:tc>
          <w:tcPr>
            <w:tcW w:w="1416" w:type="dxa"/>
          </w:tcPr>
          <w:p w14:paraId="35E2228B" w14:textId="77777777" w:rsidR="00785A3F" w:rsidRDefault="00785A3F" w:rsidP="00785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Raschell</w:t>
            </w:r>
            <w:proofErr w:type="spellEnd"/>
            <w:r>
              <w:rPr>
                <w:sz w:val="20"/>
                <w:szCs w:val="20"/>
              </w:rPr>
              <w:t xml:space="preserve"> Jarquín Quesada</w:t>
            </w:r>
          </w:p>
          <w:p w14:paraId="3F540DE1" w14:textId="77777777" w:rsidR="00785A3F" w:rsidRDefault="00785A3F" w:rsidP="00785A3F">
            <w:pPr>
              <w:rPr>
                <w:sz w:val="20"/>
                <w:szCs w:val="20"/>
              </w:rPr>
            </w:pPr>
          </w:p>
          <w:p w14:paraId="16A55359" w14:textId="77777777" w:rsidR="00785A3F" w:rsidRPr="00785A3F" w:rsidRDefault="00785A3F" w:rsidP="00785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Solís Mora</w:t>
            </w:r>
          </w:p>
        </w:tc>
        <w:tc>
          <w:tcPr>
            <w:tcW w:w="1463" w:type="dxa"/>
          </w:tcPr>
          <w:p w14:paraId="5F7B324E" w14:textId="77777777" w:rsidR="00785A3F" w:rsidRDefault="00785A3F" w:rsidP="00785A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Raschell</w:t>
            </w:r>
            <w:proofErr w:type="spellEnd"/>
            <w:r>
              <w:rPr>
                <w:sz w:val="20"/>
                <w:szCs w:val="20"/>
              </w:rPr>
              <w:t xml:space="preserve"> Jarquín Quesada</w:t>
            </w:r>
          </w:p>
          <w:p w14:paraId="1445C44A" w14:textId="77777777" w:rsidR="00785A3F" w:rsidRDefault="00785A3F" w:rsidP="00785A3F">
            <w:pPr>
              <w:rPr>
                <w:sz w:val="20"/>
                <w:szCs w:val="20"/>
              </w:rPr>
            </w:pPr>
          </w:p>
          <w:p w14:paraId="5387F837" w14:textId="77777777" w:rsidR="00785A3F" w:rsidRPr="00785A3F" w:rsidRDefault="00785A3F" w:rsidP="00785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Solís Mora</w:t>
            </w:r>
          </w:p>
        </w:tc>
        <w:tc>
          <w:tcPr>
            <w:tcW w:w="1105" w:type="dxa"/>
          </w:tcPr>
          <w:p w14:paraId="224A2BB3" w14:textId="77777777" w:rsidR="00785A3F" w:rsidRPr="00785A3F" w:rsidRDefault="00785A3F" w:rsidP="00785A3F">
            <w:pPr>
              <w:jc w:val="center"/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3/</w:t>
            </w:r>
            <w:r w:rsidRPr="00785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9/2023</w:t>
            </w:r>
          </w:p>
        </w:tc>
        <w:tc>
          <w:tcPr>
            <w:tcW w:w="2963" w:type="dxa"/>
          </w:tcPr>
          <w:p w14:paraId="127B4414" w14:textId="77777777" w:rsidR="00785A3F" w:rsidRPr="00785A3F" w:rsidRDefault="00785A3F" w:rsidP="00785A3F">
            <w:pPr>
              <w:jc w:val="center"/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 xml:space="preserve">Versión </w:t>
            </w:r>
            <w:r>
              <w:rPr>
                <w:sz w:val="20"/>
                <w:szCs w:val="20"/>
              </w:rPr>
              <w:t>inicial</w:t>
            </w:r>
          </w:p>
        </w:tc>
      </w:tr>
    </w:tbl>
    <w:p w14:paraId="03ACFF8E" w14:textId="77777777" w:rsidR="00785A3F" w:rsidRDefault="00785A3F" w:rsidP="00785A3F">
      <w:pPr>
        <w:pStyle w:val="Ttulo1"/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7"/>
        <w:gridCol w:w="3863"/>
      </w:tblGrid>
      <w:tr w:rsidR="00785A3F" w14:paraId="0A910B43" w14:textId="77777777" w:rsidTr="00785A3F">
        <w:trPr>
          <w:trHeight w:val="242"/>
        </w:trPr>
        <w:tc>
          <w:tcPr>
            <w:tcW w:w="4997" w:type="dxa"/>
            <w:shd w:val="clear" w:color="auto" w:fill="365F91" w:themeFill="accent1" w:themeFillShade="BF"/>
          </w:tcPr>
          <w:p w14:paraId="1ED491DA" w14:textId="77777777" w:rsidR="00785A3F" w:rsidRPr="00785A3F" w:rsidRDefault="00785A3F" w:rsidP="00785A3F">
            <w:pPr>
              <w:pStyle w:val="Ttulo2"/>
            </w:pPr>
            <w:bookmarkStart w:id="2" w:name="_Toc146403996"/>
            <w:r w:rsidRPr="00785A3F">
              <w:t>Nombre del proyecto</w:t>
            </w:r>
            <w:bookmarkEnd w:id="2"/>
          </w:p>
        </w:tc>
        <w:tc>
          <w:tcPr>
            <w:tcW w:w="3863" w:type="dxa"/>
            <w:shd w:val="clear" w:color="auto" w:fill="365F91" w:themeFill="accent1" w:themeFillShade="BF"/>
          </w:tcPr>
          <w:p w14:paraId="5BEC1290" w14:textId="77777777" w:rsidR="00785A3F" w:rsidRPr="00785A3F" w:rsidRDefault="00785A3F" w:rsidP="00785A3F">
            <w:pPr>
              <w:pStyle w:val="Ttulo2"/>
            </w:pPr>
            <w:bookmarkStart w:id="3" w:name="_Toc146403997"/>
            <w:r w:rsidRPr="00785A3F">
              <w:t>Siglas del proyecto</w:t>
            </w:r>
            <w:bookmarkEnd w:id="3"/>
          </w:p>
        </w:tc>
      </w:tr>
      <w:tr w:rsidR="00785A3F" w14:paraId="72097011" w14:textId="77777777" w:rsidTr="003B1A85">
        <w:trPr>
          <w:trHeight w:val="339"/>
        </w:trPr>
        <w:tc>
          <w:tcPr>
            <w:tcW w:w="4997" w:type="dxa"/>
          </w:tcPr>
          <w:p w14:paraId="7969C0DC" w14:textId="77777777" w:rsidR="00785A3F" w:rsidRPr="00785A3F" w:rsidRDefault="00785A3F" w:rsidP="00785A3F">
            <w:pPr>
              <w:jc w:val="center"/>
            </w:pPr>
            <w:r>
              <w:t>Sistema Integrado de Gestión para el Laboratorio de Análisis Agronómico del Instituto Tecnológico de Costa Rica</w:t>
            </w:r>
          </w:p>
        </w:tc>
        <w:tc>
          <w:tcPr>
            <w:tcW w:w="3863" w:type="dxa"/>
          </w:tcPr>
          <w:p w14:paraId="6918A89D" w14:textId="77777777" w:rsidR="00785A3F" w:rsidRPr="00785A3F" w:rsidRDefault="00785A3F" w:rsidP="00785A3F">
            <w:pPr>
              <w:jc w:val="center"/>
            </w:pPr>
            <w:r>
              <w:t>SIGLAAITEC</w:t>
            </w:r>
          </w:p>
        </w:tc>
      </w:tr>
    </w:tbl>
    <w:p w14:paraId="6F1D1EA1" w14:textId="77777777" w:rsidR="00785A3F" w:rsidRDefault="00785A3F" w:rsidP="00785A3F">
      <w:pPr>
        <w:pStyle w:val="Ttulo1"/>
      </w:pPr>
    </w:p>
    <w:p w14:paraId="4B2CFA67" w14:textId="77777777" w:rsidR="001B73BB" w:rsidRDefault="001B73BB" w:rsidP="00785A3F">
      <w:pPr>
        <w:pStyle w:val="Ttulo1"/>
      </w:pPr>
    </w:p>
    <w:p w14:paraId="178F1B43" w14:textId="77777777" w:rsidR="001B73BB" w:rsidRDefault="001B73BB" w:rsidP="00785A3F">
      <w:pPr>
        <w:pStyle w:val="Ttulo1"/>
      </w:pPr>
    </w:p>
    <w:p w14:paraId="681584A5" w14:textId="77777777" w:rsidR="001B73BB" w:rsidRDefault="001B73BB" w:rsidP="00785A3F">
      <w:pPr>
        <w:pStyle w:val="Ttulo1"/>
      </w:pPr>
    </w:p>
    <w:p w14:paraId="1C8EADB2" w14:textId="77777777" w:rsidR="001B73BB" w:rsidRDefault="001B73BB" w:rsidP="00785A3F">
      <w:pPr>
        <w:pStyle w:val="Ttulo1"/>
      </w:pPr>
    </w:p>
    <w:p w14:paraId="28AA53E4" w14:textId="77777777" w:rsidR="001B73BB" w:rsidRDefault="001B73BB" w:rsidP="00785A3F">
      <w:pPr>
        <w:pStyle w:val="Ttulo1"/>
      </w:pPr>
    </w:p>
    <w:p w14:paraId="29611D95" w14:textId="77777777" w:rsidR="001B73BB" w:rsidRDefault="001B73BB" w:rsidP="00785A3F">
      <w:pPr>
        <w:pStyle w:val="Ttulo1"/>
      </w:pPr>
    </w:p>
    <w:p w14:paraId="0DB8A91C" w14:textId="77777777" w:rsidR="001B73BB" w:rsidRDefault="001B73BB" w:rsidP="00785A3F">
      <w:pPr>
        <w:pStyle w:val="Ttulo1"/>
      </w:pPr>
    </w:p>
    <w:p w14:paraId="003C51B2" w14:textId="77777777" w:rsidR="001B73BB" w:rsidRDefault="001B73BB" w:rsidP="00785A3F">
      <w:pPr>
        <w:pStyle w:val="Ttulo1"/>
      </w:pPr>
    </w:p>
    <w:p w14:paraId="2516C7D2" w14:textId="77777777" w:rsidR="001B73BB" w:rsidRDefault="001B73BB" w:rsidP="00785A3F">
      <w:pPr>
        <w:pStyle w:val="Ttulo1"/>
      </w:pPr>
    </w:p>
    <w:p w14:paraId="75FC98EE" w14:textId="77777777" w:rsidR="001B73BB" w:rsidRDefault="001B73BB" w:rsidP="00785A3F">
      <w:pPr>
        <w:pStyle w:val="Ttulo1"/>
      </w:pPr>
    </w:p>
    <w:p w14:paraId="7683E249" w14:textId="77777777" w:rsidR="001B73BB" w:rsidRDefault="001B73BB" w:rsidP="00785A3F">
      <w:pPr>
        <w:pStyle w:val="Ttulo1"/>
      </w:pPr>
    </w:p>
    <w:p w14:paraId="3C8D063A" w14:textId="77777777" w:rsidR="001B73BB" w:rsidRDefault="001B73BB" w:rsidP="00785A3F">
      <w:pPr>
        <w:pStyle w:val="Ttulo1"/>
      </w:pPr>
    </w:p>
    <w:p w14:paraId="0934B4B8" w14:textId="77777777" w:rsidR="001B73BB" w:rsidRDefault="001B73BB" w:rsidP="00785A3F">
      <w:pPr>
        <w:pStyle w:val="Ttulo1"/>
      </w:pPr>
    </w:p>
    <w:p w14:paraId="46059B8F" w14:textId="77777777" w:rsidR="001B73BB" w:rsidRDefault="001B73BB" w:rsidP="00785A3F">
      <w:pPr>
        <w:pStyle w:val="Ttulo1"/>
      </w:pPr>
    </w:p>
    <w:p w14:paraId="602D96F0" w14:textId="77777777" w:rsidR="001B73BB" w:rsidRDefault="001B73BB" w:rsidP="00785A3F">
      <w:pPr>
        <w:pStyle w:val="Ttulo1"/>
      </w:pPr>
    </w:p>
    <w:p w14:paraId="500454CC" w14:textId="77777777" w:rsidR="001B73BB" w:rsidRDefault="001B73BB" w:rsidP="00785A3F">
      <w:pPr>
        <w:pStyle w:val="Ttulo1"/>
      </w:pPr>
    </w:p>
    <w:p w14:paraId="5135E742" w14:textId="77777777" w:rsidR="001B73BB" w:rsidRDefault="001B73BB" w:rsidP="00785A3F">
      <w:pPr>
        <w:pStyle w:val="Ttulo1"/>
      </w:pPr>
    </w:p>
    <w:p w14:paraId="1BF59DF4" w14:textId="77777777" w:rsidR="001B73BB" w:rsidRDefault="001B73BB" w:rsidP="00785A3F">
      <w:pPr>
        <w:pStyle w:val="Ttulo1"/>
      </w:pPr>
    </w:p>
    <w:p w14:paraId="38B95E5A" w14:textId="77777777" w:rsidR="001B73BB" w:rsidRDefault="001B73BB" w:rsidP="00785A3F">
      <w:pPr>
        <w:pStyle w:val="Ttulo1"/>
      </w:pPr>
    </w:p>
    <w:p w14:paraId="3A656BD3" w14:textId="77777777" w:rsidR="001B73BB" w:rsidRDefault="001B73BB" w:rsidP="00785A3F">
      <w:pPr>
        <w:pStyle w:val="Ttulo1"/>
      </w:pPr>
    </w:p>
    <w:p w14:paraId="5FE66248" w14:textId="77777777" w:rsidR="001B73BB" w:rsidRDefault="001B73BB" w:rsidP="00785A3F">
      <w:pPr>
        <w:pStyle w:val="Ttulo1"/>
      </w:pPr>
    </w:p>
    <w:p w14:paraId="24553BD3" w14:textId="77777777" w:rsidR="001B73BB" w:rsidRDefault="001B73BB" w:rsidP="00785A3F">
      <w:pPr>
        <w:pStyle w:val="Ttulo1"/>
      </w:pPr>
    </w:p>
    <w:p w14:paraId="74E4D50E" w14:textId="77777777" w:rsidR="001B73BB" w:rsidRDefault="001B73BB" w:rsidP="00785A3F">
      <w:pPr>
        <w:pStyle w:val="Ttulo1"/>
      </w:pPr>
    </w:p>
    <w:p w14:paraId="09CE7E43" w14:textId="77777777" w:rsidR="00836FB0" w:rsidRDefault="00836FB0">
      <w:pPr>
        <w:pStyle w:val="Textoindependiente"/>
        <w:spacing w:before="8"/>
        <w:rPr>
          <w:rFonts w:ascii="Times New Roman"/>
          <w:sz w:val="11"/>
        </w:rPr>
      </w:pPr>
    </w:p>
    <w:p w14:paraId="51CE93B3" w14:textId="77777777" w:rsidR="00785A3F" w:rsidRDefault="00785A3F" w:rsidP="00785A3F">
      <w:pPr>
        <w:pStyle w:val="Ttulo1"/>
      </w:pPr>
      <w:bookmarkStart w:id="4" w:name="_Toc146403998"/>
      <w:r>
        <w:lastRenderedPageBreak/>
        <w:t>Estructura de Comunicaciones</w:t>
      </w:r>
      <w:bookmarkEnd w:id="4"/>
    </w:p>
    <w:p w14:paraId="7D051F2D" w14:textId="77777777" w:rsidR="00785A3F" w:rsidRDefault="00785A3F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0"/>
      </w:tblGrid>
      <w:tr w:rsidR="00836FB0" w14:paraId="72A681BE" w14:textId="77777777" w:rsidTr="006A6C36">
        <w:trPr>
          <w:trHeight w:val="267"/>
        </w:trPr>
        <w:tc>
          <w:tcPr>
            <w:tcW w:w="8860" w:type="dxa"/>
            <w:shd w:val="clear" w:color="auto" w:fill="365F91" w:themeFill="accent1" w:themeFillShade="BF"/>
          </w:tcPr>
          <w:p w14:paraId="488A09CB" w14:textId="77777777" w:rsidR="00836FB0" w:rsidRPr="005F00AA" w:rsidRDefault="00000000" w:rsidP="005F00AA">
            <w:pPr>
              <w:pStyle w:val="TableParagraph"/>
            </w:pPr>
            <w:bookmarkStart w:id="5" w:name="_Toc146403999"/>
            <w:r w:rsidRPr="005F00AA">
              <w:rPr>
                <w:rStyle w:val="Ttulo2Car"/>
              </w:rPr>
              <w:t>C</w:t>
            </w:r>
            <w:r w:rsidR="005F00AA" w:rsidRPr="005F00AA">
              <w:rPr>
                <w:rStyle w:val="Ttulo2Car"/>
              </w:rPr>
              <w:t>omunicaciones</w:t>
            </w:r>
            <w:r w:rsidRPr="005F00AA">
              <w:rPr>
                <w:rStyle w:val="Ttulo2Car"/>
              </w:rPr>
              <w:t xml:space="preserve"> </w:t>
            </w:r>
            <w:r w:rsidR="005F00AA" w:rsidRPr="005F00AA">
              <w:rPr>
                <w:rStyle w:val="Ttulo2Car"/>
              </w:rPr>
              <w:t>del</w:t>
            </w:r>
            <w:r w:rsidRPr="005F00AA">
              <w:rPr>
                <w:rStyle w:val="Ttulo2Car"/>
              </w:rPr>
              <w:t xml:space="preserve"> </w:t>
            </w:r>
            <w:r w:rsidR="005F00AA" w:rsidRPr="005F00AA">
              <w:rPr>
                <w:rStyle w:val="Ttulo2Car"/>
              </w:rPr>
              <w:t>proyecto</w:t>
            </w:r>
            <w:r w:rsidRPr="005F00AA">
              <w:rPr>
                <w:rStyle w:val="Ttulo2Car"/>
              </w:rPr>
              <w:t>:</w:t>
            </w:r>
            <w:bookmarkEnd w:id="5"/>
          </w:p>
        </w:tc>
      </w:tr>
      <w:tr w:rsidR="00836FB0" w14:paraId="4E5D4B8C" w14:textId="77777777">
        <w:trPr>
          <w:trHeight w:val="339"/>
        </w:trPr>
        <w:tc>
          <w:tcPr>
            <w:tcW w:w="8860" w:type="dxa"/>
          </w:tcPr>
          <w:p w14:paraId="78CC3D6C" w14:textId="77777777" w:rsidR="00836FB0" w:rsidRPr="006A6C36" w:rsidRDefault="00000000" w:rsidP="006A6C36">
            <w:pPr>
              <w:jc w:val="center"/>
            </w:pPr>
            <w:r w:rsidRPr="006A6C36">
              <w:rPr>
                <w:sz w:val="20"/>
                <w:szCs w:val="20"/>
              </w:rPr>
              <w:t>Ver Matriz de Comunicaciones del Proyecto</w:t>
            </w:r>
            <w:r w:rsidR="0011599C">
              <w:rPr>
                <w:sz w:val="20"/>
                <w:szCs w:val="20"/>
              </w:rPr>
              <w:t xml:space="preserve"> SIGLAAITCR</w:t>
            </w:r>
            <w:r w:rsidRPr="006A6C36">
              <w:rPr>
                <w:sz w:val="20"/>
                <w:szCs w:val="20"/>
              </w:rPr>
              <w:t xml:space="preserve"> – versión 1.0</w:t>
            </w:r>
          </w:p>
        </w:tc>
      </w:tr>
      <w:tr w:rsidR="00836FB0" w14:paraId="2667FCF4" w14:textId="77777777" w:rsidTr="001E12F3">
        <w:trPr>
          <w:trHeight w:val="821"/>
        </w:trPr>
        <w:tc>
          <w:tcPr>
            <w:tcW w:w="8860" w:type="dxa"/>
            <w:shd w:val="clear" w:color="auto" w:fill="365F91" w:themeFill="accent1" w:themeFillShade="BF"/>
          </w:tcPr>
          <w:p w14:paraId="6C2828AD" w14:textId="77777777" w:rsidR="00836FB0" w:rsidRPr="001E12F3" w:rsidRDefault="00000000" w:rsidP="001E12F3">
            <w:pPr>
              <w:pStyle w:val="TableParagraph"/>
              <w:rPr>
                <w:color w:val="FFFFFF" w:themeColor="background1"/>
                <w:sz w:val="18"/>
                <w:szCs w:val="18"/>
              </w:rPr>
            </w:pPr>
            <w:bookmarkStart w:id="6" w:name="_Toc146404000"/>
            <w:r w:rsidRPr="001E12F3">
              <w:rPr>
                <w:rStyle w:val="Ttulo2Car"/>
              </w:rPr>
              <w:t>P</w:t>
            </w:r>
            <w:r w:rsidR="001E12F3" w:rsidRPr="001E12F3">
              <w:rPr>
                <w:rStyle w:val="Ttulo2Car"/>
              </w:rPr>
              <w:t>rocedimiento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para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tratar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polémicas</w:t>
            </w:r>
            <w:r w:rsidRPr="001E12F3">
              <w:rPr>
                <w:rStyle w:val="Ttulo2Car"/>
              </w:rPr>
              <w:t>:</w:t>
            </w:r>
            <w:bookmarkEnd w:id="6"/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defina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el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procedimiento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para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procesar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y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resolver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las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polémicas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,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especificando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la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forma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de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capturarlas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y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registrarlas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,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el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modo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en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que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se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abordará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su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tratamiento</w:t>
            </w:r>
          </w:p>
          <w:p w14:paraId="5BAD677D" w14:textId="77777777" w:rsidR="00836FB0" w:rsidRDefault="00000000" w:rsidP="001E12F3">
            <w:pPr>
              <w:pStyle w:val="TableParagraph"/>
              <w:rPr>
                <w:i/>
                <w:sz w:val="16"/>
              </w:rPr>
            </w:pPr>
            <w:r w:rsidRPr="001E12F3">
              <w:rPr>
                <w:color w:val="FFFFFF" w:themeColor="background1"/>
                <w:sz w:val="18"/>
                <w:szCs w:val="18"/>
              </w:rPr>
              <w:t xml:space="preserve">Y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resolución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,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la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forma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de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controlarlas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y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hacerles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seguimiento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,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y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el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método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de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escalamiento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en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caso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de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no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poder</w:t>
            </w:r>
            <w:r w:rsidRPr="001E12F3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1E12F3" w:rsidRPr="001E12F3">
              <w:rPr>
                <w:color w:val="FFFFFF" w:themeColor="background1"/>
                <w:sz w:val="18"/>
                <w:szCs w:val="18"/>
              </w:rPr>
              <w:t>resolverlas</w:t>
            </w:r>
            <w:r w:rsidRPr="001E12F3">
              <w:rPr>
                <w:color w:val="FFFFFF" w:themeColor="background1"/>
                <w:sz w:val="18"/>
                <w:szCs w:val="18"/>
              </w:rPr>
              <w:t>.</w:t>
            </w:r>
          </w:p>
        </w:tc>
      </w:tr>
      <w:tr w:rsidR="00836FB0" w14:paraId="31D852E4" w14:textId="77777777" w:rsidTr="00C13304">
        <w:trPr>
          <w:trHeight w:val="7230"/>
        </w:trPr>
        <w:tc>
          <w:tcPr>
            <w:tcW w:w="8860" w:type="dxa"/>
          </w:tcPr>
          <w:p w14:paraId="7E5FEE9C" w14:textId="77777777" w:rsidR="00836FB0" w:rsidRDefault="00836FB0" w:rsidP="00631A44">
            <w:pPr>
              <w:pStyle w:val="TableParagraph"/>
              <w:spacing w:before="8" w:line="360" w:lineRule="auto"/>
              <w:rPr>
                <w:rFonts w:ascii="Verdana"/>
                <w:i/>
                <w:sz w:val="16"/>
              </w:rPr>
            </w:pPr>
          </w:p>
          <w:p w14:paraId="4151CBEF" w14:textId="77777777" w:rsidR="00836FB0" w:rsidRDefault="001B73BB" w:rsidP="00631A4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</w:tabs>
              <w:spacing w:line="360" w:lineRule="auto"/>
              <w:ind w:right="173"/>
              <w:jc w:val="both"/>
              <w:rPr>
                <w:sz w:val="18"/>
              </w:rPr>
            </w:pPr>
            <w:r>
              <w:rPr>
                <w:sz w:val="18"/>
              </w:rPr>
              <w:t xml:space="preserve">Las </w:t>
            </w:r>
            <w:r w:rsidRPr="001B73BB">
              <w:rPr>
                <w:sz w:val="18"/>
                <w:szCs w:val="18"/>
              </w:rPr>
              <w:t>polémicas</w:t>
            </w:r>
            <w:r>
              <w:rPr>
                <w:sz w:val="18"/>
                <w:lang w:val="es-US"/>
              </w:rPr>
              <w:t xml:space="preserve"> surgidas en el contexto del laboratorio, ya sea por interpretación, metodologías o procesos, se captarán a través de reuniones formales o informales.</w:t>
            </w:r>
          </w:p>
          <w:p w14:paraId="7A097400" w14:textId="77777777" w:rsidR="001B73BB" w:rsidRPr="009470AF" w:rsidRDefault="00000000" w:rsidP="009470AF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</w:tabs>
              <w:spacing w:before="1" w:line="360" w:lineRule="auto"/>
              <w:ind w:left="788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codifican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registran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polémicas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Polémicas</w:t>
            </w:r>
            <w:r w:rsidR="001B73BB">
              <w:rPr>
                <w:sz w:val="18"/>
              </w:rPr>
              <w:t xml:space="preserve"> específico para el proyecto</w:t>
            </w:r>
            <w:r>
              <w:rPr>
                <w:sz w:val="18"/>
              </w:rPr>
              <w:t>:</w:t>
            </w:r>
          </w:p>
          <w:p w14:paraId="57B41E95" w14:textId="77777777" w:rsidR="00836FB0" w:rsidRDefault="00000000" w:rsidP="00631A44">
            <w:pPr>
              <w:pStyle w:val="TableParagraph"/>
              <w:spacing w:line="360" w:lineRule="auto"/>
              <w:ind w:left="2040" w:right="2128"/>
              <w:jc w:val="center"/>
              <w:rPr>
                <w:rFonts w:ascii="Arial"/>
                <w:b/>
                <w:w w:val="95"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L</w:t>
            </w:r>
            <w:r w:rsidR="00C13304">
              <w:rPr>
                <w:rFonts w:ascii="Arial"/>
                <w:b/>
                <w:spacing w:val="-1"/>
                <w:w w:val="95"/>
                <w:sz w:val="19"/>
              </w:rPr>
              <w:t>og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 xml:space="preserve"> </w:t>
            </w:r>
            <w:r w:rsidR="00C13304">
              <w:rPr>
                <w:rFonts w:ascii="Arial"/>
                <w:b/>
                <w:spacing w:val="-1"/>
                <w:w w:val="95"/>
                <w:sz w:val="19"/>
              </w:rPr>
              <w:t>de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 xml:space="preserve"> </w:t>
            </w:r>
            <w:r w:rsidR="00C13304">
              <w:rPr>
                <w:rFonts w:ascii="Arial"/>
                <w:b/>
                <w:spacing w:val="-1"/>
                <w:w w:val="95"/>
                <w:sz w:val="19"/>
              </w:rPr>
              <w:t>control</w:t>
            </w:r>
            <w:r>
              <w:rPr>
                <w:rFonts w:ascii="Arial"/>
                <w:b/>
                <w:spacing w:val="-7"/>
                <w:w w:val="95"/>
                <w:sz w:val="19"/>
              </w:rPr>
              <w:t xml:space="preserve"> </w:t>
            </w:r>
            <w:r w:rsidR="00C13304">
              <w:rPr>
                <w:rFonts w:ascii="Arial"/>
                <w:b/>
                <w:w w:val="95"/>
                <w:sz w:val="19"/>
              </w:rPr>
              <w:t>de</w:t>
            </w:r>
            <w:r>
              <w:rPr>
                <w:rFonts w:ascii="Arial"/>
                <w:b/>
                <w:spacing w:val="-8"/>
                <w:w w:val="95"/>
                <w:sz w:val="19"/>
              </w:rPr>
              <w:t xml:space="preserve"> </w:t>
            </w:r>
            <w:r w:rsidR="00C13304">
              <w:rPr>
                <w:rFonts w:ascii="Arial"/>
                <w:b/>
                <w:w w:val="95"/>
                <w:sz w:val="19"/>
              </w:rPr>
              <w:t>pol</w:t>
            </w:r>
            <w:r w:rsidR="00C13304">
              <w:rPr>
                <w:rFonts w:ascii="Arial"/>
                <w:b/>
                <w:w w:val="95"/>
                <w:sz w:val="19"/>
              </w:rPr>
              <w:t>é</w:t>
            </w:r>
            <w:r w:rsidR="00C13304">
              <w:rPr>
                <w:rFonts w:ascii="Arial"/>
                <w:b/>
                <w:w w:val="95"/>
                <w:sz w:val="19"/>
              </w:rPr>
              <w:t>micas</w:t>
            </w:r>
          </w:p>
          <w:tbl>
            <w:tblPr>
              <w:tblStyle w:val="TableNormal"/>
              <w:tblW w:w="0" w:type="auto"/>
              <w:jc w:val="center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  <w:insideH w:val="single" w:sz="24" w:space="0" w:color="000000"/>
                <w:insideV w:val="single" w:sz="2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40"/>
              <w:gridCol w:w="949"/>
              <w:gridCol w:w="1019"/>
              <w:gridCol w:w="948"/>
              <w:gridCol w:w="949"/>
              <w:gridCol w:w="1032"/>
              <w:gridCol w:w="949"/>
              <w:gridCol w:w="1013"/>
            </w:tblGrid>
            <w:tr w:rsidR="00E3753D" w14:paraId="3FA9609B" w14:textId="77777777" w:rsidTr="00B50B43">
              <w:trPr>
                <w:trHeight w:val="564"/>
                <w:jc w:val="center"/>
              </w:trPr>
              <w:tc>
                <w:tcPr>
                  <w:tcW w:w="940" w:type="dxa"/>
                  <w:tcBorders>
                    <w:left w:val="single" w:sz="12" w:space="0" w:color="000000"/>
                    <w:right w:val="single" w:sz="6" w:space="0" w:color="000000"/>
                  </w:tcBorders>
                  <w:shd w:val="clear" w:color="auto" w:fill="365F91" w:themeFill="accent1" w:themeFillShade="BF"/>
                </w:tcPr>
                <w:p w14:paraId="34061A43" w14:textId="77777777" w:rsidR="00E3753D" w:rsidRPr="00B50B43" w:rsidRDefault="00E3753D" w:rsidP="00631A44">
                  <w:pPr>
                    <w:pStyle w:val="TableParagraph"/>
                    <w:spacing w:before="97" w:line="360" w:lineRule="auto"/>
                    <w:ind w:left="132" w:right="80" w:hanging="41"/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</w:pP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pacing w:val="-1"/>
                      <w:sz w:val="15"/>
                    </w:rPr>
                    <w:t xml:space="preserve">Código 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  <w:t>de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pacing w:val="-39"/>
                      <w:sz w:val="15"/>
                    </w:rPr>
                    <w:t xml:space="preserve"> 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  <w:t>Polémica</w:t>
                  </w:r>
                </w:p>
              </w:tc>
              <w:tc>
                <w:tcPr>
                  <w:tcW w:w="949" w:type="dxa"/>
                  <w:tcBorders>
                    <w:left w:val="single" w:sz="6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692A57E6" w14:textId="77777777" w:rsidR="00E3753D" w:rsidRPr="00B50B43" w:rsidRDefault="00E3753D" w:rsidP="00631A44">
                  <w:pPr>
                    <w:pStyle w:val="TableParagraph"/>
                    <w:spacing w:before="2" w:line="360" w:lineRule="auto"/>
                    <w:rPr>
                      <w:rFonts w:ascii="Verdana"/>
                      <w:i/>
                      <w:color w:val="FFFFFF" w:themeColor="background1"/>
                      <w:sz w:val="16"/>
                    </w:rPr>
                  </w:pPr>
                </w:p>
                <w:p w14:paraId="187B1169" w14:textId="77777777" w:rsidR="00E3753D" w:rsidRPr="00B50B43" w:rsidRDefault="00E3753D" w:rsidP="00631A44">
                  <w:pPr>
                    <w:pStyle w:val="TableParagraph"/>
                    <w:spacing w:line="360" w:lineRule="auto"/>
                    <w:ind w:left="48"/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</w:pP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  <w:t>Descripción</w:t>
                  </w:r>
                </w:p>
              </w:tc>
              <w:tc>
                <w:tcPr>
                  <w:tcW w:w="1019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4457B07A" w14:textId="77777777" w:rsidR="00E3753D" w:rsidRPr="00B50B43" w:rsidRDefault="00E3753D" w:rsidP="00631A44">
                  <w:pPr>
                    <w:pStyle w:val="TableParagraph"/>
                    <w:spacing w:before="2" w:line="360" w:lineRule="auto"/>
                    <w:rPr>
                      <w:rFonts w:ascii="Verdana"/>
                      <w:i/>
                      <w:color w:val="FFFFFF" w:themeColor="background1"/>
                      <w:sz w:val="16"/>
                    </w:rPr>
                  </w:pPr>
                </w:p>
                <w:p w14:paraId="731A0F29" w14:textId="77777777" w:rsidR="00E3753D" w:rsidRPr="00B50B43" w:rsidRDefault="00E3753D" w:rsidP="00631A44">
                  <w:pPr>
                    <w:pStyle w:val="TableParagraph"/>
                    <w:spacing w:line="360" w:lineRule="auto"/>
                    <w:ind w:left="41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B50B43"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  <w:t>Involucrados</w:t>
                  </w:r>
                </w:p>
              </w:tc>
              <w:tc>
                <w:tcPr>
                  <w:tcW w:w="948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49C485BD" w14:textId="77777777" w:rsidR="00E3753D" w:rsidRPr="00B50B43" w:rsidRDefault="00E3753D" w:rsidP="00631A44">
                  <w:pPr>
                    <w:pStyle w:val="TableParagraph"/>
                    <w:spacing w:before="97" w:line="360" w:lineRule="auto"/>
                    <w:ind w:left="155" w:right="37" w:hanging="93"/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</w:pP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pacing w:val="-1"/>
                      <w:sz w:val="15"/>
                    </w:rPr>
                    <w:t xml:space="preserve">Enfoque 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  <w:t>de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pacing w:val="-39"/>
                      <w:sz w:val="15"/>
                    </w:rPr>
                    <w:t xml:space="preserve"> 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  <w:t>Solución</w:t>
                  </w:r>
                </w:p>
              </w:tc>
              <w:tc>
                <w:tcPr>
                  <w:tcW w:w="949" w:type="dxa"/>
                  <w:tcBorders>
                    <w:left w:val="single" w:sz="8" w:space="0" w:color="000000"/>
                    <w:right w:val="single" w:sz="6" w:space="0" w:color="000000"/>
                  </w:tcBorders>
                  <w:shd w:val="clear" w:color="auto" w:fill="365F91" w:themeFill="accent1" w:themeFillShade="BF"/>
                </w:tcPr>
                <w:p w14:paraId="134B8897" w14:textId="77777777" w:rsidR="00E3753D" w:rsidRPr="00B50B43" w:rsidRDefault="00E3753D" w:rsidP="00631A44">
                  <w:pPr>
                    <w:pStyle w:val="TableParagraph"/>
                    <w:spacing w:before="97" w:line="360" w:lineRule="auto"/>
                    <w:ind w:left="48" w:right="22" w:firstLine="91"/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</w:pP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  <w:t>Acciones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pacing w:val="1"/>
                      <w:sz w:val="15"/>
                    </w:rPr>
                    <w:t xml:space="preserve"> 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  <w:t>de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pacing w:val="-9"/>
                      <w:sz w:val="15"/>
                    </w:rPr>
                    <w:t xml:space="preserve"> </w:t>
                  </w:r>
                  <w:r w:rsidRPr="00B50B43"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  <w:t>Solución</w:t>
                  </w:r>
                </w:p>
              </w:tc>
              <w:tc>
                <w:tcPr>
                  <w:tcW w:w="1032" w:type="dxa"/>
                  <w:tcBorders>
                    <w:left w:val="single" w:sz="6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53C3D608" w14:textId="77777777" w:rsidR="00E3753D" w:rsidRPr="00B50B43" w:rsidRDefault="00E3753D" w:rsidP="00631A44">
                  <w:pPr>
                    <w:pStyle w:val="TableParagraph"/>
                    <w:spacing w:before="2" w:line="360" w:lineRule="auto"/>
                    <w:rPr>
                      <w:rFonts w:ascii="Verdana"/>
                      <w:i/>
                      <w:color w:val="FFFFFF" w:themeColor="background1"/>
                      <w:sz w:val="16"/>
                    </w:rPr>
                  </w:pPr>
                </w:p>
                <w:p w14:paraId="1AF6CE32" w14:textId="77777777" w:rsidR="00E3753D" w:rsidRPr="00B50B43" w:rsidRDefault="00E3753D" w:rsidP="00631A44">
                  <w:pPr>
                    <w:pStyle w:val="TableParagraph"/>
                    <w:spacing w:line="360" w:lineRule="auto"/>
                    <w:ind w:left="49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B50B43"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  <w:t>Responsable</w:t>
                  </w:r>
                </w:p>
              </w:tc>
              <w:tc>
                <w:tcPr>
                  <w:tcW w:w="949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09510D1D" w14:textId="77777777" w:rsidR="00E3753D" w:rsidRPr="00B50B43" w:rsidRDefault="00E3753D" w:rsidP="00631A44">
                  <w:pPr>
                    <w:pStyle w:val="TableParagraph"/>
                    <w:spacing w:before="2" w:line="360" w:lineRule="auto"/>
                    <w:rPr>
                      <w:rFonts w:ascii="Verdana"/>
                      <w:i/>
                      <w:color w:val="FFFFFF" w:themeColor="background1"/>
                      <w:sz w:val="16"/>
                    </w:rPr>
                  </w:pPr>
                </w:p>
                <w:p w14:paraId="0570C6D0" w14:textId="77777777" w:rsidR="00E3753D" w:rsidRPr="00B50B43" w:rsidRDefault="00E3753D" w:rsidP="00631A44">
                  <w:pPr>
                    <w:pStyle w:val="TableParagraph"/>
                    <w:spacing w:line="360" w:lineRule="auto"/>
                    <w:ind w:left="254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B50B43"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  <w:t>Fecha</w:t>
                  </w:r>
                </w:p>
              </w:tc>
              <w:tc>
                <w:tcPr>
                  <w:tcW w:w="1013" w:type="dxa"/>
                  <w:tcBorders>
                    <w:left w:val="single" w:sz="8" w:space="0" w:color="000000"/>
                    <w:right w:val="single" w:sz="12" w:space="0" w:color="000000"/>
                  </w:tcBorders>
                  <w:shd w:val="clear" w:color="auto" w:fill="365F91" w:themeFill="accent1" w:themeFillShade="BF"/>
                </w:tcPr>
                <w:p w14:paraId="5287D2A8" w14:textId="77777777" w:rsidR="00E3753D" w:rsidRPr="00B50B43" w:rsidRDefault="00E3753D" w:rsidP="00631A44">
                  <w:pPr>
                    <w:pStyle w:val="TableParagraph"/>
                    <w:spacing w:before="97" w:line="360" w:lineRule="auto"/>
                    <w:ind w:left="175" w:hanging="33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B50B43">
                    <w:rPr>
                      <w:rFonts w:ascii="Arial"/>
                      <w:b/>
                      <w:i/>
                      <w:color w:val="FFFFFF" w:themeColor="background1"/>
                      <w:w w:val="95"/>
                      <w:sz w:val="15"/>
                    </w:rPr>
                    <w:t>Resultado</w:t>
                  </w:r>
                  <w:r w:rsidRPr="00B50B43">
                    <w:rPr>
                      <w:rFonts w:ascii="Arial"/>
                      <w:b/>
                      <w:i/>
                      <w:color w:val="FFFFFF" w:themeColor="background1"/>
                      <w:spacing w:val="-37"/>
                      <w:w w:val="95"/>
                      <w:sz w:val="15"/>
                    </w:rPr>
                    <w:t xml:space="preserve"> </w:t>
                  </w:r>
                  <w:r w:rsidRPr="00B50B43"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  <w:t>Obtenido</w:t>
                  </w:r>
                </w:p>
              </w:tc>
            </w:tr>
            <w:tr w:rsidR="00E3753D" w14:paraId="0EBE86B7" w14:textId="77777777" w:rsidTr="001B73BB">
              <w:trPr>
                <w:trHeight w:val="170"/>
                <w:jc w:val="center"/>
              </w:trPr>
              <w:tc>
                <w:tcPr>
                  <w:tcW w:w="940" w:type="dxa"/>
                  <w:tcBorders>
                    <w:left w:val="single" w:sz="12" w:space="0" w:color="000000"/>
                    <w:bottom w:val="single" w:sz="8" w:space="0" w:color="000000"/>
                    <w:right w:val="single" w:sz="6" w:space="0" w:color="000000"/>
                  </w:tcBorders>
                </w:tcPr>
                <w:p w14:paraId="5FEBF186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949" w:type="dxa"/>
                  <w:tcBorders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9D8C00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019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10D28A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948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69B966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949" w:type="dxa"/>
                  <w:tcBorders>
                    <w:left w:val="single" w:sz="8" w:space="0" w:color="000000"/>
                    <w:bottom w:val="single" w:sz="8" w:space="0" w:color="000000"/>
                    <w:right w:val="single" w:sz="6" w:space="0" w:color="000000"/>
                  </w:tcBorders>
                </w:tcPr>
                <w:p w14:paraId="1EFA398D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032" w:type="dxa"/>
                  <w:tcBorders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7E923F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949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BD1AF6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013" w:type="dxa"/>
                  <w:tcBorders>
                    <w:left w:val="single" w:sz="8" w:space="0" w:color="000000"/>
                    <w:bottom w:val="single" w:sz="8" w:space="0" w:color="000000"/>
                    <w:right w:val="single" w:sz="12" w:space="0" w:color="000000"/>
                  </w:tcBorders>
                </w:tcPr>
                <w:p w14:paraId="7BBFF8F3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</w:tr>
            <w:tr w:rsidR="00E3753D" w14:paraId="1C98EC3D" w14:textId="77777777" w:rsidTr="001B73BB">
              <w:trPr>
                <w:trHeight w:val="181"/>
                <w:jc w:val="center"/>
              </w:trPr>
              <w:tc>
                <w:tcPr>
                  <w:tcW w:w="940" w:type="dxa"/>
                  <w:tcBorders>
                    <w:top w:val="single" w:sz="8" w:space="0" w:color="000000"/>
                    <w:left w:val="single" w:sz="12" w:space="0" w:color="000000"/>
                    <w:bottom w:val="single" w:sz="8" w:space="0" w:color="000000"/>
                    <w:right w:val="single" w:sz="6" w:space="0" w:color="000000"/>
                  </w:tcBorders>
                </w:tcPr>
                <w:p w14:paraId="3E42E316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0E9D35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0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B1C867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9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620291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6" w:space="0" w:color="000000"/>
                  </w:tcBorders>
                </w:tcPr>
                <w:p w14:paraId="540944EC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A6002F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61B483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2" w:space="0" w:color="000000"/>
                  </w:tcBorders>
                </w:tcPr>
                <w:p w14:paraId="0056CA3B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</w:tr>
            <w:tr w:rsidR="00E3753D" w14:paraId="45808A24" w14:textId="77777777" w:rsidTr="001B73BB">
              <w:trPr>
                <w:trHeight w:val="180"/>
                <w:jc w:val="center"/>
              </w:trPr>
              <w:tc>
                <w:tcPr>
                  <w:tcW w:w="940" w:type="dxa"/>
                  <w:tcBorders>
                    <w:top w:val="single" w:sz="8" w:space="0" w:color="000000"/>
                    <w:left w:val="single" w:sz="12" w:space="0" w:color="000000"/>
                    <w:bottom w:val="single" w:sz="8" w:space="0" w:color="000000"/>
                    <w:right w:val="single" w:sz="6" w:space="0" w:color="000000"/>
                  </w:tcBorders>
                </w:tcPr>
                <w:p w14:paraId="31AB997C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2BEA30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0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C3F97E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9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47509B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6" w:space="0" w:color="000000"/>
                  </w:tcBorders>
                </w:tcPr>
                <w:p w14:paraId="41EC31A3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390033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C97108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2" w:space="0" w:color="000000"/>
                  </w:tcBorders>
                </w:tcPr>
                <w:p w14:paraId="010204D8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</w:tr>
            <w:tr w:rsidR="00E3753D" w14:paraId="30EA0002" w14:textId="77777777" w:rsidTr="001B73BB">
              <w:trPr>
                <w:trHeight w:val="169"/>
                <w:jc w:val="center"/>
              </w:trPr>
              <w:tc>
                <w:tcPr>
                  <w:tcW w:w="940" w:type="dxa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6" w:space="0" w:color="000000"/>
                  </w:tcBorders>
                </w:tcPr>
                <w:p w14:paraId="6F405F58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6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1396973A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0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1334410C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9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56B02CF2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6" w:space="0" w:color="000000"/>
                  </w:tcBorders>
                </w:tcPr>
                <w:p w14:paraId="3FB9139C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6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3A321D64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9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2F9E5760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2" w:space="0" w:color="000000"/>
                  </w:tcBorders>
                </w:tcPr>
                <w:p w14:paraId="688AD3BE" w14:textId="77777777" w:rsidR="00E3753D" w:rsidRDefault="00E3753D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</w:tr>
          </w:tbl>
          <w:p w14:paraId="1C0F1A5B" w14:textId="77777777" w:rsidR="00836FB0" w:rsidRDefault="00836FB0" w:rsidP="00631A44">
            <w:pPr>
              <w:pStyle w:val="TableParagraph"/>
              <w:spacing w:before="7" w:line="360" w:lineRule="auto"/>
              <w:rPr>
                <w:rFonts w:ascii="Verdana"/>
                <w:i/>
                <w:sz w:val="15"/>
              </w:rPr>
            </w:pPr>
          </w:p>
          <w:p w14:paraId="0A72CF6E" w14:textId="77777777" w:rsidR="001B73BB" w:rsidRDefault="00000000" w:rsidP="00631A4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</w:tabs>
              <w:spacing w:line="360" w:lineRule="auto"/>
              <w:ind w:left="788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revis</w:t>
            </w:r>
            <w:r w:rsidR="001B73BB">
              <w:rPr>
                <w:sz w:val="18"/>
              </w:rPr>
              <w:t>ará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Polémicas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 w:rsidR="001B73BB">
              <w:rPr>
                <w:sz w:val="18"/>
              </w:rPr>
              <w:t>la</w:t>
            </w:r>
            <w:r w:rsidR="001B73BB">
              <w:rPr>
                <w:spacing w:val="-5"/>
                <w:sz w:val="18"/>
              </w:rPr>
              <w:t>s reuniones mensuales</w:t>
            </w:r>
            <w:r w:rsidR="001B73BB">
              <w:rPr>
                <w:sz w:val="18"/>
              </w:rPr>
              <w:t xml:space="preserve"> del equipo del laboratorio de análisis agronómicos con la finalidad de</w:t>
            </w:r>
            <w:r w:rsidRPr="001B73BB">
              <w:rPr>
                <w:sz w:val="18"/>
              </w:rPr>
              <w:t>:</w:t>
            </w:r>
          </w:p>
          <w:p w14:paraId="718C758A" w14:textId="77777777" w:rsidR="001B73BB" w:rsidRDefault="001B73BB" w:rsidP="00631A44">
            <w:pPr>
              <w:pStyle w:val="TableParagraph"/>
              <w:numPr>
                <w:ilvl w:val="1"/>
                <w:numId w:val="8"/>
              </w:numPr>
              <w:tabs>
                <w:tab w:val="left" w:pos="789"/>
              </w:tabs>
              <w:spacing w:line="360" w:lineRule="auto"/>
              <w:jc w:val="both"/>
              <w:rPr>
                <w:sz w:val="18"/>
                <w:szCs w:val="18"/>
              </w:rPr>
            </w:pPr>
            <w:r w:rsidRPr="001B73BB">
              <w:rPr>
                <w:sz w:val="18"/>
                <w:szCs w:val="18"/>
              </w:rPr>
              <w:t>Analizar las polémicas pendientes, asignar responsabilidades y plazos de solución.</w:t>
            </w:r>
          </w:p>
          <w:p w14:paraId="34863362" w14:textId="77777777" w:rsidR="001B73BB" w:rsidRPr="001B73BB" w:rsidRDefault="001B73BB" w:rsidP="00631A44">
            <w:pPr>
              <w:pStyle w:val="TableParagraph"/>
              <w:numPr>
                <w:ilvl w:val="1"/>
                <w:numId w:val="8"/>
              </w:numPr>
              <w:tabs>
                <w:tab w:val="left" w:pos="789"/>
              </w:tabs>
              <w:spacing w:line="360" w:lineRule="auto"/>
              <w:jc w:val="both"/>
              <w:rPr>
                <w:sz w:val="18"/>
              </w:rPr>
            </w:pPr>
            <w:r w:rsidRPr="001B73BB">
              <w:rPr>
                <w:sz w:val="18"/>
                <w:szCs w:val="18"/>
              </w:rPr>
              <w:t>Evaluar la efectividad de las soluciones aplicadas y determinar si la polémica ha sido resuelta.</w:t>
            </w:r>
          </w:p>
          <w:p w14:paraId="1B6E0102" w14:textId="77777777" w:rsidR="00836FB0" w:rsidRPr="001B73BB" w:rsidRDefault="001B73BB" w:rsidP="00631A44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</w:tabs>
              <w:spacing w:line="360" w:lineRule="auto"/>
              <w:jc w:val="both"/>
              <w:rPr>
                <w:sz w:val="18"/>
              </w:rPr>
            </w:pPr>
            <w:r w:rsidRPr="001B73BB">
              <w:rPr>
                <w:sz w:val="18"/>
              </w:rPr>
              <w:t>En</w:t>
            </w:r>
            <w:r w:rsidRPr="001B73BB">
              <w:rPr>
                <w:spacing w:val="1"/>
                <w:sz w:val="18"/>
              </w:rPr>
              <w:t xml:space="preserve"> </w:t>
            </w:r>
            <w:r w:rsidRPr="001B73BB">
              <w:rPr>
                <w:sz w:val="18"/>
              </w:rPr>
              <w:t>caso</w:t>
            </w:r>
            <w:r w:rsidRPr="001B73BB">
              <w:rPr>
                <w:spacing w:val="1"/>
                <w:sz w:val="18"/>
              </w:rPr>
              <w:t xml:space="preserve"> </w:t>
            </w:r>
            <w:r w:rsidRPr="001B73BB">
              <w:rPr>
                <w:sz w:val="18"/>
              </w:rPr>
              <w:t>de que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una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polémica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no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pueda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ser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resuelta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o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Pr="001B73BB">
              <w:rPr>
                <w:sz w:val="18"/>
              </w:rPr>
              <w:t>en</w:t>
            </w:r>
            <w:r w:rsidRPr="001B73BB">
              <w:rPr>
                <w:spacing w:val="1"/>
                <w:sz w:val="18"/>
              </w:rPr>
              <w:t xml:space="preserve"> </w:t>
            </w:r>
            <w:r w:rsidRPr="001B73BB">
              <w:rPr>
                <w:sz w:val="18"/>
              </w:rPr>
              <w:t>caso</w:t>
            </w:r>
            <w:r w:rsidRPr="001B73BB">
              <w:rPr>
                <w:spacing w:val="1"/>
                <w:sz w:val="18"/>
              </w:rPr>
              <w:t xml:space="preserve"> </w:t>
            </w:r>
            <w:r w:rsidRPr="001B73BB">
              <w:rPr>
                <w:sz w:val="18"/>
              </w:rPr>
              <w:t>de que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haya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evolucionado hasta</w:t>
            </w:r>
            <w:r w:rsidR="00000000" w:rsidRPr="001B73BB">
              <w:rPr>
                <w:spacing w:val="1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convertirse</w:t>
            </w:r>
            <w:r w:rsidR="00000000" w:rsidRPr="001B73BB">
              <w:rPr>
                <w:spacing w:val="-3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en</w:t>
            </w:r>
            <w:r w:rsidR="00000000" w:rsidRPr="001B73BB">
              <w:rPr>
                <w:spacing w:val="-3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un</w:t>
            </w:r>
            <w:r w:rsidR="00000000" w:rsidRPr="001B73BB">
              <w:rPr>
                <w:spacing w:val="-2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problema,</w:t>
            </w:r>
            <w:r w:rsidR="00000000" w:rsidRPr="001B73BB">
              <w:rPr>
                <w:spacing w:val="-3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deberá</w:t>
            </w:r>
            <w:r w:rsidR="00000000" w:rsidRPr="001B73BB">
              <w:rPr>
                <w:spacing w:val="-3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ser</w:t>
            </w:r>
            <w:r w:rsidR="00000000" w:rsidRPr="001B73BB">
              <w:rPr>
                <w:spacing w:val="-2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abordada</w:t>
            </w:r>
            <w:r w:rsidR="00000000" w:rsidRPr="001B73BB">
              <w:rPr>
                <w:spacing w:val="-3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con</w:t>
            </w:r>
            <w:r w:rsidR="00000000" w:rsidRPr="001B73BB">
              <w:rPr>
                <w:spacing w:val="-3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el</w:t>
            </w:r>
            <w:r w:rsidR="00000000" w:rsidRPr="001B73BB">
              <w:rPr>
                <w:spacing w:val="-2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siguiente</w:t>
            </w:r>
            <w:r w:rsidR="00000000" w:rsidRPr="001B73BB">
              <w:rPr>
                <w:spacing w:val="-3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método</w:t>
            </w:r>
            <w:r w:rsidR="00000000" w:rsidRPr="001B73BB">
              <w:rPr>
                <w:spacing w:val="-3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de</w:t>
            </w:r>
            <w:r w:rsidR="00000000" w:rsidRPr="001B73BB">
              <w:rPr>
                <w:spacing w:val="-2"/>
                <w:sz w:val="18"/>
              </w:rPr>
              <w:t xml:space="preserve"> </w:t>
            </w:r>
            <w:r w:rsidR="00000000" w:rsidRPr="001B73BB">
              <w:rPr>
                <w:sz w:val="18"/>
              </w:rPr>
              <w:t>escalamiento:</w:t>
            </w:r>
          </w:p>
          <w:p w14:paraId="66296B5D" w14:textId="77777777" w:rsidR="00836FB0" w:rsidRDefault="00C13304" w:rsidP="00631A44">
            <w:pPr>
              <w:pStyle w:val="TableParagraph"/>
              <w:numPr>
                <w:ilvl w:val="1"/>
                <w:numId w:val="8"/>
              </w:numPr>
              <w:tabs>
                <w:tab w:val="left" w:pos="1510"/>
              </w:tabs>
              <w:spacing w:before="1" w:line="360" w:lineRule="auto"/>
              <w:ind w:right="172"/>
              <w:jc w:val="both"/>
              <w:rPr>
                <w:sz w:val="18"/>
              </w:rPr>
            </w:pPr>
            <w:r>
              <w:rPr>
                <w:sz w:val="18"/>
              </w:rPr>
              <w:t>Inicialmente</w:t>
            </w:r>
            <w:r w:rsidR="00000000">
              <w:rPr>
                <w:sz w:val="18"/>
              </w:rPr>
              <w:t xml:space="preserve"> será tratada de resolver por el Project Manager y </w:t>
            </w:r>
            <w:r>
              <w:rPr>
                <w:sz w:val="18"/>
              </w:rPr>
              <w:t>los miembros pertinentes del Equipo del Proyecto</w:t>
            </w:r>
            <w:r w:rsidR="00000000">
              <w:rPr>
                <w:sz w:val="18"/>
              </w:rPr>
              <w:t>,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utilizando</w:t>
            </w:r>
            <w:r w:rsidR="00000000">
              <w:rPr>
                <w:spacing w:val="-3"/>
                <w:sz w:val="18"/>
              </w:rPr>
              <w:t xml:space="preserve"> </w:t>
            </w:r>
            <w:r w:rsidR="00000000">
              <w:rPr>
                <w:sz w:val="18"/>
              </w:rPr>
              <w:t>el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método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estándar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de</w:t>
            </w:r>
            <w:r w:rsidR="00000000">
              <w:rPr>
                <w:spacing w:val="-3"/>
                <w:sz w:val="18"/>
              </w:rPr>
              <w:t xml:space="preserve"> </w:t>
            </w:r>
            <w:r w:rsidR="00000000">
              <w:rPr>
                <w:sz w:val="18"/>
              </w:rPr>
              <w:t>resolución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de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problemas.</w:t>
            </w:r>
          </w:p>
          <w:p w14:paraId="5E08AD1E" w14:textId="77777777" w:rsidR="00836FB0" w:rsidRDefault="00000000" w:rsidP="00631A44">
            <w:pPr>
              <w:pStyle w:val="TableParagraph"/>
              <w:numPr>
                <w:ilvl w:val="1"/>
                <w:numId w:val="8"/>
              </w:numPr>
              <w:tabs>
                <w:tab w:val="left" w:pos="1509"/>
              </w:tabs>
              <w:spacing w:before="1" w:line="360" w:lineRule="auto"/>
              <w:ind w:right="172"/>
              <w:jc w:val="both"/>
              <w:rPr>
                <w:sz w:val="18"/>
              </w:rPr>
            </w:pPr>
            <w:r>
              <w:rPr>
                <w:sz w:val="18"/>
              </w:rPr>
              <w:t>En segunda instancia será tratada de resolver por el Project Manager</w:t>
            </w:r>
            <w:r w:rsidR="00C13304">
              <w:rPr>
                <w:sz w:val="18"/>
              </w:rPr>
              <w:t>, l</w:t>
            </w:r>
            <w:r>
              <w:rPr>
                <w:sz w:val="18"/>
              </w:rPr>
              <w:t>os miembros pertinentes del Equipo de Proyecto</w:t>
            </w:r>
            <w:r w:rsidR="00C13304">
              <w:rPr>
                <w:sz w:val="18"/>
              </w:rPr>
              <w:t xml:space="preserve"> y los respectivos coordinadores del programa</w:t>
            </w:r>
            <w:r>
              <w:rPr>
                <w:sz w:val="18"/>
              </w:rPr>
              <w:t>, utilizando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método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estándar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resolución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problemas.</w:t>
            </w:r>
          </w:p>
          <w:p w14:paraId="0DE64C0A" w14:textId="77777777" w:rsidR="00836FB0" w:rsidRDefault="00000000" w:rsidP="00631A44">
            <w:pPr>
              <w:pStyle w:val="TableParagraph"/>
              <w:numPr>
                <w:ilvl w:val="1"/>
                <w:numId w:val="8"/>
              </w:numPr>
              <w:tabs>
                <w:tab w:val="left" w:pos="1509"/>
              </w:tabs>
              <w:spacing w:before="2" w:line="360" w:lineRule="auto"/>
              <w:ind w:right="170"/>
              <w:jc w:val="both"/>
              <w:rPr>
                <w:sz w:val="18"/>
              </w:rPr>
            </w:pPr>
            <w:r>
              <w:rPr>
                <w:sz w:val="18"/>
              </w:rPr>
              <w:t xml:space="preserve">En tercera instancia será tratada de resolver por el </w:t>
            </w:r>
            <w:proofErr w:type="gramStart"/>
            <w:r>
              <w:rPr>
                <w:sz w:val="18"/>
              </w:rPr>
              <w:t>Sponsor</w:t>
            </w:r>
            <w:proofErr w:type="gramEnd"/>
            <w:r>
              <w:rPr>
                <w:sz w:val="18"/>
              </w:rPr>
              <w:t>, el Project Manager, y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miembros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pertinentes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negociación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conflictos.</w:t>
            </w:r>
          </w:p>
          <w:p w14:paraId="56FFE3F0" w14:textId="77777777" w:rsidR="00836FB0" w:rsidRDefault="00C13304" w:rsidP="00631A44">
            <w:pPr>
              <w:pStyle w:val="TableParagraph"/>
              <w:numPr>
                <w:ilvl w:val="1"/>
                <w:numId w:val="8"/>
              </w:numPr>
              <w:tabs>
                <w:tab w:val="left" w:pos="1510"/>
              </w:tabs>
              <w:spacing w:before="2" w:line="360" w:lineRule="auto"/>
              <w:ind w:right="173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Por último, si ninguno de estos casos funciona, será resuelto en una reunión con el Project Manager, miembros del equipo a cargo del proyecto, los coordinadores del programa y el </w:t>
            </w:r>
            <w:proofErr w:type="gramStart"/>
            <w:r>
              <w:rPr>
                <w:sz w:val="18"/>
              </w:rPr>
              <w:t>Sponsor</w:t>
            </w:r>
            <w:proofErr w:type="gramEnd"/>
            <w:r>
              <w:rPr>
                <w:sz w:val="18"/>
              </w:rPr>
              <w:t>.</w:t>
            </w:r>
          </w:p>
        </w:tc>
      </w:tr>
      <w:tr w:rsidR="00836FB0" w14:paraId="7BED3F83" w14:textId="77777777" w:rsidTr="001E12F3">
        <w:trPr>
          <w:trHeight w:val="435"/>
        </w:trPr>
        <w:tc>
          <w:tcPr>
            <w:tcW w:w="8860" w:type="dxa"/>
            <w:shd w:val="clear" w:color="auto" w:fill="365F91" w:themeFill="accent1" w:themeFillShade="BF"/>
          </w:tcPr>
          <w:p w14:paraId="52F0D376" w14:textId="77777777" w:rsidR="00836FB0" w:rsidRPr="001E12F3" w:rsidRDefault="00000000" w:rsidP="00631A44">
            <w:pPr>
              <w:spacing w:line="360" w:lineRule="auto"/>
            </w:pPr>
            <w:bookmarkStart w:id="7" w:name="_Toc146404001"/>
            <w:r w:rsidRPr="001E12F3">
              <w:rPr>
                <w:rStyle w:val="Ttulo2Car"/>
              </w:rPr>
              <w:t>P</w:t>
            </w:r>
            <w:r w:rsidR="001E12F3" w:rsidRPr="001E12F3">
              <w:rPr>
                <w:rStyle w:val="Ttulo2Car"/>
              </w:rPr>
              <w:t>rocedimiento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para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actualizar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el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plan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de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gestión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de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comunicaciones</w:t>
            </w:r>
            <w:r w:rsidRPr="001E12F3">
              <w:rPr>
                <w:rStyle w:val="Ttulo2Car"/>
              </w:rPr>
              <w:t>:</w:t>
            </w:r>
            <w:bookmarkEnd w:id="7"/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defina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el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procedimiento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para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revisar y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actualizar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el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plan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de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gestión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de</w:t>
            </w:r>
            <w:r w:rsidRPr="001E12F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="001E12F3" w:rsidRPr="001E12F3">
              <w:rPr>
                <w:color w:val="FFFFFF" w:themeColor="background1"/>
                <w:sz w:val="20"/>
                <w:szCs w:val="20"/>
              </w:rPr>
              <w:t>comunicaciones</w:t>
            </w:r>
            <w:r w:rsidRPr="001E12F3">
              <w:t>.</w:t>
            </w:r>
          </w:p>
        </w:tc>
      </w:tr>
    </w:tbl>
    <w:p w14:paraId="57AA8923" w14:textId="77777777" w:rsidR="00836FB0" w:rsidRDefault="00836FB0" w:rsidP="00631A44">
      <w:pPr>
        <w:spacing w:line="360" w:lineRule="auto"/>
        <w:rPr>
          <w:rFonts w:ascii="Verdana" w:hAnsi="Verdana"/>
          <w:sz w:val="16"/>
        </w:rPr>
        <w:sectPr w:rsidR="00836FB0" w:rsidSect="00E3753D">
          <w:headerReference w:type="default" r:id="rId7"/>
          <w:footerReference w:type="default" r:id="rId8"/>
          <w:type w:val="continuous"/>
          <w:pgSz w:w="11910" w:h="16840"/>
          <w:pgMar w:top="1780" w:right="1300" w:bottom="1140" w:left="1320" w:header="720" w:footer="950" w:gutter="0"/>
          <w:cols w:space="720"/>
        </w:sectPr>
      </w:pPr>
    </w:p>
    <w:p w14:paraId="445BE9FE" w14:textId="77777777" w:rsidR="00836FB0" w:rsidRDefault="00836FB0" w:rsidP="00631A44">
      <w:pPr>
        <w:pStyle w:val="Textoindependiente"/>
        <w:spacing w:before="3" w:line="360" w:lineRule="auto"/>
        <w:rPr>
          <w:i/>
          <w:sz w:val="19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2"/>
      </w:tblGrid>
      <w:tr w:rsidR="00836FB0" w14:paraId="133AB90A" w14:textId="77777777" w:rsidTr="006C7811">
        <w:trPr>
          <w:trHeight w:val="2456"/>
        </w:trPr>
        <w:tc>
          <w:tcPr>
            <w:tcW w:w="8862" w:type="dxa"/>
          </w:tcPr>
          <w:p w14:paraId="152C8CCB" w14:textId="77777777" w:rsidR="00C13304" w:rsidRPr="00C13304" w:rsidRDefault="00C13304" w:rsidP="00631A44">
            <w:pPr>
              <w:spacing w:line="360" w:lineRule="auto"/>
              <w:rPr>
                <w:sz w:val="18"/>
                <w:szCs w:val="18"/>
                <w:lang w:val="es-US" w:eastAsia="es-US"/>
              </w:rPr>
            </w:pPr>
            <w:r w:rsidRPr="00C13304">
              <w:rPr>
                <w:sz w:val="18"/>
                <w:szCs w:val="18"/>
                <w:lang w:val="es-US" w:eastAsia="es-US"/>
              </w:rPr>
              <w:t>El Plan de Gestión de las Comunicaciones del proyecto SIGLAAITCR se revisará:</w:t>
            </w:r>
          </w:p>
          <w:p w14:paraId="69220137" w14:textId="77777777" w:rsidR="00C13304" w:rsidRPr="00C13304" w:rsidRDefault="00C13304" w:rsidP="00631A44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  <w:lang w:val="es-US" w:eastAsia="es-US"/>
              </w:rPr>
            </w:pPr>
            <w:r w:rsidRPr="00C13304">
              <w:rPr>
                <w:sz w:val="18"/>
                <w:szCs w:val="18"/>
                <w:lang w:val="es-US" w:eastAsia="es-US"/>
              </w:rPr>
              <w:t>Tras cada fase importante del proyecto</w:t>
            </w:r>
            <w:r>
              <w:rPr>
                <w:sz w:val="18"/>
                <w:szCs w:val="18"/>
                <w:lang w:val="es-US" w:eastAsia="es-US"/>
              </w:rPr>
              <w:t xml:space="preserve"> que afecte la planificación de comunicaciones</w:t>
            </w:r>
            <w:r w:rsidRPr="00C13304">
              <w:rPr>
                <w:sz w:val="18"/>
                <w:szCs w:val="18"/>
                <w:lang w:val="es-US" w:eastAsia="es-US"/>
              </w:rPr>
              <w:t>.</w:t>
            </w:r>
          </w:p>
          <w:p w14:paraId="58958108" w14:textId="77777777" w:rsidR="00C13304" w:rsidRPr="00C13304" w:rsidRDefault="00C13304" w:rsidP="00631A44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  <w:lang w:val="es-US" w:eastAsia="es-US"/>
              </w:rPr>
            </w:pPr>
            <w:r w:rsidRPr="00C13304">
              <w:rPr>
                <w:sz w:val="18"/>
                <w:szCs w:val="18"/>
                <w:lang w:val="es-US" w:eastAsia="es-US"/>
              </w:rPr>
              <w:t>Si hay cambios significativos en el equipo del laboratorio</w:t>
            </w:r>
            <w:r>
              <w:rPr>
                <w:sz w:val="18"/>
                <w:szCs w:val="18"/>
                <w:lang w:val="es-US" w:eastAsia="es-US"/>
              </w:rPr>
              <w:t xml:space="preserve"> o el proyecto</w:t>
            </w:r>
            <w:r w:rsidRPr="00C13304">
              <w:rPr>
                <w:sz w:val="18"/>
                <w:szCs w:val="18"/>
                <w:lang w:val="es-US" w:eastAsia="es-US"/>
              </w:rPr>
              <w:t>.</w:t>
            </w:r>
          </w:p>
          <w:p w14:paraId="7A83F8E1" w14:textId="77777777" w:rsidR="00C13304" w:rsidRPr="00C13304" w:rsidRDefault="00C13304" w:rsidP="00631A44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  <w:lang w:val="es-US" w:eastAsia="es-US"/>
              </w:rPr>
            </w:pPr>
            <w:r w:rsidRPr="00C13304">
              <w:rPr>
                <w:sz w:val="18"/>
                <w:szCs w:val="18"/>
                <w:lang w:val="es-US" w:eastAsia="es-US"/>
              </w:rPr>
              <w:t xml:space="preserve">Si surgen nuevos </w:t>
            </w:r>
            <w:proofErr w:type="spellStart"/>
            <w:r w:rsidRPr="00C13304">
              <w:rPr>
                <w:sz w:val="18"/>
                <w:szCs w:val="18"/>
                <w:lang w:val="es-US" w:eastAsia="es-US"/>
              </w:rPr>
              <w:t>stakeholders</w:t>
            </w:r>
            <w:proofErr w:type="spellEnd"/>
            <w:r>
              <w:rPr>
                <w:sz w:val="18"/>
                <w:szCs w:val="18"/>
                <w:lang w:val="es-US" w:eastAsia="es-US"/>
              </w:rPr>
              <w:t xml:space="preserve">, </w:t>
            </w:r>
            <w:r w:rsidRPr="00C13304">
              <w:rPr>
                <w:sz w:val="18"/>
                <w:szCs w:val="18"/>
                <w:lang w:val="es-US" w:eastAsia="es-US"/>
              </w:rPr>
              <w:t>retiran algunos</w:t>
            </w:r>
            <w:r>
              <w:rPr>
                <w:sz w:val="18"/>
                <w:szCs w:val="18"/>
                <w:lang w:val="es-US" w:eastAsia="es-US"/>
              </w:rPr>
              <w:t xml:space="preserve"> o surgen cambios de roles del proyecto</w:t>
            </w:r>
            <w:r w:rsidRPr="00C13304">
              <w:rPr>
                <w:sz w:val="18"/>
                <w:szCs w:val="18"/>
                <w:lang w:val="es-US" w:eastAsia="es-US"/>
              </w:rPr>
              <w:t>.</w:t>
            </w:r>
          </w:p>
          <w:p w14:paraId="33EFBBF0" w14:textId="77777777" w:rsidR="00C13304" w:rsidRDefault="00C13304" w:rsidP="00631A44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  <w:lang w:val="es-US" w:eastAsia="es-US"/>
              </w:rPr>
            </w:pPr>
            <w:r w:rsidRPr="00C13304">
              <w:rPr>
                <w:sz w:val="18"/>
                <w:szCs w:val="18"/>
                <w:lang w:val="es-US" w:eastAsia="es-US"/>
              </w:rPr>
              <w:t>Si hay cambios significativos en las necesidades de comunicación del proyecto.</w:t>
            </w:r>
          </w:p>
          <w:p w14:paraId="0F09A4C2" w14:textId="77777777" w:rsidR="006C7811" w:rsidRDefault="006C7811" w:rsidP="00631A44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  <w:lang w:val="es-US" w:eastAsia="es-US"/>
              </w:rPr>
            </w:pPr>
            <w:r>
              <w:rPr>
                <w:sz w:val="18"/>
                <w:szCs w:val="18"/>
                <w:lang w:val="es-US" w:eastAsia="es-US"/>
              </w:rPr>
              <w:t>Hay una solicitud de cambio aprobada que impacte el Plan de Proyecto.</w:t>
            </w:r>
          </w:p>
          <w:p w14:paraId="00024D4B" w14:textId="77777777" w:rsidR="006C7811" w:rsidRDefault="006C7811" w:rsidP="00631A44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  <w:lang w:val="es-US" w:eastAsia="es-US"/>
              </w:rPr>
            </w:pPr>
            <w:r>
              <w:rPr>
                <w:sz w:val="18"/>
                <w:szCs w:val="18"/>
                <w:lang w:val="es-US" w:eastAsia="es-US"/>
              </w:rPr>
              <w:t>Se presenta resistencia al cambio.</w:t>
            </w:r>
          </w:p>
          <w:p w14:paraId="735BED2A" w14:textId="77777777" w:rsidR="006C7811" w:rsidRDefault="006C7811" w:rsidP="00631A44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  <w:lang w:val="es-US" w:eastAsia="es-US"/>
              </w:rPr>
            </w:pPr>
            <w:r>
              <w:rPr>
                <w:sz w:val="18"/>
                <w:szCs w:val="18"/>
                <w:lang w:val="es-US" w:eastAsia="es-US"/>
              </w:rPr>
              <w:t>Hay quejas, sugerencias, comentarios o evidencias de requerimientos de información no satisfechos.</w:t>
            </w:r>
          </w:p>
          <w:p w14:paraId="28A669EF" w14:textId="77777777" w:rsidR="006C7811" w:rsidRPr="00C13304" w:rsidRDefault="006C7811" w:rsidP="00631A44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sz w:val="18"/>
                <w:szCs w:val="18"/>
                <w:lang w:val="es-US" w:eastAsia="es-US"/>
              </w:rPr>
            </w:pPr>
            <w:r>
              <w:rPr>
                <w:sz w:val="18"/>
                <w:szCs w:val="18"/>
                <w:lang w:val="es-US" w:eastAsia="es-US"/>
              </w:rPr>
              <w:t xml:space="preserve">Hay una acción correctiva que impacta los requerimientos o necesidades de información de los </w:t>
            </w:r>
            <w:proofErr w:type="spellStart"/>
            <w:r>
              <w:rPr>
                <w:sz w:val="18"/>
                <w:szCs w:val="18"/>
                <w:lang w:val="es-US" w:eastAsia="es-US"/>
              </w:rPr>
              <w:t>stakeholders</w:t>
            </w:r>
            <w:proofErr w:type="spellEnd"/>
            <w:r>
              <w:rPr>
                <w:sz w:val="18"/>
                <w:szCs w:val="18"/>
                <w:lang w:val="es-US" w:eastAsia="es-US"/>
              </w:rPr>
              <w:t>.</w:t>
            </w:r>
          </w:p>
        </w:tc>
      </w:tr>
      <w:tr w:rsidR="00836FB0" w14:paraId="2FC1B78C" w14:textId="77777777" w:rsidTr="00980AD9">
        <w:trPr>
          <w:trHeight w:val="1270"/>
        </w:trPr>
        <w:tc>
          <w:tcPr>
            <w:tcW w:w="8862" w:type="dxa"/>
          </w:tcPr>
          <w:p w14:paraId="4ED9657C" w14:textId="77777777" w:rsidR="00836FB0" w:rsidRDefault="00000000" w:rsidP="00631A44">
            <w:pPr>
              <w:pStyle w:val="TableParagraph"/>
              <w:spacing w:line="360" w:lineRule="auto"/>
              <w:ind w:left="18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actualización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Comunicaciones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seguir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pasos:</w:t>
            </w:r>
          </w:p>
          <w:p w14:paraId="05173060" w14:textId="77777777" w:rsidR="00836FB0" w:rsidRDefault="00000000" w:rsidP="00631A44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90"/>
              </w:tabs>
              <w:spacing w:line="360" w:lineRule="auto"/>
              <w:ind w:hanging="361"/>
              <w:rPr>
                <w:sz w:val="18"/>
              </w:rPr>
            </w:pPr>
            <w:r>
              <w:rPr>
                <w:sz w:val="18"/>
              </w:rPr>
              <w:t>Identificación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clasificación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stakeholders</w:t>
            </w:r>
            <w:proofErr w:type="spellEnd"/>
            <w:r>
              <w:rPr>
                <w:sz w:val="18"/>
              </w:rPr>
              <w:t>.</w:t>
            </w:r>
          </w:p>
          <w:p w14:paraId="65A77CAF" w14:textId="77777777" w:rsidR="00836FB0" w:rsidRDefault="00000000" w:rsidP="00631A44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90"/>
              </w:tabs>
              <w:spacing w:before="1" w:line="360" w:lineRule="auto"/>
              <w:ind w:hanging="361"/>
              <w:rPr>
                <w:sz w:val="18"/>
              </w:rPr>
            </w:pPr>
            <w:r>
              <w:rPr>
                <w:sz w:val="18"/>
              </w:rPr>
              <w:t>Determinación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 w:rsidR="00980AD9">
              <w:rPr>
                <w:sz w:val="18"/>
              </w:rPr>
              <w:t xml:space="preserve"> y alcance del proyecto</w:t>
            </w:r>
            <w:r>
              <w:rPr>
                <w:sz w:val="18"/>
              </w:rPr>
              <w:t>.</w:t>
            </w:r>
          </w:p>
          <w:p w14:paraId="65672D0C" w14:textId="77777777" w:rsidR="00836FB0" w:rsidRDefault="00000000" w:rsidP="00631A44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90"/>
              </w:tabs>
              <w:spacing w:before="1" w:line="360" w:lineRule="auto"/>
              <w:ind w:hanging="361"/>
              <w:rPr>
                <w:sz w:val="18"/>
              </w:rPr>
            </w:pPr>
            <w:r>
              <w:rPr>
                <w:sz w:val="18"/>
              </w:rPr>
              <w:t>Elaboración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Matriz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Comunicaciones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42381FA4" w14:textId="77777777" w:rsidR="00836FB0" w:rsidRDefault="00000000" w:rsidP="00631A44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90"/>
              </w:tabs>
              <w:spacing w:line="360" w:lineRule="auto"/>
              <w:ind w:hanging="361"/>
              <w:rPr>
                <w:sz w:val="18"/>
              </w:rPr>
            </w:pPr>
            <w:r>
              <w:rPr>
                <w:sz w:val="18"/>
              </w:rPr>
              <w:t>Actualización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Comunicaciones.</w:t>
            </w:r>
          </w:p>
          <w:p w14:paraId="7E22C133" w14:textId="77777777" w:rsidR="00836FB0" w:rsidRDefault="00000000" w:rsidP="00631A44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89"/>
              </w:tabs>
              <w:spacing w:before="1" w:line="360" w:lineRule="auto"/>
              <w:ind w:hanging="361"/>
              <w:rPr>
                <w:sz w:val="18"/>
              </w:rPr>
            </w:pPr>
            <w:r>
              <w:rPr>
                <w:sz w:val="18"/>
              </w:rPr>
              <w:t>Aprobación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Comunicaciones</w:t>
            </w:r>
          </w:p>
          <w:p w14:paraId="165AAD94" w14:textId="77777777" w:rsidR="00980AD9" w:rsidRPr="00980AD9" w:rsidRDefault="00980AD9" w:rsidP="00631A44">
            <w:pPr>
              <w:pStyle w:val="TableParagraph"/>
              <w:numPr>
                <w:ilvl w:val="0"/>
                <w:numId w:val="6"/>
              </w:numPr>
              <w:tabs>
                <w:tab w:val="left" w:pos="788"/>
                <w:tab w:val="left" w:pos="789"/>
              </w:tabs>
              <w:spacing w:before="1" w:line="360" w:lineRule="auto"/>
              <w:ind w:hanging="361"/>
              <w:rPr>
                <w:sz w:val="18"/>
              </w:rPr>
            </w:pPr>
            <w:r>
              <w:rPr>
                <w:sz w:val="18"/>
              </w:rPr>
              <w:t>Ejecución del Plan de Gestión de las Comunicaciones.</w:t>
            </w:r>
          </w:p>
        </w:tc>
      </w:tr>
      <w:tr w:rsidR="001E12F3" w14:paraId="03CAA97E" w14:textId="77777777" w:rsidTr="00603F6A">
        <w:trPr>
          <w:trHeight w:val="435"/>
        </w:trPr>
        <w:tc>
          <w:tcPr>
            <w:tcW w:w="8862" w:type="dxa"/>
            <w:shd w:val="clear" w:color="auto" w:fill="365F91" w:themeFill="accent1" w:themeFillShade="BF"/>
          </w:tcPr>
          <w:p w14:paraId="35AB32DA" w14:textId="77777777" w:rsidR="001E12F3" w:rsidRPr="001E12F3" w:rsidRDefault="001E12F3" w:rsidP="00631A44">
            <w:pPr>
              <w:spacing w:line="360" w:lineRule="auto"/>
              <w:rPr>
                <w:color w:val="FFFFFF" w:themeColor="background1"/>
              </w:rPr>
            </w:pPr>
            <w:bookmarkStart w:id="8" w:name="_Toc146404002"/>
            <w:r w:rsidRPr="001E12F3">
              <w:rPr>
                <w:rStyle w:val="Ttulo2Car"/>
              </w:rPr>
              <w:t>Guías para eventos de comunicación:</w:t>
            </w:r>
            <w:bookmarkEnd w:id="8"/>
            <w:r w:rsidRPr="001E12F3">
              <w:rPr>
                <w:color w:val="FFFFFF" w:themeColor="background1"/>
              </w:rPr>
              <w:t xml:space="preserve"> defina electrónico, etc.</w:t>
            </w:r>
            <w:r>
              <w:rPr>
                <w:color w:val="FFFFFF" w:themeColor="background1"/>
              </w:rPr>
              <w:t xml:space="preserve"> </w:t>
            </w:r>
            <w:r w:rsidRPr="001E12F3">
              <w:rPr>
                <w:color w:val="FFFFFF" w:themeColor="background1"/>
              </w:rPr>
              <w:t>Guía</w:t>
            </w:r>
            <w:r>
              <w:rPr>
                <w:color w:val="FFFFFF" w:themeColor="background1"/>
              </w:rPr>
              <w:t xml:space="preserve"> </w:t>
            </w:r>
            <w:r w:rsidRPr="001E12F3">
              <w:rPr>
                <w:color w:val="FFFFFF" w:themeColor="background1"/>
              </w:rPr>
              <w:t>para</w:t>
            </w:r>
            <w:r>
              <w:rPr>
                <w:color w:val="FFFFFF" w:themeColor="background1"/>
              </w:rPr>
              <w:t xml:space="preserve"> </w:t>
            </w:r>
            <w:r w:rsidRPr="001E12F3">
              <w:rPr>
                <w:color w:val="FFFFFF" w:themeColor="background1"/>
              </w:rPr>
              <w:t>reuniones, conferencias, correo</w:t>
            </w:r>
          </w:p>
        </w:tc>
      </w:tr>
      <w:tr w:rsidR="00836FB0" w14:paraId="776E3DE6" w14:textId="77777777" w:rsidTr="00980AD9">
        <w:trPr>
          <w:trHeight w:val="4957"/>
        </w:trPr>
        <w:tc>
          <w:tcPr>
            <w:tcW w:w="8862" w:type="dxa"/>
          </w:tcPr>
          <w:p w14:paraId="10D50784" w14:textId="77777777" w:rsidR="00836FB0" w:rsidRPr="00631A44" w:rsidRDefault="00000000" w:rsidP="00631A44">
            <w:pPr>
              <w:pStyle w:val="TableParagraph"/>
              <w:spacing w:line="360" w:lineRule="auto"/>
              <w:rPr>
                <w:sz w:val="18"/>
              </w:rPr>
            </w:pPr>
            <w:r>
              <w:rPr>
                <w:sz w:val="18"/>
              </w:rPr>
              <w:t>Guías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 w:rsidR="00980AD9">
              <w:rPr>
                <w:sz w:val="18"/>
              </w:rPr>
              <w:t>Reuniones</w:t>
            </w:r>
            <w:r w:rsidR="00980AD9">
              <w:rPr>
                <w:spacing w:val="-5"/>
                <w:sz w:val="18"/>
              </w:rPr>
              <w:t>.</w:t>
            </w:r>
            <w:r w:rsidR="00980AD9">
              <w:rPr>
                <w:sz w:val="18"/>
              </w:rPr>
              <w:t xml:space="preserve"> 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reuniones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seguir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pautas:</w:t>
            </w:r>
          </w:p>
          <w:p w14:paraId="578E0408" w14:textId="77777777" w:rsidR="00980AD9" w:rsidRPr="00980AD9" w:rsidRDefault="00980AD9" w:rsidP="00631A44">
            <w:pPr>
              <w:spacing w:line="360" w:lineRule="auto"/>
              <w:rPr>
                <w:sz w:val="18"/>
                <w:szCs w:val="18"/>
              </w:rPr>
            </w:pPr>
            <w:r w:rsidRPr="00980AD9">
              <w:rPr>
                <w:sz w:val="20"/>
                <w:szCs w:val="20"/>
              </w:rPr>
              <w:t>Caso de reuniones presenciales:</w:t>
            </w:r>
          </w:p>
          <w:p w14:paraId="7E3D7FC5" w14:textId="77777777" w:rsidR="00836FB0" w:rsidRDefault="00000000" w:rsidP="00631A44">
            <w:pPr>
              <w:pStyle w:val="TableParagraph"/>
              <w:numPr>
                <w:ilvl w:val="0"/>
                <w:numId w:val="5"/>
              </w:numPr>
              <w:tabs>
                <w:tab w:val="left" w:pos="788"/>
                <w:tab w:val="left" w:pos="790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Debe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fijarse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agenda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anterioridad.</w:t>
            </w:r>
          </w:p>
          <w:p w14:paraId="185B92BE" w14:textId="77777777" w:rsidR="00836FB0" w:rsidRDefault="00000000" w:rsidP="00631A44">
            <w:pPr>
              <w:pStyle w:val="TableParagraph"/>
              <w:numPr>
                <w:ilvl w:val="0"/>
                <w:numId w:val="5"/>
              </w:numPr>
              <w:tabs>
                <w:tab w:val="left" w:pos="788"/>
                <w:tab w:val="left" w:pos="790"/>
              </w:tabs>
              <w:spacing w:before="1" w:line="360" w:lineRule="auto"/>
              <w:rPr>
                <w:sz w:val="18"/>
              </w:rPr>
            </w:pPr>
            <w:r>
              <w:rPr>
                <w:sz w:val="18"/>
              </w:rPr>
              <w:t>Debe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coordinarse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fecha,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lugar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participantes.</w:t>
            </w:r>
          </w:p>
          <w:p w14:paraId="0C194557" w14:textId="77777777" w:rsidR="00836FB0" w:rsidRDefault="00000000" w:rsidP="00631A44">
            <w:pPr>
              <w:pStyle w:val="TableParagraph"/>
              <w:numPr>
                <w:ilvl w:val="0"/>
                <w:numId w:val="5"/>
              </w:numPr>
              <w:tabs>
                <w:tab w:val="left" w:pos="789"/>
                <w:tab w:val="left" w:pos="790"/>
              </w:tabs>
              <w:spacing w:before="1" w:line="360" w:lineRule="auto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empezar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puntual.</w:t>
            </w:r>
          </w:p>
          <w:p w14:paraId="4085C491" w14:textId="77777777" w:rsidR="00836FB0" w:rsidRDefault="00000000" w:rsidP="00631A44">
            <w:pPr>
              <w:pStyle w:val="TableParagraph"/>
              <w:numPr>
                <w:ilvl w:val="0"/>
                <w:numId w:val="5"/>
              </w:numPr>
              <w:tabs>
                <w:tab w:val="left" w:pos="788"/>
                <w:tab w:val="left" w:pos="789"/>
              </w:tabs>
              <w:spacing w:line="360" w:lineRule="auto"/>
              <w:ind w:left="783" w:right="174" w:hanging="35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deben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fijar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objetivos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reunión,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roles,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métodos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controversias.</w:t>
            </w:r>
          </w:p>
          <w:p w14:paraId="66D2BDB9" w14:textId="77777777" w:rsidR="00836FB0" w:rsidRDefault="00000000" w:rsidP="00631A44">
            <w:pPr>
              <w:pStyle w:val="TableParagraph"/>
              <w:numPr>
                <w:ilvl w:val="0"/>
                <w:numId w:val="5"/>
              </w:numPr>
              <w:tabs>
                <w:tab w:val="left" w:pos="788"/>
                <w:tab w:val="left" w:pos="789"/>
              </w:tabs>
              <w:spacing w:before="1" w:line="360" w:lineRule="auto"/>
              <w:ind w:left="783" w:right="175" w:hanging="35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cumplir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cabalidad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roles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facilitador</w:t>
            </w:r>
            <w:r w:rsidR="00980AD9"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anotador.</w:t>
            </w:r>
          </w:p>
          <w:p w14:paraId="3DC55440" w14:textId="77777777" w:rsidR="00836FB0" w:rsidRDefault="00000000" w:rsidP="00631A44">
            <w:pPr>
              <w:pStyle w:val="TableParagraph"/>
              <w:numPr>
                <w:ilvl w:val="0"/>
                <w:numId w:val="5"/>
              </w:numPr>
              <w:tabs>
                <w:tab w:val="left" w:pos="789"/>
                <w:tab w:val="left" w:pos="790"/>
              </w:tabs>
              <w:spacing w:before="2" w:line="360" w:lineRule="auto"/>
              <w:ind w:hanging="36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terminar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puntual.</w:t>
            </w:r>
          </w:p>
          <w:p w14:paraId="563DE042" w14:textId="77777777" w:rsidR="00980AD9" w:rsidRPr="00631A44" w:rsidRDefault="00000000" w:rsidP="00631A44">
            <w:pPr>
              <w:pStyle w:val="TableParagraph"/>
              <w:numPr>
                <w:ilvl w:val="0"/>
                <w:numId w:val="5"/>
              </w:numPr>
              <w:tabs>
                <w:tab w:val="left" w:pos="788"/>
                <w:tab w:val="left" w:pos="790"/>
              </w:tabs>
              <w:spacing w:line="360" w:lineRule="auto"/>
              <w:ind w:left="783" w:right="173" w:hanging="35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emitir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Acta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Reunión,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cual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repartir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participantes.</w:t>
            </w:r>
          </w:p>
          <w:p w14:paraId="1ED128FB" w14:textId="77777777" w:rsidR="00980AD9" w:rsidRDefault="00980AD9" w:rsidP="00631A44">
            <w:pPr>
              <w:pStyle w:val="TableParagraph"/>
              <w:tabs>
                <w:tab w:val="left" w:pos="788"/>
                <w:tab w:val="left" w:pos="790"/>
              </w:tabs>
              <w:spacing w:line="360" w:lineRule="auto"/>
              <w:ind w:right="173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Caso de videoconferencias:</w:t>
            </w:r>
          </w:p>
          <w:p w14:paraId="591DF954" w14:textId="77777777" w:rsidR="00980AD9" w:rsidRDefault="00980AD9" w:rsidP="00631A44">
            <w:pPr>
              <w:pStyle w:val="TableParagraph"/>
              <w:numPr>
                <w:ilvl w:val="0"/>
                <w:numId w:val="11"/>
              </w:numPr>
              <w:tabs>
                <w:tab w:val="left" w:pos="788"/>
                <w:tab w:val="left" w:pos="790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Debe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fijarse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agenda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anterioridad.</w:t>
            </w:r>
          </w:p>
          <w:p w14:paraId="6DF2E4AE" w14:textId="77777777" w:rsidR="00980AD9" w:rsidRDefault="00980AD9" w:rsidP="00631A44">
            <w:pPr>
              <w:pStyle w:val="TableParagraph"/>
              <w:numPr>
                <w:ilvl w:val="0"/>
                <w:numId w:val="11"/>
              </w:numPr>
              <w:tabs>
                <w:tab w:val="left" w:pos="788"/>
                <w:tab w:val="left" w:pos="790"/>
              </w:tabs>
              <w:spacing w:before="1" w:line="360" w:lineRule="auto"/>
              <w:rPr>
                <w:sz w:val="18"/>
              </w:rPr>
            </w:pPr>
            <w:r>
              <w:rPr>
                <w:sz w:val="18"/>
              </w:rPr>
              <w:t>Debe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coordinarse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fecha,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medio (</w:t>
            </w:r>
            <w:proofErr w:type="gramStart"/>
            <w:r>
              <w:rPr>
                <w:spacing w:val="-7"/>
                <w:sz w:val="18"/>
              </w:rPr>
              <w:t>zoom</w:t>
            </w:r>
            <w:proofErr w:type="gramEnd"/>
            <w:r>
              <w:rPr>
                <w:spacing w:val="-7"/>
                <w:sz w:val="18"/>
              </w:rPr>
              <w:t xml:space="preserve">, Google meetings, etc..) </w:t>
            </w:r>
            <w:r>
              <w:rPr>
                <w:sz w:val="18"/>
              </w:rPr>
              <w:t>con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participantes.</w:t>
            </w:r>
          </w:p>
          <w:p w14:paraId="1A3BC6E6" w14:textId="77777777" w:rsidR="00980AD9" w:rsidRDefault="00980AD9" w:rsidP="00631A44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spacing w:before="1" w:line="360" w:lineRule="auto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empezar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puntual.</w:t>
            </w:r>
          </w:p>
          <w:p w14:paraId="024A1763" w14:textId="77777777" w:rsidR="00980AD9" w:rsidRDefault="00980AD9" w:rsidP="00631A44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spacing w:before="1" w:line="360" w:lineRule="auto"/>
              <w:rPr>
                <w:sz w:val="18"/>
              </w:rPr>
            </w:pPr>
            <w:r>
              <w:rPr>
                <w:sz w:val="18"/>
              </w:rPr>
              <w:t>Debe ser con cámara y micrófono obligatorio.</w:t>
            </w:r>
          </w:p>
          <w:p w14:paraId="6F6FDC6C" w14:textId="77777777" w:rsidR="00980AD9" w:rsidRDefault="00980AD9" w:rsidP="00631A44">
            <w:pPr>
              <w:pStyle w:val="TableParagraph"/>
              <w:numPr>
                <w:ilvl w:val="0"/>
                <w:numId w:val="11"/>
              </w:numPr>
              <w:tabs>
                <w:tab w:val="left" w:pos="788"/>
                <w:tab w:val="left" w:pos="789"/>
              </w:tabs>
              <w:spacing w:line="360" w:lineRule="auto"/>
              <w:ind w:left="783" w:right="174" w:hanging="35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deben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fijar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objetivos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reunión,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roles,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grupales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métodos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controversias.</w:t>
            </w:r>
          </w:p>
          <w:p w14:paraId="31680290" w14:textId="77777777" w:rsidR="00980AD9" w:rsidRDefault="00980AD9" w:rsidP="00631A44">
            <w:pPr>
              <w:pStyle w:val="TableParagraph"/>
              <w:numPr>
                <w:ilvl w:val="0"/>
                <w:numId w:val="11"/>
              </w:numPr>
              <w:tabs>
                <w:tab w:val="left" w:pos="788"/>
                <w:tab w:val="left" w:pos="789"/>
              </w:tabs>
              <w:spacing w:before="1" w:line="360" w:lineRule="auto"/>
              <w:ind w:left="783" w:right="175" w:hanging="35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cumplir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cabalidad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roles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facilitador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anotador.</w:t>
            </w:r>
          </w:p>
          <w:p w14:paraId="7E372B4C" w14:textId="77777777" w:rsidR="00980AD9" w:rsidRDefault="00980AD9" w:rsidP="00631A44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spacing w:before="2" w:line="360" w:lineRule="auto"/>
              <w:ind w:hanging="36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terminar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puntual.</w:t>
            </w:r>
          </w:p>
          <w:p w14:paraId="2584EC69" w14:textId="77777777" w:rsidR="00980AD9" w:rsidRPr="00980AD9" w:rsidRDefault="00980AD9" w:rsidP="00631A44">
            <w:pPr>
              <w:pStyle w:val="TableParagraph"/>
              <w:numPr>
                <w:ilvl w:val="0"/>
                <w:numId w:val="11"/>
              </w:numPr>
              <w:tabs>
                <w:tab w:val="left" w:pos="788"/>
                <w:tab w:val="left" w:pos="790"/>
              </w:tabs>
              <w:spacing w:line="360" w:lineRule="auto"/>
              <w:ind w:left="783" w:right="173" w:hanging="357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emitir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Acta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Reunión,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cual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repartir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participantes.</w:t>
            </w:r>
          </w:p>
        </w:tc>
      </w:tr>
      <w:tr w:rsidR="00836FB0" w14:paraId="191DE267" w14:textId="77777777">
        <w:trPr>
          <w:trHeight w:val="2490"/>
        </w:trPr>
        <w:tc>
          <w:tcPr>
            <w:tcW w:w="8862" w:type="dxa"/>
          </w:tcPr>
          <w:p w14:paraId="5B49A4E0" w14:textId="77777777" w:rsidR="00836FB0" w:rsidRDefault="00000000" w:rsidP="00631A44">
            <w:pPr>
              <w:pStyle w:val="TableParagraph"/>
              <w:spacing w:line="360" w:lineRule="auto"/>
              <w:rPr>
                <w:sz w:val="18"/>
              </w:rPr>
            </w:pPr>
            <w:r>
              <w:rPr>
                <w:sz w:val="18"/>
              </w:rPr>
              <w:lastRenderedPageBreak/>
              <w:t>Guías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 w:rsidR="00980AD9">
              <w:rPr>
                <w:sz w:val="18"/>
              </w:rPr>
              <w:t>Electrónico. 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correos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electrónicos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deberán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seguir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pautas:</w:t>
            </w:r>
          </w:p>
          <w:p w14:paraId="33471D30" w14:textId="77777777" w:rsidR="00836FB0" w:rsidRDefault="00836FB0" w:rsidP="00631A44">
            <w:pPr>
              <w:pStyle w:val="TableParagraph"/>
              <w:spacing w:before="1" w:line="360" w:lineRule="auto"/>
              <w:rPr>
                <w:rFonts w:ascii="Verdana"/>
                <w:i/>
                <w:sz w:val="17"/>
              </w:rPr>
            </w:pPr>
          </w:p>
          <w:p w14:paraId="4A377EEC" w14:textId="77777777" w:rsidR="00836FB0" w:rsidRPr="00631A44" w:rsidRDefault="00000000" w:rsidP="00631A44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spacing w:line="360" w:lineRule="auto"/>
              <w:ind w:right="174" w:hanging="357"/>
              <w:jc w:val="both"/>
              <w:rPr>
                <w:sz w:val="18"/>
              </w:rPr>
            </w:pPr>
            <w:r>
              <w:rPr>
                <w:sz w:val="18"/>
              </w:rPr>
              <w:t>Los correos electrónicos entre el Equipo de Proyecto y el Cliente deberán ser enviados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por el Project Manager con copia al </w:t>
            </w:r>
            <w:proofErr w:type="gramStart"/>
            <w:r>
              <w:rPr>
                <w:sz w:val="18"/>
              </w:rPr>
              <w:t>Sponsor</w:t>
            </w:r>
            <w:proofErr w:type="gramEnd"/>
            <w:r w:rsidR="00631A44">
              <w:rPr>
                <w:sz w:val="18"/>
              </w:rPr>
              <w:t xml:space="preserve"> y a los </w:t>
            </w:r>
            <w:proofErr w:type="spellStart"/>
            <w:r w:rsidR="00631A44">
              <w:rPr>
                <w:sz w:val="18"/>
              </w:rPr>
              <w:t>stakeholders</w:t>
            </w:r>
            <w:proofErr w:type="spellEnd"/>
            <w:r w:rsidR="00631A44">
              <w:rPr>
                <w:sz w:val="18"/>
              </w:rPr>
              <w:t xml:space="preserve"> relevantes</w:t>
            </w:r>
            <w:r>
              <w:rPr>
                <w:sz w:val="18"/>
              </w:rPr>
              <w:t xml:space="preserve">, para establecer una sola vía formal de </w:t>
            </w:r>
            <w:r w:rsidR="00631A44" w:rsidRPr="00631A44">
              <w:rPr>
                <w:sz w:val="18"/>
                <w:szCs w:val="18"/>
              </w:rPr>
              <w:t>comunicación</w:t>
            </w:r>
            <w:r w:rsidR="00631A44">
              <w:rPr>
                <w:sz w:val="18"/>
                <w:szCs w:val="18"/>
              </w:rPr>
              <w:t xml:space="preserve"> con </w:t>
            </w:r>
            <w:r w:rsidRPr="00631A44">
              <w:rPr>
                <w:sz w:val="18"/>
                <w:szCs w:val="18"/>
              </w:rPr>
              <w:t>el Cliente.</w:t>
            </w:r>
          </w:p>
          <w:p w14:paraId="4E0CFE52" w14:textId="77777777" w:rsidR="00631A44" w:rsidRPr="00631A44" w:rsidRDefault="00631A44" w:rsidP="00631A44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spacing w:line="360" w:lineRule="auto"/>
              <w:ind w:right="174" w:hanging="357"/>
              <w:jc w:val="both"/>
              <w:rPr>
                <w:sz w:val="18"/>
              </w:rPr>
            </w:pPr>
            <w:r>
              <w:rPr>
                <w:sz w:val="18"/>
                <w:szCs w:val="18"/>
              </w:rPr>
              <w:t>Los correos electrónicos deben tener un asunto claro y específico.</w:t>
            </w:r>
          </w:p>
          <w:p w14:paraId="638580C7" w14:textId="77777777" w:rsidR="00836FB0" w:rsidRDefault="00000000" w:rsidP="00631A44">
            <w:pPr>
              <w:pStyle w:val="TableParagraph"/>
              <w:numPr>
                <w:ilvl w:val="0"/>
                <w:numId w:val="4"/>
              </w:numPr>
              <w:tabs>
                <w:tab w:val="left" w:pos="789"/>
              </w:tabs>
              <w:spacing w:before="2" w:line="360" w:lineRule="auto"/>
              <w:ind w:right="174" w:hanging="357"/>
              <w:jc w:val="both"/>
              <w:rPr>
                <w:sz w:val="18"/>
              </w:rPr>
            </w:pPr>
            <w:r>
              <w:rPr>
                <w:sz w:val="18"/>
              </w:rPr>
              <w:t>Los enviados por el Cliente y recibidos por cualquier persona del Equipo de 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deberán ser copiados al Project Manager y el </w:t>
            </w:r>
            <w:proofErr w:type="gramStart"/>
            <w:r>
              <w:rPr>
                <w:sz w:val="18"/>
              </w:rPr>
              <w:t>Sponsor</w:t>
            </w:r>
            <w:proofErr w:type="gramEnd"/>
            <w:r>
              <w:rPr>
                <w:sz w:val="18"/>
              </w:rPr>
              <w:t>, para que todas las comunicaciones con el Cliente estén en conocimiento de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responsables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parte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contractual.</w:t>
            </w:r>
          </w:p>
          <w:p w14:paraId="13AA4F34" w14:textId="77777777" w:rsidR="00836FB0" w:rsidRDefault="00000000" w:rsidP="00631A44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spacing w:line="360" w:lineRule="auto"/>
              <w:ind w:right="174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Los correos internos entre miembros del Equipo de </w:t>
            </w:r>
            <w:r w:rsidR="00631A44">
              <w:rPr>
                <w:sz w:val="18"/>
              </w:rPr>
              <w:t xml:space="preserve">Proyecto </w:t>
            </w:r>
            <w:r>
              <w:rPr>
                <w:sz w:val="18"/>
              </w:rPr>
              <w:t>deberán ser copiados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lista Equipo</w:t>
            </w:r>
            <w:r w:rsidR="00631A44">
              <w:rPr>
                <w:sz w:val="18"/>
              </w:rPr>
              <w:t xml:space="preserve"> </w:t>
            </w:r>
            <w:r>
              <w:rPr>
                <w:sz w:val="18"/>
              </w:rPr>
              <w:t>que contiene las direcciones de los miembros, para que todos estén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permanentemente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 que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sucede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 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07AD2981" w14:textId="77777777" w:rsidR="00631A44" w:rsidRDefault="00631A44" w:rsidP="00631A44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spacing w:line="360" w:lineRule="auto"/>
              <w:ind w:right="174" w:hanging="357"/>
              <w:jc w:val="both"/>
              <w:rPr>
                <w:sz w:val="18"/>
              </w:rPr>
            </w:pPr>
            <w:r>
              <w:rPr>
                <w:sz w:val="18"/>
              </w:rPr>
              <w:t>Los correos electrónicos significativos deben archivarse en una carpeta específica para el proyecto, con fines de evidencia en caso de que se requiera.</w:t>
            </w:r>
          </w:p>
        </w:tc>
      </w:tr>
      <w:tr w:rsidR="00836FB0" w14:paraId="094DBD26" w14:textId="77777777" w:rsidTr="001E12F3">
        <w:trPr>
          <w:trHeight w:val="435"/>
        </w:trPr>
        <w:tc>
          <w:tcPr>
            <w:tcW w:w="8862" w:type="dxa"/>
            <w:shd w:val="clear" w:color="auto" w:fill="365F91" w:themeFill="accent1" w:themeFillShade="BF"/>
          </w:tcPr>
          <w:p w14:paraId="2A834729" w14:textId="77777777" w:rsidR="00836FB0" w:rsidRPr="001E12F3" w:rsidRDefault="00000000" w:rsidP="00631A44">
            <w:pPr>
              <w:spacing w:line="360" w:lineRule="auto"/>
            </w:pPr>
            <w:bookmarkStart w:id="9" w:name="_Toc146404003"/>
            <w:r w:rsidRPr="001E12F3">
              <w:rPr>
                <w:rStyle w:val="Ttulo2Car"/>
              </w:rPr>
              <w:t>G</w:t>
            </w:r>
            <w:r w:rsidR="001E12F3" w:rsidRPr="001E12F3">
              <w:rPr>
                <w:rStyle w:val="Ttulo2Car"/>
              </w:rPr>
              <w:t>uías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para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documentación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del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proyecto</w:t>
            </w:r>
            <w:r w:rsidRPr="001E12F3">
              <w:rPr>
                <w:rStyle w:val="Ttulo2Car"/>
              </w:rPr>
              <w:t>:</w:t>
            </w:r>
            <w:bookmarkEnd w:id="9"/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defina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las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guías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para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codificación</w:t>
            </w:r>
            <w:r w:rsidRPr="001E12F3">
              <w:rPr>
                <w:color w:val="FFFFFF" w:themeColor="background1"/>
              </w:rPr>
              <w:t xml:space="preserve">, </w:t>
            </w:r>
            <w:r w:rsidR="001E12F3" w:rsidRPr="001E12F3">
              <w:rPr>
                <w:color w:val="FFFFFF" w:themeColor="background1"/>
              </w:rPr>
              <w:t>almacenamiento</w:t>
            </w:r>
            <w:r w:rsidRPr="001E12F3">
              <w:rPr>
                <w:color w:val="FFFFFF" w:themeColor="background1"/>
              </w:rPr>
              <w:t xml:space="preserve">, </w:t>
            </w:r>
            <w:r w:rsidR="001E12F3" w:rsidRPr="001E12F3">
              <w:rPr>
                <w:color w:val="FFFFFF" w:themeColor="background1"/>
              </w:rPr>
              <w:t>recuperación</w:t>
            </w:r>
            <w:r w:rsidRPr="001E12F3">
              <w:rPr>
                <w:color w:val="FFFFFF" w:themeColor="background1"/>
              </w:rPr>
              <w:t xml:space="preserve">, </w:t>
            </w:r>
            <w:r w:rsidR="001E12F3" w:rsidRPr="001E12F3">
              <w:rPr>
                <w:color w:val="FFFFFF" w:themeColor="background1"/>
              </w:rPr>
              <w:t>y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reparto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de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los documentos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del proyecto</w:t>
            </w:r>
            <w:r w:rsidRPr="001E12F3">
              <w:rPr>
                <w:color w:val="FFFFFF" w:themeColor="background1"/>
              </w:rPr>
              <w:t>.</w:t>
            </w:r>
          </w:p>
        </w:tc>
      </w:tr>
      <w:tr w:rsidR="00836FB0" w14:paraId="564942D2" w14:textId="77777777">
        <w:trPr>
          <w:trHeight w:val="1874"/>
        </w:trPr>
        <w:tc>
          <w:tcPr>
            <w:tcW w:w="8862" w:type="dxa"/>
          </w:tcPr>
          <w:p w14:paraId="065E18B3" w14:textId="77777777" w:rsidR="00631A44" w:rsidRDefault="00631A44" w:rsidP="00631A44">
            <w:pPr>
              <w:pStyle w:val="TableParagraph"/>
              <w:spacing w:line="360" w:lineRule="auto"/>
              <w:ind w:right="129"/>
              <w:rPr>
                <w:rFonts w:ascii="Verdana"/>
                <w:i/>
                <w:sz w:val="16"/>
              </w:rPr>
            </w:pPr>
          </w:p>
          <w:p w14:paraId="62E63FDA" w14:textId="77777777" w:rsidR="00836FB0" w:rsidRDefault="00000000" w:rsidP="00631A44">
            <w:pPr>
              <w:pStyle w:val="TableParagraph"/>
              <w:spacing w:line="360" w:lineRule="auto"/>
              <w:ind w:right="129"/>
              <w:rPr>
                <w:sz w:val="18"/>
              </w:rPr>
            </w:pPr>
            <w:r>
              <w:rPr>
                <w:sz w:val="18"/>
              </w:rPr>
              <w:t>Guías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Codificación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 w:rsidR="00631A44">
              <w:rPr>
                <w:sz w:val="18"/>
              </w:rPr>
              <w:t>Documentos. 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codificación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documentos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siguiente:</w:t>
            </w:r>
          </w:p>
          <w:p w14:paraId="362C6A35" w14:textId="77777777" w:rsidR="00836FB0" w:rsidRPr="00631A44" w:rsidRDefault="00000000" w:rsidP="00631A44">
            <w:pPr>
              <w:pStyle w:val="TableParagraph"/>
              <w:spacing w:before="6" w:line="360" w:lineRule="auto"/>
              <w:ind w:left="25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AAAA_BBB_CCC.DDD</w:t>
            </w:r>
          </w:p>
          <w:p w14:paraId="60F34F30" w14:textId="77777777" w:rsidR="00836FB0" w:rsidRDefault="00000000" w:rsidP="00631A44">
            <w:pPr>
              <w:pStyle w:val="TableParagraph"/>
              <w:spacing w:before="1" w:line="360" w:lineRule="auto"/>
              <w:rPr>
                <w:sz w:val="18"/>
              </w:rPr>
            </w:pPr>
            <w:r>
              <w:rPr>
                <w:sz w:val="18"/>
              </w:rPr>
              <w:t>Donde: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AAAA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Código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Proyecto=</w:t>
            </w:r>
            <w:r>
              <w:rPr>
                <w:spacing w:val="-4"/>
                <w:sz w:val="18"/>
              </w:rPr>
              <w:t xml:space="preserve"> </w:t>
            </w:r>
            <w:r w:rsidR="00E41EED">
              <w:rPr>
                <w:sz w:val="18"/>
              </w:rPr>
              <w:t>‘SIGLAAITCR ‘</w:t>
            </w:r>
          </w:p>
          <w:p w14:paraId="7131DFC4" w14:textId="77777777" w:rsidR="00836FB0" w:rsidRDefault="00000000" w:rsidP="00631A44">
            <w:pPr>
              <w:pStyle w:val="TableParagraph"/>
              <w:spacing w:line="360" w:lineRule="auto"/>
              <w:ind w:left="837" w:right="1353"/>
              <w:rPr>
                <w:sz w:val="18"/>
              </w:rPr>
            </w:pPr>
            <w:r>
              <w:rPr>
                <w:sz w:val="18"/>
              </w:rPr>
              <w:t>BBB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Abreviatura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Documento=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pch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wbs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dwbs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org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CCC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= Versión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Documento=’v1_0’, ‘v2_0’,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  <w:p w14:paraId="216261A9" w14:textId="77777777" w:rsidR="00836FB0" w:rsidRDefault="00000000" w:rsidP="00631A44">
            <w:pPr>
              <w:pStyle w:val="TableParagraph"/>
              <w:spacing w:before="1" w:line="360" w:lineRule="auto"/>
              <w:ind w:left="837"/>
              <w:rPr>
                <w:sz w:val="18"/>
              </w:rPr>
            </w:pPr>
            <w:r>
              <w:rPr>
                <w:sz w:val="18"/>
              </w:rPr>
              <w:t>DDD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Formato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Archivo=</w:t>
            </w:r>
            <w:proofErr w:type="spellStart"/>
            <w:r>
              <w:rPr>
                <w:sz w:val="18"/>
              </w:rPr>
              <w:t>doc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exe,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pdf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mpp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</w:tbl>
    <w:p w14:paraId="5395557E" w14:textId="77777777" w:rsidR="00836FB0" w:rsidRDefault="00836FB0" w:rsidP="00631A44">
      <w:pPr>
        <w:spacing w:line="360" w:lineRule="auto"/>
        <w:rPr>
          <w:sz w:val="18"/>
        </w:rPr>
        <w:sectPr w:rsidR="00836FB0">
          <w:pgSz w:w="11910" w:h="16840"/>
          <w:pgMar w:top="1780" w:right="1300" w:bottom="1140" w:left="1320" w:header="720" w:footer="950" w:gutter="0"/>
          <w:cols w:space="720"/>
        </w:sectPr>
      </w:pPr>
    </w:p>
    <w:p w14:paraId="22FDAF7F" w14:textId="77777777" w:rsidR="00836FB0" w:rsidRDefault="00836FB0" w:rsidP="00631A44">
      <w:pPr>
        <w:pStyle w:val="Textoindependiente"/>
        <w:spacing w:before="3" w:line="360" w:lineRule="auto"/>
        <w:rPr>
          <w:i/>
          <w:sz w:val="19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0"/>
      </w:tblGrid>
      <w:tr w:rsidR="00836FB0" w14:paraId="181285B6" w14:textId="77777777">
        <w:trPr>
          <w:trHeight w:val="3113"/>
        </w:trPr>
        <w:tc>
          <w:tcPr>
            <w:tcW w:w="8860" w:type="dxa"/>
          </w:tcPr>
          <w:p w14:paraId="7942641D" w14:textId="77777777" w:rsidR="00E41EED" w:rsidRDefault="00000000" w:rsidP="00AB762F">
            <w:pPr>
              <w:pStyle w:val="TableParagraph"/>
              <w:spacing w:line="360" w:lineRule="auto"/>
              <w:ind w:right="172"/>
              <w:jc w:val="both"/>
              <w:rPr>
                <w:sz w:val="18"/>
              </w:rPr>
            </w:pPr>
            <w:r>
              <w:rPr>
                <w:sz w:val="18"/>
              </w:rPr>
              <w:t xml:space="preserve">Guías para Almacenamiento de </w:t>
            </w:r>
            <w:r w:rsidR="00B50B43">
              <w:rPr>
                <w:sz w:val="18"/>
              </w:rPr>
              <w:t>Documentos. -</w:t>
            </w:r>
            <w:r>
              <w:rPr>
                <w:sz w:val="18"/>
              </w:rPr>
              <w:t xml:space="preserve"> El almacenamiento de los documentos del proyecto </w:t>
            </w:r>
            <w:r w:rsidR="00B50B43" w:rsidRPr="00B50B43">
              <w:rPr>
                <w:sz w:val="18"/>
                <w:szCs w:val="18"/>
              </w:rPr>
              <w:t>deberá seguir</w:t>
            </w:r>
            <w:r w:rsidRPr="00B50B43">
              <w:rPr>
                <w:spacing w:val="-1"/>
                <w:sz w:val="14"/>
                <w:szCs w:val="18"/>
              </w:rPr>
              <w:t xml:space="preserve"> </w:t>
            </w:r>
            <w:r>
              <w:rPr>
                <w:sz w:val="18"/>
              </w:rPr>
              <w:t>las siguientes pautas:</w:t>
            </w:r>
          </w:p>
          <w:p w14:paraId="0307A998" w14:textId="77777777" w:rsidR="00E41EED" w:rsidRDefault="00E41EED" w:rsidP="00631A44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</w:tabs>
              <w:spacing w:line="360" w:lineRule="auto"/>
              <w:ind w:right="171"/>
              <w:jc w:val="both"/>
              <w:rPr>
                <w:sz w:val="18"/>
              </w:rPr>
            </w:pPr>
            <w:r>
              <w:rPr>
                <w:sz w:val="18"/>
              </w:rPr>
              <w:t>Durante la ejecución del proyecto los documentos se van a ir actualizando por medio de GitHub, por lo que cada miembro del equipo debe verificar que cuenta con la última versión de los documentos.</w:t>
            </w:r>
          </w:p>
          <w:p w14:paraId="5801E5D6" w14:textId="77777777" w:rsidR="00836FB0" w:rsidRDefault="00000000" w:rsidP="00631A44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</w:tabs>
              <w:spacing w:line="360" w:lineRule="auto"/>
              <w:ind w:right="171"/>
              <w:jc w:val="both"/>
              <w:rPr>
                <w:sz w:val="18"/>
              </w:rPr>
            </w:pPr>
            <w:r>
              <w:rPr>
                <w:sz w:val="18"/>
              </w:rPr>
              <w:t>Durante la ejecución del proyecto cada miembro del equipo mantendrá en su máquina una carpeta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estructura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WBS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guardará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sub-carpetas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generando.</w:t>
            </w:r>
          </w:p>
          <w:p w14:paraId="5BDB36BB" w14:textId="77777777" w:rsidR="00836FB0" w:rsidRDefault="00000000" w:rsidP="00631A44">
            <w:pPr>
              <w:pStyle w:val="TableParagraph"/>
              <w:numPr>
                <w:ilvl w:val="0"/>
                <w:numId w:val="3"/>
              </w:numPr>
              <w:tabs>
                <w:tab w:val="left" w:pos="790"/>
              </w:tabs>
              <w:spacing w:before="2" w:line="360" w:lineRule="auto"/>
              <w:ind w:right="172"/>
              <w:jc w:val="both"/>
              <w:rPr>
                <w:sz w:val="18"/>
              </w:rPr>
            </w:pPr>
            <w:r>
              <w:rPr>
                <w:sz w:val="18"/>
              </w:rPr>
              <w:t>Al cierre de una fase o al cierre del proyecto cada miembro del equipo deberá eliminar los archivos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temporales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documentos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quedará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versiones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controladas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numeradas,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enviarán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Manager.</w:t>
            </w:r>
          </w:p>
          <w:p w14:paraId="03CF9BAC" w14:textId="77777777" w:rsidR="00836FB0" w:rsidRDefault="00000000" w:rsidP="00631A44">
            <w:pPr>
              <w:pStyle w:val="TableParagraph"/>
              <w:numPr>
                <w:ilvl w:val="0"/>
                <w:numId w:val="3"/>
              </w:numPr>
              <w:tabs>
                <w:tab w:val="left" w:pos="790"/>
              </w:tabs>
              <w:spacing w:before="2" w:line="360" w:lineRule="auto"/>
              <w:ind w:right="171"/>
              <w:jc w:val="both"/>
              <w:rPr>
                <w:sz w:val="18"/>
              </w:rPr>
            </w:pPr>
            <w:r>
              <w:rPr>
                <w:sz w:val="18"/>
              </w:rPr>
              <w:t>El Project Manager consolidará todas las versiones controladas y numeradas de los documentos,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 un archivo final del proyecto, el cual será una carpeta con la misma estructura del WBS, donde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almacenarán en el lugar correspondiente los documentos finales del proyecto. Esta carpeta 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archivará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Biblioteca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 w:rsidR="00E41EED">
              <w:rPr>
                <w:sz w:val="18"/>
              </w:rPr>
              <w:t xml:space="preserve"> del repositorio de GitHub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guardará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protegida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escritura.</w:t>
            </w:r>
          </w:p>
          <w:p w14:paraId="4E93D300" w14:textId="77777777" w:rsidR="00836FB0" w:rsidRDefault="00000000" w:rsidP="00631A44">
            <w:pPr>
              <w:pStyle w:val="TableParagraph"/>
              <w:numPr>
                <w:ilvl w:val="0"/>
                <w:numId w:val="3"/>
              </w:numPr>
              <w:tabs>
                <w:tab w:val="left" w:pos="789"/>
              </w:tabs>
              <w:spacing w:line="360" w:lineRule="auto"/>
              <w:ind w:right="172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miembros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1"/>
                <w:sz w:val="18"/>
              </w:rPr>
              <w:t xml:space="preserve"> </w:t>
            </w:r>
            <w:r w:rsidR="00E41EED">
              <w:rPr>
                <w:sz w:val="18"/>
              </w:rPr>
              <w:t xml:space="preserve">cambiarán sus archivos, por los que se encuentran actualizados en GitHub, para evitar </w:t>
            </w:r>
            <w:r>
              <w:rPr>
                <w:sz w:val="18"/>
              </w:rPr>
              <w:t>redundancias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multiplicidad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versiones.</w:t>
            </w:r>
          </w:p>
        </w:tc>
      </w:tr>
      <w:tr w:rsidR="00836FB0" w14:paraId="48341CF7" w14:textId="77777777" w:rsidTr="00E41EED">
        <w:trPr>
          <w:trHeight w:val="1828"/>
        </w:trPr>
        <w:tc>
          <w:tcPr>
            <w:tcW w:w="8860" w:type="dxa"/>
          </w:tcPr>
          <w:p w14:paraId="19A06160" w14:textId="77777777" w:rsidR="00836FB0" w:rsidRDefault="00000000" w:rsidP="00631A44">
            <w:pPr>
              <w:pStyle w:val="TableParagraph"/>
              <w:spacing w:line="360" w:lineRule="auto"/>
              <w:ind w:left="182"/>
              <w:jc w:val="both"/>
              <w:rPr>
                <w:sz w:val="18"/>
              </w:rPr>
            </w:pPr>
            <w:r>
              <w:rPr>
                <w:sz w:val="18"/>
              </w:rPr>
              <w:t>Guías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Recuperación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Reparto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 w:rsidR="00E41EED">
              <w:rPr>
                <w:sz w:val="18"/>
              </w:rPr>
              <w:t>Documentos. -</w:t>
            </w:r>
          </w:p>
          <w:p w14:paraId="38C45394" w14:textId="77777777" w:rsidR="00836FB0" w:rsidRDefault="00000000" w:rsidP="00631A44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</w:tabs>
              <w:spacing w:line="360" w:lineRule="auto"/>
              <w:ind w:right="173"/>
              <w:jc w:val="both"/>
              <w:rPr>
                <w:sz w:val="18"/>
              </w:rPr>
            </w:pPr>
            <w:r>
              <w:rPr>
                <w:sz w:val="18"/>
              </w:rPr>
              <w:t>La recuperación de documentos a partir de la Biblioteca de Proyectos</w:t>
            </w:r>
            <w:r w:rsidR="00E41EED">
              <w:rPr>
                <w:sz w:val="18"/>
              </w:rPr>
              <w:t>/GitHub</w:t>
            </w:r>
            <w:r>
              <w:rPr>
                <w:sz w:val="18"/>
              </w:rPr>
              <w:t xml:space="preserve"> es libre 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integrantes 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Equipo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EC714FA" w14:textId="77777777" w:rsidR="00836FB0" w:rsidRDefault="00000000" w:rsidP="00631A44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</w:tabs>
              <w:spacing w:before="2" w:line="360" w:lineRule="auto"/>
              <w:ind w:right="173"/>
              <w:jc w:val="both"/>
              <w:rPr>
                <w:sz w:val="18"/>
              </w:rPr>
            </w:pPr>
            <w:r>
              <w:rPr>
                <w:sz w:val="18"/>
              </w:rPr>
              <w:t>La recuperación de documentos a partir de la Biblioteca de Proyectos</w:t>
            </w:r>
            <w:r w:rsidR="00E41EED">
              <w:rPr>
                <w:sz w:val="18"/>
              </w:rPr>
              <w:t>/GitHub para</w:t>
            </w:r>
            <w:r>
              <w:rPr>
                <w:sz w:val="18"/>
              </w:rPr>
              <w:t xml:space="preserve"> otros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miembros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requiere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autorización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Manager.</w:t>
            </w:r>
          </w:p>
          <w:p w14:paraId="167CAE36" w14:textId="77777777" w:rsidR="00836FB0" w:rsidRPr="00E41EED" w:rsidRDefault="00000000" w:rsidP="00E41EED">
            <w:pPr>
              <w:pStyle w:val="TableParagraph"/>
              <w:numPr>
                <w:ilvl w:val="0"/>
                <w:numId w:val="2"/>
              </w:numPr>
              <w:tabs>
                <w:tab w:val="left" w:pos="790"/>
              </w:tabs>
              <w:spacing w:before="2" w:line="360" w:lineRule="auto"/>
              <w:ind w:hanging="361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reparto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documentos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digitales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responsabilidad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Manager.</w:t>
            </w:r>
          </w:p>
        </w:tc>
      </w:tr>
      <w:tr w:rsidR="00836FB0" w14:paraId="72B2000B" w14:textId="77777777" w:rsidTr="001E12F3">
        <w:trPr>
          <w:trHeight w:val="435"/>
        </w:trPr>
        <w:tc>
          <w:tcPr>
            <w:tcW w:w="8860" w:type="dxa"/>
            <w:shd w:val="clear" w:color="auto" w:fill="365F91" w:themeFill="accent1" w:themeFillShade="BF"/>
          </w:tcPr>
          <w:p w14:paraId="12481749" w14:textId="77777777" w:rsidR="00836FB0" w:rsidRPr="001E12F3" w:rsidRDefault="00000000" w:rsidP="00631A44">
            <w:pPr>
              <w:spacing w:line="360" w:lineRule="auto"/>
            </w:pPr>
            <w:bookmarkStart w:id="10" w:name="_Toc146404004"/>
            <w:r w:rsidRPr="001E12F3">
              <w:rPr>
                <w:rStyle w:val="Ttulo2Car"/>
              </w:rPr>
              <w:t>G</w:t>
            </w:r>
            <w:r w:rsidR="001E12F3" w:rsidRPr="001E12F3">
              <w:rPr>
                <w:rStyle w:val="Ttulo2Car"/>
              </w:rPr>
              <w:t>uías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para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el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control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de</w:t>
            </w:r>
            <w:r w:rsidRPr="001E12F3">
              <w:rPr>
                <w:rStyle w:val="Ttulo2Car"/>
              </w:rPr>
              <w:t xml:space="preserve"> </w:t>
            </w:r>
            <w:r w:rsidR="001E12F3" w:rsidRPr="001E12F3">
              <w:rPr>
                <w:rStyle w:val="Ttulo2Car"/>
              </w:rPr>
              <w:t>versiones</w:t>
            </w:r>
            <w:r w:rsidRPr="001E12F3">
              <w:rPr>
                <w:rStyle w:val="Ttulo2Car"/>
              </w:rPr>
              <w:t>:</w:t>
            </w:r>
            <w:bookmarkEnd w:id="10"/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defina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guías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para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registro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y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control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ordenado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de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las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versiones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de</w:t>
            </w:r>
            <w:r w:rsidRPr="001E12F3">
              <w:rPr>
                <w:color w:val="FFFFFF" w:themeColor="background1"/>
              </w:rPr>
              <w:t xml:space="preserve"> </w:t>
            </w:r>
            <w:r w:rsidR="001E12F3" w:rsidRPr="001E12F3">
              <w:rPr>
                <w:color w:val="FFFFFF" w:themeColor="background1"/>
              </w:rPr>
              <w:t>los documentos del proyecto</w:t>
            </w:r>
            <w:r w:rsidRPr="001E12F3">
              <w:rPr>
                <w:color w:val="FFFFFF" w:themeColor="background1"/>
              </w:rPr>
              <w:t>.</w:t>
            </w:r>
          </w:p>
        </w:tc>
      </w:tr>
      <w:tr w:rsidR="00AB762F" w14:paraId="3310F1BE" w14:textId="77777777" w:rsidTr="00D6143F">
        <w:trPr>
          <w:trHeight w:val="4979"/>
        </w:trPr>
        <w:tc>
          <w:tcPr>
            <w:tcW w:w="8860" w:type="dxa"/>
          </w:tcPr>
          <w:p w14:paraId="31B88C80" w14:textId="77777777" w:rsidR="00AB762F" w:rsidRDefault="00AB762F" w:rsidP="00631A44">
            <w:pPr>
              <w:pStyle w:val="TableParagraph"/>
              <w:spacing w:before="12" w:line="360" w:lineRule="auto"/>
              <w:rPr>
                <w:rFonts w:ascii="Verdana"/>
                <w:i/>
                <w:sz w:val="16"/>
              </w:rPr>
            </w:pPr>
          </w:p>
          <w:p w14:paraId="0FF2D090" w14:textId="77777777" w:rsidR="00AB762F" w:rsidRPr="00AB762F" w:rsidRDefault="00AB762F" w:rsidP="00AB762F">
            <w:pPr>
              <w:pStyle w:val="TableParagraph"/>
              <w:tabs>
                <w:tab w:val="left" w:pos="541"/>
              </w:tabs>
              <w:spacing w:line="360" w:lineRule="auto"/>
              <w:ind w:left="542" w:right="172" w:hanging="360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Cada documento tendrá una sección de control de versiones al inicio en el cual se contempla la siguiente estructura:</w:t>
            </w:r>
          </w:p>
          <w:p w14:paraId="7137D16B" w14:textId="77777777" w:rsidR="00AB762F" w:rsidRDefault="00AB762F" w:rsidP="00631A44">
            <w:pPr>
              <w:pStyle w:val="TableParagraph"/>
              <w:spacing w:line="360" w:lineRule="auto"/>
              <w:ind w:left="2091" w:right="2128"/>
              <w:jc w:val="center"/>
              <w:rPr>
                <w:rFonts w:ascii="Arial"/>
                <w:b/>
                <w:w w:val="120"/>
                <w:sz w:val="18"/>
              </w:rPr>
            </w:pPr>
            <w:r>
              <w:rPr>
                <w:rFonts w:ascii="Arial"/>
                <w:b/>
                <w:w w:val="120"/>
                <w:sz w:val="18"/>
              </w:rPr>
              <w:t>Control</w:t>
            </w:r>
            <w:r>
              <w:rPr>
                <w:rFonts w:ascii="Arial"/>
                <w:b/>
                <w:spacing w:val="-3"/>
                <w:w w:val="120"/>
                <w:sz w:val="18"/>
              </w:rPr>
              <w:t xml:space="preserve"> </w:t>
            </w:r>
            <w:r>
              <w:rPr>
                <w:rFonts w:ascii="Arial"/>
                <w:b/>
                <w:w w:val="120"/>
                <w:sz w:val="18"/>
              </w:rPr>
              <w:t>de</w:t>
            </w:r>
            <w:r>
              <w:rPr>
                <w:rFonts w:ascii="Arial"/>
                <w:b/>
                <w:spacing w:val="-3"/>
                <w:w w:val="120"/>
                <w:sz w:val="18"/>
              </w:rPr>
              <w:t xml:space="preserve"> </w:t>
            </w:r>
            <w:r>
              <w:rPr>
                <w:rFonts w:ascii="Arial"/>
                <w:b/>
                <w:w w:val="120"/>
                <w:sz w:val="18"/>
              </w:rPr>
              <w:t>versiones</w:t>
            </w:r>
          </w:p>
          <w:tbl>
            <w:tblPr>
              <w:tblStyle w:val="TableNormal"/>
              <w:tblW w:w="0" w:type="auto"/>
              <w:jc w:val="center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  <w:insideH w:val="single" w:sz="24" w:space="0" w:color="000000"/>
                <w:insideV w:val="single" w:sz="2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41"/>
              <w:gridCol w:w="1150"/>
              <w:gridCol w:w="1236"/>
              <w:gridCol w:w="1150"/>
              <w:gridCol w:w="1150"/>
              <w:gridCol w:w="1251"/>
            </w:tblGrid>
            <w:tr w:rsidR="00AB762F" w14:paraId="18C56AE6" w14:textId="77777777" w:rsidTr="00E41EED">
              <w:trPr>
                <w:trHeight w:val="360"/>
                <w:jc w:val="center"/>
              </w:trPr>
              <w:tc>
                <w:tcPr>
                  <w:tcW w:w="1141" w:type="dxa"/>
                  <w:tcBorders>
                    <w:left w:val="single" w:sz="18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0569DD0D" w14:textId="77777777" w:rsidR="00AB762F" w:rsidRPr="00E41EED" w:rsidRDefault="00AB762F" w:rsidP="00631A44">
                  <w:pPr>
                    <w:pStyle w:val="TableParagraph"/>
                    <w:spacing w:line="360" w:lineRule="auto"/>
                    <w:ind w:left="91" w:right="94"/>
                    <w:jc w:val="center"/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</w:pPr>
                  <w:r w:rsidRPr="00E41EED">
                    <w:rPr>
                      <w:rFonts w:ascii="Arial" w:hAns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Código</w:t>
                  </w:r>
                  <w:r w:rsidRPr="00E41EED">
                    <w:rPr>
                      <w:rFonts w:ascii="Arial" w:hAnsi="Arial"/>
                      <w:b/>
                      <w:i/>
                      <w:color w:val="FFFFFF" w:themeColor="background1"/>
                      <w:spacing w:val="2"/>
                      <w:w w:val="120"/>
                      <w:sz w:val="15"/>
                    </w:rPr>
                    <w:t xml:space="preserve"> </w:t>
                  </w:r>
                  <w:r w:rsidRPr="00E41EED">
                    <w:rPr>
                      <w:rFonts w:ascii="Arial" w:hAns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de</w:t>
                  </w:r>
                </w:p>
                <w:p w14:paraId="4951F3D8" w14:textId="77777777" w:rsidR="00AB762F" w:rsidRPr="00E41EED" w:rsidRDefault="00AB762F" w:rsidP="00631A44">
                  <w:pPr>
                    <w:pStyle w:val="TableParagraph"/>
                    <w:spacing w:before="26" w:line="360" w:lineRule="auto"/>
                    <w:ind w:left="91" w:right="93"/>
                    <w:jc w:val="center"/>
                    <w:rPr>
                      <w:rFonts w:ascii="Arial" w:hAnsi="Arial"/>
                      <w:b/>
                      <w:i/>
                      <w:color w:val="FFFFFF" w:themeColor="background1"/>
                      <w:sz w:val="15"/>
                    </w:rPr>
                  </w:pPr>
                  <w:r w:rsidRPr="00E41EED">
                    <w:rPr>
                      <w:rFonts w:ascii="Arial" w:hAns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Versión</w:t>
                  </w:r>
                </w:p>
              </w:tc>
              <w:tc>
                <w:tcPr>
                  <w:tcW w:w="1150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6804812E" w14:textId="77777777" w:rsidR="00AB762F" w:rsidRPr="00E41EED" w:rsidRDefault="00AB762F" w:rsidP="00631A44">
                  <w:pPr>
                    <w:pStyle w:val="TableParagraph"/>
                    <w:spacing w:before="95" w:line="360" w:lineRule="auto"/>
                    <w:ind w:left="133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E41EED">
                    <w:rPr>
                      <w:rFonts w:asci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Hecha por</w:t>
                  </w:r>
                </w:p>
              </w:tc>
              <w:tc>
                <w:tcPr>
                  <w:tcW w:w="1236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0FDCA824" w14:textId="77777777" w:rsidR="00AB762F" w:rsidRPr="00E41EED" w:rsidRDefault="00AB762F" w:rsidP="00631A44">
                  <w:pPr>
                    <w:pStyle w:val="TableParagraph"/>
                    <w:spacing w:before="95" w:line="360" w:lineRule="auto"/>
                    <w:ind w:left="50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E41EED">
                    <w:rPr>
                      <w:rFonts w:asci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Revisada por</w:t>
                  </w:r>
                </w:p>
              </w:tc>
              <w:tc>
                <w:tcPr>
                  <w:tcW w:w="1150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1F2B2C2C" w14:textId="77777777" w:rsidR="00AB762F" w:rsidRPr="00E41EED" w:rsidRDefault="00AB762F" w:rsidP="00631A44">
                  <w:pPr>
                    <w:pStyle w:val="TableParagraph"/>
                    <w:spacing w:line="360" w:lineRule="auto"/>
                    <w:ind w:left="134" w:right="115"/>
                    <w:jc w:val="center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E41EED">
                    <w:rPr>
                      <w:rFonts w:asci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Aprobada</w:t>
                  </w:r>
                </w:p>
                <w:p w14:paraId="564A4536" w14:textId="77777777" w:rsidR="00AB762F" w:rsidRPr="00E41EED" w:rsidRDefault="00AB762F" w:rsidP="00631A44">
                  <w:pPr>
                    <w:pStyle w:val="TableParagraph"/>
                    <w:spacing w:before="26" w:line="360" w:lineRule="auto"/>
                    <w:ind w:left="134" w:right="112"/>
                    <w:jc w:val="center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E41EED">
                    <w:rPr>
                      <w:rFonts w:asci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por</w:t>
                  </w:r>
                </w:p>
              </w:tc>
              <w:tc>
                <w:tcPr>
                  <w:tcW w:w="1150" w:type="dxa"/>
                  <w:tcBorders>
                    <w:left w:val="single" w:sz="8" w:space="0" w:color="000000"/>
                    <w:right w:val="single" w:sz="8" w:space="0" w:color="000000"/>
                  </w:tcBorders>
                  <w:shd w:val="clear" w:color="auto" w:fill="365F91" w:themeFill="accent1" w:themeFillShade="BF"/>
                </w:tcPr>
                <w:p w14:paraId="7A4E0F6A" w14:textId="77777777" w:rsidR="00AB762F" w:rsidRPr="00E41EED" w:rsidRDefault="00AB762F" w:rsidP="00631A44">
                  <w:pPr>
                    <w:pStyle w:val="TableParagraph"/>
                    <w:spacing w:before="95" w:line="360" w:lineRule="auto"/>
                    <w:ind w:left="315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E41EED">
                    <w:rPr>
                      <w:rFonts w:asci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Fecha</w:t>
                  </w:r>
                </w:p>
              </w:tc>
              <w:tc>
                <w:tcPr>
                  <w:tcW w:w="1251" w:type="dxa"/>
                  <w:tcBorders>
                    <w:left w:val="single" w:sz="8" w:space="0" w:color="000000"/>
                  </w:tcBorders>
                  <w:shd w:val="clear" w:color="auto" w:fill="365F91" w:themeFill="accent1" w:themeFillShade="BF"/>
                </w:tcPr>
                <w:p w14:paraId="1FB25DCE" w14:textId="77777777" w:rsidR="00AB762F" w:rsidRPr="00E41EED" w:rsidRDefault="00AB762F" w:rsidP="00631A44">
                  <w:pPr>
                    <w:pStyle w:val="TableParagraph"/>
                    <w:spacing w:before="95" w:line="360" w:lineRule="auto"/>
                    <w:ind w:left="334"/>
                    <w:rPr>
                      <w:rFonts w:ascii="Arial"/>
                      <w:b/>
                      <w:i/>
                      <w:color w:val="FFFFFF" w:themeColor="background1"/>
                      <w:sz w:val="15"/>
                    </w:rPr>
                  </w:pPr>
                  <w:r w:rsidRPr="00E41EED">
                    <w:rPr>
                      <w:rFonts w:ascii="Arial"/>
                      <w:b/>
                      <w:i/>
                      <w:color w:val="FFFFFF" w:themeColor="background1"/>
                      <w:w w:val="120"/>
                      <w:sz w:val="15"/>
                    </w:rPr>
                    <w:t>Motivo</w:t>
                  </w:r>
                </w:p>
              </w:tc>
            </w:tr>
            <w:tr w:rsidR="00AB762F" w14:paraId="3E0ADB0D" w14:textId="77777777" w:rsidTr="00E41EED">
              <w:trPr>
                <w:trHeight w:val="168"/>
                <w:jc w:val="center"/>
              </w:trPr>
              <w:tc>
                <w:tcPr>
                  <w:tcW w:w="1141" w:type="dxa"/>
                  <w:tcBorders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A2C2D5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15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1957F2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236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4FAE57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15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E007C3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150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969A9B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251" w:type="dxa"/>
                  <w:tcBorders>
                    <w:left w:val="single" w:sz="8" w:space="0" w:color="000000"/>
                    <w:bottom w:val="single" w:sz="8" w:space="0" w:color="000000"/>
                  </w:tcBorders>
                </w:tcPr>
                <w:p w14:paraId="22B61330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</w:tr>
            <w:tr w:rsidR="00AB762F" w14:paraId="6F1E9011" w14:textId="77777777" w:rsidTr="00E41EED">
              <w:trPr>
                <w:trHeight w:val="179"/>
                <w:jc w:val="center"/>
              </w:trPr>
              <w:tc>
                <w:tcPr>
                  <w:tcW w:w="1141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82478E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FFF784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C75022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59DF46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D75FBD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0780B14D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</w:tr>
            <w:tr w:rsidR="00AB762F" w14:paraId="4679706E" w14:textId="77777777" w:rsidTr="00E41EED">
              <w:trPr>
                <w:trHeight w:val="178"/>
                <w:jc w:val="center"/>
              </w:trPr>
              <w:tc>
                <w:tcPr>
                  <w:tcW w:w="1141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89C5C1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742E0A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726ED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3D353A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2FD7D3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A7786C1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2"/>
                    </w:rPr>
                  </w:pPr>
                </w:p>
              </w:tc>
            </w:tr>
            <w:tr w:rsidR="00AB762F" w14:paraId="64F62434" w14:textId="77777777" w:rsidTr="00E41EED">
              <w:trPr>
                <w:trHeight w:val="168"/>
                <w:jc w:val="center"/>
              </w:trPr>
              <w:tc>
                <w:tcPr>
                  <w:tcW w:w="1141" w:type="dxa"/>
                  <w:tcBorders>
                    <w:top w:val="single" w:sz="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3BDB0F64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5DEA4A97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003C65D7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281B9A8F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</w:tcPr>
                <w:p w14:paraId="4605354B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</w:tcBorders>
                </w:tcPr>
                <w:p w14:paraId="50DA6233" w14:textId="77777777" w:rsidR="00AB762F" w:rsidRDefault="00AB762F" w:rsidP="00631A44">
                  <w:pPr>
                    <w:pStyle w:val="TableParagraph"/>
                    <w:spacing w:line="360" w:lineRule="auto"/>
                    <w:rPr>
                      <w:rFonts w:ascii="Times New Roman"/>
                      <w:sz w:val="10"/>
                    </w:rPr>
                  </w:pPr>
                </w:p>
              </w:tc>
            </w:tr>
          </w:tbl>
          <w:p w14:paraId="51D7CB63" w14:textId="77777777" w:rsidR="00AB762F" w:rsidRDefault="00AB762F" w:rsidP="00631A44">
            <w:pPr>
              <w:pStyle w:val="TableParagraph"/>
              <w:spacing w:before="12" w:line="360" w:lineRule="auto"/>
              <w:rPr>
                <w:rFonts w:ascii="Verdana"/>
                <w:i/>
                <w:sz w:val="16"/>
              </w:rPr>
            </w:pPr>
          </w:p>
          <w:p w14:paraId="5EA26F67" w14:textId="77777777" w:rsidR="00AB762F" w:rsidRDefault="00AB762F" w:rsidP="00E41EED">
            <w:pPr>
              <w:pStyle w:val="TableParagraph"/>
              <w:numPr>
                <w:ilvl w:val="0"/>
                <w:numId w:val="1"/>
              </w:numPr>
              <w:tabs>
                <w:tab w:val="left" w:pos="542"/>
              </w:tabs>
              <w:spacing w:line="360" w:lineRule="auto"/>
              <w:ind w:right="172"/>
              <w:jc w:val="both"/>
              <w:rPr>
                <w:sz w:val="18"/>
              </w:rPr>
            </w:pPr>
            <w:r>
              <w:rPr>
                <w:sz w:val="18"/>
              </w:rPr>
              <w:t>Cada vez que se emite una versión del documento se llena una fila en la cabecera, anotando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versión, quien emitió el documento, quién lo revisó, quién lo aprobó, a que fecha corresponde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versión,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qué motivo 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emitió dicha versión.</w:t>
            </w:r>
          </w:p>
          <w:p w14:paraId="1898A57A" w14:textId="77777777" w:rsidR="00AB762F" w:rsidRDefault="00AB762F" w:rsidP="00E41EED">
            <w:pPr>
              <w:pStyle w:val="TableParagraph"/>
              <w:numPr>
                <w:ilvl w:val="0"/>
                <w:numId w:val="1"/>
              </w:numPr>
              <w:tabs>
                <w:tab w:val="left" w:pos="542"/>
              </w:tabs>
              <w:spacing w:line="360" w:lineRule="auto"/>
              <w:ind w:right="172"/>
              <w:jc w:val="both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De igual forma se lleva un control de versiones externo por medio de GitHub para permitir la recuperación de documentos previos en caso de ser necesario.</w:t>
            </w:r>
          </w:p>
        </w:tc>
      </w:tr>
    </w:tbl>
    <w:p w14:paraId="2C16D73F" w14:textId="77777777" w:rsidR="00836FB0" w:rsidRDefault="00836FB0">
      <w:pPr>
        <w:rPr>
          <w:sz w:val="18"/>
        </w:rPr>
        <w:sectPr w:rsidR="00836FB0">
          <w:pgSz w:w="11910" w:h="16840"/>
          <w:pgMar w:top="1780" w:right="1300" w:bottom="1140" w:left="1320" w:header="720" w:footer="950" w:gutter="0"/>
          <w:cols w:space="720"/>
        </w:sectPr>
      </w:pPr>
    </w:p>
    <w:p w14:paraId="034C61D5" w14:textId="77777777" w:rsidR="001E12F3" w:rsidRPr="001E12F3" w:rsidRDefault="005F00AA" w:rsidP="00C276BD">
      <w:pPr>
        <w:pStyle w:val="Ttulo1"/>
        <w:spacing w:line="276" w:lineRule="auto"/>
        <w:ind w:left="0"/>
        <w:jc w:val="center"/>
      </w:pPr>
      <w:bookmarkStart w:id="11" w:name="_Toc146404005"/>
      <w:r>
        <w:lastRenderedPageBreak/>
        <w:t>Matriz</w:t>
      </w:r>
      <w:r w:rsidR="00000000">
        <w:rPr>
          <w:spacing w:val="-24"/>
        </w:rPr>
        <w:t xml:space="preserve"> </w:t>
      </w:r>
      <w:r>
        <w:t>de</w:t>
      </w:r>
      <w:r w:rsidR="00000000">
        <w:rPr>
          <w:spacing w:val="-24"/>
        </w:rPr>
        <w:t xml:space="preserve"> </w:t>
      </w:r>
      <w:r>
        <w:t>comunicaciones</w:t>
      </w:r>
      <w:r w:rsidR="00000000">
        <w:rPr>
          <w:spacing w:val="-23"/>
        </w:rPr>
        <w:t xml:space="preserve"> </w:t>
      </w:r>
      <w:r>
        <w:t>del</w:t>
      </w:r>
      <w:r w:rsidR="00000000">
        <w:rPr>
          <w:spacing w:val="-23"/>
        </w:rPr>
        <w:t xml:space="preserve"> </w:t>
      </w:r>
      <w:r>
        <w:t>proyecto (Plan de Comunicaciones)</w:t>
      </w:r>
      <w:bookmarkEnd w:id="11"/>
    </w:p>
    <w:tbl>
      <w:tblPr>
        <w:tblStyle w:val="TableNormal"/>
        <w:tblW w:w="0" w:type="auto"/>
        <w:tblInd w:w="2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6"/>
        <w:gridCol w:w="1396"/>
        <w:gridCol w:w="1861"/>
        <w:gridCol w:w="2171"/>
        <w:gridCol w:w="1706"/>
        <w:gridCol w:w="3604"/>
      </w:tblGrid>
      <w:tr w:rsidR="001E12F3" w:rsidRPr="001E12F3" w14:paraId="75633B99" w14:textId="77777777" w:rsidTr="00C276BD">
        <w:trPr>
          <w:trHeight w:val="81"/>
        </w:trPr>
        <w:tc>
          <w:tcPr>
            <w:tcW w:w="12134" w:type="dxa"/>
            <w:gridSpan w:val="6"/>
            <w:shd w:val="clear" w:color="auto" w:fill="365F91" w:themeFill="accent1" w:themeFillShade="BF"/>
          </w:tcPr>
          <w:p w14:paraId="2451E8F8" w14:textId="77777777" w:rsidR="001E12F3" w:rsidRPr="001E12F3" w:rsidRDefault="001E12F3" w:rsidP="001E12F3">
            <w:pPr>
              <w:pStyle w:val="Ttulo2"/>
            </w:pPr>
            <w:bookmarkStart w:id="12" w:name="_Toc146404006"/>
            <w:r w:rsidRPr="001E12F3">
              <w:t>Control</w:t>
            </w:r>
            <w:r w:rsidRPr="001E12F3">
              <w:t xml:space="preserve"> </w:t>
            </w:r>
            <w:r w:rsidRPr="001E12F3">
              <w:t>de</w:t>
            </w:r>
            <w:r w:rsidRPr="001E12F3">
              <w:t xml:space="preserve"> </w:t>
            </w:r>
            <w:r w:rsidRPr="001E12F3">
              <w:t>versiones</w:t>
            </w:r>
            <w:bookmarkEnd w:id="12"/>
          </w:p>
        </w:tc>
      </w:tr>
      <w:tr w:rsidR="00C276BD" w14:paraId="38214567" w14:textId="77777777" w:rsidTr="00C276BD">
        <w:trPr>
          <w:trHeight w:val="81"/>
        </w:trPr>
        <w:tc>
          <w:tcPr>
            <w:tcW w:w="1396" w:type="dxa"/>
            <w:shd w:val="clear" w:color="auto" w:fill="E0E0E0"/>
          </w:tcPr>
          <w:p w14:paraId="7AF254B0" w14:textId="77777777" w:rsidR="001E12F3" w:rsidRDefault="001E12F3" w:rsidP="003B1A85">
            <w:pPr>
              <w:pStyle w:val="TableParagraph"/>
              <w:spacing w:before="45"/>
              <w:ind w:left="99" w:right="83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396" w:type="dxa"/>
            <w:shd w:val="clear" w:color="auto" w:fill="E0E0E0"/>
          </w:tcPr>
          <w:p w14:paraId="3DA7EABC" w14:textId="77777777" w:rsidR="001E12F3" w:rsidRDefault="001E12F3" w:rsidP="003B1A85">
            <w:pPr>
              <w:pStyle w:val="TableParagraph"/>
              <w:spacing w:before="45"/>
              <w:ind w:left="94" w:right="78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</w:t>
            </w:r>
            <w:r>
              <w:rPr>
                <w:rFonts w:ascii="Verdana"/>
                <w:b/>
                <w:i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861" w:type="dxa"/>
            <w:shd w:val="clear" w:color="auto" w:fill="E0E0E0"/>
          </w:tcPr>
          <w:p w14:paraId="6DE4FF71" w14:textId="77777777" w:rsidR="001E12F3" w:rsidRDefault="001E12F3" w:rsidP="003B1A85">
            <w:pPr>
              <w:pStyle w:val="TableParagraph"/>
              <w:spacing w:before="45"/>
              <w:ind w:left="112" w:right="9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2171" w:type="dxa"/>
            <w:shd w:val="clear" w:color="auto" w:fill="E0E0E0"/>
          </w:tcPr>
          <w:p w14:paraId="05288764" w14:textId="77777777" w:rsidR="001E12F3" w:rsidRDefault="001E12F3" w:rsidP="003B1A85">
            <w:pPr>
              <w:pStyle w:val="TableParagraph"/>
              <w:spacing w:before="45"/>
              <w:ind w:left="111" w:right="95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706" w:type="dxa"/>
            <w:shd w:val="clear" w:color="auto" w:fill="E0E0E0"/>
          </w:tcPr>
          <w:p w14:paraId="7EDECC2F" w14:textId="77777777" w:rsidR="001E12F3" w:rsidRDefault="001E12F3" w:rsidP="003B1A85">
            <w:pPr>
              <w:pStyle w:val="TableParagraph"/>
              <w:spacing w:before="45"/>
              <w:ind w:left="176" w:right="15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3601" w:type="dxa"/>
            <w:shd w:val="clear" w:color="auto" w:fill="E0E0E0"/>
          </w:tcPr>
          <w:p w14:paraId="444C2481" w14:textId="77777777" w:rsidR="001E12F3" w:rsidRDefault="001E12F3" w:rsidP="003B1A85">
            <w:pPr>
              <w:pStyle w:val="TableParagraph"/>
              <w:spacing w:before="45"/>
              <w:ind w:left="852" w:right="834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C276BD" w14:paraId="54B047D6" w14:textId="77777777" w:rsidTr="00C276BD">
        <w:trPr>
          <w:trHeight w:val="94"/>
        </w:trPr>
        <w:tc>
          <w:tcPr>
            <w:tcW w:w="1396" w:type="dxa"/>
          </w:tcPr>
          <w:p w14:paraId="6F704067" w14:textId="77777777" w:rsidR="001E12F3" w:rsidRPr="00785A3F" w:rsidRDefault="001E12F3" w:rsidP="001E12F3">
            <w:pPr>
              <w:jc w:val="center"/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>1.0</w:t>
            </w:r>
          </w:p>
        </w:tc>
        <w:tc>
          <w:tcPr>
            <w:tcW w:w="1396" w:type="dxa"/>
          </w:tcPr>
          <w:p w14:paraId="4063B444" w14:textId="77777777" w:rsidR="001E12F3" w:rsidRPr="00785A3F" w:rsidRDefault="001E12F3" w:rsidP="001E1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Fabricio Alexander Porras Morera</w:t>
            </w:r>
          </w:p>
        </w:tc>
        <w:tc>
          <w:tcPr>
            <w:tcW w:w="1861" w:type="dxa"/>
          </w:tcPr>
          <w:p w14:paraId="4C07707D" w14:textId="77777777" w:rsidR="001E12F3" w:rsidRDefault="001E12F3" w:rsidP="001E12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Raschell</w:t>
            </w:r>
            <w:proofErr w:type="spellEnd"/>
            <w:r>
              <w:rPr>
                <w:sz w:val="20"/>
                <w:szCs w:val="20"/>
              </w:rPr>
              <w:t xml:space="preserve"> Jarquín Quesada</w:t>
            </w:r>
            <w:r w:rsidR="00C276BD">
              <w:rPr>
                <w:sz w:val="20"/>
                <w:szCs w:val="20"/>
              </w:rPr>
              <w:t>.</w:t>
            </w:r>
          </w:p>
          <w:p w14:paraId="547358CE" w14:textId="77777777" w:rsidR="001E12F3" w:rsidRPr="00785A3F" w:rsidRDefault="001E12F3" w:rsidP="001E1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Solís Mora</w:t>
            </w:r>
            <w:r w:rsidR="00C276BD">
              <w:rPr>
                <w:sz w:val="20"/>
                <w:szCs w:val="20"/>
              </w:rPr>
              <w:t>.</w:t>
            </w:r>
          </w:p>
        </w:tc>
        <w:tc>
          <w:tcPr>
            <w:tcW w:w="2171" w:type="dxa"/>
          </w:tcPr>
          <w:p w14:paraId="6822B82A" w14:textId="77777777" w:rsidR="001E12F3" w:rsidRDefault="001E12F3" w:rsidP="001E12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Raschell</w:t>
            </w:r>
            <w:proofErr w:type="spellEnd"/>
            <w:r>
              <w:rPr>
                <w:sz w:val="20"/>
                <w:szCs w:val="20"/>
              </w:rPr>
              <w:t xml:space="preserve"> Jarquín Quesada</w:t>
            </w:r>
            <w:r w:rsidR="00C276BD">
              <w:rPr>
                <w:sz w:val="20"/>
                <w:szCs w:val="20"/>
              </w:rPr>
              <w:t>.</w:t>
            </w:r>
          </w:p>
          <w:p w14:paraId="17002197" w14:textId="77777777" w:rsidR="001E12F3" w:rsidRPr="00785A3F" w:rsidRDefault="001E12F3" w:rsidP="001E1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Solís Mora</w:t>
            </w:r>
            <w:r w:rsidR="00C276BD">
              <w:rPr>
                <w:sz w:val="20"/>
                <w:szCs w:val="20"/>
              </w:rPr>
              <w:t>.</w:t>
            </w:r>
          </w:p>
        </w:tc>
        <w:tc>
          <w:tcPr>
            <w:tcW w:w="1706" w:type="dxa"/>
          </w:tcPr>
          <w:p w14:paraId="7B155AC5" w14:textId="77777777" w:rsidR="001E12F3" w:rsidRPr="00785A3F" w:rsidRDefault="001E12F3" w:rsidP="001E12F3">
            <w:pPr>
              <w:jc w:val="center"/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3/</w:t>
            </w:r>
            <w:r w:rsidRPr="00785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9/2023</w:t>
            </w:r>
          </w:p>
        </w:tc>
        <w:tc>
          <w:tcPr>
            <w:tcW w:w="3601" w:type="dxa"/>
          </w:tcPr>
          <w:p w14:paraId="7D482B41" w14:textId="77777777" w:rsidR="001E12F3" w:rsidRPr="00785A3F" w:rsidRDefault="001E12F3" w:rsidP="001E12F3">
            <w:pPr>
              <w:jc w:val="center"/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 xml:space="preserve">Versión </w:t>
            </w:r>
            <w:r>
              <w:rPr>
                <w:sz w:val="20"/>
                <w:szCs w:val="20"/>
              </w:rPr>
              <w:t>inicial</w:t>
            </w:r>
          </w:p>
        </w:tc>
      </w:tr>
    </w:tbl>
    <w:p w14:paraId="09C0B3E3" w14:textId="77777777" w:rsidR="00836FB0" w:rsidRDefault="00836FB0">
      <w:pPr>
        <w:pStyle w:val="Textoindependiente"/>
        <w:spacing w:before="10" w:after="1"/>
        <w:rPr>
          <w:i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8"/>
        <w:gridCol w:w="3274"/>
        <w:gridCol w:w="1559"/>
        <w:gridCol w:w="992"/>
        <w:gridCol w:w="1418"/>
        <w:gridCol w:w="1842"/>
        <w:gridCol w:w="1843"/>
        <w:gridCol w:w="1559"/>
        <w:gridCol w:w="1496"/>
      </w:tblGrid>
      <w:tr w:rsidR="00C276BD" w14:paraId="5AE6CBAF" w14:textId="77777777" w:rsidTr="00C276BD">
        <w:trPr>
          <w:trHeight w:val="726"/>
        </w:trPr>
        <w:tc>
          <w:tcPr>
            <w:tcW w:w="1578" w:type="dxa"/>
            <w:shd w:val="clear" w:color="auto" w:fill="365F91" w:themeFill="accent1" w:themeFillShade="BF"/>
          </w:tcPr>
          <w:p w14:paraId="40C1C875" w14:textId="77777777" w:rsidR="00836FB0" w:rsidRPr="00C276BD" w:rsidRDefault="00836FB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  <w:p w14:paraId="653404CC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INFORMACIÓN</w:t>
            </w:r>
          </w:p>
        </w:tc>
        <w:tc>
          <w:tcPr>
            <w:tcW w:w="3274" w:type="dxa"/>
            <w:shd w:val="clear" w:color="auto" w:fill="365F91" w:themeFill="accent1" w:themeFillShade="BF"/>
          </w:tcPr>
          <w:p w14:paraId="17A8ED37" w14:textId="77777777" w:rsidR="00836FB0" w:rsidRPr="00C276BD" w:rsidRDefault="00836FB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  <w:p w14:paraId="46A1080F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14:paraId="2ABF0051" w14:textId="77777777" w:rsidR="00836FB0" w:rsidRPr="00C276BD" w:rsidRDefault="00836FB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  <w:p w14:paraId="7C7BE73C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FORMATO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14:paraId="3862D166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NIVEL DE</w:t>
            </w:r>
          </w:p>
          <w:p w14:paraId="4207FF69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DETALLE</w:t>
            </w:r>
          </w:p>
        </w:tc>
        <w:tc>
          <w:tcPr>
            <w:tcW w:w="1418" w:type="dxa"/>
            <w:shd w:val="clear" w:color="auto" w:fill="365F91" w:themeFill="accent1" w:themeFillShade="BF"/>
          </w:tcPr>
          <w:p w14:paraId="47DE3251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RESPONSABLE</w:t>
            </w:r>
          </w:p>
          <w:p w14:paraId="323D18BB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DE</w:t>
            </w:r>
          </w:p>
          <w:p w14:paraId="6CEA8676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COMUNICAR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14:paraId="7C355679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GRUPO RECEPTOR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14:paraId="254358AB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METODOLOGÍA O</w:t>
            </w:r>
          </w:p>
          <w:p w14:paraId="23AD6393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TECNOLOGÍA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14:paraId="4DD1D4DE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FRECUENCIA DE</w:t>
            </w:r>
          </w:p>
          <w:p w14:paraId="05E03A05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COMUNICACIÓN</w:t>
            </w:r>
          </w:p>
        </w:tc>
        <w:tc>
          <w:tcPr>
            <w:tcW w:w="1496" w:type="dxa"/>
            <w:shd w:val="clear" w:color="auto" w:fill="365F91" w:themeFill="accent1" w:themeFillShade="BF"/>
          </w:tcPr>
          <w:p w14:paraId="061E7E7A" w14:textId="77777777" w:rsidR="00836FB0" w:rsidRPr="00C276BD" w:rsidRDefault="00000000" w:rsidP="00C276B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C276BD">
              <w:rPr>
                <w:b/>
                <w:bCs/>
                <w:color w:val="FFFFFF" w:themeColor="background1"/>
                <w:sz w:val="18"/>
                <w:szCs w:val="18"/>
              </w:rPr>
              <w:t>CÓDIGO DE ELEMENTO WBS</w:t>
            </w:r>
          </w:p>
        </w:tc>
      </w:tr>
      <w:tr w:rsidR="00836FB0" w:rsidRPr="00C276BD" w14:paraId="722BC6F4" w14:textId="77777777" w:rsidTr="00C276BD">
        <w:trPr>
          <w:trHeight w:val="622"/>
        </w:trPr>
        <w:tc>
          <w:tcPr>
            <w:tcW w:w="1578" w:type="dxa"/>
          </w:tcPr>
          <w:p w14:paraId="6320EFB5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Iniciación del Proyecto</w:t>
            </w:r>
          </w:p>
        </w:tc>
        <w:tc>
          <w:tcPr>
            <w:tcW w:w="3274" w:type="dxa"/>
          </w:tcPr>
          <w:p w14:paraId="0198EB9E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Datos y comunicación sobre la iniciación del proyecto</w:t>
            </w:r>
          </w:p>
        </w:tc>
        <w:tc>
          <w:tcPr>
            <w:tcW w:w="1559" w:type="dxa"/>
          </w:tcPr>
          <w:p w14:paraId="6293BF59" w14:textId="77777777" w:rsidR="00836FB0" w:rsidRPr="00C276BD" w:rsidRDefault="005D44B4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Acta de Constitución</w:t>
            </w:r>
          </w:p>
        </w:tc>
        <w:tc>
          <w:tcPr>
            <w:tcW w:w="992" w:type="dxa"/>
          </w:tcPr>
          <w:p w14:paraId="5920A6F4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4B1B9FA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Medio</w:t>
            </w:r>
          </w:p>
        </w:tc>
        <w:tc>
          <w:tcPr>
            <w:tcW w:w="1418" w:type="dxa"/>
          </w:tcPr>
          <w:p w14:paraId="413895C5" w14:textId="77777777" w:rsidR="00836FB0" w:rsidRPr="00C276BD" w:rsidRDefault="00C276BD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Project</w:t>
            </w:r>
            <w:r w:rsidR="00000000" w:rsidRPr="00C276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C276BD">
              <w:rPr>
                <w:rFonts w:ascii="Arial" w:hAnsi="Arial" w:cs="Arial"/>
                <w:sz w:val="18"/>
                <w:szCs w:val="18"/>
              </w:rPr>
              <w:t>manager</w:t>
            </w:r>
            <w:proofErr w:type="gramEnd"/>
          </w:p>
        </w:tc>
        <w:tc>
          <w:tcPr>
            <w:tcW w:w="1842" w:type="dxa"/>
          </w:tcPr>
          <w:p w14:paraId="32D67A43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276BD">
              <w:rPr>
                <w:rFonts w:ascii="Arial" w:hAnsi="Arial" w:cs="Arial"/>
                <w:sz w:val="18"/>
                <w:szCs w:val="18"/>
              </w:rPr>
              <w:t>Sponsor</w:t>
            </w:r>
            <w:proofErr w:type="gramEnd"/>
            <w:r w:rsidR="005D44B4" w:rsidRPr="00C276BD">
              <w:rPr>
                <w:rFonts w:ascii="Arial" w:hAnsi="Arial" w:cs="Arial"/>
                <w:sz w:val="18"/>
                <w:szCs w:val="18"/>
              </w:rPr>
              <w:t>, Coordinadora</w:t>
            </w:r>
          </w:p>
        </w:tc>
        <w:tc>
          <w:tcPr>
            <w:tcW w:w="1843" w:type="dxa"/>
          </w:tcPr>
          <w:p w14:paraId="691D320E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Documento digital (PDF) </w:t>
            </w:r>
            <w:r w:rsidR="005D44B4" w:rsidRPr="00C276BD">
              <w:rPr>
                <w:rFonts w:ascii="Arial" w:hAnsi="Arial" w:cs="Arial"/>
                <w:sz w:val="18"/>
                <w:szCs w:val="18"/>
              </w:rPr>
              <w:t>vía WhatsApp y página institucional</w:t>
            </w:r>
          </w:p>
        </w:tc>
        <w:tc>
          <w:tcPr>
            <w:tcW w:w="1559" w:type="dxa"/>
          </w:tcPr>
          <w:p w14:paraId="20163B7F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FF54D02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Una sola vez</w:t>
            </w:r>
          </w:p>
        </w:tc>
        <w:tc>
          <w:tcPr>
            <w:tcW w:w="1496" w:type="dxa"/>
          </w:tcPr>
          <w:p w14:paraId="5097FF59" w14:textId="77777777" w:rsidR="00836FB0" w:rsidRPr="00C276BD" w:rsidRDefault="005D44B4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01-1 Acta de Constitución</w:t>
            </w:r>
          </w:p>
        </w:tc>
      </w:tr>
      <w:tr w:rsidR="00836FB0" w:rsidRPr="00C276BD" w14:paraId="33F942C4" w14:textId="77777777" w:rsidTr="00C276BD">
        <w:trPr>
          <w:trHeight w:val="430"/>
        </w:trPr>
        <w:tc>
          <w:tcPr>
            <w:tcW w:w="1578" w:type="dxa"/>
          </w:tcPr>
          <w:p w14:paraId="147C85BD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Iniciación del Proyecto</w:t>
            </w:r>
          </w:p>
        </w:tc>
        <w:tc>
          <w:tcPr>
            <w:tcW w:w="3274" w:type="dxa"/>
          </w:tcPr>
          <w:p w14:paraId="08236A52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Datos preliminares sobre el alcance del proyecto</w:t>
            </w:r>
          </w:p>
        </w:tc>
        <w:tc>
          <w:tcPr>
            <w:tcW w:w="1559" w:type="dxa"/>
          </w:tcPr>
          <w:p w14:paraId="51B28A47" w14:textId="77777777" w:rsidR="00836FB0" w:rsidRPr="00C276BD" w:rsidRDefault="005D44B4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Documento de Alcance</w:t>
            </w:r>
          </w:p>
        </w:tc>
        <w:tc>
          <w:tcPr>
            <w:tcW w:w="992" w:type="dxa"/>
          </w:tcPr>
          <w:p w14:paraId="496FB25D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D1A7B31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14:paraId="5BF4E5BC" w14:textId="77777777" w:rsidR="00836FB0" w:rsidRPr="00C276BD" w:rsidRDefault="00C276BD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Project</w:t>
            </w:r>
            <w:r w:rsidR="00000000" w:rsidRPr="00C276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C276BD">
              <w:rPr>
                <w:rFonts w:ascii="Arial" w:hAnsi="Arial" w:cs="Arial"/>
                <w:sz w:val="18"/>
                <w:szCs w:val="18"/>
              </w:rPr>
              <w:t>manager</w:t>
            </w:r>
            <w:proofErr w:type="gramEnd"/>
          </w:p>
        </w:tc>
        <w:tc>
          <w:tcPr>
            <w:tcW w:w="1842" w:type="dxa"/>
          </w:tcPr>
          <w:p w14:paraId="5D1E3C74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276BD">
              <w:rPr>
                <w:rFonts w:ascii="Arial" w:hAnsi="Arial" w:cs="Arial"/>
                <w:sz w:val="18"/>
                <w:szCs w:val="18"/>
              </w:rPr>
              <w:t>Sponsor</w:t>
            </w:r>
            <w:proofErr w:type="gramEnd"/>
            <w:r w:rsidR="005D44B4" w:rsidRPr="00C276BD">
              <w:rPr>
                <w:rFonts w:ascii="Arial" w:hAnsi="Arial" w:cs="Arial"/>
                <w:sz w:val="18"/>
                <w:szCs w:val="18"/>
              </w:rPr>
              <w:t>, Coordinadora</w:t>
            </w:r>
          </w:p>
        </w:tc>
        <w:tc>
          <w:tcPr>
            <w:tcW w:w="1843" w:type="dxa"/>
          </w:tcPr>
          <w:p w14:paraId="6C022234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Documento digital (PDF) vía </w:t>
            </w:r>
            <w:r w:rsidR="005D44B4" w:rsidRPr="00C276BD">
              <w:rPr>
                <w:rFonts w:ascii="Arial" w:hAnsi="Arial" w:cs="Arial"/>
                <w:sz w:val="18"/>
                <w:szCs w:val="18"/>
              </w:rPr>
              <w:t>WhatsApp y página institucional</w:t>
            </w:r>
          </w:p>
        </w:tc>
        <w:tc>
          <w:tcPr>
            <w:tcW w:w="1559" w:type="dxa"/>
          </w:tcPr>
          <w:p w14:paraId="28E70C98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2DAE5AE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Una sola vez</w:t>
            </w:r>
          </w:p>
        </w:tc>
        <w:tc>
          <w:tcPr>
            <w:tcW w:w="1496" w:type="dxa"/>
          </w:tcPr>
          <w:p w14:paraId="62AA2278" w14:textId="77777777" w:rsidR="00836FB0" w:rsidRPr="00C276BD" w:rsidRDefault="005D44B4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02-3</w:t>
            </w:r>
            <w:r w:rsidR="00000000" w:rsidRPr="00C276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76BD">
              <w:rPr>
                <w:rFonts w:ascii="Arial" w:hAnsi="Arial" w:cs="Arial"/>
                <w:sz w:val="18"/>
                <w:szCs w:val="18"/>
              </w:rPr>
              <w:t>Documento de Alcance</w:t>
            </w:r>
          </w:p>
        </w:tc>
      </w:tr>
      <w:tr w:rsidR="00836FB0" w:rsidRPr="00C276BD" w14:paraId="6B9C162F" w14:textId="77777777" w:rsidTr="00C276BD">
        <w:trPr>
          <w:trHeight w:val="793"/>
        </w:trPr>
        <w:tc>
          <w:tcPr>
            <w:tcW w:w="1578" w:type="dxa"/>
          </w:tcPr>
          <w:p w14:paraId="7C8325A0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E4775D1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Planificación del Proyecto</w:t>
            </w:r>
          </w:p>
        </w:tc>
        <w:tc>
          <w:tcPr>
            <w:tcW w:w="3274" w:type="dxa"/>
          </w:tcPr>
          <w:p w14:paraId="267FB529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Planificación detallada del Proyecto: Alcance, Tiempo, Costo, Calidad, RRHH, Comunicaciones, Riesgos, y</w:t>
            </w:r>
          </w:p>
          <w:p w14:paraId="0C559E65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Adquisiciones</w:t>
            </w:r>
          </w:p>
        </w:tc>
        <w:tc>
          <w:tcPr>
            <w:tcW w:w="1559" w:type="dxa"/>
          </w:tcPr>
          <w:p w14:paraId="4BAA3A85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C93D223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Plan</w:t>
            </w:r>
            <w:r w:rsidR="009470AF" w:rsidRPr="00C276BD">
              <w:rPr>
                <w:rFonts w:ascii="Arial" w:hAnsi="Arial" w:cs="Arial"/>
                <w:sz w:val="18"/>
                <w:szCs w:val="18"/>
              </w:rPr>
              <w:t>ificación</w:t>
            </w:r>
          </w:p>
        </w:tc>
        <w:tc>
          <w:tcPr>
            <w:tcW w:w="992" w:type="dxa"/>
          </w:tcPr>
          <w:p w14:paraId="2DF1700B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2641BFB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Muy alto</w:t>
            </w:r>
          </w:p>
        </w:tc>
        <w:tc>
          <w:tcPr>
            <w:tcW w:w="1418" w:type="dxa"/>
          </w:tcPr>
          <w:p w14:paraId="759238AF" w14:textId="77777777" w:rsidR="00836FB0" w:rsidRPr="00C276BD" w:rsidRDefault="00C276BD" w:rsidP="00C276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gramStart"/>
            <w:r>
              <w:rPr>
                <w:sz w:val="18"/>
                <w:szCs w:val="18"/>
              </w:rPr>
              <w:t>manager</w:t>
            </w:r>
            <w:proofErr w:type="gramEnd"/>
          </w:p>
        </w:tc>
        <w:tc>
          <w:tcPr>
            <w:tcW w:w="1842" w:type="dxa"/>
          </w:tcPr>
          <w:p w14:paraId="05957CE0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2E4550C" w14:textId="77777777" w:rsidR="00836FB0" w:rsidRPr="00C276BD" w:rsidRDefault="005D44B4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Coordinadora</w:t>
            </w:r>
          </w:p>
        </w:tc>
        <w:tc>
          <w:tcPr>
            <w:tcW w:w="1843" w:type="dxa"/>
          </w:tcPr>
          <w:p w14:paraId="1C9F85A1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Documento digital (PDF) vía </w:t>
            </w:r>
            <w:r w:rsidR="005D44B4" w:rsidRPr="00C276BD">
              <w:rPr>
                <w:rFonts w:ascii="Arial" w:hAnsi="Arial" w:cs="Arial"/>
                <w:sz w:val="18"/>
                <w:szCs w:val="18"/>
              </w:rPr>
              <w:t>página institucional</w:t>
            </w:r>
          </w:p>
        </w:tc>
        <w:tc>
          <w:tcPr>
            <w:tcW w:w="1559" w:type="dxa"/>
          </w:tcPr>
          <w:p w14:paraId="2ED623EB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82CAB36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Una sola vez</w:t>
            </w:r>
          </w:p>
        </w:tc>
        <w:tc>
          <w:tcPr>
            <w:tcW w:w="1496" w:type="dxa"/>
          </w:tcPr>
          <w:p w14:paraId="14B12357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AA58995" w14:textId="77777777" w:rsidR="00836FB0" w:rsidRPr="00C276BD" w:rsidRDefault="005D44B4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02-0 </w:t>
            </w:r>
            <w:r w:rsidR="009470AF" w:rsidRPr="00C276BD">
              <w:rPr>
                <w:rFonts w:ascii="Arial" w:hAnsi="Arial" w:cs="Arial"/>
                <w:sz w:val="18"/>
                <w:szCs w:val="18"/>
              </w:rPr>
              <w:t>Planificación</w:t>
            </w:r>
          </w:p>
        </w:tc>
      </w:tr>
      <w:tr w:rsidR="00836FB0" w:rsidRPr="00C276BD" w14:paraId="4F2E2EA0" w14:textId="77777777" w:rsidTr="00C276BD">
        <w:trPr>
          <w:trHeight w:val="650"/>
        </w:trPr>
        <w:tc>
          <w:tcPr>
            <w:tcW w:w="1578" w:type="dxa"/>
          </w:tcPr>
          <w:p w14:paraId="5E0BE8FB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9F5D235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Estado del Proyecto</w:t>
            </w:r>
          </w:p>
        </w:tc>
        <w:tc>
          <w:tcPr>
            <w:tcW w:w="3274" w:type="dxa"/>
          </w:tcPr>
          <w:p w14:paraId="368DF9BF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Estado Actual (EVM), Progreso (EVM), Pronóstico de Tiempo y Costo, Problemas y -pendientes</w:t>
            </w:r>
          </w:p>
        </w:tc>
        <w:tc>
          <w:tcPr>
            <w:tcW w:w="1559" w:type="dxa"/>
          </w:tcPr>
          <w:p w14:paraId="7FB2DA97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B78DAA1" w14:textId="77777777" w:rsidR="00836FB0" w:rsidRPr="00C276BD" w:rsidRDefault="00523768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Monitoreo y Control</w:t>
            </w:r>
          </w:p>
        </w:tc>
        <w:tc>
          <w:tcPr>
            <w:tcW w:w="992" w:type="dxa"/>
          </w:tcPr>
          <w:p w14:paraId="36680B0F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7D1D9C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418" w:type="dxa"/>
          </w:tcPr>
          <w:p w14:paraId="6AE5B75F" w14:textId="77777777" w:rsidR="00C276BD" w:rsidRPr="00C276BD" w:rsidRDefault="00C276BD" w:rsidP="00C276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gramStart"/>
            <w:r>
              <w:rPr>
                <w:sz w:val="18"/>
                <w:szCs w:val="18"/>
              </w:rPr>
              <w:t>manager</w:t>
            </w:r>
            <w:proofErr w:type="gramEnd"/>
          </w:p>
        </w:tc>
        <w:tc>
          <w:tcPr>
            <w:tcW w:w="1842" w:type="dxa"/>
          </w:tcPr>
          <w:p w14:paraId="09B89F37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AC0C372" w14:textId="77777777" w:rsidR="005D44B4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276BD">
              <w:rPr>
                <w:rFonts w:ascii="Arial" w:hAnsi="Arial" w:cs="Arial"/>
                <w:sz w:val="18"/>
                <w:szCs w:val="18"/>
              </w:rPr>
              <w:t>Sponsor</w:t>
            </w:r>
            <w:proofErr w:type="gramEnd"/>
            <w:r w:rsidRPr="00C276BD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2016A450" w14:textId="77777777" w:rsidR="00836FB0" w:rsidRPr="00C276BD" w:rsidRDefault="005D44B4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Coordinadora</w:t>
            </w:r>
          </w:p>
        </w:tc>
        <w:tc>
          <w:tcPr>
            <w:tcW w:w="1843" w:type="dxa"/>
          </w:tcPr>
          <w:p w14:paraId="1FAA57DF" w14:textId="77777777" w:rsidR="00836FB0" w:rsidRPr="00C276BD" w:rsidRDefault="005D44B4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Documento digital (PDF) vía WhatsApp y página institucional.</w:t>
            </w:r>
          </w:p>
        </w:tc>
        <w:tc>
          <w:tcPr>
            <w:tcW w:w="1559" w:type="dxa"/>
          </w:tcPr>
          <w:p w14:paraId="64F9D270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0AF704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Semanal</w:t>
            </w:r>
          </w:p>
        </w:tc>
        <w:tc>
          <w:tcPr>
            <w:tcW w:w="1496" w:type="dxa"/>
          </w:tcPr>
          <w:p w14:paraId="42B3369C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042D68F" w14:textId="77777777" w:rsidR="00836FB0" w:rsidRPr="00C276BD" w:rsidRDefault="009470AF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0</w:t>
            </w:r>
            <w:r w:rsidR="00523768" w:rsidRPr="00C276BD">
              <w:rPr>
                <w:rFonts w:ascii="Arial" w:hAnsi="Arial" w:cs="Arial"/>
                <w:sz w:val="18"/>
                <w:szCs w:val="18"/>
              </w:rPr>
              <w:t>4</w:t>
            </w:r>
            <w:r w:rsidRPr="00C276BD">
              <w:rPr>
                <w:rFonts w:ascii="Arial" w:hAnsi="Arial" w:cs="Arial"/>
                <w:sz w:val="18"/>
                <w:szCs w:val="18"/>
              </w:rPr>
              <w:t>-</w:t>
            </w:r>
            <w:r w:rsidR="00523768" w:rsidRPr="00C276BD">
              <w:rPr>
                <w:rFonts w:ascii="Arial" w:hAnsi="Arial" w:cs="Arial"/>
                <w:sz w:val="18"/>
                <w:szCs w:val="18"/>
              </w:rPr>
              <w:t>0</w:t>
            </w:r>
            <w:r w:rsidRPr="00C276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3768" w:rsidRPr="00C276BD">
              <w:rPr>
                <w:rFonts w:ascii="Arial" w:hAnsi="Arial" w:cs="Arial"/>
                <w:sz w:val="18"/>
                <w:szCs w:val="18"/>
              </w:rPr>
              <w:t>Monitoreo y Control</w:t>
            </w:r>
          </w:p>
        </w:tc>
      </w:tr>
      <w:tr w:rsidR="00836FB0" w:rsidRPr="00C276BD" w14:paraId="478BF538" w14:textId="77777777" w:rsidTr="00C276BD">
        <w:trPr>
          <w:trHeight w:val="622"/>
        </w:trPr>
        <w:tc>
          <w:tcPr>
            <w:tcW w:w="1578" w:type="dxa"/>
          </w:tcPr>
          <w:p w14:paraId="39BF8193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Cierre del Proyecto</w:t>
            </w:r>
          </w:p>
        </w:tc>
        <w:tc>
          <w:tcPr>
            <w:tcW w:w="3274" w:type="dxa"/>
          </w:tcPr>
          <w:p w14:paraId="02DAA8E4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Datos y comunicación sobre el cierre del proyecto</w:t>
            </w:r>
          </w:p>
        </w:tc>
        <w:tc>
          <w:tcPr>
            <w:tcW w:w="1559" w:type="dxa"/>
          </w:tcPr>
          <w:p w14:paraId="198DE70E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Cierre </w:t>
            </w:r>
            <w:r w:rsidR="00C276BD" w:rsidRPr="00C276BD">
              <w:rPr>
                <w:rFonts w:ascii="Arial" w:hAnsi="Arial" w:cs="Arial"/>
                <w:sz w:val="18"/>
                <w:szCs w:val="18"/>
              </w:rPr>
              <w:t>Administrativo</w:t>
            </w:r>
          </w:p>
        </w:tc>
        <w:tc>
          <w:tcPr>
            <w:tcW w:w="992" w:type="dxa"/>
          </w:tcPr>
          <w:p w14:paraId="73E5CEB7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2383006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Medio</w:t>
            </w:r>
          </w:p>
        </w:tc>
        <w:tc>
          <w:tcPr>
            <w:tcW w:w="1418" w:type="dxa"/>
          </w:tcPr>
          <w:p w14:paraId="50974599" w14:textId="77777777" w:rsidR="00836FB0" w:rsidRPr="00C276BD" w:rsidRDefault="00C276BD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Project</w:t>
            </w:r>
            <w:r w:rsidR="00000000" w:rsidRPr="00C276B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C276BD">
              <w:rPr>
                <w:rFonts w:ascii="Arial" w:hAnsi="Arial" w:cs="Arial"/>
                <w:sz w:val="18"/>
                <w:szCs w:val="18"/>
              </w:rPr>
              <w:t>manager</w:t>
            </w:r>
            <w:proofErr w:type="gramEnd"/>
          </w:p>
        </w:tc>
        <w:tc>
          <w:tcPr>
            <w:tcW w:w="1842" w:type="dxa"/>
          </w:tcPr>
          <w:p w14:paraId="5655DC3E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276BD">
              <w:rPr>
                <w:rFonts w:ascii="Arial" w:hAnsi="Arial" w:cs="Arial"/>
                <w:sz w:val="18"/>
                <w:szCs w:val="18"/>
              </w:rPr>
              <w:t>Sponsor</w:t>
            </w:r>
            <w:proofErr w:type="gramEnd"/>
            <w:r w:rsidRPr="00C276BD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9470AF" w:rsidRPr="00C276BD">
              <w:rPr>
                <w:rFonts w:ascii="Arial" w:hAnsi="Arial" w:cs="Arial"/>
                <w:sz w:val="18"/>
                <w:szCs w:val="18"/>
              </w:rPr>
              <w:t>Coordinadora</w:t>
            </w:r>
          </w:p>
        </w:tc>
        <w:tc>
          <w:tcPr>
            <w:tcW w:w="1843" w:type="dxa"/>
          </w:tcPr>
          <w:p w14:paraId="36EF1250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Documento digital (PDF) vía </w:t>
            </w:r>
            <w:r w:rsidR="009470AF" w:rsidRPr="00C276BD">
              <w:rPr>
                <w:rFonts w:ascii="Arial" w:hAnsi="Arial" w:cs="Arial"/>
                <w:sz w:val="18"/>
                <w:szCs w:val="18"/>
              </w:rPr>
              <w:t>WhatsApp</w:t>
            </w:r>
          </w:p>
        </w:tc>
        <w:tc>
          <w:tcPr>
            <w:tcW w:w="1559" w:type="dxa"/>
          </w:tcPr>
          <w:p w14:paraId="0C9E4E19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026D00D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Una sola vez</w:t>
            </w:r>
          </w:p>
        </w:tc>
        <w:tc>
          <w:tcPr>
            <w:tcW w:w="1496" w:type="dxa"/>
          </w:tcPr>
          <w:p w14:paraId="5C085AB0" w14:textId="77777777" w:rsidR="00836FB0" w:rsidRPr="00C276BD" w:rsidRDefault="009470AF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05-1 </w:t>
            </w:r>
            <w:r w:rsidR="00000000" w:rsidRPr="00C276BD">
              <w:rPr>
                <w:rFonts w:ascii="Arial" w:hAnsi="Arial" w:cs="Arial"/>
                <w:sz w:val="18"/>
                <w:szCs w:val="18"/>
              </w:rPr>
              <w:t xml:space="preserve">Cierre </w:t>
            </w:r>
            <w:r w:rsidR="00523768" w:rsidRPr="00C276BD">
              <w:rPr>
                <w:rFonts w:ascii="Arial" w:hAnsi="Arial" w:cs="Arial"/>
                <w:sz w:val="18"/>
                <w:szCs w:val="18"/>
              </w:rPr>
              <w:t>Administrativo</w:t>
            </w:r>
          </w:p>
        </w:tc>
      </w:tr>
    </w:tbl>
    <w:p w14:paraId="5F4B32AB" w14:textId="77777777" w:rsidR="00836FB0" w:rsidRPr="00C276BD" w:rsidRDefault="00836FB0" w:rsidP="00C276BD">
      <w:pPr>
        <w:jc w:val="center"/>
        <w:rPr>
          <w:rFonts w:ascii="Arial" w:hAnsi="Arial" w:cs="Arial"/>
          <w:sz w:val="18"/>
          <w:szCs w:val="18"/>
        </w:rPr>
        <w:sectPr w:rsidR="00836FB0" w:rsidRPr="00C276BD">
          <w:headerReference w:type="default" r:id="rId9"/>
          <w:footerReference w:type="default" r:id="rId10"/>
          <w:pgSz w:w="16840" w:h="11910" w:orient="landscape"/>
          <w:pgMar w:top="1780" w:right="800" w:bottom="280" w:left="240" w:header="720" w:footer="0" w:gutter="0"/>
          <w:cols w:space="720"/>
        </w:sectPr>
      </w:pPr>
    </w:p>
    <w:p w14:paraId="62E3B557" w14:textId="77777777" w:rsidR="00836FB0" w:rsidRPr="00C276BD" w:rsidRDefault="00836FB0" w:rsidP="00C276BD">
      <w:pPr>
        <w:jc w:val="center"/>
        <w:rPr>
          <w:rFonts w:ascii="Arial" w:hAnsi="Arial" w:cs="Arial"/>
          <w:sz w:val="18"/>
          <w:szCs w:val="18"/>
        </w:rPr>
      </w:pPr>
    </w:p>
    <w:tbl>
      <w:tblPr>
        <w:tblStyle w:val="TableNormal"/>
        <w:tblW w:w="1628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1"/>
        <w:gridCol w:w="2648"/>
        <w:gridCol w:w="1419"/>
        <w:gridCol w:w="1237"/>
        <w:gridCol w:w="1627"/>
        <w:gridCol w:w="1944"/>
        <w:gridCol w:w="1934"/>
        <w:gridCol w:w="1794"/>
        <w:gridCol w:w="2028"/>
      </w:tblGrid>
      <w:tr w:rsidR="00836FB0" w:rsidRPr="00C276BD" w14:paraId="0704ABA4" w14:textId="77777777" w:rsidTr="00C276BD">
        <w:trPr>
          <w:trHeight w:val="38"/>
        </w:trPr>
        <w:tc>
          <w:tcPr>
            <w:tcW w:w="1651" w:type="dxa"/>
          </w:tcPr>
          <w:p w14:paraId="54B0C809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F6DDA9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Informe Final del Servicio</w:t>
            </w:r>
          </w:p>
        </w:tc>
        <w:tc>
          <w:tcPr>
            <w:tcW w:w="2648" w:type="dxa"/>
          </w:tcPr>
          <w:p w14:paraId="45A24E72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Objetivos, </w:t>
            </w:r>
            <w:r w:rsidR="00C276BD" w:rsidRPr="00C276BD">
              <w:rPr>
                <w:rFonts w:ascii="Arial" w:hAnsi="Arial" w:cs="Arial"/>
                <w:sz w:val="18"/>
                <w:szCs w:val="18"/>
              </w:rPr>
              <w:t>producto</w:t>
            </w:r>
            <w:r w:rsidR="00C276BD">
              <w:rPr>
                <w:rFonts w:ascii="Arial" w:hAnsi="Arial" w:cs="Arial"/>
                <w:sz w:val="18"/>
                <w:szCs w:val="18"/>
              </w:rPr>
              <w:t>s esperados</w:t>
            </w:r>
            <w:r w:rsidRPr="00C276BD">
              <w:rPr>
                <w:rFonts w:ascii="Arial" w:hAnsi="Arial" w:cs="Arial"/>
                <w:sz w:val="18"/>
                <w:szCs w:val="18"/>
              </w:rPr>
              <w:t>,</w:t>
            </w:r>
            <w:r w:rsidR="00C276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76BD">
              <w:rPr>
                <w:rFonts w:ascii="Arial" w:hAnsi="Arial" w:cs="Arial"/>
                <w:sz w:val="18"/>
                <w:szCs w:val="18"/>
              </w:rPr>
              <w:t>análisis y resultados,</w:t>
            </w:r>
            <w:r w:rsidR="00C276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76BD">
              <w:rPr>
                <w:rFonts w:ascii="Arial" w:hAnsi="Arial" w:cs="Arial"/>
                <w:sz w:val="18"/>
                <w:szCs w:val="18"/>
              </w:rPr>
              <w:t>conclusiones, sugerencias, y/o recomendaciones</w:t>
            </w:r>
          </w:p>
        </w:tc>
        <w:tc>
          <w:tcPr>
            <w:tcW w:w="1419" w:type="dxa"/>
          </w:tcPr>
          <w:p w14:paraId="7EA85223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A640A0B" w14:textId="77777777" w:rsidR="00836FB0" w:rsidRPr="00C276BD" w:rsidRDefault="009470AF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Finiquito del Proyecto</w:t>
            </w:r>
          </w:p>
        </w:tc>
        <w:tc>
          <w:tcPr>
            <w:tcW w:w="1237" w:type="dxa"/>
          </w:tcPr>
          <w:p w14:paraId="0AE20F42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70007D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Alto</w:t>
            </w:r>
          </w:p>
        </w:tc>
        <w:tc>
          <w:tcPr>
            <w:tcW w:w="1627" w:type="dxa"/>
          </w:tcPr>
          <w:p w14:paraId="6CCF8703" w14:textId="77777777" w:rsidR="00836FB0" w:rsidRPr="00C276BD" w:rsidRDefault="00C276BD" w:rsidP="00C276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Project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manager</w:t>
            </w:r>
            <w:proofErr w:type="gramEnd"/>
          </w:p>
        </w:tc>
        <w:tc>
          <w:tcPr>
            <w:tcW w:w="1944" w:type="dxa"/>
          </w:tcPr>
          <w:p w14:paraId="707B627E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 xml:space="preserve">Coordinador del Proyecto, </w:t>
            </w:r>
            <w:proofErr w:type="gramStart"/>
            <w:r w:rsidRPr="00C276BD">
              <w:rPr>
                <w:rFonts w:ascii="Arial" w:hAnsi="Arial" w:cs="Arial"/>
                <w:sz w:val="18"/>
                <w:szCs w:val="18"/>
              </w:rPr>
              <w:t>Sponsor</w:t>
            </w:r>
            <w:proofErr w:type="gramEnd"/>
          </w:p>
        </w:tc>
        <w:tc>
          <w:tcPr>
            <w:tcW w:w="1934" w:type="dxa"/>
          </w:tcPr>
          <w:p w14:paraId="487E64E6" w14:textId="77777777" w:rsidR="00523768" w:rsidRPr="00C276BD" w:rsidRDefault="00523768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Documentos virtuales y aplicación funcional vía reunión</w:t>
            </w:r>
          </w:p>
        </w:tc>
        <w:tc>
          <w:tcPr>
            <w:tcW w:w="1794" w:type="dxa"/>
          </w:tcPr>
          <w:p w14:paraId="33F19F67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77CEFB5" w14:textId="77777777" w:rsidR="00836FB0" w:rsidRPr="00C276BD" w:rsidRDefault="0000000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Una sola vez</w:t>
            </w:r>
          </w:p>
        </w:tc>
        <w:tc>
          <w:tcPr>
            <w:tcW w:w="2028" w:type="dxa"/>
          </w:tcPr>
          <w:p w14:paraId="6F04E2EB" w14:textId="77777777" w:rsidR="00836FB0" w:rsidRPr="00C276BD" w:rsidRDefault="00836FB0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9824E5A" w14:textId="77777777" w:rsidR="00836FB0" w:rsidRPr="00C276BD" w:rsidRDefault="009470AF" w:rsidP="00C27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6BD">
              <w:rPr>
                <w:rFonts w:ascii="Arial" w:hAnsi="Arial" w:cs="Arial"/>
                <w:sz w:val="18"/>
                <w:szCs w:val="18"/>
              </w:rPr>
              <w:t>05-3</w:t>
            </w:r>
            <w:r w:rsidR="00000000" w:rsidRPr="00C276B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276BD">
              <w:rPr>
                <w:rFonts w:ascii="Arial" w:hAnsi="Arial" w:cs="Arial"/>
                <w:sz w:val="18"/>
                <w:szCs w:val="18"/>
              </w:rPr>
              <w:t>Finiquito del Proyecto</w:t>
            </w:r>
          </w:p>
        </w:tc>
      </w:tr>
    </w:tbl>
    <w:p w14:paraId="593956FE" w14:textId="77777777" w:rsidR="00836FB0" w:rsidRDefault="00836FB0" w:rsidP="00C276BD">
      <w:pPr>
        <w:pStyle w:val="Ttulo1"/>
        <w:ind w:left="0"/>
      </w:pPr>
    </w:p>
    <w:sectPr w:rsidR="00836FB0">
      <w:headerReference w:type="default" r:id="rId11"/>
      <w:footerReference w:type="default" r:id="rId12"/>
      <w:pgSz w:w="16840" w:h="11910" w:orient="landscape"/>
      <w:pgMar w:top="1780" w:right="800" w:bottom="280" w:left="2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C8D2" w14:textId="77777777" w:rsidR="00104677" w:rsidRDefault="00104677">
      <w:r>
        <w:separator/>
      </w:r>
    </w:p>
  </w:endnote>
  <w:endnote w:type="continuationSeparator" w:id="0">
    <w:p w14:paraId="7B426B2E" w14:textId="77777777" w:rsidR="00104677" w:rsidRDefault="0010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426447"/>
      <w:docPartObj>
        <w:docPartGallery w:val="Page Numbers (Bottom of Page)"/>
        <w:docPartUnique/>
      </w:docPartObj>
    </w:sdtPr>
    <w:sdtContent>
      <w:p w14:paraId="32C07C61" w14:textId="77777777" w:rsidR="00E3753D" w:rsidRDefault="00E375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07406" w14:textId="77777777" w:rsidR="00836FB0" w:rsidRDefault="00836FB0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6074729"/>
      <w:docPartObj>
        <w:docPartGallery w:val="Page Numbers (Bottom of Page)"/>
        <w:docPartUnique/>
      </w:docPartObj>
    </w:sdtPr>
    <w:sdtContent>
      <w:p w14:paraId="4A17FB98" w14:textId="77777777" w:rsidR="005F00AA" w:rsidRDefault="005F00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1BE258" w14:textId="77777777" w:rsidR="00836FB0" w:rsidRDefault="00836FB0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3737"/>
      <w:docPartObj>
        <w:docPartGallery w:val="Page Numbers (Bottom of Page)"/>
        <w:docPartUnique/>
      </w:docPartObj>
    </w:sdtPr>
    <w:sdtContent>
      <w:p w14:paraId="3028AF66" w14:textId="77777777" w:rsidR="005F00AA" w:rsidRDefault="005F00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DDB0E0" w14:textId="77777777" w:rsidR="00836FB0" w:rsidRDefault="00836FB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F72D" w14:textId="77777777" w:rsidR="00104677" w:rsidRDefault="00104677">
      <w:r>
        <w:separator/>
      </w:r>
    </w:p>
  </w:footnote>
  <w:footnote w:type="continuationSeparator" w:id="0">
    <w:p w14:paraId="46B2D662" w14:textId="77777777" w:rsidR="00104677" w:rsidRDefault="00104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EC9B" w14:textId="77777777" w:rsidR="00E3753D" w:rsidRDefault="00E3753D" w:rsidP="00E3753D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484EDBFC" w14:textId="77777777" w:rsidR="00E3753D" w:rsidRDefault="00E3753D" w:rsidP="00E3753D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C2FA50C" wp14:editId="4ADBB279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0" t="0" r="0" b="0"/>
              <wp:wrapNone/>
              <wp:docPr id="124357566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CFA3B" id="Rectángulo 3" o:spid="_x0000_s1026" style="position:absolute;margin-left:-5.25pt;margin-top:16.1pt;width:450.6pt;height:1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145A3F0C" w14:textId="77777777" w:rsidR="00836FB0" w:rsidRDefault="00836FB0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0D45D" w14:textId="77777777" w:rsidR="005F00AA" w:rsidRDefault="005F00AA" w:rsidP="005F00AA">
    <w:pPr>
      <w:pStyle w:val="Encabezado"/>
      <w:jc w:val="center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174FB473" w14:textId="77777777" w:rsidR="005F00AA" w:rsidRDefault="005F00AA" w:rsidP="005F00AA">
    <w:pPr>
      <w:pStyle w:val="Encabezado"/>
      <w:jc w:val="center"/>
      <w:rPr>
        <w:b/>
        <w:i/>
        <w:color w:val="365F91"/>
        <w:szCs w:val="24"/>
      </w:rPr>
    </w:pPr>
  </w:p>
  <w:p w14:paraId="67CA7040" w14:textId="77777777" w:rsidR="00836FB0" w:rsidRDefault="005F00AA">
    <w:pPr>
      <w:pStyle w:val="Textoindependiente"/>
      <w:spacing w:line="14" w:lineRule="auto"/>
      <w:rPr>
        <w:sz w:val="20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72136C" wp14:editId="1D60128B">
              <wp:simplePos x="0" y="0"/>
              <wp:positionH relativeFrom="column">
                <wp:posOffset>2324100</wp:posOffset>
              </wp:positionH>
              <wp:positionV relativeFrom="paragraph">
                <wp:posOffset>43815</wp:posOffset>
              </wp:positionV>
              <wp:extent cx="5722620" cy="162560"/>
              <wp:effectExtent l="0" t="0" r="0" b="0"/>
              <wp:wrapNone/>
              <wp:docPr id="1136787166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23EE5" id="Rectángulo 3" o:spid="_x0000_s1026" style="position:absolute;margin-left:183pt;margin-top:3.45pt;width:450.6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qQ+g6uAAAAAJAQAADwAAAGRycy9kb3ducmV2&#10;LnhtbEyPwU7DMBBE70j8g7VIXBB1SISBEKdCSCBEL23aCzfH2SYR8TrYTpv+Pe4Jjqu3mnlTLGcz&#10;sAM631uScLdIgCFp2/TUStht324fgfmgqFGDJZRwQg/L8vKiUHljj7TBQxVaFkPI50pCF8KYc+51&#10;h0b5hR2RIttbZ1SIp2t549QxhpuBp0kiuFE9xYZOjfjaof6uJiNhWmX7n8/3bF3p9cZpcTN+1Kcv&#10;Ka+v5pdnYAHn8PcMZ/2oDmV0qu1EjWeDhEyIuCVIEE/AzjwVDymwOpL0HnhZ8P8Lyl8AAAD//wMA&#10;UEsBAi0AFAAGAAgAAAAhALaDOJL+AAAA4QEAABMAAAAAAAAAAAAAAAAAAAAAAFtDb250ZW50X1R5&#10;cGVzXS54bWxQSwECLQAUAAYACAAAACEAOP0h/9YAAACUAQAACwAAAAAAAAAAAAAAAAAvAQAAX3Jl&#10;bHMvLnJlbHNQSwECLQAUAAYACAAAACEADs1vY2MCAAC+BAAADgAAAAAAAAAAAAAAAAAuAgAAZHJz&#10;L2Uyb0RvYy54bWxQSwECLQAUAAYACAAAACEAqQ+g6uAAAAAJAQAADwAAAAAAAAAAAAAAAAC9BAAA&#10;ZHJzL2Rvd25yZXYueG1sUEsFBgAAAAAEAAQA8wAAAMoFAAAAAA==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E8FA" w14:textId="77777777" w:rsidR="005F00AA" w:rsidRDefault="005F00AA" w:rsidP="005F00AA">
    <w:pPr>
      <w:pStyle w:val="Encabezado"/>
      <w:jc w:val="center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4F5D755E" w14:textId="77777777" w:rsidR="005F00AA" w:rsidRDefault="005F00AA" w:rsidP="005F00AA">
    <w:pPr>
      <w:pStyle w:val="Encabezado"/>
      <w:jc w:val="right"/>
      <w:rPr>
        <w:b/>
        <w:i/>
        <w:color w:val="365F91"/>
        <w:szCs w:val="24"/>
      </w:rPr>
    </w:pPr>
  </w:p>
  <w:p w14:paraId="4F6C79FA" w14:textId="77777777" w:rsidR="00836FB0" w:rsidRDefault="005F00AA">
    <w:pPr>
      <w:pStyle w:val="Textoindependiente"/>
      <w:spacing w:line="14" w:lineRule="auto"/>
      <w:rPr>
        <w:sz w:val="20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FE00086" wp14:editId="5F80E42D">
              <wp:simplePos x="0" y="0"/>
              <wp:positionH relativeFrom="column">
                <wp:posOffset>2324100</wp:posOffset>
              </wp:positionH>
              <wp:positionV relativeFrom="paragraph">
                <wp:posOffset>72390</wp:posOffset>
              </wp:positionV>
              <wp:extent cx="5722620" cy="162560"/>
              <wp:effectExtent l="0" t="0" r="0" b="0"/>
              <wp:wrapNone/>
              <wp:docPr id="762540850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ECC1D6" id="Rectángulo 3" o:spid="_x0000_s1026" style="position:absolute;margin-left:183pt;margin-top:5.7pt;width:450.6pt;height:12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JQhwTeAAAAAKAQAADwAAAGRycy9kb3ducmV2&#10;LnhtbEyPwU7DMBBE70j8g7VIXBB1mqAUhTgVQgIhuLShl94ce5tExOtgO23697gnOK7eaPZNuZ7N&#10;wI7ofG9JwHKRAENSVvfUCth9vd4/AvNBkpaDJRRwRg/r6vqqlIW2J9risQ4tiyXkCymgC2EsOPeq&#10;QyP9wo5IkR2sMzLE07VcO3mK5WbgaZLk3Mie4odOjvjSofquJyNg+swOPx9v2aZWm61T+d343pz3&#10;QtzezM9PwALO4S8MF/2oDlV0auxE2rNBQJbncUuIYPkA7BJI81UKrIlolQCvSv5/QvULAAD//wMA&#10;UEsBAi0AFAAGAAgAAAAhALaDOJL+AAAA4QEAABMAAAAAAAAAAAAAAAAAAAAAAFtDb250ZW50X1R5&#10;cGVzXS54bWxQSwECLQAUAAYACAAAACEAOP0h/9YAAACUAQAACwAAAAAAAAAAAAAAAAAvAQAAX3Jl&#10;bHMvLnJlbHNQSwECLQAUAAYACAAAACEADs1vY2MCAAC+BAAADgAAAAAAAAAAAAAAAAAuAgAAZHJz&#10;L2Uyb0RvYy54bWxQSwECLQAUAAYACAAAACEAJQhwTeAAAAAKAQAADwAAAAAAAAAAAAAAAAC9BAAA&#10;ZHJzL2Rvd25yZXYueG1sUEsFBgAAAAAEAAQA8wAAAMoFAAAAAA==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4F7"/>
    <w:multiLevelType w:val="hybridMultilevel"/>
    <w:tmpl w:val="FCF4D958"/>
    <w:lvl w:ilvl="0" w:tplc="9924828A">
      <w:start w:val="1"/>
      <w:numFmt w:val="decimal"/>
      <w:lvlText w:val="%1."/>
      <w:lvlJc w:val="left"/>
      <w:pPr>
        <w:ind w:left="789" w:hanging="360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82068A18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254C6180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03680F6E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5EA08B5C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CB26131E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ECD6963A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D41E40A8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FF5047D2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7153C8"/>
    <w:multiLevelType w:val="hybridMultilevel"/>
    <w:tmpl w:val="C414E2B6"/>
    <w:lvl w:ilvl="0" w:tplc="FFFFFFFF">
      <w:start w:val="1"/>
      <w:numFmt w:val="decimal"/>
      <w:lvlText w:val="%1."/>
      <w:lvlJc w:val="left"/>
      <w:pPr>
        <w:ind w:left="789" w:hanging="363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FFFFFFFF">
      <w:numFmt w:val="bullet"/>
      <w:lvlText w:val="•"/>
      <w:lvlJc w:val="left"/>
      <w:pPr>
        <w:ind w:left="1587" w:hanging="363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94" w:hanging="363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01" w:hanging="363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08" w:hanging="363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16" w:hanging="363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23" w:hanging="363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30" w:hanging="363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37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115348CD"/>
    <w:multiLevelType w:val="multilevel"/>
    <w:tmpl w:val="6B7A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13AF8"/>
    <w:multiLevelType w:val="hybridMultilevel"/>
    <w:tmpl w:val="0750D8BA"/>
    <w:lvl w:ilvl="0" w:tplc="E2ECF5A2">
      <w:start w:val="1"/>
      <w:numFmt w:val="decimal"/>
      <w:lvlText w:val="%1."/>
      <w:lvlJc w:val="left"/>
      <w:pPr>
        <w:ind w:left="783" w:hanging="363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FF608CE4">
      <w:numFmt w:val="bullet"/>
      <w:lvlText w:val="•"/>
      <w:lvlJc w:val="left"/>
      <w:pPr>
        <w:ind w:left="1587" w:hanging="363"/>
      </w:pPr>
      <w:rPr>
        <w:rFonts w:hint="default"/>
        <w:lang w:val="es-ES" w:eastAsia="en-US" w:bidi="ar-SA"/>
      </w:rPr>
    </w:lvl>
    <w:lvl w:ilvl="2" w:tplc="72FA3E56">
      <w:numFmt w:val="bullet"/>
      <w:lvlText w:val="•"/>
      <w:lvlJc w:val="left"/>
      <w:pPr>
        <w:ind w:left="2394" w:hanging="363"/>
      </w:pPr>
      <w:rPr>
        <w:rFonts w:hint="default"/>
        <w:lang w:val="es-ES" w:eastAsia="en-US" w:bidi="ar-SA"/>
      </w:rPr>
    </w:lvl>
    <w:lvl w:ilvl="3" w:tplc="EF2ACAF2">
      <w:numFmt w:val="bullet"/>
      <w:lvlText w:val="•"/>
      <w:lvlJc w:val="left"/>
      <w:pPr>
        <w:ind w:left="3201" w:hanging="363"/>
      </w:pPr>
      <w:rPr>
        <w:rFonts w:hint="default"/>
        <w:lang w:val="es-ES" w:eastAsia="en-US" w:bidi="ar-SA"/>
      </w:rPr>
    </w:lvl>
    <w:lvl w:ilvl="4" w:tplc="24FAD15A">
      <w:numFmt w:val="bullet"/>
      <w:lvlText w:val="•"/>
      <w:lvlJc w:val="left"/>
      <w:pPr>
        <w:ind w:left="4008" w:hanging="363"/>
      </w:pPr>
      <w:rPr>
        <w:rFonts w:hint="default"/>
        <w:lang w:val="es-ES" w:eastAsia="en-US" w:bidi="ar-SA"/>
      </w:rPr>
    </w:lvl>
    <w:lvl w:ilvl="5" w:tplc="F9C6C5EC">
      <w:numFmt w:val="bullet"/>
      <w:lvlText w:val="•"/>
      <w:lvlJc w:val="left"/>
      <w:pPr>
        <w:ind w:left="4816" w:hanging="363"/>
      </w:pPr>
      <w:rPr>
        <w:rFonts w:hint="default"/>
        <w:lang w:val="es-ES" w:eastAsia="en-US" w:bidi="ar-SA"/>
      </w:rPr>
    </w:lvl>
    <w:lvl w:ilvl="6" w:tplc="9E0E26FC">
      <w:numFmt w:val="bullet"/>
      <w:lvlText w:val="•"/>
      <w:lvlJc w:val="left"/>
      <w:pPr>
        <w:ind w:left="5623" w:hanging="363"/>
      </w:pPr>
      <w:rPr>
        <w:rFonts w:hint="default"/>
        <w:lang w:val="es-ES" w:eastAsia="en-US" w:bidi="ar-SA"/>
      </w:rPr>
    </w:lvl>
    <w:lvl w:ilvl="7" w:tplc="151AC7E0">
      <w:numFmt w:val="bullet"/>
      <w:lvlText w:val="•"/>
      <w:lvlJc w:val="left"/>
      <w:pPr>
        <w:ind w:left="6430" w:hanging="363"/>
      </w:pPr>
      <w:rPr>
        <w:rFonts w:hint="default"/>
        <w:lang w:val="es-ES" w:eastAsia="en-US" w:bidi="ar-SA"/>
      </w:rPr>
    </w:lvl>
    <w:lvl w:ilvl="8" w:tplc="662055C2">
      <w:numFmt w:val="bullet"/>
      <w:lvlText w:val="•"/>
      <w:lvlJc w:val="left"/>
      <w:pPr>
        <w:ind w:left="7237" w:hanging="363"/>
      </w:pPr>
      <w:rPr>
        <w:rFonts w:hint="default"/>
        <w:lang w:val="es-ES" w:eastAsia="en-US" w:bidi="ar-SA"/>
      </w:rPr>
    </w:lvl>
  </w:abstractNum>
  <w:abstractNum w:abstractNumId="4" w15:restartNumberingAfterBreak="0">
    <w:nsid w:val="23325B58"/>
    <w:multiLevelType w:val="hybridMultilevel"/>
    <w:tmpl w:val="0F3EF96A"/>
    <w:lvl w:ilvl="0" w:tplc="EAAEA5F4">
      <w:start w:val="2"/>
      <w:numFmt w:val="decimal"/>
      <w:lvlText w:val="%1."/>
      <w:lvlJc w:val="left"/>
      <w:pPr>
        <w:ind w:left="542" w:hanging="360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2E082EB2">
      <w:numFmt w:val="bullet"/>
      <w:lvlText w:val="•"/>
      <w:lvlJc w:val="left"/>
      <w:pPr>
        <w:ind w:left="1371" w:hanging="360"/>
      </w:pPr>
      <w:rPr>
        <w:rFonts w:hint="default"/>
        <w:lang w:val="es-ES" w:eastAsia="en-US" w:bidi="ar-SA"/>
      </w:rPr>
    </w:lvl>
    <w:lvl w:ilvl="2" w:tplc="CF9AC65A">
      <w:numFmt w:val="bullet"/>
      <w:lvlText w:val="•"/>
      <w:lvlJc w:val="left"/>
      <w:pPr>
        <w:ind w:left="2202" w:hanging="360"/>
      </w:pPr>
      <w:rPr>
        <w:rFonts w:hint="default"/>
        <w:lang w:val="es-ES" w:eastAsia="en-US" w:bidi="ar-SA"/>
      </w:rPr>
    </w:lvl>
    <w:lvl w:ilvl="3" w:tplc="236A0BDE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4" w:tplc="A7223BD0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5" w:tplc="0F0ED3D6">
      <w:numFmt w:val="bullet"/>
      <w:lvlText w:val="•"/>
      <w:lvlJc w:val="left"/>
      <w:pPr>
        <w:ind w:left="4695" w:hanging="360"/>
      </w:pPr>
      <w:rPr>
        <w:rFonts w:hint="default"/>
        <w:lang w:val="es-ES" w:eastAsia="en-US" w:bidi="ar-SA"/>
      </w:rPr>
    </w:lvl>
    <w:lvl w:ilvl="6" w:tplc="48625698">
      <w:numFmt w:val="bullet"/>
      <w:lvlText w:val="•"/>
      <w:lvlJc w:val="left"/>
      <w:pPr>
        <w:ind w:left="5526" w:hanging="360"/>
      </w:pPr>
      <w:rPr>
        <w:rFonts w:hint="default"/>
        <w:lang w:val="es-ES" w:eastAsia="en-US" w:bidi="ar-SA"/>
      </w:rPr>
    </w:lvl>
    <w:lvl w:ilvl="7" w:tplc="7BD296F8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8" w:tplc="17C08576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3F110AD"/>
    <w:multiLevelType w:val="hybridMultilevel"/>
    <w:tmpl w:val="D136BFB8"/>
    <w:lvl w:ilvl="0" w:tplc="DA0C8648">
      <w:start w:val="1"/>
      <w:numFmt w:val="decimal"/>
      <w:lvlText w:val="%1."/>
      <w:lvlJc w:val="left"/>
      <w:pPr>
        <w:ind w:left="789" w:hanging="360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2E5"/>
    <w:multiLevelType w:val="hybridMultilevel"/>
    <w:tmpl w:val="637CEA8A"/>
    <w:lvl w:ilvl="0" w:tplc="75FE2348">
      <w:start w:val="1"/>
      <w:numFmt w:val="decimal"/>
      <w:lvlText w:val="%1."/>
      <w:lvlJc w:val="left"/>
      <w:pPr>
        <w:ind w:left="789" w:hanging="360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D472B6DE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1310A314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BF56E1E2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3B54726A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E9003580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6" w:tplc="BD5AC25C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7" w:tplc="EEE2D57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8" w:tplc="2D8231FC">
      <w:numFmt w:val="bullet"/>
      <w:lvlText w:val="•"/>
      <w:lvlJc w:val="left"/>
      <w:pPr>
        <w:ind w:left="723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2DC6D3B"/>
    <w:multiLevelType w:val="hybridMultilevel"/>
    <w:tmpl w:val="6BF635F6"/>
    <w:lvl w:ilvl="0" w:tplc="67048CCC">
      <w:start w:val="1"/>
      <w:numFmt w:val="decimal"/>
      <w:lvlText w:val="%1."/>
      <w:lvlJc w:val="left"/>
      <w:pPr>
        <w:ind w:left="789" w:hanging="360"/>
      </w:pPr>
      <w:rPr>
        <w:rFonts w:hint="default"/>
        <w:spacing w:val="-1"/>
        <w:w w:val="100"/>
        <w:lang w:val="es-ES" w:eastAsia="en-US" w:bidi="ar-SA"/>
      </w:rPr>
    </w:lvl>
    <w:lvl w:ilvl="1" w:tplc="D42410DE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5A060E5E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99E4444C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95881B54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D088B22E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34342D1E">
      <w:numFmt w:val="bullet"/>
      <w:lvlText w:val="•"/>
      <w:lvlJc w:val="left"/>
      <w:pPr>
        <w:ind w:left="5622" w:hanging="360"/>
      </w:pPr>
      <w:rPr>
        <w:rFonts w:hint="default"/>
        <w:lang w:val="es-ES" w:eastAsia="en-US" w:bidi="ar-SA"/>
      </w:rPr>
    </w:lvl>
    <w:lvl w:ilvl="7" w:tplc="3DE0487A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C1F43A9A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BC52EE2"/>
    <w:multiLevelType w:val="hybridMultilevel"/>
    <w:tmpl w:val="C414E2B6"/>
    <w:lvl w:ilvl="0" w:tplc="105CFC16">
      <w:start w:val="1"/>
      <w:numFmt w:val="decimal"/>
      <w:lvlText w:val="%1."/>
      <w:lvlJc w:val="left"/>
      <w:pPr>
        <w:ind w:left="789" w:hanging="363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797CEFB0">
      <w:numFmt w:val="bullet"/>
      <w:lvlText w:val="•"/>
      <w:lvlJc w:val="left"/>
      <w:pPr>
        <w:ind w:left="1587" w:hanging="363"/>
      </w:pPr>
      <w:rPr>
        <w:rFonts w:hint="default"/>
        <w:lang w:val="es-ES" w:eastAsia="en-US" w:bidi="ar-SA"/>
      </w:rPr>
    </w:lvl>
    <w:lvl w:ilvl="2" w:tplc="C04A574A">
      <w:numFmt w:val="bullet"/>
      <w:lvlText w:val="•"/>
      <w:lvlJc w:val="left"/>
      <w:pPr>
        <w:ind w:left="2394" w:hanging="363"/>
      </w:pPr>
      <w:rPr>
        <w:rFonts w:hint="default"/>
        <w:lang w:val="es-ES" w:eastAsia="en-US" w:bidi="ar-SA"/>
      </w:rPr>
    </w:lvl>
    <w:lvl w:ilvl="3" w:tplc="19F092A8">
      <w:numFmt w:val="bullet"/>
      <w:lvlText w:val="•"/>
      <w:lvlJc w:val="left"/>
      <w:pPr>
        <w:ind w:left="3201" w:hanging="363"/>
      </w:pPr>
      <w:rPr>
        <w:rFonts w:hint="default"/>
        <w:lang w:val="es-ES" w:eastAsia="en-US" w:bidi="ar-SA"/>
      </w:rPr>
    </w:lvl>
    <w:lvl w:ilvl="4" w:tplc="B36483BA">
      <w:numFmt w:val="bullet"/>
      <w:lvlText w:val="•"/>
      <w:lvlJc w:val="left"/>
      <w:pPr>
        <w:ind w:left="4008" w:hanging="363"/>
      </w:pPr>
      <w:rPr>
        <w:rFonts w:hint="default"/>
        <w:lang w:val="es-ES" w:eastAsia="en-US" w:bidi="ar-SA"/>
      </w:rPr>
    </w:lvl>
    <w:lvl w:ilvl="5" w:tplc="F4D2DA80">
      <w:numFmt w:val="bullet"/>
      <w:lvlText w:val="•"/>
      <w:lvlJc w:val="left"/>
      <w:pPr>
        <w:ind w:left="4816" w:hanging="363"/>
      </w:pPr>
      <w:rPr>
        <w:rFonts w:hint="default"/>
        <w:lang w:val="es-ES" w:eastAsia="en-US" w:bidi="ar-SA"/>
      </w:rPr>
    </w:lvl>
    <w:lvl w:ilvl="6" w:tplc="120EEFDC">
      <w:numFmt w:val="bullet"/>
      <w:lvlText w:val="•"/>
      <w:lvlJc w:val="left"/>
      <w:pPr>
        <w:ind w:left="5623" w:hanging="363"/>
      </w:pPr>
      <w:rPr>
        <w:rFonts w:hint="default"/>
        <w:lang w:val="es-ES" w:eastAsia="en-US" w:bidi="ar-SA"/>
      </w:rPr>
    </w:lvl>
    <w:lvl w:ilvl="7" w:tplc="5B2C032C">
      <w:numFmt w:val="bullet"/>
      <w:lvlText w:val="•"/>
      <w:lvlJc w:val="left"/>
      <w:pPr>
        <w:ind w:left="6430" w:hanging="363"/>
      </w:pPr>
      <w:rPr>
        <w:rFonts w:hint="default"/>
        <w:lang w:val="es-ES" w:eastAsia="en-US" w:bidi="ar-SA"/>
      </w:rPr>
    </w:lvl>
    <w:lvl w:ilvl="8" w:tplc="27EA8F70">
      <w:numFmt w:val="bullet"/>
      <w:lvlText w:val="•"/>
      <w:lvlJc w:val="left"/>
      <w:pPr>
        <w:ind w:left="7237" w:hanging="363"/>
      </w:pPr>
      <w:rPr>
        <w:rFonts w:hint="default"/>
        <w:lang w:val="es-ES" w:eastAsia="en-US" w:bidi="ar-SA"/>
      </w:rPr>
    </w:lvl>
  </w:abstractNum>
  <w:abstractNum w:abstractNumId="9" w15:restartNumberingAfterBreak="0">
    <w:nsid w:val="47665630"/>
    <w:multiLevelType w:val="hybridMultilevel"/>
    <w:tmpl w:val="88EC25C2"/>
    <w:lvl w:ilvl="0" w:tplc="DA0C8648">
      <w:start w:val="1"/>
      <w:numFmt w:val="decimal"/>
      <w:lvlText w:val="%1."/>
      <w:lvlJc w:val="left"/>
      <w:pPr>
        <w:ind w:left="789" w:hanging="360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D75A17D4">
      <w:start w:val="1"/>
      <w:numFmt w:val="lowerLetter"/>
      <w:lvlText w:val="%2."/>
      <w:lvlJc w:val="left"/>
      <w:pPr>
        <w:ind w:left="1509" w:hanging="360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2" w:tplc="8CBED624"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3" w:tplc="E0A81DE6">
      <w:numFmt w:val="bullet"/>
      <w:lvlText w:val="•"/>
      <w:lvlJc w:val="left"/>
      <w:pPr>
        <w:ind w:left="3133" w:hanging="360"/>
      </w:pPr>
      <w:rPr>
        <w:rFonts w:hint="default"/>
        <w:lang w:val="es-ES" w:eastAsia="en-US" w:bidi="ar-SA"/>
      </w:rPr>
    </w:lvl>
    <w:lvl w:ilvl="4" w:tplc="76D416F2">
      <w:numFmt w:val="bullet"/>
      <w:lvlText w:val="•"/>
      <w:lvlJc w:val="left"/>
      <w:pPr>
        <w:ind w:left="3950" w:hanging="360"/>
      </w:pPr>
      <w:rPr>
        <w:rFonts w:hint="default"/>
        <w:lang w:val="es-ES" w:eastAsia="en-US" w:bidi="ar-SA"/>
      </w:rPr>
    </w:lvl>
    <w:lvl w:ilvl="5" w:tplc="A99A1642"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6" w:tplc="5D0636CE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08E0EC58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856CF1A8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C5D5A51"/>
    <w:multiLevelType w:val="hybridMultilevel"/>
    <w:tmpl w:val="1A908CEE"/>
    <w:lvl w:ilvl="0" w:tplc="0E0A1C12">
      <w:start w:val="1"/>
      <w:numFmt w:val="decimal"/>
      <w:lvlText w:val="%1."/>
      <w:lvlJc w:val="left"/>
      <w:pPr>
        <w:ind w:left="788" w:hanging="360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s-ES" w:eastAsia="en-US" w:bidi="ar-SA"/>
      </w:rPr>
    </w:lvl>
    <w:lvl w:ilvl="1" w:tplc="59B85952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36D283A8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3" w:tplc="484031EE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4" w:tplc="E8DA8BFA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90C205C2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6" w:tplc="51FA74CA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7" w:tplc="07B4EEC8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8" w:tplc="2D9E7200">
      <w:numFmt w:val="bullet"/>
      <w:lvlText w:val="•"/>
      <w:lvlJc w:val="left"/>
      <w:pPr>
        <w:ind w:left="7237" w:hanging="360"/>
      </w:pPr>
      <w:rPr>
        <w:rFonts w:hint="default"/>
        <w:lang w:val="es-ES" w:eastAsia="en-US" w:bidi="ar-SA"/>
      </w:rPr>
    </w:lvl>
  </w:abstractNum>
  <w:num w:numId="1" w16cid:durableId="1901136472">
    <w:abstractNumId w:val="4"/>
  </w:num>
  <w:num w:numId="2" w16cid:durableId="330842404">
    <w:abstractNumId w:val="7"/>
  </w:num>
  <w:num w:numId="3" w16cid:durableId="2025981137">
    <w:abstractNumId w:val="0"/>
  </w:num>
  <w:num w:numId="4" w16cid:durableId="1656258273">
    <w:abstractNumId w:val="3"/>
  </w:num>
  <w:num w:numId="5" w16cid:durableId="397896336">
    <w:abstractNumId w:val="8"/>
  </w:num>
  <w:num w:numId="6" w16cid:durableId="966205425">
    <w:abstractNumId w:val="6"/>
  </w:num>
  <w:num w:numId="7" w16cid:durableId="1784153458">
    <w:abstractNumId w:val="10"/>
  </w:num>
  <w:num w:numId="8" w16cid:durableId="156189320">
    <w:abstractNumId w:val="9"/>
  </w:num>
  <w:num w:numId="9" w16cid:durableId="1921331513">
    <w:abstractNumId w:val="2"/>
  </w:num>
  <w:num w:numId="10" w16cid:durableId="1212616508">
    <w:abstractNumId w:val="5"/>
  </w:num>
  <w:num w:numId="11" w16cid:durableId="184655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FB0"/>
    <w:rsid w:val="000C163A"/>
    <w:rsid w:val="00104677"/>
    <w:rsid w:val="0011599C"/>
    <w:rsid w:val="001B73BB"/>
    <w:rsid w:val="001E12F3"/>
    <w:rsid w:val="00523768"/>
    <w:rsid w:val="005D44B4"/>
    <w:rsid w:val="005F00AA"/>
    <w:rsid w:val="00631A44"/>
    <w:rsid w:val="006A6C36"/>
    <w:rsid w:val="006C7811"/>
    <w:rsid w:val="00785A3F"/>
    <w:rsid w:val="00836FB0"/>
    <w:rsid w:val="009470AF"/>
    <w:rsid w:val="00980AD9"/>
    <w:rsid w:val="00AB762F"/>
    <w:rsid w:val="00B50B43"/>
    <w:rsid w:val="00C13304"/>
    <w:rsid w:val="00C276BD"/>
    <w:rsid w:val="00C55345"/>
    <w:rsid w:val="00E3753D"/>
    <w:rsid w:val="00E4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14006"/>
  <w15:docId w15:val="{61CA0461-D53B-4120-9A38-CB0CC640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785A3F"/>
    <w:pPr>
      <w:spacing w:before="19"/>
      <w:ind w:left="20"/>
      <w:jc w:val="both"/>
      <w:outlineLvl w:val="0"/>
    </w:pPr>
    <w:rPr>
      <w:rFonts w:ascii="Arial" w:eastAsia="Verdana" w:hAnsi="Arial" w:cs="Arial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5A3F"/>
    <w:pPr>
      <w:jc w:val="center"/>
      <w:outlineLvl w:val="1"/>
    </w:pPr>
    <w:rPr>
      <w:b/>
      <w:bCs/>
      <w:color w:val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375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53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75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53D"/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85A3F"/>
    <w:rPr>
      <w:rFonts w:ascii="Arial MT" w:eastAsia="Arial MT" w:hAnsi="Arial MT" w:cs="Arial MT"/>
      <w:b/>
      <w:bCs/>
      <w:color w:val="FFFFFF" w:themeColor="background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85A3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785A3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5A3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85A3F"/>
    <w:pPr>
      <w:spacing w:after="100"/>
      <w:ind w:left="220"/>
    </w:pPr>
  </w:style>
  <w:style w:type="paragraph" w:styleId="Sinespaciado">
    <w:name w:val="No Spacing"/>
    <w:uiPriority w:val="1"/>
    <w:qFormat/>
    <w:rsid w:val="005F00AA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C133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1990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porras</cp:lastModifiedBy>
  <cp:revision>8</cp:revision>
  <cp:lastPrinted>2023-09-24T05:46:00Z</cp:lastPrinted>
  <dcterms:created xsi:type="dcterms:W3CDTF">2023-09-24T00:13:00Z</dcterms:created>
  <dcterms:modified xsi:type="dcterms:W3CDTF">2023-09-24T05:46:00Z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2023-09-24T00:00:00Z</vt:filetime>
  </property>
</Properties>
</file>