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DD9D" w14:textId="68D65FA2" w:rsidR="00710615" w:rsidRPr="006700D3" w:rsidRDefault="002909B0" w:rsidP="00710615">
      <w:pPr>
        <w:jc w:val="center"/>
        <w:rPr>
          <w:b/>
          <w:i/>
          <w:sz w:val="28"/>
          <w:szCs w:val="28"/>
        </w:rPr>
      </w:pPr>
      <w:r w:rsidRPr="002909B0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5BDDAE" wp14:editId="7158BDA4">
                <wp:simplePos x="0" y="0"/>
                <wp:positionH relativeFrom="column">
                  <wp:posOffset>-438150</wp:posOffset>
                </wp:positionH>
                <wp:positionV relativeFrom="paragraph">
                  <wp:posOffset>348615</wp:posOffset>
                </wp:positionV>
                <wp:extent cx="8924925" cy="742950"/>
                <wp:effectExtent l="0" t="0" r="9525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4925" cy="742950"/>
                          <a:chOff x="0" y="0"/>
                          <a:chExt cx="6962775" cy="74295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3" w14:textId="56ACF43C" w:rsidR="006B3B45" w:rsidRPr="00CE74BC" w:rsidRDefault="006B3B4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4" w14:textId="340C2D80" w:rsidR="006B3B45" w:rsidRPr="00710615" w:rsidRDefault="006B3B4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 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5" w14:textId="44228AEC" w:rsidR="006B3B45" w:rsidRPr="003B3547" w:rsidRDefault="006B3B4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6" w14:textId="77777777" w:rsidR="006B3B45" w:rsidRPr="00734814" w:rsidRDefault="006B3B45" w:rsidP="0071061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7" w14:textId="7C385380" w:rsidR="006B3B45" w:rsidRPr="00710615" w:rsidRDefault="006B3B4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8" w14:textId="17E8588D" w:rsidR="006B3B45" w:rsidRPr="00CE74BC" w:rsidRDefault="006B3B4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BDDAE" id="Grupo 7" o:spid="_x0000_s1026" style="position:absolute;left:0;text-align:left;margin-left:-34.5pt;margin-top:27.45pt;width:702.75pt;height:58.5pt;z-index:251661312;mso-width-relative:margin;mso-height-relative:margin" coordsize="696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D5BDDC3" w14:textId="56ACF43C" w:rsidR="006B3B45" w:rsidRPr="00CE74BC" w:rsidRDefault="006B3B4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5D5BDDC4" w14:textId="340C2D80" w:rsidR="006B3B45" w:rsidRPr="00710615" w:rsidRDefault="006B3B4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 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5D5BDDC5" w14:textId="44228AEC" w:rsidR="006B3B45" w:rsidRPr="003B3547" w:rsidRDefault="006B3B4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5D5BDDC6" w14:textId="77777777" w:rsidR="006B3B45" w:rsidRPr="00734814" w:rsidRDefault="006B3B45" w:rsidP="0071061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5D5BDDC7" w14:textId="7C385380" w:rsidR="006B3B45" w:rsidRPr="00710615" w:rsidRDefault="006B3B4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 xml:space="preserve">: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5D5BDDC8" w14:textId="17E8588D" w:rsidR="006B3B45" w:rsidRPr="00CE74BC" w:rsidRDefault="006B3B4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909B0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5BDDB0" wp14:editId="77896F13">
                <wp:simplePos x="0" y="0"/>
                <wp:positionH relativeFrom="margin">
                  <wp:posOffset>-680720</wp:posOffset>
                </wp:positionH>
                <wp:positionV relativeFrom="paragraph">
                  <wp:posOffset>300990</wp:posOffset>
                </wp:positionV>
                <wp:extent cx="913892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80BD0" id="Conector recto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6pt,23.7pt" to="66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07361E" w:rsidRPr="002909B0">
        <w:rPr>
          <w:b/>
          <w:color w:val="2F5496" w:themeColor="accent5" w:themeShade="BF"/>
          <w:sz w:val="28"/>
          <w:szCs w:val="28"/>
        </w:rPr>
        <w:t>INFORME DE RESULTADOS DE ANÁLISIS</w:t>
      </w:r>
      <w:r w:rsidR="0007361E" w:rsidRPr="002909B0">
        <w:rPr>
          <w:b/>
          <w:i/>
          <w:color w:val="2F5496" w:themeColor="accent5" w:themeShade="BF"/>
          <w:sz w:val="28"/>
          <w:szCs w:val="28"/>
        </w:rPr>
        <w:t xml:space="preserve"> </w:t>
      </w:r>
      <w:r w:rsidR="0007361E" w:rsidRPr="002909B0">
        <w:rPr>
          <w:b/>
          <w:color w:val="2F5496" w:themeColor="accent5" w:themeShade="BF"/>
          <w:sz w:val="28"/>
          <w:szCs w:val="28"/>
        </w:rPr>
        <w:t>BROMATOLÓGICOS</w:t>
      </w:r>
    </w:p>
    <w:p w14:paraId="49E65C88" w14:textId="29B230DB" w:rsidR="00CB05AA" w:rsidRDefault="00CB05AA" w:rsidP="002909B0">
      <w:pPr>
        <w:ind w:left="-709"/>
      </w:pPr>
      <w:r w:rsidRPr="002909B0">
        <w:rPr>
          <w:noProof/>
          <w:color w:val="2F5496" w:themeColor="accent5" w:themeShade="BF"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BDDB2" wp14:editId="2EEDEE55">
                <wp:simplePos x="0" y="0"/>
                <wp:positionH relativeFrom="margin">
                  <wp:posOffset>-661670</wp:posOffset>
                </wp:positionH>
                <wp:positionV relativeFrom="paragraph">
                  <wp:posOffset>835025</wp:posOffset>
                </wp:positionV>
                <wp:extent cx="911987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98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2AF3A" id="Conector rec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1pt,65.75pt" to="666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" strokecolor="#4472c4 [3208]" strokeweight="1pt">
                <v:stroke joinstyle="miter"/>
                <w10:wrap anchorx="margin"/>
              </v:line>
            </w:pict>
          </mc:Fallback>
        </mc:AlternateContent>
      </w:r>
    </w:p>
    <w:p w14:paraId="222D7C9E" w14:textId="6C687BC2" w:rsidR="00CB05AA" w:rsidRDefault="00CB05AA" w:rsidP="002909B0">
      <w:pPr>
        <w:ind w:left="-709"/>
      </w:pPr>
    </w:p>
    <w:bookmarkStart w:id="0" w:name="_MON_1519227071"/>
    <w:bookmarkEnd w:id="0"/>
    <w:p w14:paraId="5D5BDD9F" w14:textId="7A4B96EB" w:rsidR="00CE74BC" w:rsidRDefault="00885398" w:rsidP="002909B0">
      <w:pPr>
        <w:ind w:left="-709"/>
      </w:pPr>
      <w:r>
        <w:object w:dxaOrig="14760" w:dyaOrig="2625" w14:anchorId="5D5BDD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5.75pt;height:151.5pt" o:ole="">
            <v:imagedata r:id="rId10" o:title=""/>
          </v:shape>
          <o:OLEObject Type="Embed" ProgID="Excel.Sheet.12" ShapeID="_x0000_i1028" DrawAspect="Content" ObjectID="_1724653200" r:id="rId11"/>
        </w:object>
      </w:r>
      <w:bookmarkStart w:id="1" w:name="_GoBack"/>
      <w:bookmarkEnd w:id="1"/>
    </w:p>
    <w:p w14:paraId="5D5BDDA0" w14:textId="77777777" w:rsidR="00734814" w:rsidRDefault="00734814" w:rsidP="00734814">
      <w:pPr>
        <w:tabs>
          <w:tab w:val="left" w:pos="2820"/>
        </w:tabs>
        <w:ind w:left="-993"/>
      </w:pPr>
    </w:p>
    <w:p w14:paraId="5D5BDDA4" w14:textId="77777777" w:rsidR="00734814" w:rsidRDefault="00734814" w:rsidP="00734814">
      <w:pPr>
        <w:tabs>
          <w:tab w:val="left" w:pos="2820"/>
        </w:tabs>
        <w:ind w:left="-993"/>
      </w:pPr>
    </w:p>
    <w:sectPr w:rsidR="00734814" w:rsidSect="002909B0">
      <w:headerReference w:type="default" r:id="rId12"/>
      <w:footerReference w:type="default" r:id="rId13"/>
      <w:pgSz w:w="15840" w:h="12240" w:orient="landscape"/>
      <w:pgMar w:top="1701" w:right="1417" w:bottom="1701" w:left="141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C7745" w14:textId="77777777" w:rsidR="006B3B45" w:rsidRDefault="006B3B45" w:rsidP="00710615">
      <w:pPr>
        <w:spacing w:after="0" w:line="240" w:lineRule="auto"/>
      </w:pPr>
      <w:r>
        <w:separator/>
      </w:r>
    </w:p>
  </w:endnote>
  <w:endnote w:type="continuationSeparator" w:id="0">
    <w:p w14:paraId="461A6458" w14:textId="77777777" w:rsidR="006B3B45" w:rsidRDefault="006B3B45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708BA" w14:textId="086412C4" w:rsidR="00A12FA1" w:rsidRPr="00F666A2" w:rsidRDefault="00A12FA1" w:rsidP="00A12FA1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r w:rsidRPr="00F666A2">
      <w:rPr>
        <w:b/>
        <w:sz w:val="14"/>
      </w:rPr>
      <w:t xml:space="preserve">Observación: </w:t>
    </w:r>
  </w:p>
  <w:p w14:paraId="43B68E9A" w14:textId="77777777" w:rsidR="00A12FA1" w:rsidRDefault="00A12FA1" w:rsidP="00A12FA1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Las unidades están expresadas en base seca.</w:t>
    </w:r>
  </w:p>
  <w:p w14:paraId="4D898B47" w14:textId="77777777" w:rsidR="00A12FA1" w:rsidRPr="00B27980" w:rsidRDefault="00A12FA1" w:rsidP="00A12FA1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 w:rsidRPr="00B27980">
      <w:rPr>
        <w:sz w:val="14"/>
      </w:rPr>
      <w:t>Muestras tomadas por el interesado.</w:t>
    </w:r>
  </w:p>
  <w:p w14:paraId="30B0FAC3" w14:textId="77777777" w:rsidR="00A12FA1" w:rsidRPr="00B27980" w:rsidRDefault="00A12FA1" w:rsidP="00A12FA1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 w:rsidRPr="00B27980">
      <w:rPr>
        <w:sz w:val="14"/>
      </w:rPr>
      <w:t xml:space="preserve">Los resultados reflejan únicamente a la muestra entregada por el interesado.  </w:t>
    </w:r>
  </w:p>
  <w:p w14:paraId="1090C7C3" w14:textId="2C5E67C6" w:rsidR="00A12FA1" w:rsidRPr="00F666A2" w:rsidRDefault="00A12FA1" w:rsidP="00A12FA1">
    <w:pPr>
      <w:spacing w:after="0" w:line="240" w:lineRule="auto"/>
      <w:ind w:left="-993"/>
      <w:jc w:val="both"/>
      <w:rPr>
        <w:b/>
        <w:sz w:val="14"/>
      </w:rPr>
    </w:pPr>
    <w:r w:rsidRPr="00F666A2">
      <w:rPr>
        <w:b/>
        <w:sz w:val="14"/>
      </w:rPr>
      <w:t xml:space="preserve">  Metodología:</w:t>
    </w:r>
  </w:p>
  <w:p w14:paraId="1D4C2ACE" w14:textId="6284BD79" w:rsidR="00A12FA1" w:rsidRDefault="002909B0" w:rsidP="00A12FA1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noProof/>
        <w:sz w:val="1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E3019E" wp14:editId="1BAD6E05">
              <wp:simplePos x="0" y="0"/>
              <wp:positionH relativeFrom="column">
                <wp:posOffset>5482590</wp:posOffset>
              </wp:positionH>
              <wp:positionV relativeFrom="paragraph">
                <wp:posOffset>54610</wp:posOffset>
              </wp:positionV>
              <wp:extent cx="32194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19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2BE670" id="Conector recto 10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7pt,4.3pt" to="685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6gsw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" strokecolor="black [3200]" strokeweight=".5pt">
              <v:stroke joinstyle="miter"/>
            </v:line>
          </w:pict>
        </mc:Fallback>
      </mc:AlternateContent>
    </w:r>
    <w:r w:rsidR="00A12FA1">
      <w:rPr>
        <w:sz w:val="14"/>
      </w:rPr>
      <w:t>Procedimiento N, S y CO por método Dumas.</w:t>
    </w:r>
  </w:p>
  <w:p w14:paraId="0E12E5B3" w14:textId="7ABA9220" w:rsidR="00A12FA1" w:rsidRDefault="00A12FA1" w:rsidP="00A12FA1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Ca, Mg, K por combustión seca y determinación por absorción atómica.</w:t>
    </w:r>
  </w:p>
  <w:p w14:paraId="0602B4BC" w14:textId="77777777" w:rsidR="00A12FA1" w:rsidRPr="00B12FA3" w:rsidRDefault="00A12FA1" w:rsidP="00A12FA1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Determinación de P por espectrofotometría visible.</w:t>
    </w:r>
  </w:p>
  <w:p w14:paraId="30DC4652" w14:textId="1EB659ED" w:rsidR="00A12FA1" w:rsidRPr="009B6C97" w:rsidRDefault="00A12FA1" w:rsidP="00A12FA1">
    <w:pPr>
      <w:spacing w:after="0"/>
      <w:ind w:left="709" w:right="-1085"/>
      <w:contextualSpacing/>
      <w:jc w:val="center"/>
      <w:rPr>
        <w:b/>
        <w:sz w:val="18"/>
        <w:szCs w:val="18"/>
      </w:rPr>
    </w:pPr>
    <w:r>
      <w:rPr>
        <w:b/>
      </w:rPr>
      <w:t xml:space="preserve">                                                                                                              </w:t>
    </w:r>
    <w:r w:rsidR="002909B0">
      <w:rPr>
        <w:b/>
      </w:rPr>
      <w:t xml:space="preserve">                                            </w:t>
    </w:r>
    <w:r w:rsidRPr="009B6C97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  <w:p w14:paraId="0D829035" w14:textId="77777777" w:rsidR="00A12FA1" w:rsidRDefault="00A12FA1" w:rsidP="00A12FA1">
    <w:pPr>
      <w:pStyle w:val="Piedepgina"/>
    </w:pPr>
  </w:p>
  <w:p w14:paraId="0D515DA5" w14:textId="77777777" w:rsidR="00694B97" w:rsidRDefault="00694B97" w:rsidP="00694B97">
    <w:pPr>
      <w:pStyle w:val="Piedepgina"/>
    </w:pPr>
  </w:p>
  <w:p w14:paraId="5D5BDDC2" w14:textId="77777777" w:rsidR="006B3B45" w:rsidRPr="00694B97" w:rsidRDefault="006B3B45" w:rsidP="00694B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6369" w14:textId="77777777" w:rsidR="006B3B45" w:rsidRDefault="006B3B45" w:rsidP="00710615">
      <w:pPr>
        <w:spacing w:after="0" w:line="240" w:lineRule="auto"/>
      </w:pPr>
      <w:r>
        <w:separator/>
      </w:r>
    </w:p>
  </w:footnote>
  <w:footnote w:type="continuationSeparator" w:id="0">
    <w:p w14:paraId="1FD4CA5E" w14:textId="77777777" w:rsidR="006B3B45" w:rsidRDefault="006B3B45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4CFC945C" w14:textId="77777777" w:rsidR="00283F06" w:rsidRDefault="00283F06" w:rsidP="00283F06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10D47474" w14:textId="425330B1" w:rsidR="00283F06" w:rsidRDefault="00283F06" w:rsidP="00283F06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72088C55" wp14:editId="09DB6F8D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1843040" w14:textId="77777777" w:rsidR="00283F06" w:rsidRDefault="00283F06" w:rsidP="00283F06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073BE43D" w14:textId="77777777" w:rsidR="00283F06" w:rsidRDefault="00283F06" w:rsidP="00283F06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1FAFBB99" w14:textId="77777777" w:rsidR="00283F06" w:rsidRDefault="00283F06" w:rsidP="00283F06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33BCA257" w14:textId="77777777" w:rsidR="00283F06" w:rsidRDefault="00283F06" w:rsidP="00283F06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66ACC190" w14:textId="77777777" w:rsidR="00283F06" w:rsidRDefault="00283F06" w:rsidP="00283F06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0C8AA8FA" w14:textId="77777777" w:rsidR="00283F06" w:rsidRDefault="00885398" w:rsidP="00283F06">
        <w:pPr>
          <w:pStyle w:val="Encabezado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7361E"/>
    <w:rsid w:val="001271A6"/>
    <w:rsid w:val="0017023B"/>
    <w:rsid w:val="001A5E3B"/>
    <w:rsid w:val="00237F59"/>
    <w:rsid w:val="00283F06"/>
    <w:rsid w:val="002909B0"/>
    <w:rsid w:val="00301E90"/>
    <w:rsid w:val="003A6599"/>
    <w:rsid w:val="003B3547"/>
    <w:rsid w:val="0057127A"/>
    <w:rsid w:val="00577BBD"/>
    <w:rsid w:val="0059487D"/>
    <w:rsid w:val="006700D3"/>
    <w:rsid w:val="00675FCD"/>
    <w:rsid w:val="00694B97"/>
    <w:rsid w:val="006A752D"/>
    <w:rsid w:val="006B3B45"/>
    <w:rsid w:val="006E046B"/>
    <w:rsid w:val="006E3D4D"/>
    <w:rsid w:val="00710615"/>
    <w:rsid w:val="00716799"/>
    <w:rsid w:val="00734814"/>
    <w:rsid w:val="00795A8D"/>
    <w:rsid w:val="007C6C53"/>
    <w:rsid w:val="00885398"/>
    <w:rsid w:val="009F0C0C"/>
    <w:rsid w:val="00A12FA1"/>
    <w:rsid w:val="00A33320"/>
    <w:rsid w:val="00B46088"/>
    <w:rsid w:val="00BD056C"/>
    <w:rsid w:val="00BD1C5C"/>
    <w:rsid w:val="00C1065D"/>
    <w:rsid w:val="00C713A4"/>
    <w:rsid w:val="00CB05AA"/>
    <w:rsid w:val="00CE74BC"/>
    <w:rsid w:val="00D100EC"/>
    <w:rsid w:val="00D252F4"/>
    <w:rsid w:val="00DD4F5F"/>
    <w:rsid w:val="00E15641"/>
    <w:rsid w:val="00E16C2A"/>
    <w:rsid w:val="00E62C00"/>
    <w:rsid w:val="00F707E3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D5BDD9D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AE0A3-1249-432D-AB21-9AC25FE9F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2928E-B705-468D-A502-B0C952E945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7DC88-918D-4D05-BA06-9BA71C0799B9}">
  <ds:schemaRefs>
    <ds:schemaRef ds:uri="http://schemas.microsoft.com/office/infopath/2007/PartnerControls"/>
    <ds:schemaRef ds:uri="0900dcd6-3fac-4345-8547-3b705732faa7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909fd309-137a-4d50-93b3-f63aa6a3901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5</cp:revision>
  <dcterms:created xsi:type="dcterms:W3CDTF">2022-03-31T15:34:00Z</dcterms:created>
  <dcterms:modified xsi:type="dcterms:W3CDTF">2022-09-14T15:34:00Z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