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Default Extension="png" ContentType="image/png"/>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12" w:lineRule="auto" w:before="161"/>
        <w:ind w:right="2964"/>
        <w:jc w:val="center"/>
      </w:pPr>
      <w:bookmarkStart w:name="FACULDADES INTREGADAS - UPIS" w:id="1"/>
      <w:bookmarkEnd w:id="1"/>
      <w:r>
        <w:rPr>
          <w:b w:val="0"/>
        </w:rPr>
      </w:r>
      <w:r>
        <w:rPr/>
        <w:t>FACULDADES INTREGADAS - UPIS</w:t>
      </w:r>
      <w:bookmarkStart w:name="DEPARTAMENTO DE ECONOMIA" w:id="2"/>
      <w:bookmarkEnd w:id="2"/>
      <w:r>
        <w:rPr/>
      </w:r>
      <w:r>
        <w:rPr/>
        <w:t> DEPARTAMENTO DE ECONOMIA</w:t>
      </w:r>
      <w:bookmarkStart w:name="CIÊNCIAS ECONÔMICAS" w:id="3"/>
      <w:bookmarkEnd w:id="3"/>
      <w:r>
        <w:rPr/>
      </w:r>
      <w:r>
        <w:rPr/>
        <w:t> CIÊNCIAS ECONÔMICAS</w:t>
      </w:r>
    </w:p>
    <w:p>
      <w:pPr>
        <w:pStyle w:val="BodyText"/>
        <w:rPr>
          <w:b/>
          <w:sz w:val="26"/>
        </w:rPr>
      </w:pPr>
    </w:p>
    <w:p>
      <w:pPr>
        <w:pStyle w:val="BodyText"/>
        <w:rPr>
          <w:b/>
          <w:sz w:val="26"/>
        </w:rPr>
      </w:pPr>
    </w:p>
    <w:p>
      <w:pPr>
        <w:pStyle w:val="BodyText"/>
        <w:rPr>
          <w:b/>
          <w:sz w:val="26"/>
        </w:rPr>
      </w:pPr>
    </w:p>
    <w:p>
      <w:pPr>
        <w:pStyle w:val="BodyText"/>
        <w:rPr>
          <w:b/>
          <w:sz w:val="26"/>
        </w:rPr>
      </w:pPr>
    </w:p>
    <w:p>
      <w:pPr>
        <w:spacing w:before="226"/>
        <w:ind w:left="2665" w:right="2969" w:firstLine="0"/>
        <w:jc w:val="center"/>
        <w:rPr>
          <w:b/>
          <w:sz w:val="24"/>
        </w:rPr>
      </w:pPr>
      <w:bookmarkStart w:name="JÉSSICA LARISSA BEZERRA DA CUNHA" w:id="4"/>
      <w:bookmarkEnd w:id="4"/>
      <w:r>
        <w:rPr/>
      </w:r>
      <w:r>
        <w:rPr>
          <w:b/>
          <w:sz w:val="24"/>
        </w:rPr>
        <w:t>JÉSSICA LARISSA BEZERRA DA CUNHA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30"/>
        </w:rPr>
      </w:pPr>
    </w:p>
    <w:p>
      <w:pPr>
        <w:spacing w:line="357" w:lineRule="auto" w:before="0"/>
        <w:ind w:left="671" w:right="1232" w:firstLine="260"/>
        <w:jc w:val="left"/>
        <w:rPr>
          <w:b/>
          <w:sz w:val="24"/>
        </w:rPr>
      </w:pPr>
      <w:bookmarkStart w:name="teoria do portifólio de harry markowitz " w:id="5"/>
      <w:bookmarkEnd w:id="5"/>
      <w:r>
        <w:rPr/>
      </w:r>
      <w:r>
        <w:rPr>
          <w:b/>
          <w:sz w:val="24"/>
        </w:rPr>
        <w:t>TEORIA DO PORTIFÓLIO DE HARRY MARKOWITZ APLICADA A UMA CARTEIRA SELECIONADA DE ATIVOS FINANCEIROS DO MERCADO</w:t>
      </w:r>
    </w:p>
    <w:p>
      <w:pPr>
        <w:spacing w:before="3"/>
        <w:ind w:left="3902" w:right="0" w:firstLine="0"/>
        <w:jc w:val="left"/>
        <w:rPr>
          <w:b/>
          <w:sz w:val="24"/>
        </w:rPr>
      </w:pPr>
      <w:r>
        <w:rPr>
          <w:b/>
          <w:sz w:val="24"/>
        </w:rPr>
        <w:t>BRASILEIRO</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before="178"/>
        <w:ind w:left="2664" w:right="2969" w:firstLine="0"/>
        <w:jc w:val="center"/>
        <w:rPr>
          <w:b/>
          <w:sz w:val="24"/>
        </w:rPr>
      </w:pPr>
      <w:bookmarkStart w:name="TRABALHO DE CONCLUSÃO DE CURSO" w:id="6"/>
      <w:bookmarkEnd w:id="6"/>
      <w:r>
        <w:rPr/>
      </w:r>
      <w:r>
        <w:rPr>
          <w:b/>
          <w:sz w:val="24"/>
        </w:rPr>
        <w:t>TRABALHO DE CONCLUSÃO DE CURSO</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line="408" w:lineRule="auto" w:before="178"/>
        <w:ind w:left="4432" w:right="4728" w:firstLine="0"/>
        <w:jc w:val="center"/>
        <w:rPr>
          <w:b/>
          <w:sz w:val="24"/>
        </w:rPr>
      </w:pPr>
      <w:bookmarkStart w:name="BRASÍLIA" w:id="7"/>
      <w:bookmarkEnd w:id="7"/>
      <w:r>
        <w:rPr/>
      </w:r>
      <w:r>
        <w:rPr>
          <w:b/>
          <w:sz w:val="24"/>
        </w:rPr>
        <w:t>BRASÍLIA 2019</w:t>
      </w:r>
    </w:p>
    <w:p>
      <w:pPr>
        <w:spacing w:after="0" w:line="408" w:lineRule="auto"/>
        <w:jc w:val="center"/>
        <w:rPr>
          <w:sz w:val="24"/>
        </w:rPr>
        <w:sectPr>
          <w:type w:val="continuous"/>
          <w:pgSz w:w="11910" w:h="16840"/>
          <w:pgMar w:top="1600" w:bottom="280" w:left="1580" w:right="0"/>
        </w:sectPr>
      </w:pPr>
    </w:p>
    <w:p>
      <w:pPr>
        <w:spacing w:before="101"/>
        <w:ind w:left="2665" w:right="2969" w:firstLine="0"/>
        <w:jc w:val="center"/>
        <w:rPr>
          <w:b/>
          <w:sz w:val="24"/>
        </w:rPr>
      </w:pPr>
      <w:r>
        <w:rPr>
          <w:b/>
          <w:sz w:val="24"/>
        </w:rPr>
        <w:t>JÉSSICA LARISSA BEZERRA DA CUNHA</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33"/>
        </w:rPr>
      </w:pPr>
    </w:p>
    <w:p>
      <w:pPr>
        <w:spacing w:line="360" w:lineRule="auto" w:before="0"/>
        <w:ind w:left="671" w:right="1232" w:firstLine="260"/>
        <w:jc w:val="left"/>
        <w:rPr>
          <w:b/>
          <w:sz w:val="24"/>
        </w:rPr>
      </w:pPr>
      <w:bookmarkStart w:name="teoria do portifólio de harry markowitz " w:id="8"/>
      <w:bookmarkEnd w:id="8"/>
      <w:r>
        <w:rPr/>
      </w:r>
      <w:r>
        <w:rPr>
          <w:b/>
          <w:sz w:val="24"/>
        </w:rPr>
        <w:t>TEORIA DO PORTIFÓLIO DE HARRY MARKOWITZ APLICADA A UMA CARTEIRA SELECIONADA DE ATIVOS FINANCEIROS DO MERCADO</w:t>
      </w:r>
    </w:p>
    <w:p>
      <w:pPr>
        <w:spacing w:before="3"/>
        <w:ind w:left="3902" w:right="0" w:firstLine="0"/>
        <w:jc w:val="left"/>
        <w:rPr>
          <w:b/>
          <w:sz w:val="24"/>
        </w:rPr>
      </w:pPr>
      <w:r>
        <w:rPr>
          <w:b/>
          <w:sz w:val="24"/>
        </w:rPr>
        <w:t>BRASILEIRO</w:t>
      </w:r>
    </w:p>
    <w:p>
      <w:pPr>
        <w:pStyle w:val="BodyText"/>
        <w:rPr>
          <w:b/>
          <w:sz w:val="26"/>
        </w:rPr>
      </w:pPr>
    </w:p>
    <w:p>
      <w:pPr>
        <w:pStyle w:val="BodyText"/>
        <w:rPr>
          <w:b/>
          <w:sz w:val="26"/>
        </w:rPr>
      </w:pPr>
    </w:p>
    <w:p>
      <w:pPr>
        <w:pStyle w:val="BodyText"/>
        <w:rPr>
          <w:b/>
          <w:sz w:val="26"/>
        </w:rPr>
      </w:pPr>
    </w:p>
    <w:p>
      <w:pPr>
        <w:pStyle w:val="BodyText"/>
        <w:spacing w:before="5"/>
        <w:rPr>
          <w:b/>
          <w:sz w:val="21"/>
        </w:rPr>
      </w:pPr>
    </w:p>
    <w:p>
      <w:pPr>
        <w:pStyle w:val="BodyText"/>
        <w:ind w:left="4657" w:right="1132" w:firstLine="710"/>
        <w:jc w:val="both"/>
      </w:pPr>
      <w:r>
        <w:rPr/>
        <w:t>Trabalho de Conclusão de Curso apresentado como requisito parcial à obtenção do título de Bacharel, do Departamento de Economia, da Faculdades Integradas UPIS.</w:t>
      </w:r>
    </w:p>
    <w:p>
      <w:pPr>
        <w:pStyle w:val="BodyText"/>
        <w:spacing w:before="6"/>
        <w:rPr>
          <w:sz w:val="34"/>
        </w:rPr>
      </w:pPr>
    </w:p>
    <w:p>
      <w:pPr>
        <w:pStyle w:val="BodyText"/>
        <w:spacing w:line="290" w:lineRule="auto"/>
        <w:ind w:left="5368" w:right="1132"/>
      </w:pPr>
      <w:r>
        <w:rPr/>
        <w:t>Orientador: Prof. Dr. Nome Completo Co-orientador: (se houver) Prof. Dr.</w:t>
      </w:r>
    </w:p>
    <w:p>
      <w:pPr>
        <w:pStyle w:val="BodyText"/>
        <w:spacing w:line="224" w:lineRule="exact"/>
        <w:ind w:left="4657"/>
      </w:pPr>
      <w:r>
        <w:rPr/>
        <w:t>Nome Completo</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line="412" w:lineRule="auto" w:before="161"/>
        <w:ind w:left="4432" w:right="4728"/>
        <w:jc w:val="center"/>
      </w:pPr>
      <w:bookmarkStart w:name="brasília" w:id="9"/>
      <w:bookmarkEnd w:id="9"/>
      <w:r>
        <w:rPr>
          <w:b w:val="0"/>
        </w:rPr>
      </w:r>
      <w:r>
        <w:rPr/>
        <w:t>BRASÍLIA 2019</w:t>
      </w:r>
    </w:p>
    <w:p>
      <w:pPr>
        <w:spacing w:after="0" w:line="412" w:lineRule="auto"/>
        <w:jc w:val="center"/>
        <w:sectPr>
          <w:pgSz w:w="11910" w:h="16840"/>
          <w:pgMar w:top="1600" w:bottom="280" w:left="1580" w:right="0"/>
        </w:sectPr>
      </w:pPr>
    </w:p>
    <w:p>
      <w:pPr>
        <w:pStyle w:val="BodyText"/>
        <w:spacing w:line="242" w:lineRule="auto" w:before="101"/>
        <w:ind w:left="120" w:right="1128" w:firstLine="710"/>
        <w:jc w:val="both"/>
      </w:pPr>
      <w:r>
        <w:rPr/>
        <w:t>Folha</w:t>
      </w:r>
      <w:r>
        <w:rPr>
          <w:spacing w:val="-5"/>
        </w:rPr>
        <w:t> </w:t>
      </w:r>
      <w:r>
        <w:rPr/>
        <w:t>destinada</w:t>
      </w:r>
      <w:r>
        <w:rPr>
          <w:spacing w:val="-9"/>
        </w:rPr>
        <w:t> </w:t>
      </w:r>
      <w:r>
        <w:rPr/>
        <w:t>à</w:t>
      </w:r>
      <w:r>
        <w:rPr>
          <w:spacing w:val="-4"/>
        </w:rPr>
        <w:t> </w:t>
      </w:r>
      <w:r>
        <w:rPr/>
        <w:t>inclusão</w:t>
      </w:r>
      <w:r>
        <w:rPr>
          <w:spacing w:val="-8"/>
        </w:rPr>
        <w:t> </w:t>
      </w:r>
      <w:r>
        <w:rPr/>
        <w:t>da</w:t>
      </w:r>
      <w:r>
        <w:rPr>
          <w:spacing w:val="-2"/>
        </w:rPr>
        <w:t> </w:t>
      </w:r>
      <w:r>
        <w:rPr>
          <w:b/>
        </w:rPr>
        <w:t>Ficha</w:t>
      </w:r>
      <w:r>
        <w:rPr>
          <w:b/>
          <w:spacing w:val="-8"/>
        </w:rPr>
        <w:t> </w:t>
      </w:r>
      <w:r>
        <w:rPr>
          <w:b/>
        </w:rPr>
        <w:t>Catalográfica </w:t>
      </w:r>
      <w:r>
        <w:rPr/>
        <w:t>(elemento</w:t>
      </w:r>
      <w:r>
        <w:rPr>
          <w:spacing w:val="-8"/>
        </w:rPr>
        <w:t> </w:t>
      </w:r>
      <w:r>
        <w:rPr/>
        <w:t>obrigatório</w:t>
      </w:r>
      <w:r>
        <w:rPr>
          <w:spacing w:val="-1"/>
        </w:rPr>
        <w:t> </w:t>
      </w:r>
      <w:r>
        <w:rPr/>
        <w:t>somente</w:t>
      </w:r>
      <w:r>
        <w:rPr>
          <w:spacing w:val="-9"/>
        </w:rPr>
        <w:t> </w:t>
      </w:r>
      <w:r>
        <w:rPr/>
        <w:t>para teses e dissertações) a ser solicitada ao Departamento de Biblioteca da UPIS e posteriormente impressa no verso da Folha de Rosto (folha</w:t>
      </w:r>
      <w:r>
        <w:rPr>
          <w:spacing w:val="-6"/>
        </w:rPr>
        <w:t> </w:t>
      </w:r>
      <w:r>
        <w:rPr/>
        <w:t>anterior).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r>
        <w:rPr/>
        <w:pict>
          <v:shapetype id="_x0000_t202" o:spt="202" coordsize="21600,21600" path="m,l,21600r21600,l21600,xe">
            <v:stroke joinstyle="miter"/>
            <v:path gradientshapeok="t" o:connecttype="rect"/>
          </v:shapetype>
          <v:shape style="position:absolute;margin-left:99.199997pt;margin-top:16.486895pt;width:350.05pt;height:213.45pt;mso-position-horizontal-relative:page;mso-position-vertical-relative:paragraph;z-index:-251658240;mso-wrap-distance-left:0;mso-wrap-distance-right:0" type="#_x0000_t202" filled="false" stroked="true" strokeweight=".75pt" strokecolor="#000000">
            <v:textbox inset="0,0,0,0">
              <w:txbxContent>
                <w:p>
                  <w:pPr>
                    <w:spacing w:line="235" w:lineRule="auto" w:before="135"/>
                    <w:ind w:left="144" w:right="0" w:firstLine="710"/>
                    <w:jc w:val="left"/>
                    <w:rPr>
                      <w:rFonts w:ascii="Arial Narrow" w:hAnsi="Arial Narrow"/>
                      <w:sz w:val="20"/>
                    </w:rPr>
                  </w:pPr>
                  <w:r>
                    <w:rPr>
                      <w:rFonts w:ascii="Arial Narrow" w:hAnsi="Arial Narrow"/>
                      <w:sz w:val="20"/>
                    </w:rPr>
                    <w:t>Espaço destinado a elaboração da ficha catalografica sob responsabilidade exclusiva do Departamento de Biblioteca da UPIS.</w:t>
                  </w:r>
                </w:p>
              </w:txbxContent>
            </v:textbox>
            <v:stroke dashstyle="solid"/>
            <w10:wrap type="topAndBottom"/>
          </v:shape>
        </w:pict>
      </w:r>
    </w:p>
    <w:p>
      <w:pPr>
        <w:spacing w:after="0"/>
        <w:sectPr>
          <w:pgSz w:w="11910" w:h="16840"/>
          <w:pgMar w:top="1600" w:bottom="280" w:left="1580" w:right="0"/>
        </w:sectPr>
      </w:pPr>
    </w:p>
    <w:p>
      <w:pPr>
        <w:pStyle w:val="BodyText"/>
        <w:spacing w:before="9"/>
        <w:rPr>
          <w:sz w:val="14"/>
        </w:r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4424"/>
        <w:gridCol w:w="2251"/>
      </w:tblGrid>
      <w:tr>
        <w:trPr>
          <w:trHeight w:val="1260" w:hRule="atLeast"/>
        </w:trPr>
        <w:tc>
          <w:tcPr>
            <w:tcW w:w="2540" w:type="dxa"/>
            <w:tcBorders>
              <w:bottom w:val="single" w:sz="12" w:space="0" w:color="000000"/>
            </w:tcBorders>
          </w:tcPr>
          <w:p>
            <w:pPr>
              <w:pStyle w:val="TableParagraph"/>
              <w:spacing w:before="0"/>
              <w:ind w:left="817"/>
              <w:jc w:val="left"/>
              <w:rPr>
                <w:sz w:val="20"/>
              </w:rPr>
            </w:pPr>
            <w:r>
              <w:rPr>
                <w:sz w:val="20"/>
              </w:rPr>
              <w:drawing>
                <wp:inline distT="0" distB="0" distL="0" distR="0">
                  <wp:extent cx="767541" cy="79533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67541" cy="795337"/>
                          </a:xfrm>
                          <a:prstGeom prst="rect">
                            <a:avLst/>
                          </a:prstGeom>
                        </pic:spPr>
                      </pic:pic>
                    </a:graphicData>
                  </a:graphic>
                </wp:inline>
              </w:drawing>
            </w:r>
            <w:r>
              <w:rPr>
                <w:sz w:val="20"/>
              </w:rPr>
            </w:r>
          </w:p>
        </w:tc>
        <w:tc>
          <w:tcPr>
            <w:tcW w:w="4424" w:type="dxa"/>
            <w:tcBorders>
              <w:bottom w:val="single" w:sz="12" w:space="0" w:color="000000"/>
            </w:tcBorders>
          </w:tcPr>
          <w:p>
            <w:pPr>
              <w:pStyle w:val="TableParagraph"/>
              <w:spacing w:line="242" w:lineRule="auto" w:before="76"/>
              <w:ind w:left="936" w:right="398" w:firstLine="310"/>
              <w:jc w:val="left"/>
              <w:rPr>
                <w:sz w:val="24"/>
              </w:rPr>
            </w:pPr>
            <w:r>
              <w:rPr>
                <w:sz w:val="24"/>
              </w:rPr>
              <w:t>Ministério da Educação UPIS – Faculdades Integradas</w:t>
            </w:r>
          </w:p>
          <w:p>
            <w:pPr>
              <w:pStyle w:val="TableParagraph"/>
              <w:spacing w:line="274" w:lineRule="exact" w:before="0"/>
              <w:ind w:left="506"/>
              <w:jc w:val="left"/>
              <w:rPr>
                <w:sz w:val="24"/>
              </w:rPr>
            </w:pPr>
            <w:r>
              <w:rPr>
                <w:sz w:val="24"/>
              </w:rPr>
              <w:t>Departamento de Ciências Econômicas</w:t>
            </w:r>
          </w:p>
        </w:tc>
        <w:tc>
          <w:tcPr>
            <w:tcW w:w="2251" w:type="dxa"/>
            <w:tcBorders>
              <w:bottom w:val="single" w:sz="12" w:space="0" w:color="000000"/>
            </w:tcBorders>
          </w:tcPr>
          <w:p>
            <w:pPr>
              <w:pStyle w:val="TableParagraph"/>
              <w:spacing w:before="0"/>
              <w:jc w:val="left"/>
              <w:rPr>
                <w:sz w:val="20"/>
              </w:rPr>
            </w:pPr>
          </w:p>
          <w:p>
            <w:pPr>
              <w:pStyle w:val="TableParagraph"/>
              <w:spacing w:before="2"/>
              <w:jc w:val="left"/>
              <w:rPr>
                <w:sz w:val="13"/>
              </w:rPr>
            </w:pPr>
          </w:p>
          <w:p>
            <w:pPr>
              <w:pStyle w:val="TableParagraph"/>
              <w:spacing w:before="0"/>
              <w:ind w:left="174"/>
              <w:jc w:val="left"/>
              <w:rPr>
                <w:sz w:val="20"/>
              </w:rPr>
            </w:pPr>
            <w:r>
              <w:rPr>
                <w:sz w:val="20"/>
              </w:rPr>
              <w:drawing>
                <wp:inline distT="0" distB="0" distL="0" distR="0">
                  <wp:extent cx="1066429" cy="438911"/>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066429" cy="438911"/>
                          </a:xfrm>
                          <a:prstGeom prst="rect">
                            <a:avLst/>
                          </a:prstGeom>
                        </pic:spPr>
                      </pic:pic>
                    </a:graphicData>
                  </a:graphic>
                </wp:inline>
              </w:drawing>
            </w:r>
            <w:r>
              <w:rPr>
                <w:sz w:val="20"/>
              </w:rPr>
            </w:r>
          </w:p>
        </w:tc>
      </w:tr>
    </w:tbl>
    <w:p>
      <w:pPr>
        <w:pStyle w:val="BodyText"/>
        <w:spacing w:before="6"/>
        <w:rPr>
          <w:sz w:val="20"/>
        </w:rPr>
      </w:pPr>
      <w:r>
        <w:rPr/>
        <w:pict>
          <v:group style="position:absolute;margin-left:84.275002pt;margin-top:13.75pt;width:461.5pt;height:1.5pt;mso-position-horizontal-relative:page;mso-position-vertical-relative:paragraph;z-index:-251657216;mso-wrap-distance-left:0;mso-wrap-distance-right:0" coordorigin="1686,275" coordsize="9230,30">
            <v:line style="position:absolute" from="1686,290" to="3797,290" stroked="true" strokeweight="1.5pt" strokecolor="#ffcc00">
              <v:stroke dashstyle="solid"/>
            </v:line>
            <v:rect style="position:absolute;left:3781;top:275;width:30;height:30" filled="true" fillcolor="#ffcc00" stroked="false">
              <v:fill type="solid"/>
            </v:rect>
            <v:line style="position:absolute" from="3812,290" to="8759,290" stroked="true" strokeweight="1.5pt" strokecolor="#ffcc00">
              <v:stroke dashstyle="solid"/>
            </v:line>
            <v:rect style="position:absolute;left:8743;top:275;width:30;height:30" filled="true" fillcolor="#ffcc00" stroked="false">
              <v:fill type="solid"/>
            </v:rect>
            <v:line style="position:absolute" from="8774,290" to="10915,290" stroked="true" strokeweight="1.5pt" strokecolor="#ffcc00">
              <v:stroke dashstyle="solid"/>
            </v:line>
            <w10:wrap type="topAndBottom"/>
          </v:group>
        </w:pict>
      </w:r>
    </w:p>
    <w:p>
      <w:pPr>
        <w:pStyle w:val="BodyText"/>
        <w:spacing w:before="1"/>
      </w:pPr>
    </w:p>
    <w:p>
      <w:pPr>
        <w:pStyle w:val="Heading1"/>
        <w:ind w:right="2969"/>
        <w:jc w:val="center"/>
      </w:pPr>
      <w:r>
        <w:rPr/>
        <w:t>TERMO DE APROVAÇÃO</w:t>
      </w:r>
    </w:p>
    <w:p>
      <w:pPr>
        <w:pStyle w:val="BodyText"/>
        <w:spacing w:before="2"/>
        <w:rPr>
          <w:b/>
          <w:sz w:val="18"/>
        </w:rPr>
      </w:pPr>
    </w:p>
    <w:p>
      <w:pPr>
        <w:spacing w:before="90"/>
        <w:ind w:left="1373" w:right="1677" w:firstLine="0"/>
        <w:jc w:val="center"/>
        <w:rPr>
          <w:b/>
          <w:sz w:val="24"/>
        </w:rPr>
      </w:pPr>
      <w:r>
        <w:rPr>
          <w:b/>
          <w:sz w:val="24"/>
          <w:shd w:fill="D2D2D2" w:color="auto" w:val="clear"/>
        </w:rPr>
        <w:t>(A SER FORNECIDA PELA SECRETARIA DO CURSO)</w:t>
      </w:r>
    </w:p>
    <w:p>
      <w:pPr>
        <w:pStyle w:val="BodyText"/>
        <w:spacing w:before="5"/>
        <w:rPr>
          <w:b/>
          <w:sz w:val="26"/>
        </w:rPr>
      </w:pPr>
    </w:p>
    <w:p>
      <w:pPr>
        <w:spacing w:line="357" w:lineRule="auto" w:before="0"/>
        <w:ind w:left="671" w:right="1232" w:firstLine="260"/>
        <w:jc w:val="left"/>
        <w:rPr>
          <w:b/>
          <w:sz w:val="24"/>
        </w:rPr>
      </w:pPr>
      <w:bookmarkStart w:name="teoria do portifólio de harry markowitz " w:id="10"/>
      <w:bookmarkEnd w:id="10"/>
      <w:r>
        <w:rPr/>
      </w:r>
      <w:r>
        <w:rPr>
          <w:b/>
          <w:sz w:val="24"/>
        </w:rPr>
        <w:t>TEORIA DO PORTIFÓLIO DE HARRY MARKOWITZ APLICADA A UMA CARTEIRA SELECIONADA DE ATIVOS FINANCEIROS DO MERCADO</w:t>
      </w:r>
    </w:p>
    <w:p>
      <w:pPr>
        <w:spacing w:before="3"/>
        <w:ind w:left="3902" w:right="0" w:firstLine="0"/>
        <w:jc w:val="left"/>
        <w:rPr>
          <w:b/>
          <w:sz w:val="24"/>
        </w:rPr>
      </w:pPr>
      <w:r>
        <w:rPr>
          <w:b/>
          <w:sz w:val="24"/>
        </w:rPr>
        <w:t>BRASILEIRO</w:t>
      </w:r>
    </w:p>
    <w:p>
      <w:pPr>
        <w:pStyle w:val="BodyText"/>
        <w:spacing w:before="199"/>
        <w:ind w:left="2582" w:right="2969"/>
        <w:jc w:val="center"/>
      </w:pPr>
      <w:r>
        <w:rPr/>
        <w:t>por</w:t>
      </w:r>
    </w:p>
    <w:p>
      <w:pPr>
        <w:pStyle w:val="BodyText"/>
        <w:spacing w:before="3"/>
        <w:rPr>
          <w:sz w:val="34"/>
        </w:rPr>
      </w:pPr>
    </w:p>
    <w:p>
      <w:pPr>
        <w:pStyle w:val="BodyText"/>
        <w:ind w:left="2576" w:right="2969"/>
        <w:jc w:val="center"/>
      </w:pPr>
      <w:r>
        <w:rPr/>
        <w:t>JÉSSICA LARISSA BEZERRA DA CUNHA</w:t>
      </w:r>
    </w:p>
    <w:p>
      <w:pPr>
        <w:pStyle w:val="BodyText"/>
        <w:spacing w:before="9"/>
        <w:rPr>
          <w:sz w:val="34"/>
        </w:rPr>
      </w:pPr>
    </w:p>
    <w:p>
      <w:pPr>
        <w:pStyle w:val="BodyText"/>
        <w:spacing w:line="360" w:lineRule="auto"/>
        <w:ind w:left="120" w:right="1223" w:firstLine="710"/>
        <w:jc w:val="both"/>
      </w:pPr>
      <w:r>
        <w:rPr/>
        <w:t>Este Trabalho de Conclusão de Curso foi apresentado(a) em 22 de Novembro de 2019 como requisito parcial para a obtenção do título de Bacharela em Ciências Econômicas. A candidata foi arguida pela Banca Examinadora composta pelos professores abaixo assinados. Após deliberação, a Banca Examinadora considerou o trabalho aprovado.</w:t>
      </w:r>
    </w:p>
    <w:p>
      <w:pPr>
        <w:pStyle w:val="BodyText"/>
        <w:rPr>
          <w:sz w:val="20"/>
        </w:rPr>
      </w:pPr>
    </w:p>
    <w:p>
      <w:pPr>
        <w:pStyle w:val="BodyText"/>
        <w:rPr>
          <w:sz w:val="20"/>
        </w:rPr>
      </w:pPr>
    </w:p>
    <w:p>
      <w:pPr>
        <w:pStyle w:val="BodyText"/>
        <w:rPr>
          <w:sz w:val="20"/>
        </w:rPr>
      </w:pPr>
    </w:p>
    <w:p>
      <w:pPr>
        <w:pStyle w:val="BodyText"/>
        <w:spacing w:before="8"/>
        <w:rPr>
          <w:sz w:val="16"/>
        </w:rPr>
      </w:pPr>
      <w:r>
        <w:rPr/>
        <w:pict>
          <v:line style="position:absolute;mso-position-horizontal-relative:page;mso-position-vertical-relative:paragraph;z-index:-251656192;mso-wrap-distance-left:0;mso-wrap-distance-right:0" from="225.350006pt,11.803947pt" to="429.350016pt,11.803947pt" stroked="true" strokeweight=".48pt" strokecolor="#000000">
            <v:stroke dashstyle="solid"/>
            <w10:wrap type="topAndBottom"/>
          </v:line>
        </w:pict>
      </w:r>
    </w:p>
    <w:p>
      <w:pPr>
        <w:pStyle w:val="BodyText"/>
        <w:spacing w:line="245" w:lineRule="exact"/>
        <w:ind w:left="2575" w:right="2969"/>
        <w:jc w:val="center"/>
      </w:pPr>
      <w:r>
        <w:rPr>
          <w:shd w:fill="D2D2D2" w:color="auto" w:val="clear"/>
        </w:rPr>
        <w:t>(escreva aqui o nome do orientador)</w:t>
      </w:r>
    </w:p>
    <w:p>
      <w:pPr>
        <w:pStyle w:val="BodyText"/>
        <w:spacing w:line="275" w:lineRule="exact"/>
        <w:ind w:left="2571" w:right="2969"/>
        <w:jc w:val="center"/>
      </w:pPr>
      <w:r>
        <w:rPr/>
        <w:t>Prof.(a) Orientador(a)</w:t>
      </w:r>
    </w:p>
    <w:p>
      <w:pPr>
        <w:pStyle w:val="BodyText"/>
        <w:rPr>
          <w:sz w:val="20"/>
        </w:rPr>
      </w:pPr>
    </w:p>
    <w:p>
      <w:pPr>
        <w:pStyle w:val="BodyText"/>
        <w:rPr>
          <w:sz w:val="20"/>
        </w:rPr>
      </w:pPr>
    </w:p>
    <w:p>
      <w:pPr>
        <w:pStyle w:val="BodyText"/>
        <w:spacing w:before="11"/>
        <w:rPr>
          <w:sz w:val="27"/>
        </w:rPr>
      </w:pPr>
      <w:r>
        <w:rPr/>
        <w:pict>
          <v:line style="position:absolute;mso-position-horizontal-relative:page;mso-position-vertical-relative:paragraph;z-index:-251655168;mso-wrap-distance-left:0;mso-wrap-distance-right:0" from="222.350006pt,18.278269pt" to="432.350016pt,18.278269pt" stroked="true" strokeweight=".48pt" strokecolor="#000000">
            <v:stroke dashstyle="solid"/>
            <w10:wrap type="topAndBottom"/>
          </v:line>
        </w:pict>
      </w:r>
    </w:p>
    <w:p>
      <w:pPr>
        <w:pStyle w:val="BodyText"/>
        <w:spacing w:line="245" w:lineRule="exact"/>
        <w:ind w:left="2575" w:right="2969"/>
        <w:jc w:val="center"/>
      </w:pPr>
      <w:r>
        <w:rPr>
          <w:shd w:fill="D2D2D2" w:color="auto" w:val="clear"/>
        </w:rPr>
        <w:t>(escreva aqui o nome do membro titular)</w:t>
      </w:r>
    </w:p>
    <w:p>
      <w:pPr>
        <w:pStyle w:val="BodyText"/>
        <w:spacing w:line="275" w:lineRule="exact"/>
        <w:ind w:left="2576" w:right="2969"/>
        <w:jc w:val="center"/>
      </w:pPr>
      <w:r>
        <w:rPr/>
        <w:t>Membro titular</w:t>
      </w:r>
    </w:p>
    <w:p>
      <w:pPr>
        <w:pStyle w:val="BodyText"/>
        <w:rPr>
          <w:sz w:val="20"/>
        </w:rPr>
      </w:pPr>
    </w:p>
    <w:p>
      <w:pPr>
        <w:pStyle w:val="BodyText"/>
        <w:rPr>
          <w:sz w:val="20"/>
        </w:rPr>
      </w:pPr>
    </w:p>
    <w:p>
      <w:pPr>
        <w:pStyle w:val="BodyText"/>
        <w:spacing w:before="11"/>
        <w:rPr>
          <w:sz w:val="27"/>
        </w:rPr>
      </w:pPr>
      <w:r>
        <w:rPr/>
        <w:pict>
          <v:line style="position:absolute;mso-position-horizontal-relative:page;mso-position-vertical-relative:paragraph;z-index:-251654144;mso-wrap-distance-left:0;mso-wrap-distance-right:0" from="222.350006pt,18.288248pt" to="432.350016pt,18.288248pt" stroked="true" strokeweight=".48pt" strokecolor="#000000">
            <v:stroke dashstyle="solid"/>
            <w10:wrap type="topAndBottom"/>
          </v:line>
        </w:pict>
      </w:r>
    </w:p>
    <w:p>
      <w:pPr>
        <w:pStyle w:val="BodyText"/>
        <w:spacing w:line="245" w:lineRule="exact"/>
        <w:ind w:left="2576" w:right="2969"/>
        <w:jc w:val="center"/>
      </w:pPr>
      <w:r>
        <w:rPr>
          <w:shd w:fill="D2D2D2" w:color="auto" w:val="clear"/>
        </w:rPr>
        <w:t>(escreva aqui o nome do membro titular)</w:t>
      </w:r>
    </w:p>
    <w:p>
      <w:pPr>
        <w:pStyle w:val="BodyText"/>
        <w:spacing w:line="275" w:lineRule="exact"/>
        <w:ind w:left="2576" w:right="2969"/>
        <w:jc w:val="center"/>
      </w:pPr>
      <w:r>
        <w:rPr/>
        <w:t>Membro titular</w:t>
      </w:r>
    </w:p>
    <w:p>
      <w:pPr>
        <w:pStyle w:val="BodyText"/>
        <w:rPr>
          <w:sz w:val="26"/>
        </w:rPr>
      </w:pPr>
    </w:p>
    <w:p>
      <w:pPr>
        <w:pStyle w:val="BodyText"/>
        <w:rPr>
          <w:sz w:val="26"/>
        </w:rPr>
      </w:pPr>
    </w:p>
    <w:p>
      <w:pPr>
        <w:pStyle w:val="BodyText"/>
        <w:rPr>
          <w:sz w:val="26"/>
        </w:rPr>
      </w:pPr>
    </w:p>
    <w:p>
      <w:pPr>
        <w:pStyle w:val="BodyText"/>
        <w:spacing w:before="3"/>
        <w:rPr>
          <w:sz w:val="23"/>
        </w:rPr>
      </w:pPr>
    </w:p>
    <w:p>
      <w:pPr>
        <w:pStyle w:val="BodyText"/>
        <w:ind w:left="1373" w:right="1765"/>
        <w:jc w:val="center"/>
      </w:pPr>
      <w:r>
        <w:rPr/>
        <w:t>- O Termo de Aprovação assinado encontra-se na Coordenação do Curso -</w:t>
      </w:r>
    </w:p>
    <w:p>
      <w:pPr>
        <w:spacing w:after="0"/>
        <w:jc w:val="center"/>
        <w:sectPr>
          <w:pgSz w:w="11910" w:h="16840"/>
          <w:pgMar w:top="1600" w:bottom="28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42" w:lineRule="auto" w:before="205"/>
        <w:ind w:left="4932" w:right="1112" w:firstLine="880"/>
      </w:pPr>
      <w:r>
        <w:rPr/>
        <w:t>Dedico este trabalho às incontáveis pessoas que fizeram parte da minha história.</w:t>
      </w:r>
    </w:p>
    <w:p>
      <w:pPr>
        <w:spacing w:after="0" w:line="242" w:lineRule="auto"/>
        <w:sectPr>
          <w:pgSz w:w="11910" w:h="16840"/>
          <w:pgMar w:top="1600" w:bottom="280" w:left="1580" w:right="0"/>
        </w:sectPr>
      </w:pPr>
    </w:p>
    <w:p>
      <w:pPr>
        <w:pStyle w:val="Heading1"/>
        <w:spacing w:before="101"/>
        <w:ind w:right="2965"/>
        <w:jc w:val="center"/>
      </w:pPr>
      <w:bookmarkStart w:name="agradecimentos" w:id="11"/>
      <w:bookmarkEnd w:id="11"/>
      <w:r>
        <w:rPr>
          <w:b w:val="0"/>
        </w:rPr>
      </w:r>
      <w:r>
        <w:rPr/>
        <w:t>AGRADECIMENTOS</w:t>
      </w:r>
    </w:p>
    <w:p>
      <w:pPr>
        <w:pStyle w:val="BodyText"/>
        <w:rPr>
          <w:b/>
          <w:sz w:val="26"/>
        </w:rPr>
      </w:pPr>
    </w:p>
    <w:p>
      <w:pPr>
        <w:pStyle w:val="BodyText"/>
        <w:spacing w:before="4"/>
        <w:rPr>
          <w:b/>
          <w:sz w:val="38"/>
        </w:rPr>
      </w:pPr>
    </w:p>
    <w:p>
      <w:pPr>
        <w:pStyle w:val="BodyText"/>
        <w:spacing w:line="360" w:lineRule="auto"/>
        <w:ind w:left="120" w:right="1139" w:firstLine="850"/>
        <w:jc w:val="both"/>
      </w:pPr>
      <w:r>
        <w:rPr/>
        <w:t>Aqui</w:t>
      </w:r>
      <w:r>
        <w:rPr>
          <w:spacing w:val="-9"/>
        </w:rPr>
        <w:t> </w:t>
      </w:r>
      <w:r>
        <w:rPr/>
        <w:t>meus</w:t>
      </w:r>
      <w:r>
        <w:rPr>
          <w:spacing w:val="-4"/>
        </w:rPr>
        <w:t> </w:t>
      </w:r>
      <w:r>
        <w:rPr/>
        <w:t>agradecimento</w:t>
      </w:r>
      <w:r>
        <w:rPr>
          <w:spacing w:val="-7"/>
        </w:rPr>
        <w:t> </w:t>
      </w:r>
      <w:r>
        <w:rPr/>
        <w:t>são</w:t>
      </w:r>
      <w:r>
        <w:rPr>
          <w:spacing w:val="-7"/>
        </w:rPr>
        <w:t> </w:t>
      </w:r>
      <w:r>
        <w:rPr/>
        <w:t>a</w:t>
      </w:r>
      <w:r>
        <w:rPr>
          <w:spacing w:val="-4"/>
        </w:rPr>
        <w:t> </w:t>
      </w:r>
      <w:r>
        <w:rPr/>
        <w:t>todos</w:t>
      </w:r>
      <w:r>
        <w:rPr>
          <w:spacing w:val="-5"/>
        </w:rPr>
        <w:t> </w:t>
      </w:r>
      <w:r>
        <w:rPr/>
        <w:t>que</w:t>
      </w:r>
      <w:r>
        <w:rPr>
          <w:spacing w:val="-8"/>
        </w:rPr>
        <w:t> </w:t>
      </w:r>
      <w:r>
        <w:rPr/>
        <w:t>frutificaram</w:t>
      </w:r>
      <w:r>
        <w:rPr>
          <w:spacing w:val="-8"/>
        </w:rPr>
        <w:t> </w:t>
      </w:r>
      <w:r>
        <w:rPr/>
        <w:t>e</w:t>
      </w:r>
      <w:r>
        <w:rPr>
          <w:spacing w:val="-8"/>
        </w:rPr>
        <w:t> </w:t>
      </w:r>
      <w:r>
        <w:rPr/>
        <w:t>foram</w:t>
      </w:r>
      <w:r>
        <w:rPr>
          <w:spacing w:val="-9"/>
        </w:rPr>
        <w:t> </w:t>
      </w:r>
      <w:r>
        <w:rPr/>
        <w:t>frutificados</w:t>
      </w:r>
      <w:r>
        <w:rPr>
          <w:spacing w:val="-5"/>
        </w:rPr>
        <w:t> </w:t>
      </w:r>
      <w:r>
        <w:rPr/>
        <w:t>de</w:t>
      </w:r>
      <w:r>
        <w:rPr>
          <w:spacing w:val="-8"/>
        </w:rPr>
        <w:t> </w:t>
      </w:r>
      <w:r>
        <w:rPr/>
        <w:t>alguma forma com todos os momentos tornados peculiares e únicos na vida, todos os acontecimentos que me e nos direcionaram até</w:t>
      </w:r>
      <w:r>
        <w:rPr>
          <w:spacing w:val="-10"/>
        </w:rPr>
        <w:t> </w:t>
      </w:r>
      <w:r>
        <w:rPr/>
        <w:t>aqui.</w:t>
      </w:r>
    </w:p>
    <w:p>
      <w:pPr>
        <w:pStyle w:val="BodyText"/>
        <w:spacing w:line="362" w:lineRule="auto"/>
        <w:ind w:left="120" w:right="1133" w:firstLine="850"/>
        <w:jc w:val="both"/>
      </w:pPr>
      <w:r>
        <w:rPr/>
        <w:t>Agradeço ao meu orientador Prof. Bento Félix, pela contribuição que me guiou nesta trajetória.</w:t>
      </w:r>
    </w:p>
    <w:p>
      <w:pPr>
        <w:pStyle w:val="BodyText"/>
        <w:spacing w:line="273" w:lineRule="exact"/>
        <w:ind w:left="971"/>
        <w:jc w:val="both"/>
      </w:pPr>
      <w:r>
        <w:rPr/>
        <w:t>Aos meus colegas de sala.</w:t>
      </w:r>
    </w:p>
    <w:p>
      <w:pPr>
        <w:pStyle w:val="BodyText"/>
        <w:spacing w:before="137"/>
        <w:ind w:left="971"/>
        <w:jc w:val="both"/>
      </w:pPr>
      <w:r>
        <w:rPr/>
        <w:t>Enfim, a todos os que por algum motivo contribuíram para a realização desta pesquisa.</w:t>
      </w:r>
    </w:p>
    <w:p>
      <w:pPr>
        <w:spacing w:after="0"/>
        <w:jc w:val="both"/>
        <w:sectPr>
          <w:pgSz w:w="11910" w:h="16840"/>
          <w:pgMar w:top="1600" w:bottom="28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BodyText"/>
        <w:spacing w:line="242" w:lineRule="auto" w:before="90"/>
        <w:ind w:left="5047" w:right="1120" w:firstLine="585"/>
        <w:jc w:val="right"/>
      </w:pPr>
      <w:r>
        <w:rPr>
          <w:color w:val="333333"/>
          <w:spacing w:val="-5"/>
        </w:rPr>
        <w:t>Se </w:t>
      </w:r>
      <w:r>
        <w:rPr>
          <w:color w:val="333333"/>
          <w:spacing w:val="-9"/>
        </w:rPr>
        <w:t>preocupe </w:t>
      </w:r>
      <w:r>
        <w:rPr>
          <w:color w:val="333333"/>
          <w:spacing w:val="-8"/>
        </w:rPr>
        <w:t>somente </w:t>
      </w:r>
      <w:r>
        <w:rPr>
          <w:color w:val="333333"/>
          <w:spacing w:val="-9"/>
        </w:rPr>
        <w:t>quando</w:t>
      </w:r>
      <w:r>
        <w:rPr>
          <w:color w:val="333333"/>
          <w:spacing w:val="-45"/>
        </w:rPr>
        <w:t> </w:t>
      </w:r>
      <w:r>
        <w:rPr>
          <w:color w:val="333333"/>
          <w:spacing w:val="-8"/>
        </w:rPr>
        <w:t>você</w:t>
      </w:r>
      <w:r>
        <w:rPr>
          <w:color w:val="333333"/>
          <w:spacing w:val="-14"/>
        </w:rPr>
        <w:t> </w:t>
      </w:r>
      <w:r>
        <w:rPr>
          <w:color w:val="333333"/>
          <w:spacing w:val="-9"/>
        </w:rPr>
        <w:t>achar</w:t>
      </w:r>
      <w:r>
        <w:rPr>
          <w:color w:val="333333"/>
        </w:rPr>
        <w:t> </w:t>
      </w:r>
      <w:r>
        <w:rPr>
          <w:color w:val="333333"/>
          <w:spacing w:val="-8"/>
        </w:rPr>
        <w:t>que </w:t>
      </w:r>
      <w:r>
        <w:rPr>
          <w:color w:val="333333"/>
          <w:spacing w:val="-9"/>
        </w:rPr>
        <w:t>tiver tudo resolvido. </w:t>
      </w:r>
      <w:r>
        <w:rPr/>
        <w:t>(HOUSEL,</w:t>
      </w:r>
      <w:r>
        <w:rPr>
          <w:spacing w:val="-16"/>
        </w:rPr>
        <w:t> </w:t>
      </w:r>
      <w:r>
        <w:rPr/>
        <w:t>Morgan,</w:t>
      </w:r>
    </w:p>
    <w:p>
      <w:pPr>
        <w:pStyle w:val="BodyText"/>
        <w:spacing w:line="274" w:lineRule="exact"/>
        <w:ind w:right="1128"/>
        <w:jc w:val="right"/>
      </w:pPr>
      <w:r>
        <w:rPr/>
        <w:t>2015)</w:t>
      </w:r>
    </w:p>
    <w:p>
      <w:pPr>
        <w:spacing w:after="0" w:line="274" w:lineRule="exact"/>
        <w:jc w:val="right"/>
        <w:sectPr>
          <w:pgSz w:w="11910" w:h="16840"/>
          <w:pgMar w:top="1600" w:bottom="280" w:left="1580" w:right="0"/>
        </w:sectPr>
      </w:pPr>
    </w:p>
    <w:p>
      <w:pPr>
        <w:pStyle w:val="BodyText"/>
        <w:rPr>
          <w:sz w:val="20"/>
        </w:rPr>
      </w:pPr>
    </w:p>
    <w:p>
      <w:pPr>
        <w:pStyle w:val="BodyText"/>
        <w:rPr>
          <w:sz w:val="20"/>
        </w:rPr>
      </w:pPr>
    </w:p>
    <w:p>
      <w:pPr>
        <w:pStyle w:val="BodyText"/>
        <w:spacing w:before="5"/>
        <w:rPr>
          <w:sz w:val="16"/>
        </w:rPr>
      </w:pPr>
    </w:p>
    <w:p>
      <w:pPr>
        <w:pStyle w:val="BodyText"/>
        <w:spacing w:before="90"/>
        <w:ind w:left="120" w:right="1750" w:firstLine="710"/>
      </w:pPr>
      <w:bookmarkStart w:name="Resumo" w:id="12"/>
      <w:bookmarkEnd w:id="12"/>
      <w:r>
        <w:rPr/>
      </w:r>
      <w:r>
        <w:rPr/>
        <w:t>CUNHA, J. L. B. da. TEORIA DO PORTIFÓLIO DE HARRY MARKOWITZ APLICADA A UMA CARTEIRA SELECIONADA DE ATIVOS FINANCEIROS DO</w:t>
      </w:r>
    </w:p>
    <w:p>
      <w:pPr>
        <w:pStyle w:val="BodyText"/>
        <w:spacing w:line="242" w:lineRule="auto"/>
        <w:ind w:left="120" w:right="1232"/>
      </w:pPr>
      <w:r>
        <w:rPr/>
        <w:t>MERCADO BRASILEIRO. 2019. Número total de folhas. Trabalho de Conclusão de Curso Bacharelado em Ciências Econômicas – Faculdades Integradas UPIS. Brasília, 2019.</w:t>
      </w:r>
    </w:p>
    <w:p>
      <w:pPr>
        <w:pStyle w:val="BodyText"/>
        <w:rPr>
          <w:sz w:val="26"/>
        </w:rPr>
      </w:pPr>
    </w:p>
    <w:p>
      <w:pPr>
        <w:pStyle w:val="BodyText"/>
        <w:spacing w:before="10"/>
        <w:rPr>
          <w:sz w:val="25"/>
        </w:rPr>
      </w:pPr>
    </w:p>
    <w:p>
      <w:pPr>
        <w:pStyle w:val="BodyText"/>
        <w:ind w:left="120" w:right="1135" w:firstLine="710"/>
        <w:jc w:val="both"/>
      </w:pPr>
      <w:r>
        <w:rPr/>
        <w:t>A</w:t>
      </w:r>
      <w:r>
        <w:rPr>
          <w:spacing w:val="-11"/>
        </w:rPr>
        <w:t> </w:t>
      </w:r>
      <w:r>
        <w:rPr/>
        <w:t>Teoria</w:t>
      </w:r>
      <w:r>
        <w:rPr>
          <w:spacing w:val="-14"/>
        </w:rPr>
        <w:t> </w:t>
      </w:r>
      <w:r>
        <w:rPr/>
        <w:t>Moderna</w:t>
      </w:r>
      <w:r>
        <w:rPr>
          <w:spacing w:val="-13"/>
        </w:rPr>
        <w:t> </w:t>
      </w:r>
      <w:r>
        <w:rPr/>
        <w:t>da</w:t>
      </w:r>
      <w:r>
        <w:rPr>
          <w:spacing w:val="-14"/>
        </w:rPr>
        <w:t> </w:t>
      </w:r>
      <w:r>
        <w:rPr/>
        <w:t>Carteira(1952),</w:t>
      </w:r>
      <w:r>
        <w:rPr>
          <w:spacing w:val="-11"/>
        </w:rPr>
        <w:t> </w:t>
      </w:r>
      <w:r>
        <w:rPr/>
        <w:t>veio</w:t>
      </w:r>
      <w:r>
        <w:rPr>
          <w:spacing w:val="-13"/>
        </w:rPr>
        <w:t> </w:t>
      </w:r>
      <w:r>
        <w:rPr/>
        <w:t>embasar</w:t>
      </w:r>
      <w:r>
        <w:rPr>
          <w:spacing w:val="-11"/>
        </w:rPr>
        <w:t> </w:t>
      </w:r>
      <w:r>
        <w:rPr/>
        <w:t>a</w:t>
      </w:r>
      <w:r>
        <w:rPr>
          <w:spacing w:val="-9"/>
        </w:rPr>
        <w:t> </w:t>
      </w:r>
      <w:r>
        <w:rPr/>
        <w:t>relação</w:t>
      </w:r>
      <w:r>
        <w:rPr>
          <w:spacing w:val="-12"/>
        </w:rPr>
        <w:t> </w:t>
      </w:r>
      <w:r>
        <w:rPr/>
        <w:t>risco</w:t>
      </w:r>
      <w:r>
        <w:rPr>
          <w:spacing w:val="-13"/>
        </w:rPr>
        <w:t> </w:t>
      </w:r>
      <w:r>
        <w:rPr/>
        <w:t>x</w:t>
      </w:r>
      <w:r>
        <w:rPr>
          <w:spacing w:val="-13"/>
        </w:rPr>
        <w:t> </w:t>
      </w:r>
      <w:r>
        <w:rPr/>
        <w:t>retorno</w:t>
      </w:r>
      <w:r>
        <w:rPr>
          <w:spacing w:val="-11"/>
        </w:rPr>
        <w:t> </w:t>
      </w:r>
      <w:r>
        <w:rPr/>
        <w:t>e</w:t>
      </w:r>
      <w:r>
        <w:rPr>
          <w:spacing w:val="-14"/>
        </w:rPr>
        <w:t> </w:t>
      </w:r>
      <w:r>
        <w:rPr/>
        <w:t>introduzir a Fronteira Eficiente, onde busca-se o melhor </w:t>
      </w:r>
      <w:r>
        <w:rPr>
          <w:i/>
        </w:rPr>
        <w:t>trade-off </w:t>
      </w:r>
      <w:r>
        <w:rPr/>
        <w:t>entre a combinação de ativos alocados nas carteiras.</w:t>
      </w:r>
    </w:p>
    <w:p>
      <w:pPr>
        <w:pStyle w:val="BodyText"/>
        <w:spacing w:before="9"/>
        <w:rPr>
          <w:sz w:val="25"/>
        </w:rPr>
      </w:pPr>
    </w:p>
    <w:p>
      <w:pPr>
        <w:pStyle w:val="BodyText"/>
        <w:ind w:left="120" w:right="1132" w:firstLine="710"/>
        <w:jc w:val="both"/>
      </w:pPr>
      <w:r>
        <w:rPr/>
        <w:t>O objetivo do presente trabalho visa através do modelo de Markowitz otimizar uma carteira de ações, composta por nove ações brasileiras, selecionadas com critérios fundamentalistas e tendo como benchmark o IPCA. Foi usado como base de dados a série histórica das cotações no período de Janeiro de 2014 à Janeiro de 2019.</w:t>
      </w:r>
    </w:p>
    <w:p>
      <w:pPr>
        <w:pStyle w:val="BodyText"/>
        <w:spacing w:before="3"/>
        <w:rPr>
          <w:sz w:val="26"/>
        </w:rPr>
      </w:pPr>
    </w:p>
    <w:p>
      <w:pPr>
        <w:spacing w:before="0"/>
        <w:ind w:left="831" w:right="0" w:firstLine="0"/>
        <w:jc w:val="left"/>
        <w:rPr>
          <w:sz w:val="24"/>
        </w:rPr>
      </w:pPr>
      <w:r>
        <w:rPr>
          <w:b/>
          <w:sz w:val="24"/>
        </w:rPr>
        <w:t>Palavras-chave: </w:t>
      </w:r>
      <w:r>
        <w:rPr>
          <w:sz w:val="24"/>
        </w:rPr>
        <w:t>Fronteria Eficiente. Portifólio. Sharpe.</w:t>
      </w:r>
    </w:p>
    <w:p>
      <w:pPr>
        <w:spacing w:after="0"/>
        <w:jc w:val="left"/>
        <w:rPr>
          <w:sz w:val="24"/>
        </w:rPr>
        <w:sectPr>
          <w:headerReference w:type="default" r:id="rId7"/>
          <w:pgSz w:w="11910" w:h="16840"/>
          <w:pgMar w:header="1712" w:footer="0" w:top="1960" w:bottom="280" w:left="1580" w:right="0"/>
        </w:sectPr>
      </w:pPr>
    </w:p>
    <w:p>
      <w:pPr>
        <w:pStyle w:val="BodyText"/>
        <w:rPr>
          <w:sz w:val="20"/>
        </w:rPr>
      </w:pPr>
    </w:p>
    <w:p>
      <w:pPr>
        <w:pStyle w:val="BodyText"/>
        <w:rPr>
          <w:sz w:val="20"/>
        </w:rPr>
      </w:pPr>
    </w:p>
    <w:p>
      <w:pPr>
        <w:pStyle w:val="BodyText"/>
        <w:spacing w:before="5"/>
        <w:rPr>
          <w:sz w:val="16"/>
        </w:rPr>
      </w:pPr>
    </w:p>
    <w:p>
      <w:pPr>
        <w:pStyle w:val="BodyText"/>
        <w:spacing w:before="90"/>
        <w:ind w:left="120" w:right="1239" w:firstLine="710"/>
      </w:pPr>
      <w:bookmarkStart w:name="abstract" w:id="13"/>
      <w:bookmarkEnd w:id="13"/>
      <w:r>
        <w:rPr/>
      </w:r>
      <w:r>
        <w:rPr/>
        <w:t>SOBRENOME, Prenome do Autor do Trabalho. </w:t>
      </w:r>
      <w:r>
        <w:rPr>
          <w:b/>
        </w:rPr>
        <w:t>Title of the working: </w:t>
      </w:r>
      <w:r>
        <w:rPr/>
        <w:t>subtitle (if any). Ano de defesa. Número total de folhas. Trabalho de Conclusão de Curso (Bacharelado ou Tecnologia em [nome do curso]) ou Monografia (Especialização em [nome do curso]) ou Dissertação (Mestrado em [nome do curso]) - Federal Technology University - Parana. Ponta Grossa, ano de defesa.</w:t>
      </w:r>
    </w:p>
    <w:p>
      <w:pPr>
        <w:pStyle w:val="BodyText"/>
        <w:rPr>
          <w:sz w:val="26"/>
        </w:rPr>
      </w:pPr>
    </w:p>
    <w:p>
      <w:pPr>
        <w:pStyle w:val="BodyText"/>
        <w:spacing w:before="3"/>
        <w:rPr>
          <w:sz w:val="26"/>
        </w:rPr>
      </w:pPr>
    </w:p>
    <w:p>
      <w:pPr>
        <w:pStyle w:val="BodyText"/>
        <w:ind w:left="120" w:right="1131" w:firstLine="710"/>
        <w:jc w:val="both"/>
      </w:pPr>
      <w:r>
        <w:rPr/>
        <w:t>Elemento</w:t>
      </w:r>
      <w:r>
        <w:rPr>
          <w:spacing w:val="-13"/>
        </w:rPr>
        <w:t> </w:t>
      </w:r>
      <w:r>
        <w:rPr/>
        <w:t>obrigatório</w:t>
      </w:r>
      <w:r>
        <w:rPr>
          <w:spacing w:val="-7"/>
        </w:rPr>
        <w:t> </w:t>
      </w:r>
      <w:r>
        <w:rPr/>
        <w:t>em</w:t>
      </w:r>
      <w:r>
        <w:rPr>
          <w:spacing w:val="-8"/>
        </w:rPr>
        <w:t> </w:t>
      </w:r>
      <w:r>
        <w:rPr/>
        <w:t>tese,</w:t>
      </w:r>
      <w:r>
        <w:rPr>
          <w:spacing w:val="-13"/>
        </w:rPr>
        <w:t> </w:t>
      </w:r>
      <w:r>
        <w:rPr/>
        <w:t>dissertação,</w:t>
      </w:r>
      <w:r>
        <w:rPr>
          <w:spacing w:val="-12"/>
        </w:rPr>
        <w:t> </w:t>
      </w:r>
      <w:r>
        <w:rPr/>
        <w:t>monografia</w:t>
      </w:r>
      <w:r>
        <w:rPr>
          <w:spacing w:val="-13"/>
        </w:rPr>
        <w:t> </w:t>
      </w:r>
      <w:r>
        <w:rPr/>
        <w:t>e</w:t>
      </w:r>
      <w:r>
        <w:rPr>
          <w:spacing w:val="-13"/>
        </w:rPr>
        <w:t> </w:t>
      </w:r>
      <w:r>
        <w:rPr/>
        <w:t>TCC.</w:t>
      </w:r>
      <w:r>
        <w:rPr>
          <w:spacing w:val="-8"/>
        </w:rPr>
        <w:t> </w:t>
      </w:r>
      <w:r>
        <w:rPr/>
        <w:t>É</w:t>
      </w:r>
      <w:r>
        <w:rPr>
          <w:spacing w:val="-13"/>
        </w:rPr>
        <w:t> </w:t>
      </w:r>
      <w:r>
        <w:rPr/>
        <w:t>a</w:t>
      </w:r>
      <w:r>
        <w:rPr>
          <w:spacing w:val="-8"/>
        </w:rPr>
        <w:t> </w:t>
      </w:r>
      <w:r>
        <w:rPr/>
        <w:t>versão</w:t>
      </w:r>
      <w:r>
        <w:rPr>
          <w:spacing w:val="-12"/>
        </w:rPr>
        <w:t> </w:t>
      </w:r>
      <w:r>
        <w:rPr/>
        <w:t>do</w:t>
      </w:r>
      <w:r>
        <w:rPr>
          <w:spacing w:val="-13"/>
        </w:rPr>
        <w:t> </w:t>
      </w:r>
      <w:r>
        <w:rPr/>
        <w:t>resumo</w:t>
      </w:r>
      <w:r>
        <w:rPr>
          <w:spacing w:val="-12"/>
        </w:rPr>
        <w:t> </w:t>
      </w:r>
      <w:r>
        <w:rPr/>
        <w:t>em português para o idioma de divulgação internacional. Deve ser antecedido pela referência do estudo.</w:t>
      </w:r>
      <w:r>
        <w:rPr>
          <w:spacing w:val="-13"/>
        </w:rPr>
        <w:t> </w:t>
      </w:r>
      <w:r>
        <w:rPr/>
        <w:t>Deve</w:t>
      </w:r>
      <w:r>
        <w:rPr>
          <w:spacing w:val="-14"/>
        </w:rPr>
        <w:t> </w:t>
      </w:r>
      <w:r>
        <w:rPr/>
        <w:t>aparecer</w:t>
      </w:r>
      <w:r>
        <w:rPr>
          <w:spacing w:val="-7"/>
        </w:rPr>
        <w:t> </w:t>
      </w:r>
      <w:r>
        <w:rPr/>
        <w:t>em</w:t>
      </w:r>
      <w:r>
        <w:rPr>
          <w:spacing w:val="-10"/>
        </w:rPr>
        <w:t> </w:t>
      </w:r>
      <w:r>
        <w:rPr/>
        <w:t>folha</w:t>
      </w:r>
      <w:r>
        <w:rPr>
          <w:spacing w:val="-13"/>
        </w:rPr>
        <w:t> </w:t>
      </w:r>
      <w:r>
        <w:rPr/>
        <w:t>distinta</w:t>
      </w:r>
      <w:r>
        <w:rPr>
          <w:spacing w:val="-14"/>
        </w:rPr>
        <w:t> </w:t>
      </w:r>
      <w:r>
        <w:rPr/>
        <w:t>do</w:t>
      </w:r>
      <w:r>
        <w:rPr>
          <w:spacing w:val="-12"/>
        </w:rPr>
        <w:t> </w:t>
      </w:r>
      <w:r>
        <w:rPr/>
        <w:t>resumo</w:t>
      </w:r>
      <w:r>
        <w:rPr>
          <w:spacing w:val="-13"/>
        </w:rPr>
        <w:t> </w:t>
      </w:r>
      <w:r>
        <w:rPr/>
        <w:t>em</w:t>
      </w:r>
      <w:r>
        <w:rPr>
          <w:spacing w:val="-14"/>
        </w:rPr>
        <w:t> </w:t>
      </w:r>
      <w:r>
        <w:rPr/>
        <w:t>língua</w:t>
      </w:r>
      <w:r>
        <w:rPr>
          <w:spacing w:val="-8"/>
        </w:rPr>
        <w:t> </w:t>
      </w:r>
      <w:r>
        <w:rPr/>
        <w:t>portuguesa</w:t>
      </w:r>
      <w:r>
        <w:rPr>
          <w:spacing w:val="-9"/>
        </w:rPr>
        <w:t> </w:t>
      </w:r>
      <w:r>
        <w:rPr/>
        <w:t>e</w:t>
      </w:r>
      <w:r>
        <w:rPr>
          <w:spacing w:val="-13"/>
        </w:rPr>
        <w:t> </w:t>
      </w:r>
      <w:r>
        <w:rPr/>
        <w:t>seguido</w:t>
      </w:r>
      <w:r>
        <w:rPr>
          <w:spacing w:val="-13"/>
        </w:rPr>
        <w:t> </w:t>
      </w:r>
      <w:r>
        <w:rPr/>
        <w:t>das</w:t>
      </w:r>
      <w:r>
        <w:rPr>
          <w:spacing w:val="-11"/>
        </w:rPr>
        <w:t> </w:t>
      </w:r>
      <w:r>
        <w:rPr/>
        <w:t>palavras representativas do conteúdo do estudo, isto é, das palavras-chave. Sugere-se a elaboração do resumo</w:t>
      </w:r>
      <w:r>
        <w:rPr>
          <w:spacing w:val="-12"/>
        </w:rPr>
        <w:t> </w:t>
      </w:r>
      <w:r>
        <w:rPr/>
        <w:t>(Abstract)</w:t>
      </w:r>
      <w:r>
        <w:rPr>
          <w:spacing w:val="-7"/>
        </w:rPr>
        <w:t> </w:t>
      </w:r>
      <w:r>
        <w:rPr/>
        <w:t>e</w:t>
      </w:r>
      <w:r>
        <w:rPr>
          <w:spacing w:val="-7"/>
        </w:rPr>
        <w:t> </w:t>
      </w:r>
      <w:r>
        <w:rPr/>
        <w:t>das</w:t>
      </w:r>
      <w:r>
        <w:rPr>
          <w:spacing w:val="-10"/>
        </w:rPr>
        <w:t> </w:t>
      </w:r>
      <w:r>
        <w:rPr/>
        <w:t>palavras-chave</w:t>
      </w:r>
      <w:r>
        <w:rPr>
          <w:spacing w:val="-12"/>
        </w:rPr>
        <w:t> </w:t>
      </w:r>
      <w:r>
        <w:rPr/>
        <w:t>(</w:t>
      </w:r>
      <w:r>
        <w:rPr>
          <w:i/>
        </w:rPr>
        <w:t>Keywords</w:t>
      </w:r>
      <w:r>
        <w:rPr/>
        <w:t>)</w:t>
      </w:r>
      <w:r>
        <w:rPr>
          <w:spacing w:val="-11"/>
        </w:rPr>
        <w:t> </w:t>
      </w:r>
      <w:r>
        <w:rPr/>
        <w:t>em</w:t>
      </w:r>
      <w:r>
        <w:rPr>
          <w:spacing w:val="-12"/>
        </w:rPr>
        <w:t> </w:t>
      </w:r>
      <w:r>
        <w:rPr/>
        <w:t>inglês;</w:t>
      </w:r>
      <w:r>
        <w:rPr>
          <w:spacing w:val="-13"/>
        </w:rPr>
        <w:t> </w:t>
      </w:r>
      <w:r>
        <w:rPr/>
        <w:t>para</w:t>
      </w:r>
      <w:r>
        <w:rPr>
          <w:spacing w:val="-12"/>
        </w:rPr>
        <w:t> </w:t>
      </w:r>
      <w:r>
        <w:rPr/>
        <w:t>resumos</w:t>
      </w:r>
      <w:r>
        <w:rPr>
          <w:spacing w:val="-10"/>
        </w:rPr>
        <w:t> </w:t>
      </w:r>
      <w:r>
        <w:rPr/>
        <w:t>em</w:t>
      </w:r>
      <w:r>
        <w:rPr>
          <w:spacing w:val="-7"/>
        </w:rPr>
        <w:t> </w:t>
      </w:r>
      <w:r>
        <w:rPr/>
        <w:t>outras</w:t>
      </w:r>
      <w:r>
        <w:rPr>
          <w:spacing w:val="-5"/>
        </w:rPr>
        <w:t> </w:t>
      </w:r>
      <w:r>
        <w:rPr/>
        <w:t>línguas, que não o inglês, consultar o departamento / curso de</w:t>
      </w:r>
      <w:r>
        <w:rPr>
          <w:spacing w:val="-1"/>
        </w:rPr>
        <w:t> </w:t>
      </w:r>
      <w:r>
        <w:rPr/>
        <w:t>origem.</w:t>
      </w:r>
    </w:p>
    <w:p>
      <w:pPr>
        <w:pStyle w:val="BodyText"/>
        <w:rPr>
          <w:sz w:val="26"/>
        </w:rPr>
      </w:pPr>
    </w:p>
    <w:p>
      <w:pPr>
        <w:pStyle w:val="BodyText"/>
        <w:spacing w:before="1"/>
        <w:ind w:left="120" w:right="1308" w:firstLine="710"/>
      </w:pPr>
      <w:r>
        <w:rPr>
          <w:b/>
        </w:rPr>
        <w:t>Keywords: </w:t>
      </w:r>
      <w:r>
        <w:rPr/>
        <w:t>Keyword 1. Keyword 2. Keyword 3. Keyword 4. Keyword 5. (separados entre si por ponto)</w:t>
      </w:r>
    </w:p>
    <w:p>
      <w:pPr>
        <w:spacing w:after="0"/>
        <w:sectPr>
          <w:headerReference w:type="default" r:id="rId8"/>
          <w:pgSz w:w="11910" w:h="16840"/>
          <w:pgMar w:header="1712" w:footer="0" w:top="1960" w:bottom="280" w:left="1580" w:right="0"/>
        </w:sect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BodyText"/>
        <w:tabs>
          <w:tab w:pos="9184" w:val="right" w:leader="dot"/>
        </w:tabs>
        <w:spacing w:before="90"/>
        <w:ind w:left="831"/>
      </w:pPr>
      <w:bookmarkStart w:name="LISTA DE ILUSTRAÇÕES" w:id="14"/>
      <w:bookmarkEnd w:id="14"/>
      <w:r>
        <w:rPr/>
      </w:r>
      <w:r>
        <w:rPr/>
        <w:t>Gráfico 1 – Risco sistemático e</w:t>
      </w:r>
      <w:r>
        <w:rPr>
          <w:spacing w:val="-3"/>
        </w:rPr>
        <w:t> </w:t>
      </w:r>
      <w:r>
        <w:rPr/>
        <w:t>não sistemático</w:t>
        <w:tab/>
        <w:t>18</w:t>
      </w:r>
    </w:p>
    <w:p>
      <w:pPr>
        <w:pStyle w:val="BodyText"/>
        <w:tabs>
          <w:tab w:pos="9184" w:val="right" w:leader="dot"/>
        </w:tabs>
        <w:spacing w:before="399"/>
        <w:ind w:left="831"/>
      </w:pPr>
      <w:r>
        <w:rPr/>
        <w:t>Gráfico 2 – Fronteira</w:t>
      </w:r>
      <w:r>
        <w:rPr>
          <w:spacing w:val="-2"/>
        </w:rPr>
        <w:t> </w:t>
      </w:r>
      <w:r>
        <w:rPr/>
        <w:t>Eficiente</w:t>
        <w:tab/>
        <w:t>19</w:t>
      </w:r>
    </w:p>
    <w:p>
      <w:pPr>
        <w:pStyle w:val="BodyText"/>
        <w:tabs>
          <w:tab w:pos="9149" w:val="right" w:leader="dot"/>
        </w:tabs>
        <w:spacing w:before="58"/>
        <w:ind w:left="831"/>
        <w:rPr>
          <w:rFonts w:ascii="Arial" w:hAnsi="Arial"/>
        </w:rPr>
      </w:pPr>
      <w:r>
        <w:rPr>
          <w:rFonts w:ascii="Arial" w:hAnsi="Arial"/>
        </w:rPr>
        <w:t>Gráfico 3 - Fronteira Eficiente da</w:t>
      </w:r>
      <w:r>
        <w:rPr>
          <w:rFonts w:ascii="Arial" w:hAnsi="Arial"/>
          <w:spacing w:val="-7"/>
        </w:rPr>
        <w:t> </w:t>
      </w:r>
      <w:r>
        <w:rPr>
          <w:rFonts w:ascii="Arial" w:hAnsi="Arial"/>
        </w:rPr>
        <w:t>Carteira</w:t>
      </w:r>
      <w:r>
        <w:rPr>
          <w:rFonts w:ascii="Arial" w:hAnsi="Arial"/>
          <w:spacing w:val="-1"/>
        </w:rPr>
        <w:t> </w:t>
      </w:r>
      <w:r>
        <w:rPr>
          <w:rFonts w:ascii="Arial" w:hAnsi="Arial"/>
        </w:rPr>
        <w:t>Simulada</w:t>
        <w:tab/>
        <w:t>32</w:t>
      </w:r>
    </w:p>
    <w:p>
      <w:pPr>
        <w:spacing w:after="0"/>
        <w:rPr>
          <w:rFonts w:ascii="Arial" w:hAnsi="Arial"/>
        </w:rPr>
        <w:sectPr>
          <w:headerReference w:type="default" r:id="rId9"/>
          <w:pgSz w:w="11910" w:h="16840"/>
          <w:pgMar w:header="1712" w:footer="0" w:top="1960" w:bottom="280" w:left="1580" w:right="0"/>
        </w:sectPr>
      </w:pPr>
    </w:p>
    <w:p>
      <w:pPr>
        <w:pStyle w:val="BodyText"/>
        <w:rPr>
          <w:rFonts w:ascii="Arial"/>
          <w:sz w:val="26"/>
        </w:rPr>
      </w:pPr>
    </w:p>
    <w:p>
      <w:pPr>
        <w:pStyle w:val="BodyText"/>
        <w:spacing w:before="3"/>
        <w:rPr>
          <w:rFonts w:ascii="Arial"/>
          <w:sz w:val="38"/>
        </w:rPr>
      </w:pPr>
    </w:p>
    <w:p>
      <w:pPr>
        <w:pStyle w:val="BodyText"/>
        <w:tabs>
          <w:tab w:pos="8944" w:val="left" w:leader="dot"/>
        </w:tabs>
        <w:ind w:left="831"/>
      </w:pPr>
      <w:r>
        <w:rPr/>
        <w:t>Tabela 1 - Empresas com o</w:t>
      </w:r>
      <w:r>
        <w:rPr>
          <w:spacing w:val="-8"/>
        </w:rPr>
        <w:t> </w:t>
      </w:r>
      <w:r>
        <w:rPr/>
        <w:t>P/L</w:t>
      </w:r>
      <w:r>
        <w:rPr>
          <w:spacing w:val="-3"/>
        </w:rPr>
        <w:t> </w:t>
      </w:r>
      <w:r>
        <w:rPr/>
        <w:t>positivo</w:t>
        <w:tab/>
        <w:t>20</w:t>
      </w:r>
    </w:p>
    <w:p>
      <w:pPr>
        <w:pStyle w:val="BodyText"/>
        <w:tabs>
          <w:tab w:pos="8918" w:val="left" w:leader="dot"/>
        </w:tabs>
        <w:spacing w:before="59"/>
        <w:ind w:left="831"/>
      </w:pPr>
      <w:r>
        <w:rPr/>
        <w:t>Tabela 2 - Empresas com liquidez corrente maior</w:t>
      </w:r>
      <w:r>
        <w:rPr>
          <w:spacing w:val="-9"/>
        </w:rPr>
        <w:t> </w:t>
      </w:r>
      <w:r>
        <w:rPr/>
        <w:t>que</w:t>
      </w:r>
      <w:r>
        <w:rPr>
          <w:spacing w:val="-3"/>
        </w:rPr>
        <w:t> </w:t>
      </w:r>
      <w:r>
        <w:rPr/>
        <w:t>1.</w:t>
        <w:tab/>
        <w:t>22</w:t>
      </w:r>
    </w:p>
    <w:p>
      <w:pPr>
        <w:pStyle w:val="BodyText"/>
        <w:tabs>
          <w:tab w:pos="8924" w:val="left" w:leader="dot"/>
        </w:tabs>
        <w:spacing w:before="59"/>
        <w:ind w:left="831"/>
      </w:pPr>
      <w:r>
        <w:rPr/>
        <w:t>Tabela 3 - Empresas com ROE a partir</w:t>
      </w:r>
      <w:r>
        <w:rPr>
          <w:spacing w:val="-13"/>
        </w:rPr>
        <w:t> </w:t>
      </w:r>
      <w:r>
        <w:rPr/>
        <w:t>de</w:t>
      </w:r>
      <w:r>
        <w:rPr>
          <w:spacing w:val="-3"/>
        </w:rPr>
        <w:t> </w:t>
      </w:r>
      <w:r>
        <w:rPr/>
        <w:t>0,08.</w:t>
        <w:tab/>
        <w:t>24</w:t>
      </w:r>
    </w:p>
    <w:p>
      <w:pPr>
        <w:pStyle w:val="BodyText"/>
        <w:tabs>
          <w:tab w:pos="8918" w:val="left" w:leader="dot"/>
        </w:tabs>
        <w:spacing w:before="64"/>
        <w:ind w:left="831"/>
      </w:pPr>
      <w:r>
        <w:rPr/>
        <w:t>Tabela 4 - Empresas com Dividend Yield acima</w:t>
      </w:r>
      <w:r>
        <w:rPr>
          <w:spacing w:val="-10"/>
        </w:rPr>
        <w:t> </w:t>
      </w:r>
      <w:r>
        <w:rPr/>
        <w:t>de</w:t>
      </w:r>
      <w:r>
        <w:rPr>
          <w:spacing w:val="-2"/>
        </w:rPr>
        <w:t> </w:t>
      </w:r>
      <w:r>
        <w:rPr/>
        <w:t>0,05.</w:t>
        <w:tab/>
        <w:t>27</w:t>
      </w:r>
    </w:p>
    <w:p>
      <w:pPr>
        <w:pStyle w:val="BodyText"/>
        <w:tabs>
          <w:tab w:pos="8939" w:val="left" w:leader="dot"/>
        </w:tabs>
        <w:spacing w:line="275" w:lineRule="exact" w:before="60"/>
        <w:ind w:left="831"/>
      </w:pPr>
      <w:r>
        <w:rPr/>
        <w:t>Tabela 5 - Empresas com Dív.Brut/ Patrim.  Abaixo</w:t>
      </w:r>
      <w:r>
        <w:rPr>
          <w:spacing w:val="-8"/>
        </w:rPr>
        <w:t> </w:t>
      </w:r>
      <w:r>
        <w:rPr/>
        <w:t>de</w:t>
      </w:r>
      <w:r>
        <w:rPr>
          <w:spacing w:val="-3"/>
        </w:rPr>
        <w:t> </w:t>
      </w:r>
      <w:r>
        <w:rPr/>
        <w:t>0,99</w:t>
        <w:tab/>
        <w:t>27</w:t>
      </w:r>
    </w:p>
    <w:p>
      <w:pPr>
        <w:pStyle w:val="BodyText"/>
        <w:tabs>
          <w:tab w:pos="8919" w:val="left" w:leader="dot"/>
        </w:tabs>
        <w:spacing w:line="275" w:lineRule="exact"/>
        <w:ind w:left="831"/>
      </w:pPr>
      <w:r>
        <w:rPr/>
        <w:t>Tabela 6 - Séries históricas dos ativos</w:t>
      </w:r>
      <w:r>
        <w:rPr>
          <w:spacing w:val="-13"/>
        </w:rPr>
        <w:t> </w:t>
      </w:r>
      <w:r>
        <w:rPr/>
        <w:t>finais</w:t>
      </w:r>
      <w:r>
        <w:rPr>
          <w:spacing w:val="-2"/>
        </w:rPr>
        <w:t> </w:t>
      </w:r>
      <w:r>
        <w:rPr/>
        <w:t>selecionados</w:t>
        <w:tab/>
        <w:t>28</w:t>
      </w:r>
    </w:p>
    <w:p>
      <w:pPr>
        <w:pStyle w:val="BodyText"/>
        <w:tabs>
          <w:tab w:pos="8893" w:val="left" w:leader="dot"/>
        </w:tabs>
        <w:spacing w:line="275" w:lineRule="exact"/>
        <w:ind w:left="831"/>
      </w:pPr>
      <w:r>
        <w:rPr/>
        <w:t>Tabela 7 - Risco e retorno e coeficiente de variação</w:t>
      </w:r>
      <w:r>
        <w:rPr>
          <w:spacing w:val="-19"/>
        </w:rPr>
        <w:t> </w:t>
      </w:r>
      <w:r>
        <w:rPr/>
        <w:t>dos ativos</w:t>
        <w:tab/>
        <w:t>29</w:t>
      </w:r>
    </w:p>
    <w:p>
      <w:pPr>
        <w:pStyle w:val="BodyText"/>
        <w:tabs>
          <w:tab w:pos="8903" w:val="left" w:leader="dot"/>
        </w:tabs>
        <w:spacing w:line="275" w:lineRule="exact"/>
        <w:ind w:left="831"/>
      </w:pPr>
      <w:r>
        <w:rPr/>
        <w:t>Tabela 8 - Alfa e Beta</w:t>
      </w:r>
      <w:r>
        <w:rPr>
          <w:spacing w:val="-10"/>
        </w:rPr>
        <w:t> </w:t>
      </w:r>
      <w:r>
        <w:rPr/>
        <w:t>dos ativos</w:t>
        <w:tab/>
        <w:t>29</w:t>
      </w:r>
    </w:p>
    <w:p>
      <w:pPr>
        <w:pStyle w:val="BodyText"/>
        <w:tabs>
          <w:tab w:pos="8939" w:val="left" w:leader="dot"/>
        </w:tabs>
        <w:spacing w:line="275" w:lineRule="exact" w:before="4"/>
        <w:ind w:left="831"/>
      </w:pPr>
      <w:r>
        <w:rPr/>
        <w:t>Tabela 9 - Índice Sharpe e Treynor</w:t>
      </w:r>
      <w:r>
        <w:rPr>
          <w:spacing w:val="-14"/>
        </w:rPr>
        <w:t> </w:t>
      </w:r>
      <w:r>
        <w:rPr/>
        <w:t>dos ativos</w:t>
        <w:tab/>
        <w:t>30</w:t>
      </w:r>
    </w:p>
    <w:p>
      <w:pPr>
        <w:pStyle w:val="BodyText"/>
        <w:tabs>
          <w:tab w:pos="8954" w:val="left" w:leader="dot"/>
        </w:tabs>
        <w:spacing w:line="275" w:lineRule="exact"/>
        <w:ind w:left="831"/>
      </w:pPr>
      <w:r>
        <w:rPr/>
        <w:t>Tabela 10 - Matriz de Correlação entre</w:t>
      </w:r>
      <w:r>
        <w:rPr>
          <w:spacing w:val="-13"/>
        </w:rPr>
        <w:t> </w:t>
      </w:r>
      <w:r>
        <w:rPr/>
        <w:t>os ativos</w:t>
        <w:tab/>
        <w:t>30</w:t>
      </w:r>
    </w:p>
    <w:p>
      <w:pPr>
        <w:pStyle w:val="BodyText"/>
        <w:tabs>
          <w:tab w:pos="8929" w:val="left" w:leader="dot"/>
        </w:tabs>
        <w:spacing w:line="275" w:lineRule="exact"/>
        <w:ind w:left="831"/>
      </w:pPr>
      <w:r>
        <w:rPr/>
        <w:t>Tabela 11 - Matriz de Variância-Covariância entre</w:t>
      </w:r>
      <w:r>
        <w:rPr>
          <w:spacing w:val="-15"/>
        </w:rPr>
        <w:t> </w:t>
      </w:r>
      <w:r>
        <w:rPr/>
        <w:t>os ativos</w:t>
        <w:tab/>
        <w:t>31</w:t>
      </w:r>
    </w:p>
    <w:p>
      <w:pPr>
        <w:pStyle w:val="BodyText"/>
        <w:tabs>
          <w:tab w:pos="8954" w:val="left" w:leader="dot"/>
        </w:tabs>
        <w:spacing w:line="275" w:lineRule="exact"/>
        <w:ind w:left="831"/>
      </w:pPr>
      <w:r>
        <w:rPr/>
        <w:t>Tabela 12 - Modelos</w:t>
      </w:r>
      <w:r>
        <w:rPr>
          <w:spacing w:val="-6"/>
        </w:rPr>
        <w:t> </w:t>
      </w:r>
      <w:r>
        <w:rPr/>
        <w:t>de</w:t>
      </w:r>
      <w:r>
        <w:rPr>
          <w:spacing w:val="-3"/>
        </w:rPr>
        <w:t> </w:t>
      </w:r>
      <w:r>
        <w:rPr/>
        <w:t>Portifólio.</w:t>
        <w:tab/>
        <w:t>32</w:t>
      </w:r>
    </w:p>
    <w:p>
      <w:pPr>
        <w:spacing w:after="0" w:line="275" w:lineRule="exact"/>
        <w:sectPr>
          <w:headerReference w:type="default" r:id="rId10"/>
          <w:pgSz w:w="11910" w:h="16840"/>
          <w:pgMar w:header="1712" w:footer="0" w:top="1960" w:bottom="280" w:left="1580" w:right="0"/>
        </w:sectPr>
      </w:pPr>
    </w:p>
    <w:p>
      <w:pPr>
        <w:pStyle w:val="BodyText"/>
        <w:rPr>
          <w:sz w:val="20"/>
        </w:rPr>
      </w:pPr>
    </w:p>
    <w:p>
      <w:pPr>
        <w:pStyle w:val="BodyText"/>
        <w:rPr>
          <w:sz w:val="20"/>
        </w:rPr>
      </w:pPr>
    </w:p>
    <w:p>
      <w:pPr>
        <w:pStyle w:val="BodyText"/>
        <w:spacing w:before="5"/>
        <w:rPr>
          <w:sz w:val="16"/>
        </w:rPr>
      </w:pPr>
    </w:p>
    <w:p>
      <w:pPr>
        <w:pStyle w:val="Heading1"/>
        <w:ind w:right="2967"/>
        <w:jc w:val="center"/>
      </w:pPr>
      <w:bookmarkStart w:name="LISTA DE ABREVIATURAS" w:id="15"/>
      <w:bookmarkEnd w:id="15"/>
      <w:r>
        <w:rPr>
          <w:b w:val="0"/>
        </w:rPr>
      </w:r>
      <w:r>
        <w:rPr/>
        <w:t>LISTA DE ABREVIATURAS</w:t>
      </w:r>
    </w:p>
    <w:p>
      <w:pPr>
        <w:pStyle w:val="BodyText"/>
        <w:rPr>
          <w:b/>
          <w:sz w:val="26"/>
        </w:rPr>
      </w:pPr>
    </w:p>
    <w:p>
      <w:pPr>
        <w:pStyle w:val="BodyText"/>
        <w:rPr>
          <w:b/>
          <w:sz w:val="26"/>
        </w:rPr>
      </w:pPr>
    </w:p>
    <w:p>
      <w:pPr>
        <w:pStyle w:val="BodyText"/>
        <w:rPr>
          <w:b/>
          <w:sz w:val="26"/>
        </w:rPr>
      </w:pPr>
    </w:p>
    <w:p>
      <w:pPr>
        <w:spacing w:before="178"/>
        <w:ind w:left="2665" w:right="2965" w:firstLine="0"/>
        <w:jc w:val="center"/>
        <w:rPr>
          <w:b/>
          <w:sz w:val="24"/>
        </w:rPr>
      </w:pPr>
      <w:bookmarkStart w:name="LISTA DE SIGLAS" w:id="16"/>
      <w:bookmarkEnd w:id="16"/>
      <w:r>
        <w:rPr/>
      </w:r>
      <w:r>
        <w:rPr>
          <w:b/>
          <w:sz w:val="24"/>
        </w:rPr>
        <w:t>LISTA DE SIGLAS</w:t>
      </w:r>
    </w:p>
    <w:p>
      <w:pPr>
        <w:pStyle w:val="BodyText"/>
        <w:rPr>
          <w:b/>
          <w:sz w:val="26"/>
        </w:rPr>
      </w:pPr>
    </w:p>
    <w:p>
      <w:pPr>
        <w:pStyle w:val="BodyText"/>
        <w:spacing w:before="3"/>
        <w:rPr>
          <w:b/>
          <w:sz w:val="38"/>
        </w:rPr>
      </w:pPr>
    </w:p>
    <w:p>
      <w:pPr>
        <w:pStyle w:val="BodyText"/>
        <w:spacing w:line="290" w:lineRule="auto"/>
        <w:ind w:left="831" w:right="4939"/>
      </w:pPr>
      <w:r>
        <w:rPr/>
        <w:t>IPCA – Índice de Preço ao Consumidor Amplo CDI – Certificado de Depósito Bancário</w:t>
      </w:r>
    </w:p>
    <w:p>
      <w:pPr>
        <w:pStyle w:val="BodyText"/>
        <w:spacing w:before="2"/>
        <w:ind w:left="831"/>
      </w:pPr>
      <w:r>
        <w:rPr/>
        <w:t>TLR – Taxa Livre de Risco</w:t>
      </w:r>
    </w:p>
    <w:p>
      <w:pPr>
        <w:pStyle w:val="BodyText"/>
        <w:spacing w:before="8"/>
        <w:rPr>
          <w:sz w:val="34"/>
        </w:rPr>
      </w:pPr>
    </w:p>
    <w:p>
      <w:pPr>
        <w:pStyle w:val="Heading1"/>
        <w:spacing w:before="1"/>
        <w:ind w:left="2662" w:right="2969"/>
        <w:jc w:val="center"/>
      </w:pPr>
      <w:bookmarkStart w:name="LISTA DE acrônimos" w:id="17"/>
      <w:bookmarkEnd w:id="17"/>
      <w:r>
        <w:rPr>
          <w:b w:val="0"/>
        </w:rPr>
      </w:r>
      <w:r>
        <w:rPr/>
        <w:t>LISTA DE ACRÔNIMOS</w:t>
      </w:r>
    </w:p>
    <w:p>
      <w:pPr>
        <w:spacing w:after="0"/>
        <w:jc w:val="center"/>
        <w:sectPr>
          <w:headerReference w:type="default" r:id="rId11"/>
          <w:pgSz w:w="11910" w:h="16840"/>
          <w:pgMar w:header="1712" w:footer="0" w:top="1960" w:bottom="280" w:left="1580" w:right="0"/>
        </w:sectPr>
      </w:pPr>
    </w:p>
    <w:p>
      <w:pPr>
        <w:pStyle w:val="BodyText"/>
        <w:rPr>
          <w:b/>
          <w:sz w:val="20"/>
        </w:rPr>
      </w:pPr>
    </w:p>
    <w:p>
      <w:pPr>
        <w:pStyle w:val="BodyText"/>
        <w:rPr>
          <w:b/>
          <w:sz w:val="20"/>
        </w:rPr>
      </w:pPr>
    </w:p>
    <w:p>
      <w:pPr>
        <w:pStyle w:val="BodyText"/>
        <w:spacing w:before="5"/>
        <w:rPr>
          <w:b/>
          <w:sz w:val="16"/>
        </w:rPr>
      </w:pPr>
    </w:p>
    <w:sdt>
      <w:sdtPr>
        <w:docPartObj>
          <w:docPartGallery w:val="Table of Contents"/>
          <w:docPartUnique/>
        </w:docPartObj>
      </w:sdtPr>
      <w:sdtEndPr/>
      <w:sdtContent>
        <w:p>
          <w:pPr>
            <w:pStyle w:val="TOC1"/>
            <w:numPr>
              <w:ilvl w:val="0"/>
              <w:numId w:val="1"/>
            </w:numPr>
            <w:tabs>
              <w:tab w:pos="1071" w:val="left" w:leader="none"/>
              <w:tab w:pos="9189" w:val="right" w:leader="dot"/>
            </w:tabs>
            <w:spacing w:line="240" w:lineRule="auto" w:before="90" w:after="0"/>
            <w:ind w:left="1071" w:right="0" w:hanging="240"/>
            <w:jc w:val="left"/>
          </w:pPr>
          <w:hyperlink w:history="true" w:anchor="_TOC_250003">
            <w:r>
              <w:rPr/>
              <w:t>INTRODUÇÃO</w:t>
              <w:tab/>
              <w:t>14</w:t>
            </w:r>
          </w:hyperlink>
        </w:p>
        <w:p>
          <w:pPr>
            <w:pStyle w:val="TOC1"/>
            <w:numPr>
              <w:ilvl w:val="0"/>
              <w:numId w:val="1"/>
            </w:numPr>
            <w:tabs>
              <w:tab w:pos="1071" w:val="left" w:leader="none"/>
              <w:tab w:pos="9189" w:val="right" w:leader="dot"/>
            </w:tabs>
            <w:spacing w:line="240" w:lineRule="auto" w:before="59" w:after="0"/>
            <w:ind w:left="1071" w:right="0" w:hanging="240"/>
            <w:jc w:val="left"/>
          </w:pPr>
          <w:hyperlink w:history="true" w:anchor="_TOC_250002">
            <w:r>
              <w:rPr/>
              <w:t>REFERENCIAL TEÓRICO</w:t>
              <w:tab/>
              <w:t>15</w:t>
            </w:r>
          </w:hyperlink>
        </w:p>
        <w:p>
          <w:pPr>
            <w:pStyle w:val="TOC2"/>
            <w:numPr>
              <w:ilvl w:val="1"/>
              <w:numId w:val="1"/>
            </w:numPr>
            <w:tabs>
              <w:tab w:pos="1132" w:val="left" w:leader="none"/>
              <w:tab w:pos="9189" w:val="right" w:leader="dot"/>
            </w:tabs>
            <w:spacing w:line="240" w:lineRule="auto" w:before="59" w:after="0"/>
            <w:ind w:left="1132" w:right="0" w:hanging="301"/>
            <w:jc w:val="left"/>
          </w:pPr>
          <w:r>
            <w:rPr/>
            <w:t>ANÁLISE</w:t>
          </w:r>
          <w:r>
            <w:rPr>
              <w:spacing w:val="-3"/>
            </w:rPr>
            <w:t> </w:t>
          </w:r>
          <w:r>
            <w:rPr/>
            <w:t>FUNDAMENTALISTA</w:t>
            <w:tab/>
            <w:t>15</w:t>
          </w:r>
        </w:p>
        <w:p>
          <w:pPr>
            <w:pStyle w:val="TOC2"/>
            <w:tabs>
              <w:tab w:pos="9189" w:val="right" w:leader="dot"/>
            </w:tabs>
            <w:spacing w:before="64"/>
          </w:pPr>
          <w:r>
            <w:rPr/>
            <w:t>2.1.2. Índice</w:t>
          </w:r>
          <w:r>
            <w:rPr>
              <w:spacing w:val="-2"/>
            </w:rPr>
            <w:t> </w:t>
          </w:r>
          <w:r>
            <w:rPr/>
            <w:t>Preço/</w:t>
          </w:r>
          <w:r>
            <w:rPr>
              <w:spacing w:val="-2"/>
            </w:rPr>
            <w:t> </w:t>
          </w:r>
          <w:r>
            <w:rPr/>
            <w:t>Lucro</w:t>
            <w:tab/>
            <w:t>15</w:t>
          </w:r>
        </w:p>
        <w:p>
          <w:pPr>
            <w:pStyle w:val="TOC2"/>
            <w:numPr>
              <w:ilvl w:val="2"/>
              <w:numId w:val="2"/>
            </w:numPr>
            <w:tabs>
              <w:tab w:pos="1372" w:val="left" w:leader="none"/>
              <w:tab w:pos="9189" w:val="right" w:leader="dot"/>
            </w:tabs>
            <w:spacing w:line="240" w:lineRule="auto" w:before="60" w:after="0"/>
            <w:ind w:left="1371" w:right="0" w:hanging="541"/>
            <w:jc w:val="left"/>
          </w:pPr>
          <w:r>
            <w:rPr/>
            <w:t>Liquidez</w:t>
          </w:r>
          <w:r>
            <w:rPr>
              <w:spacing w:val="-3"/>
            </w:rPr>
            <w:t> </w:t>
          </w:r>
          <w:r>
            <w:rPr/>
            <w:t>Corrente</w:t>
            <w:tab/>
            <w:t>16</w:t>
          </w:r>
        </w:p>
        <w:p>
          <w:pPr>
            <w:pStyle w:val="TOC2"/>
            <w:numPr>
              <w:ilvl w:val="2"/>
              <w:numId w:val="2"/>
            </w:numPr>
            <w:tabs>
              <w:tab w:pos="1432" w:val="left" w:leader="none"/>
              <w:tab w:pos="9189" w:val="right" w:leader="dot"/>
            </w:tabs>
            <w:spacing w:line="240" w:lineRule="auto" w:before="59" w:after="0"/>
            <w:ind w:left="1431" w:right="0" w:hanging="601"/>
            <w:jc w:val="left"/>
          </w:pPr>
          <w:r>
            <w:rPr/>
            <w:t>ROE</w:t>
            <w:tab/>
            <w:t>16</w:t>
          </w:r>
        </w:p>
        <w:p>
          <w:pPr>
            <w:pStyle w:val="TOC2"/>
            <w:numPr>
              <w:ilvl w:val="2"/>
              <w:numId w:val="2"/>
            </w:numPr>
            <w:tabs>
              <w:tab w:pos="1432" w:val="left" w:leader="none"/>
              <w:tab w:pos="9159" w:val="right" w:leader="dot"/>
            </w:tabs>
            <w:spacing w:line="240" w:lineRule="auto" w:before="59" w:after="0"/>
            <w:ind w:left="1431" w:right="0" w:hanging="601"/>
            <w:jc w:val="left"/>
          </w:pPr>
          <w:r>
            <w:rPr/>
            <w:t>Dividend</w:t>
          </w:r>
          <w:r>
            <w:rPr>
              <w:spacing w:val="-1"/>
            </w:rPr>
            <w:t> </w:t>
          </w:r>
          <w:r>
            <w:rPr/>
            <w:t>Yield…</w:t>
            <w:tab/>
            <w:t>17</w:t>
          </w:r>
        </w:p>
        <w:p>
          <w:pPr>
            <w:pStyle w:val="TOC2"/>
            <w:numPr>
              <w:ilvl w:val="2"/>
              <w:numId w:val="2"/>
            </w:numPr>
            <w:tabs>
              <w:tab w:pos="1321" w:val="left" w:leader="none"/>
              <w:tab w:pos="9169" w:val="right" w:leader="dot"/>
            </w:tabs>
            <w:spacing w:line="240" w:lineRule="auto" w:before="59" w:after="0"/>
            <w:ind w:left="1321" w:right="0" w:hanging="540"/>
            <w:jc w:val="left"/>
          </w:pPr>
          <w:r>
            <w:rPr/>
            <w:t>Dívida Bruta/ Patrimônio</w:t>
          </w:r>
          <w:r>
            <w:rPr>
              <w:spacing w:val="-5"/>
            </w:rPr>
            <w:t> </w:t>
          </w:r>
          <w:r>
            <w:rPr/>
            <w:t>ou CMPC</w:t>
            <w:tab/>
            <w:t>17</w:t>
          </w:r>
        </w:p>
        <w:p>
          <w:pPr>
            <w:pStyle w:val="TOC2"/>
            <w:numPr>
              <w:ilvl w:val="1"/>
              <w:numId w:val="1"/>
            </w:numPr>
            <w:tabs>
              <w:tab w:pos="1251" w:val="left" w:leader="none"/>
              <w:tab w:pos="9189" w:val="right" w:leader="dot"/>
            </w:tabs>
            <w:spacing w:line="240" w:lineRule="auto" w:before="199" w:after="0"/>
            <w:ind w:left="1251" w:right="0" w:hanging="420"/>
            <w:jc w:val="left"/>
          </w:pPr>
          <w:r>
            <w:rPr/>
            <w:t>MERCADO FINANCEIRO</w:t>
            <w:tab/>
            <w:t>18</w:t>
          </w:r>
        </w:p>
        <w:p>
          <w:pPr>
            <w:pStyle w:val="TOC2"/>
            <w:numPr>
              <w:ilvl w:val="2"/>
              <w:numId w:val="1"/>
            </w:numPr>
            <w:tabs>
              <w:tab w:pos="1431" w:val="left" w:leader="none"/>
              <w:tab w:pos="9184" w:val="right" w:leader="dot"/>
            </w:tabs>
            <w:spacing w:line="240" w:lineRule="auto" w:before="59" w:after="0"/>
            <w:ind w:left="1431" w:right="0" w:hanging="600"/>
            <w:jc w:val="left"/>
          </w:pPr>
          <w:r>
            <w:rPr/>
            <w:t>Risco diversificável e</w:t>
          </w:r>
          <w:r>
            <w:rPr>
              <w:spacing w:val="-5"/>
            </w:rPr>
            <w:t> </w:t>
          </w:r>
          <w:r>
            <w:rPr/>
            <w:t>não</w:t>
          </w:r>
          <w:r>
            <w:rPr>
              <w:spacing w:val="3"/>
            </w:rPr>
            <w:t> </w:t>
          </w:r>
          <w:r>
            <w:rPr/>
            <w:t>diversificável</w:t>
            <w:tab/>
            <w:t>18</w:t>
          </w:r>
        </w:p>
        <w:p>
          <w:pPr>
            <w:pStyle w:val="TOC2"/>
            <w:tabs>
              <w:tab w:pos="9159" w:val="right" w:leader="dot"/>
            </w:tabs>
            <w:spacing w:before="64"/>
          </w:pPr>
          <w:r>
            <w:rPr/>
            <w:t>2.2.2</w:t>
          </w:r>
          <w:r>
            <w:rPr>
              <w:spacing w:val="-1"/>
            </w:rPr>
            <w:t> </w:t>
          </w:r>
          <w:r>
            <w:rPr/>
            <w:t>Fonteira</w:t>
          </w:r>
          <w:r>
            <w:rPr>
              <w:spacing w:val="-2"/>
            </w:rPr>
            <w:t> </w:t>
          </w:r>
          <w:r>
            <w:rPr/>
            <w:t>Eficiente</w:t>
            <w:tab/>
            <w:t>18</w:t>
          </w:r>
        </w:p>
        <w:p>
          <w:pPr>
            <w:pStyle w:val="TOC1"/>
            <w:numPr>
              <w:ilvl w:val="0"/>
              <w:numId w:val="1"/>
            </w:numPr>
            <w:tabs>
              <w:tab w:pos="1071" w:val="left" w:leader="none"/>
              <w:tab w:pos="9189" w:val="right" w:leader="dot"/>
            </w:tabs>
            <w:spacing w:line="240" w:lineRule="auto" w:before="59" w:after="0"/>
            <w:ind w:left="1071" w:right="0" w:hanging="240"/>
            <w:jc w:val="left"/>
          </w:pPr>
          <w:hyperlink w:history="true" w:anchor="_TOC_250001">
            <w:r>
              <w:rPr/>
              <w:t>METODOLOGIA</w:t>
              <w:tab/>
              <w:t>20</w:t>
            </w:r>
          </w:hyperlink>
        </w:p>
        <w:p>
          <w:pPr>
            <w:pStyle w:val="TOC2"/>
            <w:numPr>
              <w:ilvl w:val="1"/>
              <w:numId w:val="1"/>
            </w:numPr>
            <w:tabs>
              <w:tab w:pos="1191" w:val="left" w:leader="none"/>
              <w:tab w:pos="9159" w:val="right" w:leader="dot"/>
            </w:tabs>
            <w:spacing w:line="240" w:lineRule="auto" w:before="59" w:after="0"/>
            <w:ind w:left="1191" w:right="0" w:hanging="360"/>
            <w:jc w:val="left"/>
          </w:pPr>
          <w:r>
            <w:rPr/>
            <w:t>Seleção</w:t>
          </w:r>
          <w:r>
            <w:rPr>
              <w:spacing w:val="-1"/>
            </w:rPr>
            <w:t> </w:t>
          </w:r>
          <w:r>
            <w:rPr/>
            <w:t>das</w:t>
          </w:r>
          <w:r>
            <w:rPr>
              <w:spacing w:val="1"/>
            </w:rPr>
            <w:t> </w:t>
          </w:r>
          <w:r>
            <w:rPr/>
            <w:t>Ações</w:t>
            <w:tab/>
            <w:t>20</w:t>
          </w:r>
        </w:p>
        <w:p>
          <w:pPr>
            <w:pStyle w:val="TOC2"/>
            <w:numPr>
              <w:ilvl w:val="1"/>
              <w:numId w:val="1"/>
            </w:numPr>
            <w:tabs>
              <w:tab w:pos="1191" w:val="left" w:leader="none"/>
              <w:tab w:pos="9139" w:val="right" w:leader="dot"/>
            </w:tabs>
            <w:spacing w:line="240" w:lineRule="auto" w:before="59" w:after="0"/>
            <w:ind w:left="1191" w:right="0" w:hanging="360"/>
            <w:jc w:val="left"/>
          </w:pPr>
          <w:hyperlink w:history="true" w:anchor="_TOC_250000">
            <w:r>
              <w:rPr/>
              <w:t>Calculo</w:t>
            </w:r>
            <w:r>
              <w:rPr>
                <w:spacing w:val="-1"/>
              </w:rPr>
              <w:t> </w:t>
            </w:r>
            <w:r>
              <w:rPr/>
              <w:t>de</w:t>
            </w:r>
            <w:r>
              <w:rPr>
                <w:spacing w:val="-2"/>
              </w:rPr>
              <w:t> </w:t>
            </w:r>
            <w:r>
              <w:rPr/>
              <w:t>Rentabilidade</w:t>
              <w:tab/>
              <w:t>29</w:t>
            </w:r>
          </w:hyperlink>
        </w:p>
        <w:p>
          <w:pPr>
            <w:pStyle w:val="TOC2"/>
            <w:tabs>
              <w:tab w:pos="9148" w:val="right" w:leader="dot"/>
            </w:tabs>
            <w:spacing w:before="60"/>
          </w:pPr>
          <w:r>
            <w:rPr/>
            <w:t>3.2</w:t>
          </w:r>
          <w:r>
            <w:rPr>
              <w:spacing w:val="-1"/>
            </w:rPr>
            <w:t> </w:t>
          </w:r>
          <w:r>
            <w:rPr/>
            <w:t>Tratamento</w:t>
          </w:r>
          <w:r>
            <w:rPr>
              <w:spacing w:val="4"/>
            </w:rPr>
            <w:t> </w:t>
          </w:r>
          <w:r>
            <w:rPr/>
            <w:t>Estatítico.</w:t>
            <w:tab/>
            <w:t>29</w:t>
          </w:r>
        </w:p>
        <w:p>
          <w:pPr>
            <w:pStyle w:val="TOC1"/>
            <w:numPr>
              <w:ilvl w:val="0"/>
              <w:numId w:val="1"/>
            </w:numPr>
            <w:tabs>
              <w:tab w:pos="1071" w:val="left" w:leader="none"/>
              <w:tab w:pos="9189" w:val="right" w:leader="dot"/>
            </w:tabs>
            <w:spacing w:line="240" w:lineRule="auto" w:before="64" w:after="0"/>
            <w:ind w:left="1071" w:right="0" w:hanging="240"/>
            <w:jc w:val="left"/>
          </w:pPr>
          <w:hyperlink w:history="true" w:anchor="_bookmark0">
            <w:r>
              <w:rPr/>
              <w:t>CONCLUSÃO</w:t>
              <w:tab/>
              <w:t>33</w:t>
            </w:r>
          </w:hyperlink>
        </w:p>
        <w:p>
          <w:pPr>
            <w:pStyle w:val="TOC1"/>
            <w:tabs>
              <w:tab w:pos="9189" w:val="right" w:leader="dot"/>
            </w:tabs>
            <w:ind w:left="831" w:firstLine="0"/>
          </w:pPr>
          <w:hyperlink w:history="true" w:anchor="_bookmark1">
            <w:r>
              <w:rPr/>
              <w:t>REFERÊNCIAS</w:t>
              <w:tab/>
              <w:t>34</w:t>
            </w:r>
          </w:hyperlink>
        </w:p>
        <w:p>
          <w:pPr>
            <w:pStyle w:val="TOC1"/>
            <w:tabs>
              <w:tab w:pos="9189" w:val="right" w:leader="dot"/>
            </w:tabs>
            <w:ind w:left="831" w:firstLine="0"/>
          </w:pPr>
          <w:r>
            <w:rPr/>
            <w:t>APÊNDICE</w:t>
          </w:r>
          <w:r>
            <w:rPr>
              <w:spacing w:val="-6"/>
            </w:rPr>
            <w:t> </w:t>
          </w:r>
          <w:r>
            <w:rPr/>
            <w:t>A</w:t>
            <w:tab/>
            <w:t>37</w:t>
          </w:r>
        </w:p>
        <w:p>
          <w:pPr>
            <w:pStyle w:val="TOC1"/>
            <w:tabs>
              <w:tab w:pos="9189" w:val="right" w:leader="dot"/>
            </w:tabs>
            <w:ind w:left="831" w:firstLine="0"/>
          </w:pPr>
          <w:r>
            <w:rPr/>
            <w:t>APÊNDICE B</w:t>
            <w:tab/>
            <w:t>49</w:t>
          </w:r>
        </w:p>
      </w:sdtContent>
    </w:sdt>
    <w:p>
      <w:pPr>
        <w:spacing w:after="0"/>
        <w:sectPr>
          <w:headerReference w:type="default" r:id="rId12"/>
          <w:pgSz w:w="11910" w:h="16840"/>
          <w:pgMar w:header="1712" w:footer="0" w:top="1960" w:bottom="280" w:left="1580" w:right="0"/>
        </w:sectPr>
      </w:pPr>
    </w:p>
    <w:p>
      <w:pPr>
        <w:pStyle w:val="BodyText"/>
        <w:spacing w:before="4"/>
        <w:rPr>
          <w:b/>
          <w:sz w:val="34"/>
        </w:rPr>
      </w:pPr>
    </w:p>
    <w:p>
      <w:pPr>
        <w:pStyle w:val="Heading1"/>
        <w:spacing w:before="0"/>
        <w:ind w:left="971"/>
      </w:pPr>
      <w:bookmarkStart w:name="_TOC_250003" w:id="18"/>
      <w:bookmarkStart w:name="1 INTRODUÇÃO" w:id="19"/>
      <w:r>
        <w:rPr>
          <w:b w:val="0"/>
        </w:rPr>
      </w:r>
      <w:bookmarkEnd w:id="18"/>
      <w:r>
        <w:rPr/>
        <w:t>1 INTRODUÇÃO</w:t>
      </w:r>
    </w:p>
    <w:p>
      <w:pPr>
        <w:pStyle w:val="BodyText"/>
        <w:spacing w:before="139"/>
        <w:ind w:left="120" w:right="1714" w:firstLine="660"/>
      </w:pPr>
      <w:r>
        <w:rPr/>
        <w:t>A Teoria Moderna das Carteiras teve início com a publicação, em 1952, do artigo </w:t>
      </w:r>
      <w:r>
        <w:rPr>
          <w:i/>
        </w:rPr>
        <w:t>Portfolio Selection </w:t>
      </w:r>
      <w:r>
        <w:rPr/>
        <w:t>por Harry Markowitz. Por meio de estudos sobre a correlação entre os ativos, foi amplamente discutida e comprovada a utilização da diversificação como forma de redução do risco de uma carteira. Assaf Neto (2006) afirma que a proporção do retorno configura um prêmio ao risco </w:t>
      </w:r>
      <w:r>
        <w:rPr>
          <w:spacing w:val="2"/>
        </w:rPr>
        <w:t>que </w:t>
      </w:r>
      <w:r>
        <w:rPr/>
        <w:t>se incorre no</w:t>
      </w:r>
      <w:r>
        <w:rPr>
          <w:spacing w:val="-17"/>
        </w:rPr>
        <w:t> </w:t>
      </w:r>
      <w:r>
        <w:rPr/>
        <w:t>investimento.</w:t>
      </w:r>
    </w:p>
    <w:p>
      <w:pPr>
        <w:pStyle w:val="BodyText"/>
        <w:spacing w:before="11"/>
        <w:rPr>
          <w:sz w:val="23"/>
        </w:rPr>
      </w:pPr>
    </w:p>
    <w:p>
      <w:pPr>
        <w:pStyle w:val="BodyText"/>
        <w:ind w:left="120" w:right="1718" w:firstLine="720"/>
        <w:jc w:val="both"/>
      </w:pPr>
      <w:r>
        <w:rPr/>
        <w:t>Segundo Pereira e Henrique (2016), os investimentos financeiros dividem-se em duas principais vertentes de acordo com a modalidade de seu retorno: investimentos em renda fixa, detentores de retornos previamente estabelecidos em contratos; e os de renda variável, os quais os retornos são concretizados de acordo com as variações do</w:t>
      </w:r>
      <w:r>
        <w:rPr>
          <w:spacing w:val="-27"/>
        </w:rPr>
        <w:t> </w:t>
      </w:r>
      <w:r>
        <w:rPr/>
        <w:t>mercado, destacando-se neste grupo o mercado de</w:t>
      </w:r>
      <w:r>
        <w:rPr>
          <w:spacing w:val="-3"/>
        </w:rPr>
        <w:t> </w:t>
      </w:r>
      <w:r>
        <w:rPr/>
        <w:t>ações.</w:t>
      </w:r>
    </w:p>
    <w:p>
      <w:pPr>
        <w:pStyle w:val="BodyText"/>
        <w:spacing w:line="237" w:lineRule="auto" w:before="3"/>
        <w:ind w:left="120" w:right="1697" w:firstLine="710"/>
        <w:jc w:val="both"/>
      </w:pPr>
      <w:r>
        <w:rPr/>
        <w:t>O presente trabalho visa montar uma carteira base a partir da seleção de ativos constantes no índice IBOV para aplicação da Teoria das Carteiras de Markowitz. Para a pré-seleção dos ativos foram utilizadas algumas ferramentas da analise fundamentalista </w:t>
      </w:r>
      <w:r>
        <w:rPr>
          <w:color w:val="212121"/>
          <w:position w:val="9"/>
          <w:sz w:val="16"/>
        </w:rPr>
        <w:t>[3 </w:t>
      </w:r>
      <w:r>
        <w:rPr>
          <w:color w:val="212121"/>
        </w:rPr>
        <w:t>. </w:t>
      </w:r>
      <w:r>
        <w:rPr/>
        <w:t>Através do modelo de Markowitz foi otimizada essa carteira base, composta por</w:t>
      </w:r>
      <w:r>
        <w:rPr>
          <w:spacing w:val="-36"/>
        </w:rPr>
        <w:t> </w:t>
      </w:r>
      <w:r>
        <w:rPr/>
        <w:t>nove ações brasileiras, tendo como benchmark o IPCA. </w:t>
      </w:r>
      <w:r>
        <w:rPr>
          <w:spacing w:val="-3"/>
        </w:rPr>
        <w:t>Foi </w:t>
      </w:r>
      <w:r>
        <w:rPr/>
        <w:t>usado como base de dados a série histórica das cotações no período de Janeiro de 2014 à Janeiro de</w:t>
      </w:r>
      <w:r>
        <w:rPr>
          <w:spacing w:val="-11"/>
        </w:rPr>
        <w:t> </w:t>
      </w:r>
      <w:r>
        <w:rPr/>
        <w:t>2019.</w:t>
      </w:r>
    </w:p>
    <w:p>
      <w:pPr>
        <w:spacing w:after="0" w:line="237" w:lineRule="auto"/>
        <w:jc w:val="both"/>
        <w:sectPr>
          <w:headerReference w:type="default" r:id="rId13"/>
          <w:pgSz w:w="11910" w:h="16840"/>
          <w:pgMar w:header="778" w:footer="0" w:top="1040" w:bottom="280" w:left="1580" w:right="0"/>
          <w:pgNumType w:start="14"/>
        </w:sectPr>
      </w:pPr>
    </w:p>
    <w:p>
      <w:pPr>
        <w:pStyle w:val="BodyText"/>
        <w:spacing w:before="6"/>
        <w:rPr>
          <w:sz w:val="26"/>
        </w:rPr>
      </w:pPr>
    </w:p>
    <w:p>
      <w:pPr>
        <w:pStyle w:val="Heading1"/>
        <w:numPr>
          <w:ilvl w:val="0"/>
          <w:numId w:val="3"/>
        </w:numPr>
        <w:tabs>
          <w:tab w:pos="841" w:val="left" w:leader="none"/>
        </w:tabs>
        <w:spacing w:line="240" w:lineRule="auto" w:before="90" w:after="0"/>
        <w:ind w:left="841" w:right="0" w:hanging="361"/>
        <w:jc w:val="left"/>
      </w:pPr>
      <w:bookmarkStart w:name="_TOC_250002" w:id="20"/>
      <w:bookmarkEnd w:id="20"/>
      <w:r>
        <w:rPr/>
        <w:t>REFERENCIAL TEÓRICO</w:t>
      </w:r>
    </w:p>
    <w:p>
      <w:pPr>
        <w:pStyle w:val="BodyText"/>
        <w:rPr>
          <w:b/>
          <w:sz w:val="26"/>
        </w:rPr>
      </w:pPr>
    </w:p>
    <w:p>
      <w:pPr>
        <w:pStyle w:val="BodyText"/>
        <w:spacing w:before="1"/>
        <w:rPr>
          <w:b/>
          <w:sz w:val="26"/>
        </w:rPr>
      </w:pPr>
    </w:p>
    <w:p>
      <w:pPr>
        <w:pStyle w:val="ListParagraph"/>
        <w:numPr>
          <w:ilvl w:val="1"/>
          <w:numId w:val="3"/>
        </w:numPr>
        <w:tabs>
          <w:tab w:pos="841" w:val="left" w:leader="none"/>
        </w:tabs>
        <w:spacing w:line="240" w:lineRule="auto" w:before="0" w:after="0"/>
        <w:ind w:left="841" w:right="0" w:hanging="361"/>
        <w:jc w:val="left"/>
        <w:rPr>
          <w:sz w:val="24"/>
        </w:rPr>
      </w:pPr>
      <w:bookmarkStart w:name="2.1 Análise fundamentalista" w:id="21"/>
      <w:bookmarkEnd w:id="21"/>
      <w:r>
        <w:rPr/>
      </w:r>
      <w:bookmarkStart w:name="2.1 Análise fundamentalista" w:id="22"/>
      <w:bookmarkEnd w:id="22"/>
      <w:r>
        <w:rPr>
          <w:sz w:val="24"/>
        </w:rPr>
        <w:t>A</w:t>
      </w:r>
      <w:r>
        <w:rPr>
          <w:sz w:val="24"/>
        </w:rPr>
        <w:t>NÁLISE</w:t>
      </w:r>
      <w:r>
        <w:rPr>
          <w:spacing w:val="-3"/>
          <w:sz w:val="24"/>
        </w:rPr>
        <w:t> </w:t>
      </w:r>
      <w:r>
        <w:rPr>
          <w:sz w:val="24"/>
        </w:rPr>
        <w:t>FUNDAMENTALISTA</w:t>
      </w:r>
    </w:p>
    <w:p>
      <w:pPr>
        <w:pStyle w:val="BodyText"/>
        <w:rPr>
          <w:sz w:val="26"/>
        </w:rPr>
      </w:pPr>
    </w:p>
    <w:p>
      <w:pPr>
        <w:pStyle w:val="BodyText"/>
        <w:spacing w:before="6"/>
        <w:rPr>
          <w:sz w:val="26"/>
        </w:rPr>
      </w:pPr>
    </w:p>
    <w:p>
      <w:pPr>
        <w:pStyle w:val="BodyText"/>
        <w:spacing w:line="352" w:lineRule="auto"/>
        <w:ind w:left="120" w:right="1695" w:firstLine="850"/>
        <w:jc w:val="both"/>
        <w:rPr>
          <w:sz w:val="16"/>
        </w:rPr>
      </w:pPr>
      <w:r>
        <w:rPr>
          <w:color w:val="212121"/>
        </w:rPr>
        <w:t>A Análise fundamentalista é a </w:t>
      </w:r>
      <w:r>
        <w:rPr/>
        <w:t>análise da situação financeira</w:t>
      </w:r>
      <w:r>
        <w:rPr>
          <w:color w:val="212121"/>
        </w:rPr>
        <w:t>, econômica e mercadológica de uma </w:t>
      </w:r>
      <w:r>
        <w:rPr/>
        <w:t>empresa</w:t>
      </w:r>
      <w:r>
        <w:rPr>
          <w:color w:val="212121"/>
        </w:rPr>
        <w:t>, um setor ou dado  econômico,  uma </w:t>
      </w:r>
      <w:r>
        <w:rPr>
          <w:i/>
          <w:color w:val="212121"/>
        </w:rPr>
        <w:t>commodity </w:t>
      </w:r>
      <w:r>
        <w:rPr>
          <w:color w:val="212121"/>
          <w:spacing w:val="5"/>
        </w:rPr>
        <w:t>ou  </w:t>
      </w:r>
      <w:r>
        <w:rPr>
          <w:color w:val="212121"/>
        </w:rPr>
        <w:t>uma </w:t>
      </w:r>
      <w:r>
        <w:rPr/>
        <w:t>moeda </w:t>
      </w:r>
      <w:r>
        <w:rPr>
          <w:color w:val="212121"/>
        </w:rPr>
        <w:t>e suas expectativas e projeções para o futuro.</w:t>
      </w:r>
      <w:r>
        <w:rPr>
          <w:color w:val="212121"/>
          <w:spacing w:val="-4"/>
        </w:rPr>
        <w:t> </w:t>
      </w:r>
      <w:r>
        <w:rPr>
          <w:color w:val="212121"/>
          <w:position w:val="9"/>
          <w:sz w:val="16"/>
        </w:rPr>
        <w:t>[1]</w:t>
      </w:r>
    </w:p>
    <w:p>
      <w:pPr>
        <w:pStyle w:val="BodyText"/>
        <w:spacing w:line="355" w:lineRule="auto" w:before="9"/>
        <w:ind w:left="120" w:right="1699" w:firstLine="850"/>
        <w:jc w:val="both"/>
        <w:rPr>
          <w:sz w:val="16"/>
        </w:rPr>
      </w:pPr>
      <w:r>
        <w:rPr>
          <w:color w:val="212121"/>
        </w:rPr>
        <w:t>No básico de uma análise de empresa, são analisados os dados econômicos considerados </w:t>
      </w:r>
      <w:r>
        <w:rPr>
          <w:i/>
          <w:color w:val="212121"/>
        </w:rPr>
        <w:t>"fundamentais" </w:t>
      </w:r>
      <w:r>
        <w:rPr>
          <w:color w:val="212121"/>
        </w:rPr>
        <w:t>de uma empresa, obtidos no </w:t>
      </w:r>
      <w:r>
        <w:rPr/>
        <w:t>balanço</w:t>
      </w:r>
      <w:r>
        <w:rPr>
          <w:color w:val="212121"/>
        </w:rPr>
        <w:t>, na (</w:t>
      </w:r>
      <w:r>
        <w:rPr/>
        <w:t>análise contábil</w:t>
      </w:r>
      <w:r>
        <w:rPr>
          <w:color w:val="212121"/>
        </w:rPr>
        <w:t>), verificados a situação do mercado, seu patrimônio, etc</w:t>
      </w:r>
      <w:r>
        <w:rPr>
          <w:color w:val="212121"/>
          <w:position w:val="9"/>
          <w:sz w:val="16"/>
        </w:rPr>
        <w:t>.[2]</w:t>
      </w:r>
    </w:p>
    <w:p>
      <w:pPr>
        <w:pStyle w:val="BodyText"/>
        <w:spacing w:line="348" w:lineRule="auto"/>
        <w:ind w:left="120" w:right="1710" w:firstLine="850"/>
        <w:jc w:val="both"/>
        <w:rPr>
          <w:sz w:val="16"/>
        </w:rPr>
      </w:pPr>
      <w:r>
        <w:rPr>
          <w:color w:val="212121"/>
        </w:rPr>
        <w:t>Essa análise é normalmente utilizada para definir o valor de mercado de uma empresa e comparar com sua cotação atual no mercado.</w:t>
      </w:r>
      <w:r>
        <w:rPr>
          <w:color w:val="212121"/>
          <w:position w:val="9"/>
          <w:sz w:val="16"/>
        </w:rPr>
        <w:t>[3]</w:t>
      </w:r>
    </w:p>
    <w:p>
      <w:pPr>
        <w:pStyle w:val="BodyText"/>
        <w:rPr>
          <w:sz w:val="28"/>
        </w:rPr>
      </w:pPr>
    </w:p>
    <w:p>
      <w:pPr>
        <w:pStyle w:val="ListParagraph"/>
        <w:numPr>
          <w:ilvl w:val="2"/>
          <w:numId w:val="4"/>
        </w:numPr>
        <w:tabs>
          <w:tab w:pos="1561" w:val="left" w:leader="none"/>
          <w:tab w:pos="1562" w:val="left" w:leader="none"/>
        </w:tabs>
        <w:spacing w:line="240" w:lineRule="auto" w:before="167" w:after="0"/>
        <w:ind w:left="1561" w:right="0" w:hanging="721"/>
        <w:jc w:val="left"/>
        <w:rPr>
          <w:sz w:val="24"/>
        </w:rPr>
      </w:pPr>
      <w:bookmarkStart w:name="2.1.2 Índice Preço/Lucro" w:id="23"/>
      <w:bookmarkEnd w:id="23"/>
      <w:r>
        <w:rPr/>
      </w:r>
      <w:bookmarkStart w:name="2.1.2 Índice Preço/Lucro" w:id="24"/>
      <w:bookmarkEnd w:id="24"/>
      <w:r>
        <w:rPr>
          <w:sz w:val="24"/>
        </w:rPr>
        <w:t>Índ</w:t>
      </w:r>
      <w:r>
        <w:rPr>
          <w:sz w:val="24"/>
        </w:rPr>
        <w:t>ice</w:t>
      </w:r>
      <w:r>
        <w:rPr>
          <w:spacing w:val="-3"/>
          <w:sz w:val="24"/>
        </w:rPr>
        <w:t> </w:t>
      </w:r>
      <w:r>
        <w:rPr>
          <w:sz w:val="24"/>
        </w:rPr>
        <w:t>Preço/Lucro</w:t>
      </w:r>
    </w:p>
    <w:p>
      <w:pPr>
        <w:pStyle w:val="BodyText"/>
        <w:rPr>
          <w:sz w:val="26"/>
        </w:rPr>
      </w:pPr>
    </w:p>
    <w:p>
      <w:pPr>
        <w:pStyle w:val="BodyText"/>
        <w:spacing w:before="1"/>
        <w:rPr>
          <w:sz w:val="26"/>
        </w:rPr>
      </w:pPr>
    </w:p>
    <w:p>
      <w:pPr>
        <w:pStyle w:val="BodyText"/>
        <w:spacing w:line="357" w:lineRule="auto"/>
        <w:ind w:left="120" w:right="1698" w:firstLine="850"/>
        <w:jc w:val="both"/>
      </w:pPr>
      <w:r>
        <w:rPr/>
        <w:drawing>
          <wp:anchor distT="0" distB="0" distL="0" distR="0" allowOverlap="1" layoutInCell="1" locked="0" behindDoc="0" simplePos="0" relativeHeight="5">
            <wp:simplePos x="0" y="0"/>
            <wp:positionH relativeFrom="page">
              <wp:posOffset>1725178</wp:posOffset>
            </wp:positionH>
            <wp:positionV relativeFrom="paragraph">
              <wp:posOffset>2157642</wp:posOffset>
            </wp:positionV>
            <wp:extent cx="2112210" cy="39052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2112210" cy="390525"/>
                    </a:xfrm>
                    <a:prstGeom prst="rect">
                      <a:avLst/>
                    </a:prstGeom>
                  </pic:spPr>
                </pic:pic>
              </a:graphicData>
            </a:graphic>
          </wp:anchor>
        </w:drawing>
      </w:r>
      <w:r>
        <w:rPr>
          <w:color w:val="212121"/>
        </w:rPr>
        <w:t>O índice    Preço/Lucro de    uma </w:t>
      </w:r>
      <w:r>
        <w:rPr/>
        <w:t>ação </w:t>
      </w:r>
      <w:r>
        <w:rPr>
          <w:color w:val="212121"/>
        </w:rPr>
        <w:t>(também     conhecido     por múltiplo de lucros ou P/LPA ou P/L ou P/E ou PER ou "Price Earnings Ratio" </w:t>
      </w:r>
      <w:r>
        <w:rPr>
          <w:color w:val="212121"/>
          <w:position w:val="9"/>
          <w:sz w:val="16"/>
        </w:rPr>
        <w:t>[4][5][6]</w:t>
      </w:r>
      <w:r>
        <w:rPr>
          <w:color w:val="212121"/>
        </w:rPr>
        <w:t>)é um índice usado para medir quão baratos ou caros os </w:t>
      </w:r>
      <w:r>
        <w:rPr/>
        <w:t>preços </w:t>
      </w:r>
      <w:r>
        <w:rPr>
          <w:color w:val="212121"/>
        </w:rPr>
        <w:t>das </w:t>
      </w:r>
      <w:r>
        <w:rPr/>
        <w:t>ações </w:t>
      </w:r>
      <w:r>
        <w:rPr>
          <w:color w:val="212121"/>
        </w:rPr>
        <w:t>estão, dentro de um período de comparação. É provavelmente o  mais  consistente  indicador  de  ressalva  quanto  ao</w:t>
      </w:r>
      <w:r>
        <w:rPr>
          <w:color w:val="212121"/>
          <w:spacing w:val="-1"/>
        </w:rPr>
        <w:t> </w:t>
      </w:r>
      <w:r>
        <w:rPr/>
        <w:t>otimismo </w:t>
      </w:r>
      <w:r>
        <w:rPr>
          <w:color w:val="212121"/>
        </w:rPr>
        <w:t>excessivo</w:t>
      </w:r>
      <w:r>
        <w:rPr>
          <w:color w:val="212121"/>
          <w:spacing w:val="-11"/>
        </w:rPr>
        <w:t> </w:t>
      </w:r>
      <w:r>
        <w:rPr>
          <w:color w:val="212121"/>
        </w:rPr>
        <w:t>no</w:t>
      </w:r>
      <w:r>
        <w:rPr>
          <w:color w:val="212121"/>
          <w:spacing w:val="-11"/>
        </w:rPr>
        <w:t> </w:t>
      </w:r>
      <w:r>
        <w:rPr>
          <w:color w:val="212121"/>
        </w:rPr>
        <w:t>mercado.</w:t>
      </w:r>
      <w:r>
        <w:rPr>
          <w:color w:val="212121"/>
          <w:spacing w:val="-12"/>
        </w:rPr>
        <w:t> </w:t>
      </w:r>
      <w:r>
        <w:rPr>
          <w:color w:val="212121"/>
        </w:rPr>
        <w:t>Serve</w:t>
      </w:r>
      <w:r>
        <w:rPr>
          <w:color w:val="212121"/>
          <w:spacing w:val="-12"/>
        </w:rPr>
        <w:t> </w:t>
      </w:r>
      <w:r>
        <w:rPr>
          <w:color w:val="212121"/>
        </w:rPr>
        <w:t>também</w:t>
      </w:r>
      <w:r>
        <w:rPr>
          <w:color w:val="212121"/>
          <w:spacing w:val="-12"/>
        </w:rPr>
        <w:t> </w:t>
      </w:r>
      <w:r>
        <w:rPr>
          <w:color w:val="212121"/>
        </w:rPr>
        <w:t>como</w:t>
      </w:r>
      <w:r>
        <w:rPr>
          <w:color w:val="212121"/>
          <w:spacing w:val="-11"/>
        </w:rPr>
        <w:t> </w:t>
      </w:r>
      <w:r>
        <w:rPr>
          <w:color w:val="212121"/>
        </w:rPr>
        <w:t>um</w:t>
      </w:r>
      <w:r>
        <w:rPr>
          <w:color w:val="212121"/>
          <w:spacing w:val="-8"/>
        </w:rPr>
        <w:t> </w:t>
      </w:r>
      <w:r>
        <w:rPr>
          <w:color w:val="212121"/>
        </w:rPr>
        <w:t>marcador</w:t>
      </w:r>
      <w:r>
        <w:rPr>
          <w:color w:val="212121"/>
          <w:spacing w:val="-10"/>
        </w:rPr>
        <w:t> </w:t>
      </w:r>
      <w:r>
        <w:rPr>
          <w:color w:val="212121"/>
        </w:rPr>
        <w:t>de</w:t>
      </w:r>
      <w:r>
        <w:rPr>
          <w:color w:val="212121"/>
          <w:spacing w:val="-12"/>
        </w:rPr>
        <w:t> </w:t>
      </w:r>
      <w:r>
        <w:rPr>
          <w:color w:val="212121"/>
        </w:rPr>
        <w:t>problemas</w:t>
      </w:r>
      <w:r>
        <w:rPr>
          <w:color w:val="212121"/>
          <w:spacing w:val="-9"/>
        </w:rPr>
        <w:t> </w:t>
      </w:r>
      <w:r>
        <w:rPr>
          <w:color w:val="212121"/>
        </w:rPr>
        <w:t>e</w:t>
      </w:r>
      <w:r>
        <w:rPr>
          <w:color w:val="212121"/>
          <w:spacing w:val="-13"/>
        </w:rPr>
        <w:t> </w:t>
      </w:r>
      <w:r>
        <w:rPr>
          <w:color w:val="212121"/>
        </w:rPr>
        <w:t>de oportunidades</w:t>
      </w:r>
      <w:r>
        <w:rPr>
          <w:color w:val="212121"/>
          <w:spacing w:val="-11"/>
        </w:rPr>
        <w:t> </w:t>
      </w:r>
      <w:r>
        <w:rPr>
          <w:color w:val="212121"/>
        </w:rPr>
        <w:t>de</w:t>
      </w:r>
      <w:r>
        <w:rPr>
          <w:color w:val="212121"/>
          <w:spacing w:val="-9"/>
        </w:rPr>
        <w:t> </w:t>
      </w:r>
      <w:r>
        <w:rPr>
          <w:color w:val="212121"/>
        </w:rPr>
        <w:t>negócio.</w:t>
      </w:r>
      <w:r>
        <w:rPr>
          <w:color w:val="212121"/>
          <w:spacing w:val="-13"/>
        </w:rPr>
        <w:t> </w:t>
      </w:r>
      <w:r>
        <w:rPr>
          <w:color w:val="212121"/>
        </w:rPr>
        <w:t>Relacionando</w:t>
      </w:r>
      <w:r>
        <w:rPr>
          <w:color w:val="212121"/>
          <w:spacing w:val="-13"/>
        </w:rPr>
        <w:t> </w:t>
      </w:r>
      <w:r>
        <w:rPr>
          <w:color w:val="212121"/>
        </w:rPr>
        <w:t>o</w:t>
      </w:r>
      <w:r>
        <w:rPr>
          <w:color w:val="212121"/>
          <w:spacing w:val="1"/>
        </w:rPr>
        <w:t> </w:t>
      </w:r>
      <w:r>
        <w:rPr/>
        <w:t>preço</w:t>
      </w:r>
      <w:r>
        <w:rPr>
          <w:spacing w:val="3"/>
        </w:rPr>
        <w:t> </w:t>
      </w:r>
      <w:r>
        <w:rPr>
          <w:color w:val="212121"/>
        </w:rPr>
        <w:t>e</w:t>
      </w:r>
      <w:r>
        <w:rPr>
          <w:color w:val="212121"/>
          <w:spacing w:val="-14"/>
        </w:rPr>
        <w:t> </w:t>
      </w:r>
      <w:r>
        <w:rPr>
          <w:color w:val="212121"/>
        </w:rPr>
        <w:t>os</w:t>
      </w:r>
      <w:r>
        <w:rPr>
          <w:color w:val="212121"/>
          <w:spacing w:val="5"/>
        </w:rPr>
        <w:t> </w:t>
      </w:r>
      <w:r>
        <w:rPr/>
        <w:t>lucros</w:t>
      </w:r>
      <w:r>
        <w:rPr>
          <w:spacing w:val="-2"/>
        </w:rPr>
        <w:t> </w:t>
      </w:r>
      <w:r>
        <w:rPr>
          <w:color w:val="212121"/>
        </w:rPr>
        <w:t>por</w:t>
      </w:r>
      <w:r>
        <w:rPr>
          <w:color w:val="212121"/>
          <w:spacing w:val="-12"/>
        </w:rPr>
        <w:t> </w:t>
      </w:r>
      <w:r>
        <w:rPr>
          <w:color w:val="212121"/>
        </w:rPr>
        <w:t>ação</w:t>
      </w:r>
      <w:r>
        <w:rPr>
          <w:color w:val="212121"/>
          <w:spacing w:val="-8"/>
        </w:rPr>
        <w:t> </w:t>
      </w:r>
      <w:r>
        <w:rPr>
          <w:color w:val="212121"/>
        </w:rPr>
        <w:t>de</w:t>
      </w:r>
      <w:r>
        <w:rPr>
          <w:color w:val="212121"/>
          <w:spacing w:val="-13"/>
        </w:rPr>
        <w:t> </w:t>
      </w:r>
      <w:r>
        <w:rPr>
          <w:color w:val="212121"/>
        </w:rPr>
        <w:t>uma</w:t>
      </w:r>
      <w:r>
        <w:rPr>
          <w:color w:val="212121"/>
          <w:spacing w:val="-3"/>
        </w:rPr>
        <w:t> </w:t>
      </w:r>
      <w:r>
        <w:rPr/>
        <w:t>companhia</w:t>
      </w:r>
      <w:r>
        <w:rPr>
          <w:color w:val="212121"/>
        </w:rPr>
        <w:t>, pode-se analisar a avaliação de mercado das ações de companhias relativa à riqueza que a companhia está criando realmente. O índice P/L é calculado da seguinte</w:t>
      </w:r>
      <w:r>
        <w:rPr>
          <w:color w:val="212121"/>
          <w:spacing w:val="-13"/>
        </w:rPr>
        <w:t> </w:t>
      </w:r>
      <w:r>
        <w:rPr>
          <w:color w:val="212121"/>
        </w:rPr>
        <w:t>forma:</w:t>
      </w:r>
    </w:p>
    <w:p>
      <w:pPr>
        <w:pStyle w:val="BodyText"/>
        <w:spacing w:before="5"/>
        <w:rPr>
          <w:sz w:val="29"/>
        </w:rPr>
      </w:pPr>
    </w:p>
    <w:p>
      <w:pPr>
        <w:pStyle w:val="BodyText"/>
        <w:spacing w:before="1"/>
        <w:ind w:left="120" w:right="1994" w:firstLine="710"/>
        <w:jc w:val="both"/>
      </w:pPr>
      <w:r>
        <w:rPr>
          <w:color w:val="212121"/>
        </w:rPr>
        <w:t>O preço por ação (numerador) é o preço de mercado de uma ação. O lucro por ação (denominador) é o lucro líquido da empresa mais recente do período de um ano, dividido pelo número de ações.</w:t>
      </w:r>
    </w:p>
    <w:p>
      <w:pPr>
        <w:pStyle w:val="BodyText"/>
        <w:spacing w:before="117"/>
        <w:ind w:left="831"/>
        <w:jc w:val="both"/>
      </w:pPr>
      <w:r>
        <w:rPr>
          <w:color w:val="212121"/>
        </w:rPr>
        <w:t>A razão principal de calcular o índice P/L é tornar comparável para</w:t>
      </w:r>
    </w:p>
    <w:p>
      <w:pPr>
        <w:pStyle w:val="BodyText"/>
        <w:spacing w:before="4"/>
        <w:ind w:left="120" w:right="1918"/>
      </w:pPr>
      <w:r>
        <w:rPr>
          <w:color w:val="212121"/>
        </w:rPr>
        <w:t>os investidores duas ou mais ações de empresas do mesmo setor.[7] Se uma ação tiver um P/L duas vezes maior do que de uma outra ação, este provavelmente é um investimento menos atrativo (quanto maior for o P/L, mais "cara" estaria a ação). As comparações entre setores diferentes em países ou períodos são perigosas.</w:t>
      </w:r>
    </w:p>
    <w:p>
      <w:pPr>
        <w:pStyle w:val="BodyText"/>
        <w:spacing w:line="242" w:lineRule="auto" w:before="117"/>
        <w:ind w:left="120" w:right="1882" w:firstLine="710"/>
      </w:pPr>
      <w:r>
        <w:rPr>
          <w:color w:val="212121"/>
        </w:rPr>
        <w:t>O índice preço/lucro é bastante útil para se comparar duas ou mais empresas. É muito usado no mercado financeiro.</w:t>
      </w:r>
    </w:p>
    <w:p>
      <w:pPr>
        <w:spacing w:after="0" w:line="242" w:lineRule="auto"/>
        <w:sectPr>
          <w:pgSz w:w="11910" w:h="16840"/>
          <w:pgMar w:header="778" w:footer="0" w:top="1040" w:bottom="280" w:left="1580" w:right="0"/>
        </w:sectPr>
      </w:pPr>
    </w:p>
    <w:p>
      <w:pPr>
        <w:pStyle w:val="BodyText"/>
        <w:spacing w:before="6"/>
        <w:rPr>
          <w:sz w:val="26"/>
        </w:rPr>
      </w:pPr>
    </w:p>
    <w:p>
      <w:pPr>
        <w:pStyle w:val="ListParagraph"/>
        <w:numPr>
          <w:ilvl w:val="2"/>
          <w:numId w:val="4"/>
        </w:numPr>
        <w:tabs>
          <w:tab w:pos="1561" w:val="left" w:leader="none"/>
          <w:tab w:pos="1562" w:val="left" w:leader="none"/>
        </w:tabs>
        <w:spacing w:line="240" w:lineRule="auto" w:before="90" w:after="0"/>
        <w:ind w:left="1561" w:right="0" w:hanging="721"/>
        <w:jc w:val="left"/>
        <w:rPr>
          <w:sz w:val="24"/>
        </w:rPr>
      </w:pPr>
      <w:bookmarkStart w:name="2.1.3 Liquidez Corrente" w:id="25"/>
      <w:bookmarkEnd w:id="25"/>
      <w:r>
        <w:rPr/>
      </w:r>
      <w:bookmarkStart w:name="2.1.3 Liquidez Corrente" w:id="26"/>
      <w:bookmarkEnd w:id="26"/>
      <w:r>
        <w:rPr>
          <w:sz w:val="24"/>
        </w:rPr>
        <w:t>L</w:t>
      </w:r>
      <w:r>
        <w:rPr>
          <w:sz w:val="24"/>
        </w:rPr>
        <w:t>iquidez</w:t>
      </w:r>
      <w:r>
        <w:rPr>
          <w:spacing w:val="-3"/>
          <w:sz w:val="24"/>
        </w:rPr>
        <w:t> </w:t>
      </w:r>
      <w:r>
        <w:rPr>
          <w:sz w:val="24"/>
        </w:rPr>
        <w:t>Corrente</w:t>
      </w:r>
    </w:p>
    <w:p>
      <w:pPr>
        <w:pStyle w:val="BodyText"/>
        <w:rPr>
          <w:sz w:val="26"/>
        </w:rPr>
      </w:pPr>
    </w:p>
    <w:p>
      <w:pPr>
        <w:pStyle w:val="BodyText"/>
        <w:spacing w:before="1"/>
        <w:rPr>
          <w:sz w:val="26"/>
        </w:rPr>
      </w:pPr>
    </w:p>
    <w:p>
      <w:pPr>
        <w:pStyle w:val="BodyText"/>
        <w:spacing w:line="360" w:lineRule="auto"/>
        <w:ind w:left="120" w:right="1700" w:firstLine="850"/>
        <w:jc w:val="both"/>
      </w:pPr>
      <w:r>
        <w:rPr>
          <w:color w:val="212121"/>
        </w:rPr>
        <w:t>Segundo Silva (1999, p. 266), os índices de liquidez são razões entre determinadas variáveis contábeis de uma empresa que visam fornecer um indicador da capacidade da empresa de pagar suas dívidas, a partir da comparação entre os </w:t>
      </w:r>
      <w:r>
        <w:rPr/>
        <w:t>direitos realizáveis </w:t>
      </w:r>
      <w:r>
        <w:rPr>
          <w:color w:val="212121"/>
        </w:rPr>
        <w:t>e as exigibilidades. No geral, a </w:t>
      </w:r>
      <w:r>
        <w:rPr/>
        <w:t>liquidez </w:t>
      </w:r>
      <w:r>
        <w:rPr>
          <w:color w:val="212121"/>
        </w:rPr>
        <w:t>decorre da capacidade de a empresa ser </w:t>
      </w:r>
      <w:r>
        <w:rPr/>
        <w:t>lucrativa</w:t>
      </w:r>
      <w:r>
        <w:rPr>
          <w:color w:val="212121"/>
        </w:rPr>
        <w:t>, da administração de seu </w:t>
      </w:r>
      <w:r>
        <w:rPr/>
        <w:t>ciclo financeiro </w:t>
      </w:r>
      <w:r>
        <w:rPr>
          <w:color w:val="212121"/>
        </w:rPr>
        <w:t>e das suas decisões estratégicas</w:t>
      </w:r>
      <w:r>
        <w:rPr>
          <w:color w:val="212121"/>
          <w:spacing w:val="-36"/>
        </w:rPr>
        <w:t> </w:t>
      </w:r>
      <w:r>
        <w:rPr>
          <w:color w:val="212121"/>
        </w:rPr>
        <w:t>de investimento e</w:t>
      </w:r>
      <w:r>
        <w:rPr>
          <w:color w:val="212121"/>
          <w:spacing w:val="-3"/>
        </w:rPr>
        <w:t> </w:t>
      </w:r>
      <w:r>
        <w:rPr>
          <w:color w:val="212121"/>
        </w:rPr>
        <w:t>financiamento.</w:t>
      </w:r>
    </w:p>
    <w:p>
      <w:pPr>
        <w:pStyle w:val="BodyText"/>
        <w:spacing w:before="122"/>
        <w:ind w:left="120" w:right="1732" w:firstLine="710"/>
      </w:pPr>
      <w:r>
        <w:rPr/>
        <w:t>Na Liquidez Corrente, </w:t>
      </w:r>
      <w:r>
        <w:rPr>
          <w:color w:val="212121"/>
        </w:rPr>
        <w:t>segundo Iudícibus (2007, p. 91), este quociente relaciona quantos reais dispomos, imediatamente, disponíveis e conversíveis em curto prazo em dinheiro, com relação às dívidas de curto prazo. É um índice muito divulgado e frequentemente considerado como o melhor indicador da situação de liquidez da empresa. É preciso considerar que no numerador (AC) estão incluídos itens tão diversos como: disponibilidade, valores a receber a curto prazo, estoques e certas despesas pagas antecipadamente. No denominador (PC), estão incluídas as dívidas e obrigações vencíveis a curto prazo. Com tal afirmação, pode-se concluir que a liquidez corrente relaciona quanto que a empresa tem disponível e quanto que ela pode converter para pagar suas dívidas a curto prazo.Segue abaixo a fórmula:</w:t>
      </w:r>
    </w:p>
    <w:p>
      <w:pPr>
        <w:spacing w:before="121"/>
        <w:ind w:left="831" w:right="0" w:firstLine="0"/>
        <w:jc w:val="left"/>
        <w:rPr>
          <w:b/>
          <w:sz w:val="24"/>
        </w:rPr>
      </w:pPr>
      <w:r>
        <w:rPr>
          <w:b/>
          <w:color w:val="212121"/>
          <w:sz w:val="24"/>
        </w:rPr>
        <w:t>Ativo Circulante / Passivo Circulante = Índice de Liquidez Corrente</w:t>
      </w:r>
    </w:p>
    <w:p>
      <w:pPr>
        <w:pStyle w:val="BodyText"/>
        <w:rPr>
          <w:b/>
          <w:sz w:val="26"/>
        </w:rPr>
      </w:pPr>
    </w:p>
    <w:p>
      <w:pPr>
        <w:pStyle w:val="BodyText"/>
        <w:spacing w:before="8"/>
        <w:rPr>
          <w:b/>
          <w:sz w:val="25"/>
        </w:rPr>
      </w:pPr>
    </w:p>
    <w:p>
      <w:pPr>
        <w:pStyle w:val="ListParagraph"/>
        <w:numPr>
          <w:ilvl w:val="2"/>
          <w:numId w:val="4"/>
        </w:numPr>
        <w:tabs>
          <w:tab w:pos="1561" w:val="left" w:leader="none"/>
          <w:tab w:pos="1562" w:val="left" w:leader="none"/>
        </w:tabs>
        <w:spacing w:line="240" w:lineRule="auto" w:before="0" w:after="0"/>
        <w:ind w:left="1561" w:right="0" w:hanging="721"/>
        <w:jc w:val="left"/>
        <w:rPr>
          <w:i/>
          <w:sz w:val="24"/>
        </w:rPr>
      </w:pPr>
      <w:bookmarkStart w:name="2.1.4 ROE (Retorno sobre Patrimônio)" w:id="27"/>
      <w:bookmarkEnd w:id="27"/>
      <w:r>
        <w:rPr/>
      </w:r>
      <w:bookmarkStart w:name="2.1.4 ROE (Retorno sobre Patrimônio)" w:id="28"/>
      <w:bookmarkEnd w:id="28"/>
      <w:r>
        <w:rPr>
          <w:i/>
          <w:sz w:val="24"/>
        </w:rPr>
        <w:t>R</w:t>
      </w:r>
      <w:r>
        <w:rPr>
          <w:i/>
          <w:sz w:val="24"/>
        </w:rPr>
        <w:t>OE (Retorno sobre</w:t>
      </w:r>
      <w:r>
        <w:rPr>
          <w:i/>
          <w:spacing w:val="-5"/>
          <w:sz w:val="24"/>
        </w:rPr>
        <w:t> </w:t>
      </w:r>
      <w:r>
        <w:rPr>
          <w:i/>
          <w:sz w:val="24"/>
        </w:rPr>
        <w:t>Patrimônio)</w:t>
      </w:r>
    </w:p>
    <w:p>
      <w:pPr>
        <w:pStyle w:val="BodyText"/>
        <w:rPr>
          <w:i/>
          <w:sz w:val="26"/>
        </w:rPr>
      </w:pPr>
    </w:p>
    <w:p>
      <w:pPr>
        <w:pStyle w:val="BodyText"/>
        <w:spacing w:before="1"/>
        <w:rPr>
          <w:i/>
          <w:sz w:val="26"/>
        </w:rPr>
      </w:pPr>
    </w:p>
    <w:p>
      <w:pPr>
        <w:pStyle w:val="BodyText"/>
        <w:spacing w:line="360" w:lineRule="auto"/>
        <w:ind w:left="120" w:right="1699" w:firstLine="850"/>
        <w:jc w:val="both"/>
      </w:pPr>
      <w:r>
        <w:rPr/>
        <w:t>O Retorno sobre o Patrimônio Líquido é uma das principais medidas de rentabilidade,</w:t>
      </w:r>
      <w:r>
        <w:rPr>
          <w:spacing w:val="-7"/>
        </w:rPr>
        <w:t> </w:t>
      </w:r>
      <w:r>
        <w:rPr/>
        <w:t>pois</w:t>
      </w:r>
      <w:r>
        <w:rPr>
          <w:spacing w:val="-5"/>
        </w:rPr>
        <w:t> </w:t>
      </w:r>
      <w:r>
        <w:rPr/>
        <w:t>afere</w:t>
      </w:r>
      <w:r>
        <w:rPr>
          <w:spacing w:val="-8"/>
        </w:rPr>
        <w:t> </w:t>
      </w:r>
      <w:r>
        <w:rPr/>
        <w:t>a</w:t>
      </w:r>
      <w:r>
        <w:rPr>
          <w:spacing w:val="-8"/>
        </w:rPr>
        <w:t> </w:t>
      </w:r>
      <w:r>
        <w:rPr/>
        <w:t>decisão</w:t>
      </w:r>
      <w:r>
        <w:rPr>
          <w:spacing w:val="-6"/>
        </w:rPr>
        <w:t> </w:t>
      </w:r>
      <w:r>
        <w:rPr/>
        <w:t>do</w:t>
      </w:r>
      <w:r>
        <w:rPr>
          <w:spacing w:val="-7"/>
        </w:rPr>
        <w:t> </w:t>
      </w:r>
      <w:r>
        <w:rPr/>
        <w:t>acionista</w:t>
      </w:r>
      <w:r>
        <w:rPr>
          <w:spacing w:val="-8"/>
        </w:rPr>
        <w:t> </w:t>
      </w:r>
      <w:r>
        <w:rPr/>
        <w:t>de</w:t>
      </w:r>
      <w:r>
        <w:rPr>
          <w:spacing w:val="-8"/>
        </w:rPr>
        <w:t> </w:t>
      </w:r>
      <w:r>
        <w:rPr/>
        <w:t>investir</w:t>
      </w:r>
      <w:r>
        <w:rPr>
          <w:spacing w:val="-6"/>
        </w:rPr>
        <w:t> </w:t>
      </w:r>
      <w:r>
        <w:rPr/>
        <w:t>seu</w:t>
      </w:r>
      <w:r>
        <w:rPr>
          <w:spacing w:val="-7"/>
        </w:rPr>
        <w:t> </w:t>
      </w:r>
      <w:r>
        <w:rPr/>
        <w:t>capital</w:t>
      </w:r>
      <w:r>
        <w:rPr>
          <w:spacing w:val="-8"/>
        </w:rPr>
        <w:t> </w:t>
      </w:r>
      <w:r>
        <w:rPr/>
        <w:t>na</w:t>
      </w:r>
      <w:r>
        <w:rPr>
          <w:spacing w:val="-8"/>
        </w:rPr>
        <w:t> </w:t>
      </w:r>
      <w:r>
        <w:rPr/>
        <w:t>empresa,</w:t>
      </w:r>
      <w:r>
        <w:rPr>
          <w:spacing w:val="-6"/>
        </w:rPr>
        <w:t> </w:t>
      </w:r>
      <w:r>
        <w:rPr/>
        <w:t>em</w:t>
      </w:r>
      <w:r>
        <w:rPr>
          <w:spacing w:val="-8"/>
        </w:rPr>
        <w:t> </w:t>
      </w:r>
      <w:r>
        <w:rPr/>
        <w:t>vez de aplicá-lo em uma alternativa de mesmo risco. Utilizam-se o lucro líquido como numerador e o patrimônio líquido como</w:t>
      </w:r>
      <w:r>
        <w:rPr>
          <w:spacing w:val="-3"/>
        </w:rPr>
        <w:t> </w:t>
      </w:r>
      <w:r>
        <w:rPr/>
        <w:t>denominador:</w:t>
      </w:r>
    </w:p>
    <w:p>
      <w:pPr>
        <w:pStyle w:val="Heading1"/>
        <w:spacing w:line="276" w:lineRule="exact" w:before="0"/>
        <w:ind w:left="971"/>
        <w:jc w:val="both"/>
      </w:pPr>
      <w:r>
        <w:rPr/>
        <w:t>ROE = Lucro Líquido/ Patrimônio Líquido</w:t>
      </w:r>
    </w:p>
    <w:p>
      <w:pPr>
        <w:pStyle w:val="BodyText"/>
        <w:spacing w:line="360" w:lineRule="auto" w:before="140"/>
        <w:ind w:left="120" w:right="1700" w:firstLine="850"/>
        <w:jc w:val="both"/>
      </w:pPr>
      <w:r>
        <w:rPr/>
        <w:t>De acordo com Kassai et al. (1999, p.166), “enquanto o ROI e o ROA medem</w:t>
      </w:r>
      <w:r>
        <w:rPr>
          <w:spacing w:val="-32"/>
        </w:rPr>
        <w:t> </w:t>
      </w:r>
      <w:r>
        <w:rPr/>
        <w:t>o desempenho</w:t>
      </w:r>
      <w:r>
        <w:rPr>
          <w:spacing w:val="-11"/>
        </w:rPr>
        <w:t> </w:t>
      </w:r>
      <w:r>
        <w:rPr/>
        <w:t>global,</w:t>
      </w:r>
      <w:r>
        <w:rPr>
          <w:spacing w:val="-10"/>
        </w:rPr>
        <w:t> </w:t>
      </w:r>
      <w:r>
        <w:rPr/>
        <w:t>ou</w:t>
      </w:r>
      <w:r>
        <w:rPr>
          <w:spacing w:val="-10"/>
        </w:rPr>
        <w:t> </w:t>
      </w:r>
      <w:r>
        <w:rPr/>
        <w:t>seja,</w:t>
      </w:r>
      <w:r>
        <w:rPr>
          <w:spacing w:val="-10"/>
        </w:rPr>
        <w:t> </w:t>
      </w:r>
      <w:r>
        <w:rPr/>
        <w:t>sobre</w:t>
      </w:r>
      <w:r>
        <w:rPr>
          <w:spacing w:val="-10"/>
        </w:rPr>
        <w:t> </w:t>
      </w:r>
      <w:r>
        <w:rPr/>
        <w:t>os</w:t>
      </w:r>
      <w:r>
        <w:rPr>
          <w:spacing w:val="-9"/>
        </w:rPr>
        <w:t> </w:t>
      </w:r>
      <w:r>
        <w:rPr/>
        <w:t>recursos</w:t>
      </w:r>
      <w:r>
        <w:rPr>
          <w:spacing w:val="-8"/>
        </w:rPr>
        <w:t> </w:t>
      </w:r>
      <w:r>
        <w:rPr/>
        <w:t>totais</w:t>
      </w:r>
      <w:r>
        <w:rPr>
          <w:spacing w:val="-8"/>
        </w:rPr>
        <w:t> </w:t>
      </w:r>
      <w:r>
        <w:rPr/>
        <w:t>aplicados</w:t>
      </w:r>
      <w:r>
        <w:rPr>
          <w:spacing w:val="-8"/>
        </w:rPr>
        <w:t> </w:t>
      </w:r>
      <w:r>
        <w:rPr/>
        <w:t>no</w:t>
      </w:r>
      <w:r>
        <w:rPr>
          <w:spacing w:val="-10"/>
        </w:rPr>
        <w:t> </w:t>
      </w:r>
      <w:r>
        <w:rPr/>
        <w:t>patrimônio</w:t>
      </w:r>
      <w:r>
        <w:rPr>
          <w:spacing w:val="-10"/>
        </w:rPr>
        <w:t> </w:t>
      </w:r>
      <w:r>
        <w:rPr/>
        <w:t>da</w:t>
      </w:r>
      <w:r>
        <w:rPr>
          <w:spacing w:val="-11"/>
        </w:rPr>
        <w:t> </w:t>
      </w:r>
      <w:r>
        <w:rPr/>
        <w:t>empresa, o Return on Equity mede a rentabilidade sobre os recursos líquidos da empresa, sobre os recursos</w:t>
      </w:r>
      <w:r>
        <w:rPr>
          <w:spacing w:val="-8"/>
        </w:rPr>
        <w:t> </w:t>
      </w:r>
      <w:r>
        <w:rPr/>
        <w:t>efetivamente</w:t>
      </w:r>
      <w:r>
        <w:rPr>
          <w:spacing w:val="-10"/>
        </w:rPr>
        <w:t> </w:t>
      </w:r>
      <w:r>
        <w:rPr/>
        <w:t>investidos</w:t>
      </w:r>
      <w:r>
        <w:rPr>
          <w:spacing w:val="-7"/>
        </w:rPr>
        <w:t> </w:t>
      </w:r>
      <w:r>
        <w:rPr/>
        <w:t>pelos</w:t>
      </w:r>
      <w:r>
        <w:rPr>
          <w:spacing w:val="-7"/>
        </w:rPr>
        <w:t> </w:t>
      </w:r>
      <w:r>
        <w:rPr/>
        <w:t>proprietários”.</w:t>
      </w:r>
      <w:r>
        <w:rPr>
          <w:spacing w:val="-9"/>
        </w:rPr>
        <w:t> </w:t>
      </w:r>
      <w:r>
        <w:rPr/>
        <w:t>Iudícibus</w:t>
      </w:r>
      <w:r>
        <w:rPr>
          <w:spacing w:val="-7"/>
        </w:rPr>
        <w:t> </w:t>
      </w:r>
      <w:r>
        <w:rPr/>
        <w:t>(1998,</w:t>
      </w:r>
      <w:r>
        <w:rPr>
          <w:spacing w:val="-8"/>
        </w:rPr>
        <w:t> </w:t>
      </w:r>
      <w:r>
        <w:rPr/>
        <w:t>p.116)</w:t>
      </w:r>
      <w:r>
        <w:rPr>
          <w:spacing w:val="-8"/>
        </w:rPr>
        <w:t> </w:t>
      </w:r>
      <w:r>
        <w:rPr/>
        <w:t>afirma</w:t>
      </w:r>
      <w:r>
        <w:rPr>
          <w:spacing w:val="-10"/>
        </w:rPr>
        <w:t> </w:t>
      </w:r>
      <w:r>
        <w:rPr/>
        <w:t>que “a</w:t>
      </w:r>
      <w:r>
        <w:rPr>
          <w:spacing w:val="-9"/>
        </w:rPr>
        <w:t> </w:t>
      </w:r>
      <w:r>
        <w:rPr/>
        <w:t>importância</w:t>
      </w:r>
      <w:r>
        <w:rPr>
          <w:spacing w:val="-4"/>
        </w:rPr>
        <w:t> </w:t>
      </w:r>
      <w:r>
        <w:rPr/>
        <w:t>do</w:t>
      </w:r>
      <w:r>
        <w:rPr>
          <w:spacing w:val="-8"/>
        </w:rPr>
        <w:t> </w:t>
      </w:r>
      <w:r>
        <w:rPr/>
        <w:t>Quociente</w:t>
      </w:r>
      <w:r>
        <w:rPr>
          <w:spacing w:val="-8"/>
        </w:rPr>
        <w:t> </w:t>
      </w:r>
      <w:r>
        <w:rPr/>
        <w:t>de</w:t>
      </w:r>
      <w:r>
        <w:rPr>
          <w:spacing w:val="-9"/>
        </w:rPr>
        <w:t> </w:t>
      </w:r>
      <w:r>
        <w:rPr/>
        <w:t>Retorno</w:t>
      </w:r>
      <w:r>
        <w:rPr>
          <w:spacing w:val="-7"/>
        </w:rPr>
        <w:t> </w:t>
      </w:r>
      <w:r>
        <w:rPr/>
        <w:t>sobre</w:t>
      </w:r>
      <w:r>
        <w:rPr>
          <w:spacing w:val="-8"/>
        </w:rPr>
        <w:t> </w:t>
      </w:r>
      <w:r>
        <w:rPr/>
        <w:t>o</w:t>
      </w:r>
      <w:r>
        <w:rPr>
          <w:spacing w:val="-3"/>
        </w:rPr>
        <w:t> </w:t>
      </w:r>
      <w:r>
        <w:rPr/>
        <w:t>Patrimônio</w:t>
      </w:r>
      <w:r>
        <w:rPr>
          <w:spacing w:val="-2"/>
        </w:rPr>
        <w:t> </w:t>
      </w:r>
      <w:r>
        <w:rPr/>
        <w:t>Líquido</w:t>
      </w:r>
      <w:r>
        <w:rPr>
          <w:spacing w:val="-3"/>
        </w:rPr>
        <w:t> </w:t>
      </w:r>
      <w:r>
        <w:rPr/>
        <w:t>reside</w:t>
      </w:r>
      <w:r>
        <w:rPr>
          <w:spacing w:val="-4"/>
        </w:rPr>
        <w:t> </w:t>
      </w:r>
      <w:r>
        <w:rPr/>
        <w:t>em</w:t>
      </w:r>
      <w:r>
        <w:rPr>
          <w:spacing w:val="-3"/>
        </w:rPr>
        <w:t> </w:t>
      </w:r>
      <w:r>
        <w:rPr/>
        <w:t>expressar os</w:t>
      </w:r>
      <w:r>
        <w:rPr>
          <w:spacing w:val="-12"/>
        </w:rPr>
        <w:t> </w:t>
      </w:r>
      <w:r>
        <w:rPr/>
        <w:t>resultados</w:t>
      </w:r>
      <w:r>
        <w:rPr>
          <w:spacing w:val="-11"/>
        </w:rPr>
        <w:t> </w:t>
      </w:r>
      <w:r>
        <w:rPr/>
        <w:t>globais</w:t>
      </w:r>
      <w:r>
        <w:rPr>
          <w:spacing w:val="-11"/>
        </w:rPr>
        <w:t> </w:t>
      </w:r>
      <w:r>
        <w:rPr/>
        <w:t>auferidos</w:t>
      </w:r>
      <w:r>
        <w:rPr>
          <w:spacing w:val="-11"/>
        </w:rPr>
        <w:t> </w:t>
      </w:r>
      <w:r>
        <w:rPr/>
        <w:t>pela</w:t>
      </w:r>
      <w:r>
        <w:rPr>
          <w:spacing w:val="-15"/>
        </w:rPr>
        <w:t> </w:t>
      </w:r>
      <w:r>
        <w:rPr/>
        <w:t>gerência</w:t>
      </w:r>
      <w:r>
        <w:rPr>
          <w:spacing w:val="-14"/>
        </w:rPr>
        <w:t> </w:t>
      </w:r>
      <w:r>
        <w:rPr/>
        <w:t>na</w:t>
      </w:r>
      <w:r>
        <w:rPr>
          <w:spacing w:val="-14"/>
        </w:rPr>
        <w:t> </w:t>
      </w:r>
      <w:r>
        <w:rPr/>
        <w:t>gestão</w:t>
      </w:r>
      <w:r>
        <w:rPr>
          <w:spacing w:val="-13"/>
        </w:rPr>
        <w:t> </w:t>
      </w:r>
      <w:r>
        <w:rPr/>
        <w:t>de</w:t>
      </w:r>
      <w:r>
        <w:rPr>
          <w:spacing w:val="-14"/>
        </w:rPr>
        <w:t> </w:t>
      </w:r>
      <w:r>
        <w:rPr/>
        <w:t>recursos</w:t>
      </w:r>
      <w:r>
        <w:rPr>
          <w:spacing w:val="-11"/>
        </w:rPr>
        <w:t> </w:t>
      </w:r>
      <w:r>
        <w:rPr/>
        <w:t>próprios</w:t>
      </w:r>
      <w:r>
        <w:rPr>
          <w:spacing w:val="-12"/>
        </w:rPr>
        <w:t> </w:t>
      </w:r>
      <w:r>
        <w:rPr/>
        <w:t>e</w:t>
      </w:r>
      <w:r>
        <w:rPr>
          <w:spacing w:val="-14"/>
        </w:rPr>
        <w:t> </w:t>
      </w:r>
      <w:r>
        <w:rPr/>
        <w:t>de</w:t>
      </w:r>
      <w:r>
        <w:rPr>
          <w:spacing w:val="-14"/>
        </w:rPr>
        <w:t> </w:t>
      </w:r>
      <w:r>
        <w:rPr/>
        <w:t>terceiros, em benefício dos acionistas. A principal tarefa da administração financeira ainda é a de maximizar o valor de mercado para o possuidor das ações e estabelecer um fluxo</w:t>
      </w:r>
      <w:r>
        <w:rPr>
          <w:spacing w:val="51"/>
        </w:rPr>
        <w:t> </w:t>
      </w:r>
      <w:r>
        <w:rPr/>
        <w:t>de</w:t>
      </w:r>
    </w:p>
    <w:p>
      <w:pPr>
        <w:spacing w:after="0" w:line="360" w:lineRule="auto"/>
        <w:jc w:val="both"/>
        <w:sectPr>
          <w:pgSz w:w="11910" w:h="16840"/>
          <w:pgMar w:header="778" w:footer="0" w:top="1040" w:bottom="280" w:left="1580" w:right="0"/>
        </w:sectPr>
      </w:pPr>
    </w:p>
    <w:p>
      <w:pPr>
        <w:pStyle w:val="BodyText"/>
        <w:spacing w:before="6"/>
        <w:rPr>
          <w:sz w:val="26"/>
        </w:rPr>
      </w:pPr>
    </w:p>
    <w:p>
      <w:pPr>
        <w:pStyle w:val="BodyText"/>
        <w:spacing w:line="360" w:lineRule="auto" w:before="90"/>
        <w:ind w:left="120" w:right="1232"/>
      </w:pPr>
      <w:r>
        <w:rPr/>
        <w:t>dividendos compensador. No longo prazo, o valor de mercado da ação é influenciado substancialmente pelo quociente de retorno sobre o patrimônio líquido”.</w:t>
      </w:r>
    </w:p>
    <w:p>
      <w:pPr>
        <w:pStyle w:val="BodyText"/>
        <w:spacing w:before="3"/>
        <w:rPr>
          <w:sz w:val="36"/>
        </w:rPr>
      </w:pPr>
    </w:p>
    <w:p>
      <w:pPr>
        <w:pStyle w:val="BodyText"/>
        <w:tabs>
          <w:tab w:pos="1260" w:val="left" w:leader="none"/>
        </w:tabs>
        <w:ind w:left="480"/>
      </w:pPr>
      <w:r>
        <w:rPr/>
        <w:t>2.1.5.</w:t>
        <w:tab/>
        <w:t>Dividend</w:t>
      </w:r>
      <w:r>
        <w:rPr>
          <w:spacing w:val="-1"/>
        </w:rPr>
        <w:t> </w:t>
      </w:r>
      <w:r>
        <w:rPr/>
        <w:t>Yield</w:t>
      </w:r>
    </w:p>
    <w:p>
      <w:pPr>
        <w:pStyle w:val="BodyText"/>
        <w:rPr>
          <w:sz w:val="26"/>
        </w:rPr>
      </w:pPr>
    </w:p>
    <w:p>
      <w:pPr>
        <w:pStyle w:val="BodyText"/>
        <w:spacing w:before="9"/>
        <w:rPr>
          <w:sz w:val="21"/>
        </w:rPr>
      </w:pPr>
    </w:p>
    <w:p>
      <w:pPr>
        <w:pStyle w:val="BodyText"/>
        <w:spacing w:line="360" w:lineRule="auto"/>
        <w:ind w:left="120" w:right="1698" w:firstLine="850"/>
        <w:jc w:val="both"/>
      </w:pPr>
      <w:r>
        <w:rPr>
          <w:color w:val="212121"/>
        </w:rPr>
        <w:t>Assaf Neto (2009) sugere que o mercado acionário remunera o aplicador de diferentes formas, podendo ser dividendos, bonificações, valorizações e direitos de subscrição.</w:t>
      </w:r>
      <w:r>
        <w:rPr>
          <w:color w:val="212121"/>
          <w:spacing w:val="-13"/>
        </w:rPr>
        <w:t> </w:t>
      </w:r>
      <w:r>
        <w:rPr>
          <w:color w:val="212121"/>
        </w:rPr>
        <w:t>Graham</w:t>
      </w:r>
      <w:r>
        <w:rPr>
          <w:color w:val="212121"/>
          <w:spacing w:val="-8"/>
        </w:rPr>
        <w:t> </w:t>
      </w:r>
      <w:r>
        <w:rPr>
          <w:color w:val="212121"/>
        </w:rPr>
        <w:t>e</w:t>
      </w:r>
      <w:r>
        <w:rPr>
          <w:color w:val="212121"/>
          <w:spacing w:val="-13"/>
        </w:rPr>
        <w:t> </w:t>
      </w:r>
      <w:r>
        <w:rPr>
          <w:color w:val="212121"/>
        </w:rPr>
        <w:t>Dodd</w:t>
      </w:r>
      <w:r>
        <w:rPr>
          <w:color w:val="212121"/>
          <w:spacing w:val="-13"/>
        </w:rPr>
        <w:t> </w:t>
      </w:r>
      <w:r>
        <w:rPr>
          <w:color w:val="212121"/>
        </w:rPr>
        <w:t>(1962)</w:t>
      </w:r>
      <w:r>
        <w:rPr>
          <w:color w:val="212121"/>
          <w:spacing w:val="-11"/>
        </w:rPr>
        <w:t> </w:t>
      </w:r>
      <w:r>
        <w:rPr>
          <w:color w:val="212121"/>
        </w:rPr>
        <w:t>foram</w:t>
      </w:r>
      <w:r>
        <w:rPr>
          <w:color w:val="212121"/>
          <w:spacing w:val="-8"/>
        </w:rPr>
        <w:t> </w:t>
      </w:r>
      <w:r>
        <w:rPr>
          <w:color w:val="212121"/>
        </w:rPr>
        <w:t>os</w:t>
      </w:r>
      <w:r>
        <w:rPr>
          <w:color w:val="212121"/>
          <w:spacing w:val="-10"/>
        </w:rPr>
        <w:t> </w:t>
      </w:r>
      <w:r>
        <w:rPr>
          <w:color w:val="212121"/>
        </w:rPr>
        <w:t>pioneiros</w:t>
      </w:r>
      <w:r>
        <w:rPr>
          <w:color w:val="212121"/>
          <w:spacing w:val="-11"/>
        </w:rPr>
        <w:t> </w:t>
      </w:r>
      <w:r>
        <w:rPr>
          <w:color w:val="212121"/>
        </w:rPr>
        <w:t>em</w:t>
      </w:r>
      <w:r>
        <w:rPr>
          <w:color w:val="212121"/>
          <w:spacing w:val="-13"/>
        </w:rPr>
        <w:t> </w:t>
      </w:r>
      <w:r>
        <w:rPr>
          <w:color w:val="212121"/>
        </w:rPr>
        <w:t>defender</w:t>
      </w:r>
      <w:r>
        <w:rPr>
          <w:color w:val="212121"/>
          <w:spacing w:val="-11"/>
        </w:rPr>
        <w:t> </w:t>
      </w:r>
      <w:r>
        <w:rPr>
          <w:color w:val="212121"/>
        </w:rPr>
        <w:t>o</w:t>
      </w:r>
      <w:r>
        <w:rPr>
          <w:color w:val="212121"/>
          <w:spacing w:val="-12"/>
        </w:rPr>
        <w:t> </w:t>
      </w:r>
      <w:r>
        <w:rPr>
          <w:color w:val="212121"/>
        </w:rPr>
        <w:t>fluxo</w:t>
      </w:r>
      <w:r>
        <w:rPr>
          <w:color w:val="212121"/>
          <w:spacing w:val="-13"/>
        </w:rPr>
        <w:t> </w:t>
      </w:r>
      <w:r>
        <w:rPr>
          <w:color w:val="212121"/>
        </w:rPr>
        <w:t>de</w:t>
      </w:r>
      <w:r>
        <w:rPr>
          <w:color w:val="212121"/>
          <w:spacing w:val="-13"/>
        </w:rPr>
        <w:t> </w:t>
      </w:r>
      <w:r>
        <w:rPr>
          <w:color w:val="212121"/>
        </w:rPr>
        <w:t>dividendos como critério para seleção de ações. Luquet e Rocco (2005) acreditam que o dividend yield, sendo a taxa de retorno dos dividendos, ou cash yeld, consiste no dividendo pago pela ação de uma empresa, dividido pelo preço de cotação dessa mesma ação. Quanto maior o dividend yield, portanto, melhor deveria ser resultado da empresa ou mais vantajosa é sua política de distribuição de lucros aos</w:t>
      </w:r>
      <w:r>
        <w:rPr>
          <w:color w:val="212121"/>
          <w:spacing w:val="-3"/>
        </w:rPr>
        <w:t> </w:t>
      </w:r>
      <w:r>
        <w:rPr>
          <w:color w:val="212121"/>
        </w:rPr>
        <w:t>acionistas.</w:t>
      </w:r>
    </w:p>
    <w:p>
      <w:pPr>
        <w:pStyle w:val="BodyText"/>
        <w:spacing w:before="1"/>
        <w:rPr>
          <w:sz w:val="12"/>
        </w:rPr>
      </w:pPr>
      <w:r>
        <w:rPr/>
        <w:drawing>
          <wp:anchor distT="0" distB="0" distL="0" distR="0" allowOverlap="1" layoutInCell="1" locked="0" behindDoc="0" simplePos="0" relativeHeight="6">
            <wp:simplePos x="0" y="0"/>
            <wp:positionH relativeFrom="page">
              <wp:posOffset>1668221</wp:posOffset>
            </wp:positionH>
            <wp:positionV relativeFrom="paragraph">
              <wp:posOffset>113115</wp:posOffset>
            </wp:positionV>
            <wp:extent cx="1552299" cy="39052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1552299" cy="390525"/>
                    </a:xfrm>
                    <a:prstGeom prst="rect">
                      <a:avLst/>
                    </a:prstGeom>
                  </pic:spPr>
                </pic:pic>
              </a:graphicData>
            </a:graphic>
          </wp:anchor>
        </w:drawing>
      </w:r>
    </w:p>
    <w:p>
      <w:pPr>
        <w:pStyle w:val="BodyText"/>
        <w:spacing w:before="2"/>
        <w:rPr>
          <w:sz w:val="30"/>
        </w:rPr>
      </w:pPr>
    </w:p>
    <w:p>
      <w:pPr>
        <w:pStyle w:val="BodyText"/>
        <w:ind w:left="831"/>
      </w:pPr>
      <w:r>
        <w:rPr>
          <w:color w:val="212121"/>
        </w:rPr>
        <w:t>Onde:</w:t>
      </w:r>
    </w:p>
    <w:p>
      <w:pPr>
        <w:pStyle w:val="BodyText"/>
        <w:spacing w:before="3"/>
      </w:pPr>
    </w:p>
    <w:p>
      <w:pPr>
        <w:pStyle w:val="ListParagraph"/>
        <w:numPr>
          <w:ilvl w:val="0"/>
          <w:numId w:val="5"/>
        </w:numPr>
        <w:tabs>
          <w:tab w:pos="505" w:val="left" w:leader="none"/>
          <w:tab w:pos="506" w:val="left" w:leader="none"/>
        </w:tabs>
        <w:spacing w:line="240" w:lineRule="auto" w:before="1" w:after="0"/>
        <w:ind w:left="506" w:right="0" w:hanging="361"/>
        <w:jc w:val="left"/>
        <w:rPr>
          <w:sz w:val="24"/>
        </w:rPr>
      </w:pPr>
      <w:r>
        <w:rPr>
          <w:color w:val="212121"/>
          <w:sz w:val="24"/>
        </w:rPr>
        <w:t>DYH = </w:t>
      </w:r>
      <w:r>
        <w:rPr>
          <w:i/>
          <w:color w:val="212121"/>
          <w:sz w:val="24"/>
        </w:rPr>
        <w:t>Dividend yield histórico, em</w:t>
      </w:r>
      <w:r>
        <w:rPr>
          <w:i/>
          <w:color w:val="212121"/>
          <w:spacing w:val="1"/>
          <w:sz w:val="24"/>
        </w:rPr>
        <w:t> </w:t>
      </w:r>
      <w:r>
        <w:rPr>
          <w:i/>
          <w:color w:val="212121"/>
          <w:sz w:val="24"/>
        </w:rPr>
        <w:t>(%)</w:t>
      </w:r>
      <w:r>
        <w:rPr>
          <w:color w:val="212121"/>
          <w:sz w:val="24"/>
        </w:rPr>
        <w:t>.</w:t>
      </w:r>
    </w:p>
    <w:p>
      <w:pPr>
        <w:pStyle w:val="ListParagraph"/>
        <w:numPr>
          <w:ilvl w:val="0"/>
          <w:numId w:val="5"/>
        </w:numPr>
        <w:tabs>
          <w:tab w:pos="505" w:val="left" w:leader="none"/>
          <w:tab w:pos="506" w:val="left" w:leader="none"/>
        </w:tabs>
        <w:spacing w:line="240" w:lineRule="auto" w:before="24" w:after="0"/>
        <w:ind w:left="506" w:right="0" w:hanging="361"/>
        <w:jc w:val="left"/>
        <w:rPr>
          <w:sz w:val="24"/>
        </w:rPr>
      </w:pPr>
      <w:r>
        <w:rPr>
          <w:color w:val="212121"/>
          <w:sz w:val="24"/>
        </w:rPr>
        <w:t>D = </w:t>
      </w:r>
      <w:r>
        <w:rPr>
          <w:i/>
          <w:color w:val="212121"/>
          <w:sz w:val="24"/>
        </w:rPr>
        <w:t>Valor do dividendo de um exercício em</w:t>
      </w:r>
      <w:r>
        <w:rPr>
          <w:i/>
          <w:color w:val="212121"/>
          <w:spacing w:val="3"/>
          <w:sz w:val="24"/>
        </w:rPr>
        <w:t> </w:t>
      </w:r>
      <w:r>
        <w:rPr>
          <w:i/>
          <w:color w:val="212121"/>
          <w:sz w:val="24"/>
        </w:rPr>
        <w:t>R$</w:t>
      </w:r>
      <w:r>
        <w:rPr>
          <w:color w:val="212121"/>
          <w:sz w:val="24"/>
        </w:rPr>
        <w:t>.</w:t>
      </w:r>
    </w:p>
    <w:p>
      <w:pPr>
        <w:pStyle w:val="ListParagraph"/>
        <w:numPr>
          <w:ilvl w:val="0"/>
          <w:numId w:val="5"/>
        </w:numPr>
        <w:tabs>
          <w:tab w:pos="505" w:val="left" w:leader="none"/>
          <w:tab w:pos="506" w:val="left" w:leader="none"/>
        </w:tabs>
        <w:spacing w:line="240" w:lineRule="auto" w:before="24" w:after="0"/>
        <w:ind w:left="506" w:right="0" w:hanging="361"/>
        <w:jc w:val="left"/>
        <w:rPr>
          <w:sz w:val="24"/>
        </w:rPr>
      </w:pPr>
      <w:r>
        <w:rPr>
          <w:color w:val="212121"/>
          <w:sz w:val="24"/>
        </w:rPr>
        <w:t>A = </w:t>
      </w:r>
      <w:r>
        <w:rPr>
          <w:i/>
          <w:color w:val="212121"/>
          <w:sz w:val="24"/>
        </w:rPr>
        <w:t>Preço por ação no início do exercício em R$</w:t>
      </w:r>
      <w:r>
        <w:rPr>
          <w:color w:val="212121"/>
          <w:sz w:val="24"/>
        </w:rPr>
        <w:t>.</w:t>
      </w:r>
    </w:p>
    <w:p>
      <w:pPr>
        <w:pStyle w:val="BodyText"/>
        <w:rPr>
          <w:sz w:val="26"/>
        </w:rPr>
      </w:pPr>
    </w:p>
    <w:p>
      <w:pPr>
        <w:pStyle w:val="BodyText"/>
        <w:rPr>
          <w:sz w:val="26"/>
        </w:rPr>
      </w:pPr>
    </w:p>
    <w:p>
      <w:pPr>
        <w:pStyle w:val="BodyText"/>
        <w:spacing w:before="3"/>
        <w:rPr>
          <w:sz w:val="22"/>
        </w:rPr>
      </w:pPr>
    </w:p>
    <w:p>
      <w:pPr>
        <w:pStyle w:val="BodyText"/>
        <w:tabs>
          <w:tab w:pos="1260" w:val="left" w:leader="none"/>
        </w:tabs>
        <w:ind w:left="480"/>
      </w:pPr>
      <w:r>
        <w:rPr/>
        <w:t>2.1.6</w:t>
        <w:tab/>
        <w:t>Dívida Bruta/ Patrimônio ou</w:t>
      </w:r>
      <w:r>
        <w:rPr>
          <w:spacing w:val="-5"/>
        </w:rPr>
        <w:t> </w:t>
      </w:r>
      <w:r>
        <w:rPr/>
        <w:t>CMPC</w:t>
      </w:r>
    </w:p>
    <w:p>
      <w:pPr>
        <w:pStyle w:val="BodyText"/>
        <w:spacing w:before="6"/>
        <w:rPr>
          <w:sz w:val="22"/>
        </w:rPr>
      </w:pPr>
    </w:p>
    <w:p>
      <w:pPr>
        <w:pStyle w:val="BodyText"/>
        <w:spacing w:before="1"/>
        <w:ind w:left="120" w:right="1761" w:firstLine="710"/>
      </w:pPr>
      <w:r>
        <w:rPr>
          <w:color w:val="212121"/>
        </w:rPr>
        <w:t>Para Damodaran (1997, p. 77), o Custo Médio Ponderado de Capital – WACC – pode ser intuitivamente definido como “a média ponderada dos custos dos diversos componentes de financiamento, incluindo dívida, patrimônio líquido e títulos híbridos, utilizados por uma empresa para financiar suas necessidades financeiras”.</w:t>
      </w:r>
    </w:p>
    <w:p>
      <w:pPr>
        <w:pStyle w:val="BodyText"/>
        <w:spacing w:before="121"/>
        <w:ind w:left="120" w:right="1666" w:firstLine="710"/>
      </w:pPr>
      <w:r>
        <w:rPr>
          <w:color w:val="212121"/>
        </w:rPr>
        <w:t>Brealey e Myers (1984) afirmam que a idéia que está por trás da fórmula do WACC é simples e intuitiva. Para esses autores, se um novo projeto é lucrativo o suficiente para pagar os juros sobre a dívida contraída para financiá-lo e, também, para gerar uma taxa de retorno superior à esperada sobre o patrimônio investido, deve-se considerá-lo como um bom projeto. Essa taxa de retorno superior ao esperado nada mais é do que uma extrapolação da taxa de retorno exigida pelos investidores da companhia (acionistas).</w:t>
      </w:r>
    </w:p>
    <w:p>
      <w:pPr>
        <w:spacing w:after="0"/>
        <w:sectPr>
          <w:pgSz w:w="11910" w:h="16840"/>
          <w:pgMar w:header="778" w:footer="0" w:top="1040" w:bottom="280" w:left="1580" w:right="0"/>
        </w:sectPr>
      </w:pPr>
    </w:p>
    <w:p>
      <w:pPr>
        <w:pStyle w:val="BodyText"/>
        <w:spacing w:before="6"/>
        <w:rPr>
          <w:sz w:val="26"/>
        </w:rPr>
      </w:pPr>
    </w:p>
    <w:p>
      <w:pPr>
        <w:pStyle w:val="ListParagraph"/>
        <w:numPr>
          <w:ilvl w:val="1"/>
          <w:numId w:val="3"/>
        </w:numPr>
        <w:tabs>
          <w:tab w:pos="541" w:val="left" w:leader="none"/>
        </w:tabs>
        <w:spacing w:line="240" w:lineRule="auto" w:before="90" w:after="0"/>
        <w:ind w:left="541" w:right="0" w:hanging="421"/>
        <w:jc w:val="left"/>
        <w:rPr>
          <w:sz w:val="24"/>
        </w:rPr>
      </w:pPr>
      <w:bookmarkStart w:name="2.2  Mercado Financeiro" w:id="29"/>
      <w:bookmarkEnd w:id="29"/>
      <w:r>
        <w:rPr/>
      </w:r>
      <w:bookmarkStart w:name="2.2  Mercado Financeiro" w:id="30"/>
      <w:bookmarkEnd w:id="30"/>
      <w:r>
        <w:rPr>
          <w:sz w:val="24"/>
        </w:rPr>
        <w:t>M</w:t>
      </w:r>
      <w:r>
        <w:rPr>
          <w:sz w:val="24"/>
        </w:rPr>
        <w:t>ERCADO FINANCEIRO</w:t>
      </w:r>
    </w:p>
    <w:p>
      <w:pPr>
        <w:pStyle w:val="BodyText"/>
        <w:rPr>
          <w:sz w:val="26"/>
        </w:rPr>
      </w:pPr>
    </w:p>
    <w:p>
      <w:pPr>
        <w:pStyle w:val="BodyText"/>
        <w:rPr>
          <w:sz w:val="26"/>
        </w:rPr>
      </w:pPr>
    </w:p>
    <w:p>
      <w:pPr>
        <w:pStyle w:val="BodyText"/>
        <w:spacing w:before="10"/>
        <w:rPr>
          <w:sz w:val="34"/>
        </w:rPr>
      </w:pPr>
    </w:p>
    <w:p>
      <w:pPr>
        <w:pStyle w:val="BodyText"/>
        <w:ind w:left="120" w:right="2073" w:firstLine="710"/>
      </w:pPr>
      <w:r>
        <w:rPr/>
        <w:t>De acordo com Meneses (1996), entende-se por investimento financeiro as operações de compra e venda de ativos financeiros. O principal objetivo de um investimento financeiro é repor o valor de compra da moeda perdido com a inflação, sendo também possível a obtenção de lucro.</w:t>
      </w:r>
    </w:p>
    <w:p>
      <w:pPr>
        <w:pStyle w:val="BodyText"/>
        <w:rPr>
          <w:sz w:val="26"/>
        </w:rPr>
      </w:pPr>
    </w:p>
    <w:p>
      <w:pPr>
        <w:pStyle w:val="ListParagraph"/>
        <w:numPr>
          <w:ilvl w:val="2"/>
          <w:numId w:val="3"/>
        </w:numPr>
        <w:tabs>
          <w:tab w:pos="1432" w:val="left" w:leader="none"/>
        </w:tabs>
        <w:spacing w:line="240" w:lineRule="auto" w:before="218" w:after="0"/>
        <w:ind w:left="1431" w:right="0" w:hanging="601"/>
        <w:jc w:val="left"/>
        <w:rPr>
          <w:sz w:val="24"/>
        </w:rPr>
      </w:pPr>
      <w:r>
        <w:rPr>
          <w:color w:val="212121"/>
          <w:sz w:val="24"/>
        </w:rPr>
        <w:t>Risco Diversificável e não diversificável</w:t>
      </w:r>
    </w:p>
    <w:p>
      <w:pPr>
        <w:pStyle w:val="BodyText"/>
        <w:spacing w:before="119"/>
        <w:ind w:left="120" w:right="1761" w:firstLine="710"/>
      </w:pPr>
      <w:r>
        <w:rPr/>
        <w:t>Segundo Securato (2007) existem duas espécies de riscos que atingem os ativos, quais sejam: (i) o risco próprio ou específico e (ii) o risco sistemático ou conjuntural.</w:t>
      </w:r>
    </w:p>
    <w:p>
      <w:pPr>
        <w:pStyle w:val="BodyText"/>
        <w:spacing w:line="274" w:lineRule="exact"/>
        <w:ind w:left="831"/>
      </w:pPr>
      <w:r>
        <w:rPr/>
        <w:t>Os conceitos formulados pelo autor são descritos a seguir.</w:t>
      </w:r>
    </w:p>
    <w:p>
      <w:pPr>
        <w:pStyle w:val="BodyText"/>
        <w:ind w:left="120" w:right="1715" w:firstLine="710"/>
      </w:pPr>
      <w:r>
        <w:rPr/>
        <w:t>O risco próprio ou específico5 é aquele inerente ao próprio ativo e ao subsistema no qual o ativo encontra-se inserido. Este risco é gerado por fatos que atingem diretamente o ativo ou o subsistema ao qual o ativo está ligado e não atingem os demais ativos e seus respectivos subsistemas.</w:t>
      </w:r>
    </w:p>
    <w:p>
      <w:pPr>
        <w:pStyle w:val="BodyText"/>
        <w:spacing w:line="242" w:lineRule="auto" w:before="1"/>
        <w:ind w:left="120" w:right="1750" w:firstLine="710"/>
      </w:pPr>
      <w:r>
        <w:rPr/>
        <w:t>O risco sistemático ou conjuntural é aquele decorrente da conjuntura política, econômica e social, ou seja, o risco decorrente das mudanças de conjuntura ou até mesmo das perspectivas de mudanças de conjuntura política, econômica e social.</w:t>
      </w:r>
    </w:p>
    <w:p>
      <w:pPr>
        <w:pStyle w:val="BodyText"/>
        <w:spacing w:line="270" w:lineRule="exact"/>
        <w:ind w:left="831"/>
      </w:pPr>
      <w:r>
        <w:rPr/>
        <w:t>Este é o risco que o próprio sistema imputa ao ativo. Seriam, por exemplo, os</w:t>
      </w:r>
    </w:p>
    <w:p>
      <w:pPr>
        <w:pStyle w:val="BodyText"/>
        <w:spacing w:line="275" w:lineRule="exact"/>
        <w:ind w:left="120"/>
      </w:pPr>
      <w:r>
        <w:rPr/>
        <w:t>riscos</w:t>
      </w:r>
    </w:p>
    <w:p>
      <w:pPr>
        <w:pStyle w:val="BodyText"/>
        <w:spacing w:line="275" w:lineRule="exact"/>
        <w:ind w:left="120"/>
      </w:pPr>
      <w:r>
        <w:rPr/>
        <w:t>decorrentes de uma recessão, de uma crise política e de uma mudança na taxa de juros.</w:t>
      </w:r>
    </w:p>
    <w:p>
      <w:pPr>
        <w:pStyle w:val="BodyText"/>
        <w:spacing w:before="4"/>
        <w:rPr>
          <w:sz w:val="9"/>
        </w:rPr>
      </w:pPr>
      <w:r>
        <w:rPr/>
        <w:drawing>
          <wp:anchor distT="0" distB="0" distL="0" distR="0" allowOverlap="1" layoutInCell="1" locked="0" behindDoc="0" simplePos="0" relativeHeight="7">
            <wp:simplePos x="0" y="0"/>
            <wp:positionH relativeFrom="page">
              <wp:posOffset>1568454</wp:posOffset>
            </wp:positionH>
            <wp:positionV relativeFrom="paragraph">
              <wp:posOffset>93403</wp:posOffset>
            </wp:positionV>
            <wp:extent cx="2885833" cy="161925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2885833" cy="1619250"/>
                    </a:xfrm>
                    <a:prstGeom prst="rect">
                      <a:avLst/>
                    </a:prstGeom>
                  </pic:spPr>
                </pic:pic>
              </a:graphicData>
            </a:graphic>
          </wp:anchor>
        </w:drawing>
      </w:r>
    </w:p>
    <w:p>
      <w:pPr>
        <w:pStyle w:val="BodyText"/>
        <w:spacing w:before="149"/>
        <w:ind w:right="1699"/>
        <w:jc w:val="right"/>
      </w:pPr>
      <w:r>
        <w:rPr/>
        <w:t>(Grafico 1)</w:t>
      </w:r>
    </w:p>
    <w:p>
      <w:pPr>
        <w:pStyle w:val="BodyText"/>
        <w:rPr>
          <w:sz w:val="26"/>
        </w:rPr>
      </w:pPr>
    </w:p>
    <w:p>
      <w:pPr>
        <w:pStyle w:val="BodyText"/>
        <w:rPr>
          <w:sz w:val="26"/>
        </w:rPr>
      </w:pPr>
    </w:p>
    <w:p>
      <w:pPr>
        <w:pStyle w:val="BodyText"/>
        <w:rPr>
          <w:sz w:val="27"/>
        </w:rPr>
      </w:pPr>
    </w:p>
    <w:p>
      <w:pPr>
        <w:pStyle w:val="ListParagraph"/>
        <w:numPr>
          <w:ilvl w:val="2"/>
          <w:numId w:val="1"/>
        </w:numPr>
        <w:tabs>
          <w:tab w:pos="721" w:val="left" w:leader="none"/>
        </w:tabs>
        <w:spacing w:line="240" w:lineRule="auto" w:before="0" w:after="0"/>
        <w:ind w:left="721" w:right="0" w:hanging="601"/>
        <w:jc w:val="left"/>
        <w:rPr>
          <w:color w:val="212121"/>
          <w:sz w:val="24"/>
        </w:rPr>
      </w:pPr>
      <w:r>
        <w:rPr>
          <w:color w:val="212121"/>
          <w:sz w:val="24"/>
        </w:rPr>
        <w:t>A Fronteira</w:t>
      </w:r>
      <w:r>
        <w:rPr>
          <w:color w:val="212121"/>
          <w:spacing w:val="-2"/>
          <w:sz w:val="24"/>
        </w:rPr>
        <w:t> </w:t>
      </w:r>
      <w:r>
        <w:rPr>
          <w:color w:val="212121"/>
          <w:sz w:val="24"/>
        </w:rPr>
        <w:t>Eficiente</w:t>
      </w:r>
    </w:p>
    <w:p>
      <w:pPr>
        <w:pStyle w:val="BodyText"/>
        <w:spacing w:before="125"/>
        <w:ind w:left="120" w:right="1713" w:firstLine="780"/>
      </w:pPr>
      <w:r>
        <w:rPr/>
        <w:t>Segundo Hudson-Wilson (2000), a fronteira eficiente, por si só, possibilita a extração de vastas informações relevantes ao investidor. Quanto mais paralela for a fronteira eficiente em relação ao eixo horizontal menos valerá a pena a assunção do risco. Por outro lado, quanto mais ascendente for a fronteira eficiente mais valerá a pena a assunção do risco, pois este será recompensado pelo retorno.</w:t>
      </w:r>
    </w:p>
    <w:p>
      <w:pPr>
        <w:pStyle w:val="BodyText"/>
        <w:spacing w:before="121"/>
        <w:ind w:left="120" w:right="1761" w:firstLine="710"/>
      </w:pPr>
      <w:r>
        <w:rPr/>
        <w:t>As carteiras posicionadas na fronteira eficiente são chamadas de carteiras eficientes ou ótimas. Segundo Reilly (1994), a carteira eficiente é “o portfólio eficiente que apresenta a maior utilidade para o investidor” e “se situa no ponto de tangência entre a fronteira eficiente e a curva de maior utilidade possível”.</w:t>
      </w:r>
    </w:p>
    <w:p>
      <w:pPr>
        <w:spacing w:after="0"/>
        <w:sectPr>
          <w:pgSz w:w="11910" w:h="16840"/>
          <w:pgMar w:header="778" w:footer="0" w:top="1040" w:bottom="280" w:left="1580" w:right="0"/>
        </w:sectPr>
      </w:pPr>
    </w:p>
    <w:p>
      <w:pPr>
        <w:pStyle w:val="BodyText"/>
        <w:spacing w:before="6"/>
        <w:rPr>
          <w:sz w:val="26"/>
        </w:rPr>
      </w:pPr>
    </w:p>
    <w:p>
      <w:pPr>
        <w:pStyle w:val="BodyText"/>
        <w:spacing w:before="90"/>
        <w:ind w:left="120" w:right="1750" w:firstLine="710"/>
      </w:pPr>
      <w:r>
        <w:rPr/>
        <w:t>As carteiras que estiverem fora da fronteira eficiente são chamadas de ineficientes. Ou seja, carteiras cuja rentabilidade possa ser aumentada sem que tal</w:t>
      </w:r>
      <w:r>
        <w:rPr>
          <w:spacing w:val="-33"/>
        </w:rPr>
        <w:t> </w:t>
      </w:r>
      <w:r>
        <w:rPr/>
        <w:t>fato resulte em incremento de risco e carteiras cujo risco possa ser diminuído sem que isto acarrete uma diminuição de</w:t>
      </w:r>
      <w:r>
        <w:rPr>
          <w:spacing w:val="-6"/>
        </w:rPr>
        <w:t> </w:t>
      </w:r>
      <w:r>
        <w:rPr/>
        <w:t>retorno.</w:t>
      </w:r>
    </w:p>
    <w:p>
      <w:pPr>
        <w:pStyle w:val="BodyText"/>
        <w:spacing w:before="1"/>
        <w:ind w:left="120" w:right="1750" w:firstLine="710"/>
      </w:pPr>
      <w:r>
        <w:rPr/>
        <w:t>Cabe ressaltar que a fronteira eficiente está vinculada aos dados históricos imputados no modelo, assim, para cada novo período no qual existam novos</w:t>
      </w:r>
      <w:r>
        <w:rPr>
          <w:spacing w:val="-21"/>
        </w:rPr>
        <w:t> </w:t>
      </w:r>
      <w:r>
        <w:rPr/>
        <w:t>dados, haverá uma nova fronteira</w:t>
      </w:r>
      <w:r>
        <w:rPr>
          <w:spacing w:val="-9"/>
        </w:rPr>
        <w:t> </w:t>
      </w:r>
      <w:r>
        <w:rPr/>
        <w:t>eficiente.</w:t>
      </w:r>
    </w:p>
    <w:p>
      <w:pPr>
        <w:pStyle w:val="BodyText"/>
        <w:rPr>
          <w:sz w:val="20"/>
        </w:rPr>
      </w:pPr>
    </w:p>
    <w:p>
      <w:pPr>
        <w:pStyle w:val="BodyText"/>
        <w:spacing w:before="4"/>
        <w:rPr>
          <w:sz w:val="25"/>
        </w:rPr>
      </w:pPr>
      <w:r>
        <w:rPr/>
        <w:drawing>
          <wp:anchor distT="0" distB="0" distL="0" distR="0" allowOverlap="1" layoutInCell="1" locked="0" behindDoc="0" simplePos="0" relativeHeight="8">
            <wp:simplePos x="0" y="0"/>
            <wp:positionH relativeFrom="page">
              <wp:posOffset>1653875</wp:posOffset>
            </wp:positionH>
            <wp:positionV relativeFrom="paragraph">
              <wp:posOffset>210041</wp:posOffset>
            </wp:positionV>
            <wp:extent cx="4048049" cy="2595562"/>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4048049" cy="2595562"/>
                    </a:xfrm>
                    <a:prstGeom prst="rect">
                      <a:avLst/>
                    </a:prstGeom>
                  </pic:spPr>
                </pic:pic>
              </a:graphicData>
            </a:graphic>
          </wp:anchor>
        </w:drawing>
      </w:r>
    </w:p>
    <w:p>
      <w:pPr>
        <w:pStyle w:val="BodyText"/>
        <w:rPr>
          <w:sz w:val="26"/>
        </w:rPr>
      </w:pPr>
    </w:p>
    <w:p>
      <w:pPr>
        <w:pStyle w:val="BodyText"/>
        <w:spacing w:before="1"/>
        <w:rPr>
          <w:sz w:val="21"/>
        </w:rPr>
      </w:pPr>
    </w:p>
    <w:p>
      <w:pPr>
        <w:pStyle w:val="BodyText"/>
        <w:ind w:right="1699"/>
        <w:jc w:val="right"/>
      </w:pPr>
      <w:r>
        <w:rPr/>
        <w:t>(Gráfico 2)</w:t>
      </w:r>
    </w:p>
    <w:p>
      <w:pPr>
        <w:spacing w:after="0"/>
        <w:jc w:val="right"/>
        <w:sectPr>
          <w:pgSz w:w="11910" w:h="16840"/>
          <w:pgMar w:header="778" w:footer="0" w:top="1040" w:bottom="280" w:left="1580" w:right="0"/>
        </w:sectPr>
      </w:pPr>
    </w:p>
    <w:p>
      <w:pPr>
        <w:pStyle w:val="BodyText"/>
        <w:spacing w:before="6"/>
        <w:rPr>
          <w:sz w:val="26"/>
        </w:rPr>
      </w:pPr>
    </w:p>
    <w:p>
      <w:pPr>
        <w:pStyle w:val="Heading1"/>
        <w:numPr>
          <w:ilvl w:val="0"/>
          <w:numId w:val="6"/>
        </w:numPr>
        <w:tabs>
          <w:tab w:pos="301" w:val="left" w:leader="none"/>
        </w:tabs>
        <w:spacing w:line="240" w:lineRule="auto" w:before="90" w:after="0"/>
        <w:ind w:left="301" w:right="0" w:hanging="181"/>
        <w:jc w:val="left"/>
      </w:pPr>
      <w:bookmarkStart w:name="_TOC_250001" w:id="31"/>
      <w:bookmarkEnd w:id="31"/>
      <w:r>
        <w:rPr/>
        <w:t>METODOLOGIA</w:t>
      </w:r>
    </w:p>
    <w:p>
      <w:pPr>
        <w:pStyle w:val="BodyText"/>
        <w:rPr>
          <w:b/>
          <w:sz w:val="26"/>
        </w:rPr>
      </w:pPr>
    </w:p>
    <w:p>
      <w:pPr>
        <w:pStyle w:val="BodyText"/>
        <w:spacing w:before="1"/>
        <w:rPr>
          <w:b/>
          <w:sz w:val="26"/>
        </w:rPr>
      </w:pPr>
    </w:p>
    <w:p>
      <w:pPr>
        <w:pStyle w:val="ListParagraph"/>
        <w:numPr>
          <w:ilvl w:val="1"/>
          <w:numId w:val="6"/>
        </w:numPr>
        <w:tabs>
          <w:tab w:pos="1331" w:val="left" w:leader="none"/>
        </w:tabs>
        <w:spacing w:line="240" w:lineRule="auto" w:before="0" w:after="0"/>
        <w:ind w:left="1331" w:right="0" w:hanging="360"/>
        <w:jc w:val="left"/>
        <w:rPr>
          <w:sz w:val="24"/>
        </w:rPr>
      </w:pPr>
      <w:r>
        <w:rPr>
          <w:sz w:val="24"/>
        </w:rPr>
        <w:t>Seleção das Ações</w:t>
      </w:r>
    </w:p>
    <w:p>
      <w:pPr>
        <w:pStyle w:val="BodyText"/>
        <w:rPr>
          <w:sz w:val="26"/>
        </w:rPr>
      </w:pPr>
    </w:p>
    <w:p>
      <w:pPr>
        <w:pStyle w:val="BodyText"/>
        <w:spacing w:before="2"/>
        <w:rPr>
          <w:sz w:val="22"/>
        </w:rPr>
      </w:pPr>
    </w:p>
    <w:p>
      <w:pPr>
        <w:pStyle w:val="BodyText"/>
        <w:ind w:left="120" w:right="1697" w:firstLine="710"/>
        <w:jc w:val="both"/>
      </w:pPr>
      <w:r>
        <w:rPr/>
        <w:t>Para a seleção de ativos dessa carteira base, foram analisados os ativos que compõe o Índide IBOV de 2019, que constam no APÊNDICE A, utilizando dados fundamentalistas calculados pelo site </w:t>
      </w:r>
      <w:hyperlink r:id="rId18">
        <w:r>
          <w:rPr>
            <w:color w:val="0000FF"/>
            <w:u w:val="single" w:color="0000FF"/>
          </w:rPr>
          <w:t>https://www.fundamentus.com.br/resultado.php</w:t>
        </w:r>
      </w:hyperlink>
      <w:r>
        <w:rPr>
          <w:color w:val="0000FF"/>
        </w:rPr>
        <w:t> </w:t>
      </w:r>
      <w:r>
        <w:rPr/>
        <w:t>. Na seguinte ordem foram analisados os ativos:</w:t>
      </w:r>
    </w:p>
    <w:p>
      <w:pPr>
        <w:pStyle w:val="BodyText"/>
        <w:spacing w:before="4"/>
      </w:pPr>
    </w:p>
    <w:p>
      <w:pPr>
        <w:pStyle w:val="ListParagraph"/>
        <w:numPr>
          <w:ilvl w:val="0"/>
          <w:numId w:val="7"/>
        </w:numPr>
        <w:tabs>
          <w:tab w:pos="840" w:val="left" w:leader="none"/>
          <w:tab w:pos="841" w:val="left" w:leader="none"/>
        </w:tabs>
        <w:spacing w:line="240" w:lineRule="auto" w:before="0" w:after="0"/>
        <w:ind w:left="841" w:right="0" w:hanging="361"/>
        <w:jc w:val="left"/>
        <w:rPr>
          <w:sz w:val="24"/>
        </w:rPr>
      </w:pPr>
      <w:r>
        <w:rPr>
          <w:sz w:val="24"/>
        </w:rPr>
        <w:t>Com Preço/ Lucro Líquido por Ação</w:t>
      </w:r>
      <w:r>
        <w:rPr>
          <w:spacing w:val="-3"/>
          <w:sz w:val="24"/>
        </w:rPr>
        <w:t> </w:t>
      </w:r>
      <w:r>
        <w:rPr>
          <w:sz w:val="24"/>
        </w:rPr>
        <w:t>positivo;</w:t>
      </w:r>
    </w:p>
    <w:p>
      <w:pPr>
        <w:pStyle w:val="BodyText"/>
        <w:spacing w:before="7" w:after="1"/>
        <w:rPr>
          <w:sz w:val="23"/>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126"/>
        <w:gridCol w:w="1206"/>
        <w:gridCol w:w="1071"/>
        <w:gridCol w:w="846"/>
        <w:gridCol w:w="711"/>
        <w:gridCol w:w="940"/>
        <w:gridCol w:w="980"/>
        <w:gridCol w:w="1105"/>
      </w:tblGrid>
      <w:tr>
        <w:trPr>
          <w:trHeight w:val="645" w:hRule="atLeast"/>
        </w:trPr>
        <w:tc>
          <w:tcPr>
            <w:tcW w:w="1060" w:type="dxa"/>
            <w:tcBorders>
              <w:right w:val="single" w:sz="4" w:space="0" w:color="000000"/>
            </w:tcBorders>
          </w:tcPr>
          <w:p>
            <w:pPr>
              <w:pStyle w:val="TableParagraph"/>
              <w:spacing w:before="2"/>
              <w:jc w:val="left"/>
              <w:rPr>
                <w:sz w:val="32"/>
              </w:rPr>
            </w:pPr>
          </w:p>
          <w:p>
            <w:pPr>
              <w:pStyle w:val="TableParagraph"/>
              <w:spacing w:line="254" w:lineRule="exact" w:before="1"/>
              <w:ind w:right="148"/>
              <w:jc w:val="right"/>
              <w:rPr>
                <w:b/>
                <w:sz w:val="24"/>
              </w:rPr>
            </w:pPr>
            <w:r>
              <w:rPr>
                <w:b/>
                <w:w w:val="95"/>
                <w:sz w:val="24"/>
              </w:rPr>
              <w:t>Codigo</w:t>
            </w:r>
          </w:p>
        </w:tc>
        <w:tc>
          <w:tcPr>
            <w:tcW w:w="1126" w:type="dxa"/>
            <w:tcBorders>
              <w:left w:val="single" w:sz="4" w:space="0" w:color="000000"/>
              <w:right w:val="single" w:sz="4" w:space="0" w:color="000000"/>
            </w:tcBorders>
          </w:tcPr>
          <w:p>
            <w:pPr>
              <w:pStyle w:val="TableParagraph"/>
              <w:spacing w:before="186"/>
              <w:ind w:left="268" w:right="255"/>
              <w:rPr>
                <w:b/>
                <w:sz w:val="24"/>
              </w:rPr>
            </w:pPr>
            <w:r>
              <w:rPr>
                <w:b/>
                <w:sz w:val="24"/>
              </w:rPr>
              <w:t>P/L</w:t>
            </w:r>
          </w:p>
        </w:tc>
        <w:tc>
          <w:tcPr>
            <w:tcW w:w="1206" w:type="dxa"/>
            <w:tcBorders>
              <w:left w:val="single" w:sz="4" w:space="0" w:color="000000"/>
              <w:right w:val="single" w:sz="4" w:space="0" w:color="000000"/>
            </w:tcBorders>
          </w:tcPr>
          <w:p>
            <w:pPr>
              <w:pStyle w:val="TableParagraph"/>
              <w:spacing w:before="186"/>
              <w:ind w:left="102" w:right="86"/>
              <w:rPr>
                <w:b/>
                <w:sz w:val="24"/>
              </w:rPr>
            </w:pPr>
            <w:r>
              <w:rPr>
                <w:b/>
                <w:sz w:val="24"/>
              </w:rPr>
              <w:t>Div.Yield</w:t>
            </w:r>
          </w:p>
        </w:tc>
        <w:tc>
          <w:tcPr>
            <w:tcW w:w="1071" w:type="dxa"/>
            <w:tcBorders>
              <w:left w:val="single" w:sz="4" w:space="0" w:color="000000"/>
              <w:right w:val="single" w:sz="4" w:space="0" w:color="000000"/>
            </w:tcBorders>
          </w:tcPr>
          <w:p>
            <w:pPr>
              <w:pStyle w:val="TableParagraph"/>
              <w:spacing w:before="186"/>
              <w:ind w:left="127" w:right="120"/>
              <w:rPr>
                <w:b/>
                <w:sz w:val="24"/>
              </w:rPr>
            </w:pPr>
            <w:r>
              <w:rPr>
                <w:b/>
                <w:sz w:val="24"/>
              </w:rPr>
              <w:t>P/Ativo</w:t>
            </w:r>
          </w:p>
        </w:tc>
        <w:tc>
          <w:tcPr>
            <w:tcW w:w="846" w:type="dxa"/>
            <w:tcBorders>
              <w:left w:val="single" w:sz="4" w:space="0" w:color="000000"/>
              <w:right w:val="single" w:sz="4" w:space="0" w:color="000000"/>
            </w:tcBorders>
          </w:tcPr>
          <w:p>
            <w:pPr>
              <w:pStyle w:val="TableParagraph"/>
              <w:spacing w:before="45"/>
              <w:ind w:left="218" w:hanging="45"/>
              <w:jc w:val="left"/>
              <w:rPr>
                <w:b/>
                <w:sz w:val="24"/>
              </w:rPr>
            </w:pPr>
            <w:r>
              <w:rPr>
                <w:b/>
                <w:sz w:val="24"/>
              </w:rPr>
              <w:t>Mrg. Líq.</w:t>
            </w:r>
          </w:p>
        </w:tc>
        <w:tc>
          <w:tcPr>
            <w:tcW w:w="711" w:type="dxa"/>
            <w:tcBorders>
              <w:left w:val="single" w:sz="4" w:space="0" w:color="000000"/>
              <w:right w:val="single" w:sz="4" w:space="0" w:color="000000"/>
            </w:tcBorders>
          </w:tcPr>
          <w:p>
            <w:pPr>
              <w:pStyle w:val="TableParagraph"/>
              <w:spacing w:before="45"/>
              <w:ind w:left="72" w:right="42" w:firstLine="75"/>
              <w:jc w:val="left"/>
              <w:rPr>
                <w:b/>
                <w:sz w:val="24"/>
              </w:rPr>
            </w:pPr>
            <w:r>
              <w:rPr>
                <w:b/>
                <w:sz w:val="24"/>
              </w:rPr>
              <w:t>Liq. Corr.</w:t>
            </w:r>
          </w:p>
        </w:tc>
        <w:tc>
          <w:tcPr>
            <w:tcW w:w="940" w:type="dxa"/>
            <w:tcBorders>
              <w:left w:val="single" w:sz="4" w:space="0" w:color="000000"/>
              <w:right w:val="single" w:sz="4" w:space="0" w:color="000000"/>
            </w:tcBorders>
          </w:tcPr>
          <w:p>
            <w:pPr>
              <w:pStyle w:val="TableParagraph"/>
              <w:spacing w:before="2"/>
              <w:jc w:val="left"/>
              <w:rPr>
                <w:sz w:val="32"/>
              </w:rPr>
            </w:pPr>
          </w:p>
          <w:p>
            <w:pPr>
              <w:pStyle w:val="TableParagraph"/>
              <w:spacing w:line="254" w:lineRule="exact" w:before="1"/>
              <w:ind w:right="142"/>
              <w:jc w:val="right"/>
              <w:rPr>
                <w:b/>
                <w:sz w:val="24"/>
              </w:rPr>
            </w:pPr>
            <w:r>
              <w:rPr>
                <w:b/>
                <w:w w:val="95"/>
                <w:sz w:val="24"/>
              </w:rPr>
              <w:t>ROIC</w:t>
            </w:r>
          </w:p>
        </w:tc>
        <w:tc>
          <w:tcPr>
            <w:tcW w:w="980" w:type="dxa"/>
            <w:tcBorders>
              <w:left w:val="single" w:sz="4" w:space="0" w:color="000000"/>
              <w:right w:val="single" w:sz="4" w:space="0" w:color="000000"/>
            </w:tcBorders>
          </w:tcPr>
          <w:p>
            <w:pPr>
              <w:pStyle w:val="TableParagraph"/>
              <w:spacing w:before="2"/>
              <w:jc w:val="left"/>
              <w:rPr>
                <w:sz w:val="32"/>
              </w:rPr>
            </w:pPr>
          </w:p>
          <w:p>
            <w:pPr>
              <w:pStyle w:val="TableParagraph"/>
              <w:spacing w:line="254" w:lineRule="exact" w:before="1"/>
              <w:ind w:left="50" w:right="35"/>
              <w:rPr>
                <w:b/>
                <w:sz w:val="24"/>
              </w:rPr>
            </w:pPr>
            <w:r>
              <w:rPr>
                <w:b/>
                <w:sz w:val="24"/>
              </w:rPr>
              <w:t>ROE</w:t>
            </w:r>
          </w:p>
        </w:tc>
        <w:tc>
          <w:tcPr>
            <w:tcW w:w="1105" w:type="dxa"/>
            <w:tcBorders>
              <w:left w:val="single" w:sz="4" w:space="0" w:color="000000"/>
            </w:tcBorders>
          </w:tcPr>
          <w:p>
            <w:pPr>
              <w:pStyle w:val="TableParagraph"/>
              <w:spacing w:line="280" w:lineRule="atLeast" w:before="86"/>
              <w:ind w:left="72" w:right="31"/>
              <w:jc w:val="left"/>
              <w:rPr>
                <w:b/>
                <w:sz w:val="24"/>
              </w:rPr>
            </w:pPr>
            <w:r>
              <w:rPr>
                <w:b/>
                <w:sz w:val="24"/>
              </w:rPr>
              <w:t>Dív.Brut/ Patrim.</w:t>
            </w:r>
          </w:p>
        </w:tc>
      </w:tr>
      <w:tr>
        <w:trPr>
          <w:trHeight w:val="314" w:hRule="atLeast"/>
        </w:trPr>
        <w:tc>
          <w:tcPr>
            <w:tcW w:w="1060" w:type="dxa"/>
            <w:tcBorders>
              <w:bottom w:val="single" w:sz="4" w:space="0" w:color="000000"/>
              <w:right w:val="single" w:sz="4" w:space="0" w:color="000000"/>
            </w:tcBorders>
          </w:tcPr>
          <w:p>
            <w:pPr>
              <w:pStyle w:val="TableParagraph"/>
              <w:spacing w:line="254" w:lineRule="exact" w:before="40"/>
              <w:ind w:right="93"/>
              <w:jc w:val="right"/>
              <w:rPr>
                <w:b/>
                <w:sz w:val="24"/>
              </w:rPr>
            </w:pPr>
            <w:r>
              <w:rPr>
                <w:b/>
                <w:w w:val="95"/>
                <w:sz w:val="24"/>
              </w:rPr>
              <w:t>MRFG3</w:t>
            </w:r>
          </w:p>
        </w:tc>
        <w:tc>
          <w:tcPr>
            <w:tcW w:w="1126" w:type="dxa"/>
            <w:tcBorders>
              <w:left w:val="single" w:sz="4" w:space="0" w:color="000000"/>
              <w:bottom w:val="single" w:sz="4" w:space="0" w:color="000000"/>
              <w:right w:val="single" w:sz="4" w:space="0" w:color="000000"/>
            </w:tcBorders>
          </w:tcPr>
          <w:p>
            <w:pPr>
              <w:pStyle w:val="TableParagraph"/>
              <w:spacing w:line="274" w:lineRule="exact" w:before="20"/>
              <w:ind w:left="280" w:right="255"/>
              <w:rPr>
                <w:sz w:val="24"/>
              </w:rPr>
            </w:pPr>
            <w:r>
              <w:rPr>
                <w:sz w:val="24"/>
              </w:rPr>
              <w:t>2,94</w:t>
            </w:r>
          </w:p>
        </w:tc>
        <w:tc>
          <w:tcPr>
            <w:tcW w:w="1206" w:type="dxa"/>
            <w:tcBorders>
              <w:left w:val="single" w:sz="4" w:space="0" w:color="000000"/>
              <w:bottom w:val="single" w:sz="4" w:space="0" w:color="000000"/>
              <w:right w:val="single" w:sz="4" w:space="0" w:color="000000"/>
            </w:tcBorders>
          </w:tcPr>
          <w:p>
            <w:pPr>
              <w:pStyle w:val="TableParagraph"/>
              <w:spacing w:line="274" w:lineRule="exact" w:before="20"/>
              <w:ind w:left="99" w:right="86"/>
              <w:rPr>
                <w:sz w:val="24"/>
              </w:rPr>
            </w:pPr>
            <w:r>
              <w:rPr>
                <w:sz w:val="24"/>
              </w:rPr>
              <w:t>0,00%</w:t>
            </w:r>
          </w:p>
        </w:tc>
        <w:tc>
          <w:tcPr>
            <w:tcW w:w="1071" w:type="dxa"/>
            <w:tcBorders>
              <w:left w:val="single" w:sz="4" w:space="0" w:color="000000"/>
              <w:bottom w:val="single" w:sz="4" w:space="0" w:color="000000"/>
              <w:right w:val="single" w:sz="4" w:space="0" w:color="000000"/>
            </w:tcBorders>
          </w:tcPr>
          <w:p>
            <w:pPr>
              <w:pStyle w:val="TableParagraph"/>
              <w:spacing w:line="274" w:lineRule="exact" w:before="20"/>
              <w:ind w:left="127" w:right="109"/>
              <w:rPr>
                <w:sz w:val="24"/>
              </w:rPr>
            </w:pPr>
            <w:r>
              <w:rPr>
                <w:sz w:val="24"/>
              </w:rPr>
              <w:t>22,9%</w:t>
            </w:r>
          </w:p>
        </w:tc>
        <w:tc>
          <w:tcPr>
            <w:tcW w:w="846" w:type="dxa"/>
            <w:tcBorders>
              <w:left w:val="single" w:sz="4" w:space="0" w:color="000000"/>
              <w:bottom w:val="single" w:sz="4" w:space="0" w:color="000000"/>
              <w:right w:val="single" w:sz="4" w:space="0" w:color="000000"/>
            </w:tcBorders>
          </w:tcPr>
          <w:p>
            <w:pPr>
              <w:pStyle w:val="TableParagraph"/>
              <w:spacing w:line="274" w:lineRule="exact" w:before="20"/>
              <w:ind w:left="78" w:right="57"/>
              <w:rPr>
                <w:sz w:val="24"/>
              </w:rPr>
            </w:pPr>
            <w:r>
              <w:rPr>
                <w:sz w:val="24"/>
              </w:rPr>
              <w:t>0,0755</w:t>
            </w:r>
          </w:p>
        </w:tc>
        <w:tc>
          <w:tcPr>
            <w:tcW w:w="711" w:type="dxa"/>
            <w:tcBorders>
              <w:left w:val="single" w:sz="4" w:space="0" w:color="000000"/>
              <w:bottom w:val="single" w:sz="4" w:space="0" w:color="000000"/>
              <w:right w:val="single" w:sz="4" w:space="0" w:color="000000"/>
            </w:tcBorders>
          </w:tcPr>
          <w:p>
            <w:pPr>
              <w:pStyle w:val="TableParagraph"/>
              <w:spacing w:line="274" w:lineRule="exact" w:before="20"/>
              <w:ind w:left="57" w:right="43"/>
              <w:rPr>
                <w:sz w:val="24"/>
              </w:rPr>
            </w:pPr>
            <w:r>
              <w:rPr>
                <w:sz w:val="24"/>
              </w:rPr>
              <w:t>150%</w:t>
            </w:r>
          </w:p>
        </w:tc>
        <w:tc>
          <w:tcPr>
            <w:tcW w:w="940" w:type="dxa"/>
            <w:tcBorders>
              <w:left w:val="single" w:sz="4" w:space="0" w:color="000000"/>
              <w:bottom w:val="single" w:sz="4" w:space="0" w:color="000000"/>
              <w:right w:val="single" w:sz="4" w:space="0" w:color="000000"/>
            </w:tcBorders>
          </w:tcPr>
          <w:p>
            <w:pPr>
              <w:pStyle w:val="TableParagraph"/>
              <w:spacing w:line="254" w:lineRule="exact" w:before="40"/>
              <w:ind w:right="125"/>
              <w:jc w:val="right"/>
              <w:rPr>
                <w:sz w:val="24"/>
              </w:rPr>
            </w:pPr>
            <w:r>
              <w:rPr>
                <w:sz w:val="24"/>
              </w:rPr>
              <w:t>0,1287</w:t>
            </w:r>
          </w:p>
        </w:tc>
        <w:tc>
          <w:tcPr>
            <w:tcW w:w="980" w:type="dxa"/>
            <w:tcBorders>
              <w:left w:val="single" w:sz="4" w:space="0" w:color="000000"/>
              <w:bottom w:val="single" w:sz="4" w:space="0" w:color="000000"/>
              <w:right w:val="single" w:sz="4" w:space="0" w:color="000000"/>
            </w:tcBorders>
          </w:tcPr>
          <w:p>
            <w:pPr>
              <w:pStyle w:val="TableParagraph"/>
              <w:spacing w:line="254" w:lineRule="exact" w:before="40"/>
              <w:ind w:left="51" w:right="35"/>
              <w:rPr>
                <w:sz w:val="24"/>
              </w:rPr>
            </w:pPr>
            <w:r>
              <w:rPr>
                <w:sz w:val="24"/>
              </w:rPr>
              <w:t>2,6495</w:t>
            </w:r>
          </w:p>
        </w:tc>
        <w:tc>
          <w:tcPr>
            <w:tcW w:w="1105" w:type="dxa"/>
            <w:tcBorders>
              <w:left w:val="single" w:sz="4" w:space="0" w:color="000000"/>
              <w:bottom w:val="single" w:sz="4" w:space="0" w:color="000000"/>
            </w:tcBorders>
          </w:tcPr>
          <w:p>
            <w:pPr>
              <w:pStyle w:val="TableParagraph"/>
              <w:spacing w:line="254" w:lineRule="exact" w:before="40"/>
              <w:ind w:right="49"/>
              <w:jc w:val="right"/>
              <w:rPr>
                <w:sz w:val="24"/>
              </w:rPr>
            </w:pPr>
            <w:r>
              <w:rPr>
                <w:sz w:val="24"/>
              </w:rPr>
              <w:t>20,3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SMLS3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7,21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9,14%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196,2%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0,6357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212%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0,4664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0,6664</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BRDT3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9,05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9,83%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126,5%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0,0353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135%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85"/>
              <w:jc w:val="right"/>
              <w:rPr>
                <w:sz w:val="24"/>
              </w:rPr>
            </w:pPr>
            <w:r>
              <w:rPr>
                <w:sz w:val="24"/>
              </w:rPr>
              <w:t>0,106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0,4188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0,74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1"/>
              <w:jc w:val="right"/>
              <w:rPr>
                <w:b/>
                <w:sz w:val="24"/>
              </w:rPr>
            </w:pPr>
            <w:r>
              <w:rPr>
                <w:b/>
                <w:sz w:val="24"/>
              </w:rPr>
              <w:t>CSNA3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4,71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4,58%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38,1%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0,1793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123%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0,1214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0,3787</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2,58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w w:val="95"/>
                <w:sz w:val="24"/>
              </w:rPr>
              <w:t>ECOR3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25,26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2,61%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58,5%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0,0852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86%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0,1213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0,3765</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12,45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83"/>
              <w:jc w:val="right"/>
              <w:rPr>
                <w:b/>
                <w:sz w:val="24"/>
              </w:rPr>
            </w:pPr>
            <w:r>
              <w:rPr>
                <w:b/>
                <w:sz w:val="24"/>
              </w:rPr>
              <w:t>BRKM5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8,89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38,4%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0,0473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79%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0,1087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0,3096</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2,88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53"/>
              <w:jc w:val="right"/>
              <w:rPr>
                <w:b/>
                <w:sz w:val="24"/>
              </w:rPr>
            </w:pPr>
            <w:r>
              <w:rPr>
                <w:b/>
                <w:sz w:val="24"/>
              </w:rPr>
              <w:t>EGIE3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16,85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3,06%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133,6%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0,2351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107%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0,1447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0,3041</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1,89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ELET3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3,31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1,93%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31,6%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1,0104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148%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0,0721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0,2788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0,91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ELET6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3,48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3,13%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33,3%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1,0104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148%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0,0721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0,2788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0,91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75"/>
              <w:jc w:val="left"/>
              <w:rPr>
                <w:b/>
                <w:sz w:val="24"/>
              </w:rPr>
            </w:pPr>
            <w:r>
              <w:rPr>
                <w:b/>
                <w:sz w:val="24"/>
              </w:rPr>
              <w:t>CIEL3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9,25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9,79%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25,8%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0,286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108%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0,2272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0,2734</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83"/>
              <w:jc w:val="right"/>
              <w:rPr>
                <w:b/>
                <w:sz w:val="24"/>
              </w:rPr>
            </w:pPr>
            <w:r>
              <w:rPr>
                <w:b/>
                <w:sz w:val="24"/>
              </w:rPr>
              <w:t>MGLU3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80" w:right="255"/>
              <w:rPr>
                <w:sz w:val="24"/>
              </w:rPr>
            </w:pPr>
            <w:r>
              <w:rPr>
                <w:sz w:val="24"/>
              </w:rPr>
              <w:t>65,95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9" w:right="86"/>
              <w:rPr>
                <w:sz w:val="24"/>
              </w:rPr>
            </w:pPr>
            <w:r>
              <w:rPr>
                <w:sz w:val="24"/>
              </w:rPr>
              <w:t>0,34%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7" w:right="109"/>
              <w:rPr>
                <w:sz w:val="24"/>
              </w:rPr>
            </w:pPr>
            <w:r>
              <w:rPr>
                <w:sz w:val="24"/>
              </w:rPr>
              <w:t>451,9%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78" w:right="57"/>
              <w:rPr>
                <w:sz w:val="24"/>
              </w:rPr>
            </w:pPr>
            <w:r>
              <w:rPr>
                <w:sz w:val="24"/>
              </w:rPr>
              <w:t>0,0489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7" w:right="43"/>
              <w:rPr>
                <w:sz w:val="24"/>
              </w:rPr>
            </w:pPr>
            <w:r>
              <w:rPr>
                <w:sz w:val="24"/>
              </w:rPr>
              <w:t>121%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0,1209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0,2661</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0,37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LREN3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39,09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1,07%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390,4%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0,115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139%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0,2307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0,2506</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0,44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3"/>
              <w:jc w:val="right"/>
              <w:rPr>
                <w:b/>
                <w:sz w:val="24"/>
              </w:rPr>
            </w:pPr>
            <w:r>
              <w:rPr>
                <w:b/>
                <w:sz w:val="24"/>
              </w:rPr>
              <w:t>CMIG4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5,03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4,15%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31,9%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0,1704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113%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0,0914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0,2378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0,79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1"/>
              <w:jc w:val="right"/>
              <w:rPr>
                <w:b/>
                <w:sz w:val="24"/>
              </w:rPr>
            </w:pPr>
            <w:r>
              <w:rPr>
                <w:b/>
                <w:sz w:val="24"/>
              </w:rPr>
              <w:t>CSAN3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9,86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1,85%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72,5%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0,2011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175%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0,0559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0,2279</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1,23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68"/>
              <w:jc w:val="right"/>
              <w:rPr>
                <w:b/>
                <w:sz w:val="24"/>
              </w:rPr>
            </w:pPr>
            <w:r>
              <w:rPr>
                <w:b/>
                <w:sz w:val="24"/>
              </w:rPr>
              <w:t>TAEE11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9,52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7,77%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96,7%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0,6113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437%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0,1105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0,2174</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0,97</w:t>
            </w:r>
          </w:p>
        </w:tc>
      </w:tr>
      <w:tr>
        <w:trPr>
          <w:trHeight w:val="312" w:hRule="atLeast"/>
        </w:trPr>
        <w:tc>
          <w:tcPr>
            <w:tcW w:w="1060" w:type="dxa"/>
            <w:tcBorders>
              <w:top w:val="single" w:sz="4" w:space="0" w:color="000000"/>
              <w:bottom w:val="single" w:sz="6" w:space="0" w:color="000000"/>
              <w:right w:val="single" w:sz="4" w:space="0" w:color="000000"/>
            </w:tcBorders>
          </w:tcPr>
          <w:p>
            <w:pPr>
              <w:pStyle w:val="TableParagraph"/>
              <w:spacing w:line="252" w:lineRule="exact" w:before="41"/>
              <w:ind w:right="122"/>
              <w:jc w:val="right"/>
              <w:rPr>
                <w:b/>
                <w:sz w:val="24"/>
              </w:rPr>
            </w:pPr>
            <w:r>
              <w:rPr>
                <w:b/>
                <w:sz w:val="24"/>
              </w:rPr>
              <w:t>EQTL3</w:t>
            </w:r>
          </w:p>
        </w:tc>
        <w:tc>
          <w:tcPr>
            <w:tcW w:w="1126"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280" w:right="255"/>
              <w:rPr>
                <w:sz w:val="24"/>
              </w:rPr>
            </w:pPr>
            <w:r>
              <w:rPr>
                <w:sz w:val="24"/>
              </w:rPr>
              <w:t>16,03</w:t>
            </w:r>
          </w:p>
        </w:tc>
        <w:tc>
          <w:tcPr>
            <w:tcW w:w="1206"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99" w:right="86"/>
              <w:rPr>
                <w:sz w:val="24"/>
              </w:rPr>
            </w:pPr>
            <w:r>
              <w:rPr>
                <w:sz w:val="24"/>
              </w:rPr>
              <w:t>0,93%</w:t>
            </w:r>
          </w:p>
        </w:tc>
        <w:tc>
          <w:tcPr>
            <w:tcW w:w="1071"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127" w:right="109"/>
              <w:rPr>
                <w:sz w:val="24"/>
              </w:rPr>
            </w:pPr>
            <w:r>
              <w:rPr>
                <w:sz w:val="24"/>
              </w:rPr>
              <w:t>63,1%</w:t>
            </w:r>
          </w:p>
        </w:tc>
        <w:tc>
          <w:tcPr>
            <w:tcW w:w="846"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78" w:right="57"/>
              <w:rPr>
                <w:sz w:val="24"/>
              </w:rPr>
            </w:pPr>
            <w:r>
              <w:rPr>
                <w:sz w:val="24"/>
              </w:rPr>
              <w:t>0,1101</w:t>
            </w:r>
          </w:p>
        </w:tc>
        <w:tc>
          <w:tcPr>
            <w:tcW w:w="711" w:type="dxa"/>
            <w:tcBorders>
              <w:top w:val="single" w:sz="4" w:space="0" w:color="000000"/>
              <w:left w:val="single" w:sz="4" w:space="0" w:color="000000"/>
              <w:bottom w:val="single" w:sz="6" w:space="0" w:color="000000"/>
              <w:right w:val="single" w:sz="4" w:space="0" w:color="000000"/>
            </w:tcBorders>
          </w:tcPr>
          <w:p>
            <w:pPr>
              <w:pStyle w:val="TableParagraph"/>
              <w:spacing w:line="272" w:lineRule="exact"/>
              <w:ind w:left="57" w:right="43"/>
              <w:rPr>
                <w:sz w:val="24"/>
              </w:rPr>
            </w:pPr>
            <w:r>
              <w:rPr>
                <w:sz w:val="24"/>
              </w:rPr>
              <w:t>164%</w:t>
            </w:r>
          </w:p>
        </w:tc>
        <w:tc>
          <w:tcPr>
            <w:tcW w:w="940" w:type="dxa"/>
            <w:tcBorders>
              <w:top w:val="single" w:sz="4" w:space="0" w:color="000000"/>
              <w:left w:val="single" w:sz="4" w:space="0" w:color="000000"/>
              <w:bottom w:val="single" w:sz="6" w:space="0" w:color="000000"/>
              <w:right w:val="single" w:sz="4" w:space="0" w:color="000000"/>
            </w:tcBorders>
          </w:tcPr>
          <w:p>
            <w:pPr>
              <w:pStyle w:val="TableParagraph"/>
              <w:spacing w:line="252" w:lineRule="exact" w:before="41"/>
              <w:ind w:right="125"/>
              <w:jc w:val="right"/>
              <w:rPr>
                <w:sz w:val="24"/>
              </w:rPr>
            </w:pPr>
            <w:r>
              <w:rPr>
                <w:sz w:val="24"/>
              </w:rPr>
              <w:t>0,1243</w:t>
            </w:r>
          </w:p>
        </w:tc>
        <w:tc>
          <w:tcPr>
            <w:tcW w:w="980" w:type="dxa"/>
            <w:tcBorders>
              <w:top w:val="single" w:sz="4" w:space="0" w:color="000000"/>
              <w:left w:val="single" w:sz="4" w:space="0" w:color="000000"/>
              <w:bottom w:val="single" w:sz="6" w:space="0" w:color="000000"/>
              <w:right w:val="single" w:sz="4" w:space="0" w:color="000000"/>
            </w:tcBorders>
          </w:tcPr>
          <w:p>
            <w:pPr>
              <w:pStyle w:val="TableParagraph"/>
              <w:spacing w:line="252" w:lineRule="exact" w:before="41"/>
              <w:ind w:left="51" w:right="35"/>
              <w:rPr>
                <w:sz w:val="24"/>
              </w:rPr>
            </w:pPr>
            <w:r>
              <w:rPr>
                <w:sz w:val="24"/>
              </w:rPr>
              <w:t>0,2115</w:t>
            </w:r>
          </w:p>
        </w:tc>
        <w:tc>
          <w:tcPr>
            <w:tcW w:w="1105" w:type="dxa"/>
            <w:tcBorders>
              <w:top w:val="single" w:sz="4" w:space="0" w:color="000000"/>
              <w:left w:val="single" w:sz="4" w:space="0" w:color="000000"/>
              <w:bottom w:val="single" w:sz="6" w:space="0" w:color="000000"/>
            </w:tcBorders>
          </w:tcPr>
          <w:p>
            <w:pPr>
              <w:pStyle w:val="TableParagraph"/>
              <w:spacing w:line="252" w:lineRule="exact" w:before="41"/>
              <w:ind w:right="49"/>
              <w:jc w:val="right"/>
              <w:rPr>
                <w:sz w:val="24"/>
              </w:rPr>
            </w:pPr>
            <w:r>
              <w:rPr>
                <w:sz w:val="24"/>
              </w:rPr>
              <w:t>2,76</w:t>
            </w:r>
          </w:p>
        </w:tc>
      </w:tr>
      <w:tr>
        <w:trPr>
          <w:trHeight w:val="312" w:hRule="atLeast"/>
        </w:trPr>
        <w:tc>
          <w:tcPr>
            <w:tcW w:w="1060" w:type="dxa"/>
            <w:tcBorders>
              <w:top w:val="single" w:sz="6" w:space="0" w:color="000000"/>
              <w:bottom w:val="single" w:sz="4" w:space="0" w:color="000000"/>
              <w:right w:val="single" w:sz="4" w:space="0" w:color="000000"/>
            </w:tcBorders>
          </w:tcPr>
          <w:p>
            <w:pPr>
              <w:pStyle w:val="TableParagraph"/>
              <w:spacing w:line="254" w:lineRule="exact" w:before="38"/>
              <w:ind w:right="108"/>
              <w:jc w:val="right"/>
              <w:rPr>
                <w:b/>
                <w:sz w:val="24"/>
              </w:rPr>
            </w:pPr>
            <w:r>
              <w:rPr>
                <w:b/>
                <w:sz w:val="24"/>
              </w:rPr>
              <w:t>NATU3</w:t>
            </w:r>
          </w:p>
        </w:tc>
        <w:tc>
          <w:tcPr>
            <w:tcW w:w="1126"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8"/>
              <w:ind w:left="280" w:right="255"/>
              <w:rPr>
                <w:sz w:val="24"/>
              </w:rPr>
            </w:pPr>
            <w:r>
              <w:rPr>
                <w:sz w:val="24"/>
              </w:rPr>
              <w:t>56,31</w:t>
            </w:r>
          </w:p>
        </w:tc>
        <w:tc>
          <w:tcPr>
            <w:tcW w:w="1206"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8"/>
              <w:ind w:left="99" w:right="86"/>
              <w:rPr>
                <w:sz w:val="24"/>
              </w:rPr>
            </w:pPr>
            <w:r>
              <w:rPr>
                <w:sz w:val="24"/>
              </w:rPr>
              <w:t>0,53%</w:t>
            </w:r>
          </w:p>
        </w:tc>
        <w:tc>
          <w:tcPr>
            <w:tcW w:w="1071"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8"/>
              <w:ind w:left="127" w:right="109"/>
              <w:rPr>
                <w:sz w:val="24"/>
              </w:rPr>
            </w:pPr>
            <w:r>
              <w:rPr>
                <w:sz w:val="24"/>
              </w:rPr>
              <w:t>191,2%</w:t>
            </w:r>
          </w:p>
        </w:tc>
        <w:tc>
          <w:tcPr>
            <w:tcW w:w="846"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8"/>
              <w:ind w:left="78" w:right="57"/>
              <w:rPr>
                <w:sz w:val="24"/>
              </w:rPr>
            </w:pPr>
            <w:r>
              <w:rPr>
                <w:sz w:val="24"/>
              </w:rPr>
              <w:t>0,0403</w:t>
            </w:r>
          </w:p>
        </w:tc>
        <w:tc>
          <w:tcPr>
            <w:tcW w:w="711"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before="18"/>
              <w:ind w:left="57" w:right="43"/>
              <w:rPr>
                <w:sz w:val="24"/>
              </w:rPr>
            </w:pPr>
            <w:r>
              <w:rPr>
                <w:sz w:val="24"/>
              </w:rPr>
              <w:t>136%</w:t>
            </w:r>
          </w:p>
        </w:tc>
        <w:tc>
          <w:tcPr>
            <w:tcW w:w="940" w:type="dxa"/>
            <w:tcBorders>
              <w:top w:val="single" w:sz="6" w:space="0" w:color="000000"/>
              <w:left w:val="single" w:sz="4" w:space="0" w:color="000000"/>
              <w:bottom w:val="single" w:sz="4" w:space="0" w:color="000000"/>
              <w:right w:val="single" w:sz="4" w:space="0" w:color="000000"/>
            </w:tcBorders>
          </w:tcPr>
          <w:p>
            <w:pPr>
              <w:pStyle w:val="TableParagraph"/>
              <w:spacing w:line="254" w:lineRule="exact" w:before="38"/>
              <w:ind w:right="125"/>
              <w:jc w:val="right"/>
              <w:rPr>
                <w:sz w:val="24"/>
              </w:rPr>
            </w:pPr>
            <w:r>
              <w:rPr>
                <w:sz w:val="24"/>
              </w:rPr>
              <w:t>0,1257</w:t>
            </w:r>
          </w:p>
        </w:tc>
        <w:tc>
          <w:tcPr>
            <w:tcW w:w="980" w:type="dxa"/>
            <w:tcBorders>
              <w:top w:val="single" w:sz="6" w:space="0" w:color="000000"/>
              <w:left w:val="single" w:sz="4" w:space="0" w:color="000000"/>
              <w:bottom w:val="single" w:sz="4" w:space="0" w:color="000000"/>
              <w:right w:val="single" w:sz="4" w:space="0" w:color="000000"/>
            </w:tcBorders>
          </w:tcPr>
          <w:p>
            <w:pPr>
              <w:pStyle w:val="TableParagraph"/>
              <w:spacing w:line="254" w:lineRule="exact" w:before="38"/>
              <w:ind w:left="51" w:right="35"/>
              <w:rPr>
                <w:sz w:val="24"/>
              </w:rPr>
            </w:pPr>
            <w:r>
              <w:rPr>
                <w:sz w:val="24"/>
              </w:rPr>
              <w:t>0,2081</w:t>
            </w:r>
          </w:p>
        </w:tc>
        <w:tc>
          <w:tcPr>
            <w:tcW w:w="1105" w:type="dxa"/>
            <w:tcBorders>
              <w:top w:val="single" w:sz="6" w:space="0" w:color="000000"/>
              <w:left w:val="single" w:sz="4" w:space="0" w:color="000000"/>
              <w:bottom w:val="single" w:sz="4" w:space="0" w:color="000000"/>
            </w:tcBorders>
          </w:tcPr>
          <w:p>
            <w:pPr>
              <w:pStyle w:val="TableParagraph"/>
              <w:spacing w:line="254" w:lineRule="exact" w:before="38"/>
              <w:ind w:right="49"/>
              <w:jc w:val="right"/>
              <w:rPr>
                <w:sz w:val="24"/>
              </w:rPr>
            </w:pPr>
            <w:r>
              <w:rPr>
                <w:sz w:val="24"/>
              </w:rPr>
              <w:t>2,82</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75"/>
              <w:jc w:val="left"/>
              <w:rPr>
                <w:b/>
                <w:sz w:val="24"/>
              </w:rPr>
            </w:pPr>
            <w:r>
              <w:rPr>
                <w:b/>
                <w:sz w:val="24"/>
              </w:rPr>
              <w:t>ITUB4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13,32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7,99%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0,2028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14"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90"/>
              <w:jc w:val="left"/>
              <w:rPr>
                <w:b/>
                <w:sz w:val="24"/>
              </w:rPr>
            </w:pPr>
            <w:r>
              <w:rPr>
                <w:b/>
                <w:sz w:val="24"/>
              </w:rPr>
              <w:t>ITSA4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11,1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9,12%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169,2%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2,0287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201%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0,0046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0,1893</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0,09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68"/>
              <w:jc w:val="right"/>
              <w:rPr>
                <w:b/>
                <w:sz w:val="24"/>
              </w:rPr>
            </w:pPr>
            <w:r>
              <w:rPr>
                <w:b/>
                <w:sz w:val="24"/>
              </w:rPr>
              <w:t>SANB11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12,54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4,46%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0,1878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3"/>
              <w:jc w:val="right"/>
              <w:rPr>
                <w:b/>
                <w:sz w:val="24"/>
              </w:rPr>
            </w:pPr>
            <w:r>
              <w:rPr>
                <w:b/>
                <w:sz w:val="24"/>
              </w:rPr>
              <w:t>TIMP3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7,03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2,60%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75,2%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0,2395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106%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0,0732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0,1872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0,11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sz w:val="24"/>
              </w:rPr>
              <w:t>CVCB3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32,89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0,81%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112,9%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0,1218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144%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0,1168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0,1872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1,31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ABEV3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26,76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1,65%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308,2%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0,226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121%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0,2246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0,1846</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0,08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FLRY3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24,78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4,13%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166,5%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0,1134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151%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0,1235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0,1842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0,63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ESTC3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15,75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6,52%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212,0%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0,143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195%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85"/>
              <w:jc w:val="right"/>
              <w:rPr>
                <w:sz w:val="24"/>
              </w:rPr>
            </w:pPr>
            <w:r>
              <w:rPr>
                <w:sz w:val="24"/>
              </w:rPr>
              <w:t>0,192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0,1841</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0,14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BRAP4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6,36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3,95%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111,4%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0,1797</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83"/>
              <w:jc w:val="right"/>
              <w:rPr>
                <w:b/>
                <w:sz w:val="24"/>
              </w:rPr>
            </w:pPr>
            <w:r>
              <w:rPr>
                <w:b/>
                <w:sz w:val="24"/>
              </w:rPr>
              <w:t>WEGE3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1,49%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333,5%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0,1129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5"/>
              <w:jc w:val="right"/>
              <w:rPr>
                <w:sz w:val="24"/>
              </w:rPr>
            </w:pPr>
            <w:r>
              <w:rPr>
                <w:sz w:val="24"/>
              </w:rPr>
              <w:t>0,1681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0,1762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0,36</w:t>
            </w:r>
          </w:p>
        </w:tc>
      </w:tr>
      <w:tr>
        <w:trPr>
          <w:trHeight w:val="314"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0"/>
              <w:ind w:right="108"/>
              <w:jc w:val="right"/>
              <w:rPr>
                <w:b/>
                <w:sz w:val="24"/>
              </w:rPr>
            </w:pPr>
            <w:r>
              <w:rPr>
                <w:b/>
                <w:w w:val="95"/>
                <w:sz w:val="24"/>
              </w:rPr>
              <w:t>QUAL3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280" w:right="255"/>
              <w:rPr>
                <w:sz w:val="24"/>
              </w:rPr>
            </w:pPr>
            <w:r>
              <w:rPr>
                <w:sz w:val="24"/>
              </w:rPr>
              <w:t>19,43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99" w:right="86"/>
              <w:rPr>
                <w:sz w:val="24"/>
              </w:rPr>
            </w:pPr>
            <w:r>
              <w:rPr>
                <w:sz w:val="24"/>
              </w:rPr>
              <w:t>4,61%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127" w:right="109"/>
              <w:rPr>
                <w:sz w:val="24"/>
              </w:rPr>
            </w:pPr>
            <w:r>
              <w:rPr>
                <w:sz w:val="24"/>
              </w:rPr>
              <w:t>217,1%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78" w:right="57"/>
              <w:rPr>
                <w:sz w:val="24"/>
              </w:rPr>
            </w:pPr>
            <w:r>
              <w:rPr>
                <w:sz w:val="24"/>
              </w:rPr>
              <w:t>0,2134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57" w:right="43"/>
              <w:rPr>
                <w:sz w:val="24"/>
              </w:rPr>
            </w:pPr>
            <w:r>
              <w:rPr>
                <w:sz w:val="24"/>
              </w:rPr>
              <w:t>104%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right="125"/>
              <w:jc w:val="right"/>
              <w:rPr>
                <w:sz w:val="24"/>
              </w:rPr>
            </w:pPr>
            <w:r>
              <w:rPr>
                <w:sz w:val="24"/>
              </w:rPr>
              <w:t>0,2904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left="51" w:right="35"/>
              <w:rPr>
                <w:sz w:val="24"/>
              </w:rPr>
            </w:pPr>
            <w:r>
              <w:rPr>
                <w:sz w:val="24"/>
              </w:rPr>
              <w:t>0,1735</w:t>
            </w:r>
          </w:p>
        </w:tc>
        <w:tc>
          <w:tcPr>
            <w:tcW w:w="1105" w:type="dxa"/>
            <w:tcBorders>
              <w:top w:val="single" w:sz="4" w:space="0" w:color="000000"/>
              <w:left w:val="single" w:sz="4" w:space="0" w:color="000000"/>
              <w:bottom w:val="single" w:sz="4" w:space="0" w:color="000000"/>
            </w:tcBorders>
          </w:tcPr>
          <w:p>
            <w:pPr>
              <w:pStyle w:val="TableParagraph"/>
              <w:spacing w:line="254" w:lineRule="exact" w:before="40"/>
              <w:ind w:right="49"/>
              <w:jc w:val="right"/>
              <w:rPr>
                <w:sz w:val="24"/>
              </w:rPr>
            </w:pPr>
            <w:r>
              <w:rPr>
                <w:sz w:val="24"/>
              </w:rPr>
              <w:t>0,28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BBDC3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11,34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9" w:right="86"/>
              <w:rPr>
                <w:sz w:val="24"/>
              </w:rPr>
            </w:pPr>
            <w:r>
              <w:rPr>
                <w:sz w:val="24"/>
              </w:rPr>
              <w:t>2,97%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0,1643</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bl>
    <w:p>
      <w:pPr>
        <w:spacing w:after="0" w:line="254" w:lineRule="exact"/>
        <w:jc w:val="right"/>
        <w:rPr>
          <w:sz w:val="24"/>
        </w:rPr>
        <w:sectPr>
          <w:pgSz w:w="11910" w:h="16840"/>
          <w:pgMar w:header="778" w:footer="0" w:top="1040" w:bottom="280" w:left="1580" w:right="0"/>
        </w:sectPr>
      </w:pPr>
    </w:p>
    <w:p>
      <w:pPr>
        <w:pStyle w:val="BodyText"/>
        <w:rPr>
          <w:sz w:val="20"/>
        </w:rPr>
      </w:pPr>
    </w:p>
    <w:p>
      <w:pPr>
        <w:pStyle w:val="BodyText"/>
        <w:spacing w:before="4"/>
        <w:rPr>
          <w:sz w:val="13"/>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126"/>
        <w:gridCol w:w="1206"/>
        <w:gridCol w:w="1071"/>
        <w:gridCol w:w="846"/>
        <w:gridCol w:w="711"/>
        <w:gridCol w:w="940"/>
        <w:gridCol w:w="980"/>
        <w:gridCol w:w="1105"/>
      </w:tblGrid>
      <w:tr>
        <w:trPr>
          <w:trHeight w:val="315" w:hRule="atLeast"/>
        </w:trPr>
        <w:tc>
          <w:tcPr>
            <w:tcW w:w="1060" w:type="dxa"/>
            <w:tcBorders>
              <w:top w:val="nil"/>
              <w:bottom w:val="single" w:sz="4" w:space="0" w:color="000000"/>
              <w:right w:val="single" w:sz="4" w:space="0" w:color="000000"/>
            </w:tcBorders>
          </w:tcPr>
          <w:p>
            <w:pPr>
              <w:pStyle w:val="TableParagraph"/>
              <w:spacing w:line="254" w:lineRule="exact" w:before="41"/>
              <w:ind w:right="118"/>
              <w:jc w:val="right"/>
              <w:rPr>
                <w:b/>
                <w:sz w:val="24"/>
              </w:rPr>
            </w:pPr>
            <w:r>
              <w:rPr>
                <w:b/>
                <w:sz w:val="24"/>
              </w:rPr>
              <w:t>BBDC4</w:t>
            </w:r>
          </w:p>
        </w:tc>
        <w:tc>
          <w:tcPr>
            <w:tcW w:w="1126" w:type="dxa"/>
            <w:tcBorders>
              <w:top w:val="nil"/>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12,34</w:t>
            </w:r>
          </w:p>
        </w:tc>
        <w:tc>
          <w:tcPr>
            <w:tcW w:w="1206" w:type="dxa"/>
            <w:tcBorders>
              <w:top w:val="nil"/>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3,00%</w:t>
            </w:r>
          </w:p>
        </w:tc>
        <w:tc>
          <w:tcPr>
            <w:tcW w:w="1071" w:type="dxa"/>
            <w:tcBorders>
              <w:top w:val="nil"/>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0,0%</w:t>
            </w:r>
          </w:p>
        </w:tc>
        <w:tc>
          <w:tcPr>
            <w:tcW w:w="846" w:type="dxa"/>
            <w:tcBorders>
              <w:top w:val="nil"/>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nil"/>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nil"/>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nil"/>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0,1643</w:t>
            </w:r>
          </w:p>
        </w:tc>
        <w:tc>
          <w:tcPr>
            <w:tcW w:w="1105" w:type="dxa"/>
            <w:tcBorders>
              <w:top w:val="nil"/>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BBAS3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8,97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5,46%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0,1629</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88"/>
              <w:jc w:val="right"/>
              <w:rPr>
                <w:b/>
                <w:sz w:val="24"/>
              </w:rPr>
            </w:pPr>
            <w:r>
              <w:rPr>
                <w:b/>
                <w:w w:val="95"/>
                <w:sz w:val="24"/>
              </w:rPr>
              <w:t>MRVE3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10,93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3,83%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56,9%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268%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0,0723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0,1587</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0,65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80"/>
              <w:jc w:val="left"/>
              <w:rPr>
                <w:b/>
                <w:sz w:val="24"/>
              </w:rPr>
            </w:pPr>
            <w:r>
              <w:rPr>
                <w:b/>
                <w:sz w:val="24"/>
              </w:rPr>
              <w:t>SBSP3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10,93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2,28%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78,9%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0,1914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117%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0,1212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0,1542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0,63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ENBR3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9,05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4,00%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48,7%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0,1047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144%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0,0961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0,1472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0,87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RENT3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44,65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0,96%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206,2%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116%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0,1237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0,1441</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1,33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3"/>
              <w:jc w:val="right"/>
              <w:rPr>
                <w:b/>
                <w:sz w:val="24"/>
              </w:rPr>
            </w:pPr>
            <w:r>
              <w:rPr>
                <w:b/>
                <w:sz w:val="24"/>
              </w:rPr>
              <w:t>HYPE3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17,34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3,20%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199,4%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0,3743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321%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0,0713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0,1414</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0,06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53"/>
              <w:jc w:val="right"/>
              <w:rPr>
                <w:b/>
                <w:sz w:val="24"/>
              </w:rPr>
            </w:pPr>
            <w:r>
              <w:rPr>
                <w:b/>
                <w:sz w:val="24"/>
              </w:rPr>
              <w:t>KLBN11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20,11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6,12%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49,1%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0,0834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484%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0,1316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0,1405</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4,13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sz w:val="24"/>
              </w:rPr>
              <w:t>RADL3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65,14</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0,71%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277,0%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0,0302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135%</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0,0889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0,1329</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95"/>
              <w:jc w:val="left"/>
              <w:rPr>
                <w:b/>
                <w:sz w:val="24"/>
              </w:rPr>
            </w:pPr>
            <w:r>
              <w:rPr>
                <w:b/>
                <w:sz w:val="24"/>
              </w:rPr>
              <w:t>JBSS3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21,82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0,01%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70,0%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0,0206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148%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0,0824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0,1295</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1,78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BRML3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8,93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7,46%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66,9%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1,2189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257%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0,0493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0,1265</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0,25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3"/>
              <w:jc w:val="right"/>
              <w:rPr>
                <w:b/>
                <w:sz w:val="24"/>
              </w:rPr>
            </w:pPr>
            <w:r>
              <w:rPr>
                <w:b/>
                <w:sz w:val="24"/>
              </w:rPr>
              <w:t>UGPA3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17,26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3,01%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64,9%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0,0132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301%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0,0732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0,1215</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1,66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PCAR4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19,49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1,92%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68,3%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0,0201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96%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0,1526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0,1073</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0,58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VIVT4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12,35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6,82%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81,1%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0,1699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102%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0,0689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0,1066</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0,21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PETR4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11,25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4,10%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36,9%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0,0974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131%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0,1116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0,1042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PETR3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12,47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1,49%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40,9%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0,0974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131%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0,1116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0,1042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8"/>
              <w:jc w:val="right"/>
              <w:rPr>
                <w:b/>
                <w:sz w:val="24"/>
              </w:rPr>
            </w:pPr>
            <w:r>
              <w:rPr>
                <w:b/>
                <w:sz w:val="24"/>
              </w:rPr>
              <w:t>CCRO3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45,78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4,00%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114,3%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0,0627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94%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0,1167</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0,0919</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2,02</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75"/>
              <w:jc w:val="left"/>
              <w:rPr>
                <w:b/>
                <w:sz w:val="24"/>
              </w:rPr>
            </w:pPr>
            <w:r>
              <w:rPr>
                <w:b/>
                <w:sz w:val="24"/>
              </w:rPr>
              <w:t>B3SA3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39,75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1,95%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228,5%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0,4383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162%</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0,086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0,0912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0,23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w w:val="95"/>
                <w:sz w:val="24"/>
              </w:rPr>
              <w:t>IGTA3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33,17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1,79%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158,7%</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0,3482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317%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0,0895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0,0884</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0,76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VALE3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19,01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69,6%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0,0935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124%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0,1751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0,0823</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0,41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LAME4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80,19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0,38%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103,6%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0,0125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227%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0,1185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0,0822</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4,14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MULT3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38,79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1,55%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180,9%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0,3436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194%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0,0839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0,0797</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0,57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3"/>
              <w:jc w:val="right"/>
              <w:rPr>
                <w:b/>
                <w:sz w:val="24"/>
              </w:rPr>
            </w:pPr>
            <w:r>
              <w:rPr>
                <w:b/>
                <w:sz w:val="24"/>
              </w:rPr>
              <w:t>GGBR4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11,6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2,76%</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45,1%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0,0457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219%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0,0925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0,0754</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0,56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RAIL3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64,27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129,6%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0,0841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154%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0,0722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0,0734</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1,37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GOAU4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9,9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3,19%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13,3%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0,0442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213%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0,0922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0,0718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1,56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USIM5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12,97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1,93%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39,5%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0,0646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273%</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0,0573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0,0553</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0,38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3"/>
              <w:jc w:val="right"/>
              <w:rPr>
                <w:b/>
                <w:sz w:val="24"/>
              </w:rPr>
            </w:pPr>
            <w:r>
              <w:rPr>
                <w:b/>
                <w:sz w:val="24"/>
              </w:rPr>
              <w:t>KROT3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21,99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1,74%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54,9%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0,1244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181%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0,0326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0,0526</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0,52</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SUZB3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54,2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1,35%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45,4%</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0,0421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179%</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0,0423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0,0408</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3,17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sz w:val="24"/>
              </w:rPr>
              <w:t>CYRE3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255"/>
              <w:rPr>
                <w:sz w:val="24"/>
              </w:rPr>
            </w:pPr>
            <w:r>
              <w:rPr>
                <w:sz w:val="24"/>
              </w:rPr>
              <w:t>59,23</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5,91%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95,5%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 w:right="57"/>
              <w:rPr>
                <w:sz w:val="24"/>
              </w:rPr>
            </w:pPr>
            <w:r>
              <w:rPr>
                <w:sz w:val="24"/>
              </w:rPr>
              <w:t>0,069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314%</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22" w:right="108"/>
              <w:rPr>
                <w:sz w:val="24"/>
              </w:rPr>
            </w:pPr>
            <w:r>
              <w:rPr>
                <w:sz w:val="24"/>
              </w:rPr>
              <w:t>0,0428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1" w:right="35"/>
              <w:rPr>
                <w:sz w:val="24"/>
              </w:rPr>
            </w:pPr>
            <w:r>
              <w:rPr>
                <w:sz w:val="24"/>
              </w:rPr>
              <w:t>0,0297</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0,38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IRBR3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Pr>
                <w:sz w:val="24"/>
              </w:rPr>
            </w:pPr>
            <w:r>
              <w:rPr>
                <w:sz w:val="24"/>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2,59%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6"/>
              <w:rPr>
                <w:sz w:val="24"/>
              </w:rPr>
            </w:pPr>
            <w:r>
              <w:rPr>
                <w:sz w:val="24"/>
              </w:rPr>
              <w:t>0</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BBSE3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Pr>
                <w:sz w:val="24"/>
              </w:rPr>
            </w:pPr>
            <w:r>
              <w:rPr>
                <w:sz w:val="24"/>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94"/>
              <w:jc w:val="left"/>
              <w:rPr>
                <w:sz w:val="24"/>
              </w:rPr>
            </w:pPr>
            <w:r>
              <w:rPr>
                <w:sz w:val="24"/>
              </w:rPr>
              <w:t>8,53%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7" w:right="109"/>
              <w:rPr>
                <w:sz w:val="24"/>
              </w:rPr>
            </w:pPr>
            <w:r>
              <w:rPr>
                <w:sz w:val="24"/>
              </w:rPr>
              <w:t>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Pr>
                <w:sz w:val="24"/>
              </w:rPr>
            </w:pPr>
            <w:r>
              <w:rPr>
                <w:sz w:val="24"/>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43"/>
              <w:rPr>
                <w:sz w:val="24"/>
              </w:rPr>
            </w:pPr>
            <w:r>
              <w:rPr>
                <w:sz w:val="24"/>
              </w:rPr>
              <w:t>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4"/>
              <w:rPr>
                <w:sz w:val="24"/>
              </w:rPr>
            </w:pPr>
            <w:r>
              <w:rPr>
                <w:sz w:val="24"/>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6"/>
              <w:rPr>
                <w:sz w:val="24"/>
              </w:rPr>
            </w:pPr>
            <w:r>
              <w:rPr>
                <w:sz w:val="24"/>
              </w:rPr>
              <w:t>0</w:t>
            </w:r>
          </w:p>
        </w:tc>
        <w:tc>
          <w:tcPr>
            <w:tcW w:w="1105" w:type="dxa"/>
            <w:tcBorders>
              <w:top w:val="single" w:sz="4" w:space="0" w:color="000000"/>
              <w:left w:val="single" w:sz="4" w:space="0" w:color="000000"/>
              <w:bottom w:val="single" w:sz="4" w:space="0" w:color="000000"/>
            </w:tcBorders>
          </w:tcPr>
          <w:p>
            <w:pPr>
              <w:pStyle w:val="TableParagraph"/>
              <w:spacing w:line="254" w:lineRule="exact" w:before="41"/>
              <w:ind w:right="49"/>
              <w:jc w:val="right"/>
              <w:rPr>
                <w:sz w:val="24"/>
              </w:rPr>
            </w:pPr>
            <w:r>
              <w:rPr>
                <w:sz w:val="24"/>
              </w:rPr>
              <w:t>0</w:t>
            </w:r>
          </w:p>
        </w:tc>
      </w:tr>
      <w:tr>
        <w:trPr>
          <w:trHeight w:val="329" w:hRule="atLeast"/>
        </w:trPr>
        <w:tc>
          <w:tcPr>
            <w:tcW w:w="1060" w:type="dxa"/>
            <w:tcBorders>
              <w:top w:val="single" w:sz="4" w:space="0" w:color="000000"/>
              <w:right w:val="single" w:sz="4" w:space="0" w:color="000000"/>
            </w:tcBorders>
          </w:tcPr>
          <w:p>
            <w:pPr>
              <w:pStyle w:val="TableParagraph"/>
              <w:spacing w:line="254" w:lineRule="exact" w:before="56"/>
              <w:ind w:right="118"/>
              <w:jc w:val="right"/>
              <w:rPr>
                <w:b/>
                <w:sz w:val="24"/>
              </w:rPr>
            </w:pPr>
            <w:r>
              <w:rPr>
                <w:b/>
                <w:sz w:val="24"/>
              </w:rPr>
              <w:t>AZUL4</w:t>
            </w:r>
          </w:p>
        </w:tc>
        <w:tc>
          <w:tcPr>
            <w:tcW w:w="1126" w:type="dxa"/>
            <w:tcBorders>
              <w:top w:val="single" w:sz="4" w:space="0" w:color="000000"/>
              <w:left w:val="single" w:sz="4" w:space="0" w:color="000000"/>
              <w:right w:val="single" w:sz="4" w:space="0" w:color="000000"/>
            </w:tcBorders>
          </w:tcPr>
          <w:p>
            <w:pPr>
              <w:pStyle w:val="TableParagraph"/>
              <w:spacing w:before="31"/>
              <w:ind w:left="280" w:right="255"/>
              <w:rPr>
                <w:sz w:val="24"/>
              </w:rPr>
            </w:pPr>
            <w:r>
              <w:rPr>
                <w:sz w:val="24"/>
              </w:rPr>
              <w:t>22,81</w:t>
            </w:r>
          </w:p>
        </w:tc>
        <w:tc>
          <w:tcPr>
            <w:tcW w:w="1206" w:type="dxa"/>
            <w:tcBorders>
              <w:top w:val="single" w:sz="4" w:space="0" w:color="000000"/>
              <w:left w:val="single" w:sz="4" w:space="0" w:color="000000"/>
              <w:right w:val="single" w:sz="4" w:space="0" w:color="000000"/>
            </w:tcBorders>
          </w:tcPr>
          <w:p>
            <w:pPr>
              <w:pStyle w:val="TableParagraph"/>
              <w:spacing w:before="31"/>
              <w:ind w:left="294"/>
              <w:jc w:val="left"/>
              <w:rPr>
                <w:sz w:val="24"/>
              </w:rPr>
            </w:pPr>
            <w:r>
              <w:rPr>
                <w:sz w:val="24"/>
              </w:rPr>
              <w:t>0,00%</w:t>
            </w:r>
          </w:p>
        </w:tc>
        <w:tc>
          <w:tcPr>
            <w:tcW w:w="1071" w:type="dxa"/>
            <w:tcBorders>
              <w:top w:val="single" w:sz="4" w:space="0" w:color="000000"/>
              <w:left w:val="single" w:sz="4" w:space="0" w:color="000000"/>
              <w:right w:val="single" w:sz="4" w:space="0" w:color="000000"/>
            </w:tcBorders>
          </w:tcPr>
          <w:p>
            <w:pPr>
              <w:pStyle w:val="TableParagraph"/>
              <w:spacing w:before="31"/>
              <w:ind w:left="127" w:right="109"/>
              <w:rPr>
                <w:sz w:val="24"/>
              </w:rPr>
            </w:pPr>
            <w:r>
              <w:rPr>
                <w:sz w:val="24"/>
              </w:rPr>
              <w:t>94,9%</w:t>
            </w:r>
          </w:p>
        </w:tc>
        <w:tc>
          <w:tcPr>
            <w:tcW w:w="846" w:type="dxa"/>
            <w:tcBorders>
              <w:top w:val="single" w:sz="4" w:space="0" w:color="000000"/>
              <w:left w:val="single" w:sz="4" w:space="0" w:color="000000"/>
              <w:right w:val="single" w:sz="4" w:space="0" w:color="000000"/>
            </w:tcBorders>
          </w:tcPr>
          <w:p>
            <w:pPr>
              <w:pStyle w:val="TableParagraph"/>
              <w:spacing w:before="31"/>
              <w:ind w:left="78" w:right="57"/>
              <w:rPr>
                <w:sz w:val="24"/>
              </w:rPr>
            </w:pPr>
            <w:r>
              <w:rPr>
                <w:sz w:val="24"/>
              </w:rPr>
              <w:t>0,0732</w:t>
            </w:r>
          </w:p>
        </w:tc>
        <w:tc>
          <w:tcPr>
            <w:tcW w:w="711" w:type="dxa"/>
            <w:tcBorders>
              <w:top w:val="single" w:sz="4" w:space="0" w:color="000000"/>
              <w:left w:val="single" w:sz="4" w:space="0" w:color="000000"/>
              <w:right w:val="single" w:sz="4" w:space="0" w:color="000000"/>
            </w:tcBorders>
          </w:tcPr>
          <w:p>
            <w:pPr>
              <w:pStyle w:val="TableParagraph"/>
              <w:spacing w:before="31"/>
              <w:ind w:left="57" w:right="43"/>
              <w:rPr>
                <w:sz w:val="24"/>
              </w:rPr>
            </w:pPr>
            <w:r>
              <w:rPr>
                <w:sz w:val="24"/>
              </w:rPr>
              <w:t>68%</w:t>
            </w:r>
          </w:p>
        </w:tc>
        <w:tc>
          <w:tcPr>
            <w:tcW w:w="940" w:type="dxa"/>
            <w:tcBorders>
              <w:top w:val="single" w:sz="4" w:space="0" w:color="000000"/>
              <w:left w:val="single" w:sz="4" w:space="0" w:color="000000"/>
              <w:right w:val="single" w:sz="4" w:space="0" w:color="000000"/>
            </w:tcBorders>
          </w:tcPr>
          <w:p>
            <w:pPr>
              <w:pStyle w:val="TableParagraph"/>
              <w:spacing w:line="254" w:lineRule="exact" w:before="56"/>
              <w:ind w:left="122" w:right="108"/>
              <w:rPr>
                <w:sz w:val="24"/>
              </w:rPr>
            </w:pPr>
            <w:r>
              <w:rPr>
                <w:sz w:val="24"/>
              </w:rPr>
              <w:t>0,0754</w:t>
            </w:r>
          </w:p>
        </w:tc>
        <w:tc>
          <w:tcPr>
            <w:tcW w:w="980" w:type="dxa"/>
            <w:tcBorders>
              <w:top w:val="single" w:sz="4" w:space="0" w:color="000000"/>
              <w:left w:val="single" w:sz="4" w:space="0" w:color="000000"/>
              <w:right w:val="single" w:sz="4" w:space="0" w:color="000000"/>
            </w:tcBorders>
          </w:tcPr>
          <w:p>
            <w:pPr>
              <w:pStyle w:val="TableParagraph"/>
              <w:spacing w:line="254" w:lineRule="exact" w:before="56"/>
              <w:ind w:left="50" w:right="35"/>
              <w:rPr>
                <w:sz w:val="24"/>
              </w:rPr>
            </w:pPr>
            <w:r>
              <w:rPr>
                <w:sz w:val="24"/>
              </w:rPr>
              <w:t>-8,3446</w:t>
            </w:r>
          </w:p>
        </w:tc>
        <w:tc>
          <w:tcPr>
            <w:tcW w:w="1105" w:type="dxa"/>
            <w:tcBorders>
              <w:top w:val="single" w:sz="4" w:space="0" w:color="000000"/>
              <w:left w:val="single" w:sz="4" w:space="0" w:color="000000"/>
            </w:tcBorders>
          </w:tcPr>
          <w:p>
            <w:pPr>
              <w:pStyle w:val="TableParagraph"/>
              <w:spacing w:line="254" w:lineRule="exact" w:before="56"/>
              <w:ind w:right="49"/>
              <w:jc w:val="right"/>
              <w:rPr>
                <w:sz w:val="24"/>
              </w:rPr>
            </w:pPr>
            <w:r>
              <w:rPr>
                <w:sz w:val="24"/>
              </w:rPr>
              <w:t>-34,5</w:t>
            </w:r>
          </w:p>
        </w:tc>
      </w:tr>
    </w:tbl>
    <w:p>
      <w:pPr>
        <w:pStyle w:val="BodyText"/>
        <w:spacing w:before="2"/>
        <w:rPr>
          <w:sz w:val="16"/>
        </w:rPr>
      </w:pPr>
    </w:p>
    <w:p>
      <w:pPr>
        <w:spacing w:after="0"/>
        <w:rPr>
          <w:sz w:val="16"/>
        </w:rPr>
        <w:sectPr>
          <w:pgSz w:w="11910" w:h="16840"/>
          <w:pgMar w:header="778" w:footer="0" w:top="1040" w:bottom="280" w:left="1580" w:right="0"/>
        </w:sectPr>
      </w:pPr>
    </w:p>
    <w:p>
      <w:pPr>
        <w:pStyle w:val="BodyText"/>
        <w:rPr>
          <w:sz w:val="28"/>
        </w:rPr>
      </w:pPr>
    </w:p>
    <w:p>
      <w:pPr>
        <w:pStyle w:val="BodyText"/>
        <w:spacing w:before="10"/>
        <w:rPr>
          <w:sz w:val="27"/>
        </w:rPr>
      </w:pPr>
    </w:p>
    <w:p>
      <w:pPr>
        <w:pStyle w:val="ListParagraph"/>
        <w:numPr>
          <w:ilvl w:val="0"/>
          <w:numId w:val="7"/>
        </w:numPr>
        <w:tabs>
          <w:tab w:pos="840" w:val="left" w:leader="none"/>
          <w:tab w:pos="841" w:val="left" w:leader="none"/>
        </w:tabs>
        <w:spacing w:line="240" w:lineRule="auto" w:before="1" w:after="0"/>
        <w:ind w:left="841" w:right="0" w:hanging="361"/>
        <w:jc w:val="left"/>
        <w:rPr>
          <w:sz w:val="24"/>
        </w:rPr>
      </w:pPr>
      <w:r>
        <w:rPr>
          <w:sz w:val="24"/>
        </w:rPr>
        <w:t>Com liquidez corrente maior que</w:t>
      </w:r>
      <w:r>
        <w:rPr>
          <w:spacing w:val="-12"/>
          <w:sz w:val="24"/>
        </w:rPr>
        <w:t> </w:t>
      </w:r>
      <w:r>
        <w:rPr>
          <w:spacing w:val="3"/>
          <w:sz w:val="24"/>
        </w:rPr>
        <w:t>1;</w:t>
      </w:r>
    </w:p>
    <w:p>
      <w:pPr>
        <w:pStyle w:val="BodyText"/>
        <w:spacing w:before="90"/>
        <w:ind w:left="481"/>
      </w:pPr>
      <w:r>
        <w:rPr/>
        <w:br w:type="column"/>
      </w:r>
      <w:r>
        <w:rPr/>
        <w:t>(Tabela 1)</w:t>
      </w:r>
    </w:p>
    <w:p>
      <w:pPr>
        <w:spacing w:after="0"/>
        <w:sectPr>
          <w:type w:val="continuous"/>
          <w:pgSz w:w="11910" w:h="16840"/>
          <w:pgMar w:top="1600" w:bottom="280" w:left="1580" w:right="0"/>
          <w:cols w:num="2" w:equalWidth="0">
            <w:col w:w="4300" w:space="2853"/>
            <w:col w:w="3177"/>
          </w:cols>
        </w:sectPr>
      </w:pPr>
    </w:p>
    <w:p>
      <w:pPr>
        <w:pStyle w:val="BodyText"/>
        <w:spacing w:before="1"/>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196"/>
        <w:gridCol w:w="1186"/>
        <w:gridCol w:w="1121"/>
        <w:gridCol w:w="916"/>
        <w:gridCol w:w="716"/>
        <w:gridCol w:w="926"/>
        <w:gridCol w:w="981"/>
        <w:gridCol w:w="1107"/>
      </w:tblGrid>
      <w:tr>
        <w:trPr>
          <w:trHeight w:val="645" w:hRule="atLeast"/>
        </w:trPr>
        <w:tc>
          <w:tcPr>
            <w:tcW w:w="1060" w:type="dxa"/>
            <w:tcBorders>
              <w:right w:val="single" w:sz="4" w:space="0" w:color="000000"/>
            </w:tcBorders>
          </w:tcPr>
          <w:p>
            <w:pPr>
              <w:pStyle w:val="TableParagraph"/>
              <w:spacing w:before="9"/>
              <w:jc w:val="left"/>
              <w:rPr>
                <w:sz w:val="31"/>
              </w:rPr>
            </w:pPr>
          </w:p>
          <w:p>
            <w:pPr>
              <w:pStyle w:val="TableParagraph"/>
              <w:spacing w:line="259" w:lineRule="exact" w:before="0"/>
              <w:ind w:left="93" w:right="84"/>
              <w:rPr>
                <w:b/>
                <w:sz w:val="24"/>
              </w:rPr>
            </w:pPr>
            <w:r>
              <w:rPr>
                <w:b/>
                <w:sz w:val="24"/>
              </w:rPr>
              <w:t>Codigo</w:t>
            </w:r>
          </w:p>
        </w:tc>
        <w:tc>
          <w:tcPr>
            <w:tcW w:w="1196" w:type="dxa"/>
            <w:tcBorders>
              <w:left w:val="single" w:sz="4" w:space="0" w:color="000000"/>
              <w:right w:val="single" w:sz="4" w:space="0" w:color="000000"/>
            </w:tcBorders>
          </w:tcPr>
          <w:p>
            <w:pPr>
              <w:pStyle w:val="TableParagraph"/>
              <w:spacing w:before="186"/>
              <w:ind w:left="53" w:right="45"/>
              <w:rPr>
                <w:b/>
                <w:sz w:val="24"/>
              </w:rPr>
            </w:pPr>
            <w:r>
              <w:rPr>
                <w:b/>
                <w:sz w:val="24"/>
              </w:rPr>
              <w:t>Liq. Corr.</w:t>
            </w:r>
          </w:p>
        </w:tc>
        <w:tc>
          <w:tcPr>
            <w:tcW w:w="1186" w:type="dxa"/>
            <w:tcBorders>
              <w:left w:val="single" w:sz="4" w:space="0" w:color="000000"/>
              <w:right w:val="single" w:sz="4" w:space="0" w:color="000000"/>
            </w:tcBorders>
          </w:tcPr>
          <w:p>
            <w:pPr>
              <w:pStyle w:val="TableParagraph"/>
              <w:spacing w:before="186"/>
              <w:ind w:left="298" w:right="286"/>
              <w:rPr>
                <w:b/>
                <w:sz w:val="24"/>
              </w:rPr>
            </w:pPr>
            <w:r>
              <w:rPr>
                <w:b/>
                <w:sz w:val="24"/>
              </w:rPr>
              <w:t>P/L</w:t>
            </w:r>
          </w:p>
        </w:tc>
        <w:tc>
          <w:tcPr>
            <w:tcW w:w="1121" w:type="dxa"/>
            <w:tcBorders>
              <w:left w:val="single" w:sz="4" w:space="0" w:color="000000"/>
              <w:right w:val="single" w:sz="4" w:space="0" w:color="000000"/>
            </w:tcBorders>
          </w:tcPr>
          <w:p>
            <w:pPr>
              <w:pStyle w:val="TableParagraph"/>
              <w:spacing w:before="186"/>
              <w:ind w:left="57" w:right="38"/>
              <w:rPr>
                <w:b/>
                <w:sz w:val="24"/>
              </w:rPr>
            </w:pPr>
            <w:r>
              <w:rPr>
                <w:b/>
                <w:sz w:val="24"/>
              </w:rPr>
              <w:t>Div.Yield</w:t>
            </w:r>
          </w:p>
        </w:tc>
        <w:tc>
          <w:tcPr>
            <w:tcW w:w="916" w:type="dxa"/>
            <w:tcBorders>
              <w:left w:val="single" w:sz="4" w:space="0" w:color="000000"/>
              <w:right w:val="single" w:sz="4" w:space="0" w:color="000000"/>
            </w:tcBorders>
          </w:tcPr>
          <w:p>
            <w:pPr>
              <w:pStyle w:val="TableParagraph"/>
              <w:spacing w:before="186"/>
              <w:ind w:left="38" w:right="28"/>
              <w:rPr>
                <w:b/>
                <w:sz w:val="24"/>
              </w:rPr>
            </w:pPr>
            <w:r>
              <w:rPr>
                <w:b/>
                <w:sz w:val="24"/>
              </w:rPr>
              <w:t>P/Ativo</w:t>
            </w:r>
          </w:p>
        </w:tc>
        <w:tc>
          <w:tcPr>
            <w:tcW w:w="716" w:type="dxa"/>
            <w:tcBorders>
              <w:left w:val="single" w:sz="4" w:space="0" w:color="000000"/>
              <w:right w:val="single" w:sz="4" w:space="0" w:color="000000"/>
            </w:tcBorders>
          </w:tcPr>
          <w:p>
            <w:pPr>
              <w:pStyle w:val="TableParagraph"/>
              <w:spacing w:before="46"/>
              <w:ind w:left="147" w:hanging="45"/>
              <w:jc w:val="left"/>
              <w:rPr>
                <w:b/>
                <w:sz w:val="24"/>
              </w:rPr>
            </w:pPr>
            <w:r>
              <w:rPr>
                <w:b/>
                <w:sz w:val="24"/>
              </w:rPr>
              <w:t>Mrg. Líq.</w:t>
            </w:r>
          </w:p>
        </w:tc>
        <w:tc>
          <w:tcPr>
            <w:tcW w:w="926" w:type="dxa"/>
            <w:tcBorders>
              <w:left w:val="single" w:sz="4" w:space="0" w:color="000000"/>
              <w:right w:val="single" w:sz="4" w:space="0" w:color="000000"/>
            </w:tcBorders>
          </w:tcPr>
          <w:p>
            <w:pPr>
              <w:pStyle w:val="TableParagraph"/>
              <w:spacing w:before="186"/>
              <w:ind w:left="152"/>
              <w:jc w:val="left"/>
              <w:rPr>
                <w:b/>
                <w:sz w:val="24"/>
              </w:rPr>
            </w:pPr>
            <w:r>
              <w:rPr>
                <w:b/>
                <w:sz w:val="24"/>
              </w:rPr>
              <w:t>ROIC</w:t>
            </w:r>
          </w:p>
        </w:tc>
        <w:tc>
          <w:tcPr>
            <w:tcW w:w="981" w:type="dxa"/>
            <w:tcBorders>
              <w:left w:val="single" w:sz="4" w:space="0" w:color="000000"/>
              <w:right w:val="single" w:sz="4" w:space="0" w:color="000000"/>
            </w:tcBorders>
          </w:tcPr>
          <w:p>
            <w:pPr>
              <w:pStyle w:val="TableParagraph"/>
              <w:spacing w:before="9"/>
              <w:jc w:val="left"/>
              <w:rPr>
                <w:sz w:val="31"/>
              </w:rPr>
            </w:pPr>
          </w:p>
          <w:p>
            <w:pPr>
              <w:pStyle w:val="TableParagraph"/>
              <w:spacing w:line="259" w:lineRule="exact" w:before="0"/>
              <w:ind w:left="44" w:right="32"/>
              <w:rPr>
                <w:b/>
                <w:sz w:val="24"/>
              </w:rPr>
            </w:pPr>
            <w:r>
              <w:rPr>
                <w:b/>
                <w:sz w:val="24"/>
              </w:rPr>
              <w:t>ROE</w:t>
            </w:r>
          </w:p>
        </w:tc>
        <w:tc>
          <w:tcPr>
            <w:tcW w:w="1107" w:type="dxa"/>
            <w:tcBorders>
              <w:left w:val="single" w:sz="4" w:space="0" w:color="000000"/>
            </w:tcBorders>
          </w:tcPr>
          <w:p>
            <w:pPr>
              <w:pStyle w:val="TableParagraph"/>
              <w:spacing w:line="276" w:lineRule="exact" w:before="94"/>
              <w:ind w:left="70" w:right="35"/>
              <w:jc w:val="left"/>
              <w:rPr>
                <w:b/>
                <w:sz w:val="24"/>
              </w:rPr>
            </w:pPr>
            <w:r>
              <w:rPr>
                <w:b/>
                <w:sz w:val="24"/>
              </w:rPr>
              <w:t>Dív.Brut/ Patrim.</w:t>
            </w:r>
          </w:p>
        </w:tc>
      </w:tr>
      <w:tr>
        <w:trPr>
          <w:trHeight w:val="314" w:hRule="atLeast"/>
        </w:trPr>
        <w:tc>
          <w:tcPr>
            <w:tcW w:w="1060" w:type="dxa"/>
            <w:tcBorders>
              <w:bottom w:val="single" w:sz="4" w:space="0" w:color="000000"/>
              <w:right w:val="single" w:sz="4" w:space="0" w:color="000000"/>
            </w:tcBorders>
          </w:tcPr>
          <w:p>
            <w:pPr>
              <w:pStyle w:val="TableParagraph"/>
              <w:spacing w:line="259" w:lineRule="exact" w:before="35"/>
              <w:ind w:left="93" w:right="74"/>
              <w:rPr>
                <w:b/>
                <w:sz w:val="24"/>
              </w:rPr>
            </w:pPr>
            <w:r>
              <w:rPr>
                <w:b/>
                <w:sz w:val="24"/>
              </w:rPr>
              <w:t>CYRE3</w:t>
            </w:r>
          </w:p>
        </w:tc>
        <w:tc>
          <w:tcPr>
            <w:tcW w:w="1196" w:type="dxa"/>
            <w:tcBorders>
              <w:left w:val="single" w:sz="4" w:space="0" w:color="000000"/>
              <w:bottom w:val="single" w:sz="4" w:space="0" w:color="000000"/>
              <w:right w:val="single" w:sz="4" w:space="0" w:color="000000"/>
            </w:tcBorders>
          </w:tcPr>
          <w:p>
            <w:pPr>
              <w:pStyle w:val="TableParagraph"/>
              <w:spacing w:line="274" w:lineRule="exact" w:before="20"/>
              <w:ind w:left="53" w:right="38"/>
              <w:rPr>
                <w:sz w:val="24"/>
              </w:rPr>
            </w:pPr>
            <w:r>
              <w:rPr>
                <w:sz w:val="24"/>
              </w:rPr>
              <w:t>3,14</w:t>
            </w:r>
          </w:p>
        </w:tc>
        <w:tc>
          <w:tcPr>
            <w:tcW w:w="1186" w:type="dxa"/>
            <w:tcBorders>
              <w:left w:val="single" w:sz="4" w:space="0" w:color="000000"/>
              <w:bottom w:val="single" w:sz="4" w:space="0" w:color="000000"/>
              <w:right w:val="single" w:sz="4" w:space="0" w:color="000000"/>
            </w:tcBorders>
          </w:tcPr>
          <w:p>
            <w:pPr>
              <w:pStyle w:val="TableParagraph"/>
              <w:spacing w:line="274" w:lineRule="exact" w:before="20"/>
              <w:ind w:left="310" w:right="286"/>
              <w:rPr>
                <w:sz w:val="24"/>
              </w:rPr>
            </w:pPr>
            <w:r>
              <w:rPr>
                <w:sz w:val="24"/>
              </w:rPr>
              <w:t>59,23</w:t>
            </w:r>
          </w:p>
        </w:tc>
        <w:tc>
          <w:tcPr>
            <w:tcW w:w="1121" w:type="dxa"/>
            <w:tcBorders>
              <w:left w:val="single" w:sz="4" w:space="0" w:color="000000"/>
              <w:bottom w:val="single" w:sz="4" w:space="0" w:color="000000"/>
              <w:right w:val="single" w:sz="4" w:space="0" w:color="000000"/>
            </w:tcBorders>
          </w:tcPr>
          <w:p>
            <w:pPr>
              <w:pStyle w:val="TableParagraph"/>
              <w:spacing w:line="274" w:lineRule="exact" w:before="20"/>
              <w:ind w:left="57" w:right="29"/>
              <w:rPr>
                <w:sz w:val="24"/>
              </w:rPr>
            </w:pPr>
            <w:r>
              <w:rPr>
                <w:sz w:val="24"/>
              </w:rPr>
              <w:t>0,0591</w:t>
            </w:r>
          </w:p>
        </w:tc>
        <w:tc>
          <w:tcPr>
            <w:tcW w:w="916" w:type="dxa"/>
            <w:tcBorders>
              <w:left w:val="single" w:sz="4" w:space="0" w:color="000000"/>
              <w:bottom w:val="single" w:sz="4" w:space="0" w:color="000000"/>
              <w:right w:val="single" w:sz="4" w:space="0" w:color="000000"/>
            </w:tcBorders>
          </w:tcPr>
          <w:p>
            <w:pPr>
              <w:pStyle w:val="TableParagraph"/>
              <w:spacing w:line="274" w:lineRule="exact" w:before="20"/>
              <w:ind w:left="39" w:right="28"/>
              <w:rPr>
                <w:sz w:val="24"/>
              </w:rPr>
            </w:pPr>
            <w:r>
              <w:rPr>
                <w:sz w:val="24"/>
              </w:rPr>
              <w:t>95,5%</w:t>
            </w:r>
          </w:p>
        </w:tc>
        <w:tc>
          <w:tcPr>
            <w:tcW w:w="716" w:type="dxa"/>
            <w:tcBorders>
              <w:left w:val="single" w:sz="4" w:space="0" w:color="000000"/>
              <w:bottom w:val="single" w:sz="4" w:space="0" w:color="000000"/>
              <w:right w:val="single" w:sz="4" w:space="0" w:color="000000"/>
            </w:tcBorders>
          </w:tcPr>
          <w:p>
            <w:pPr>
              <w:pStyle w:val="TableParagraph"/>
              <w:spacing w:line="274" w:lineRule="exact" w:before="20"/>
              <w:ind w:left="123" w:right="113"/>
              <w:rPr>
                <w:sz w:val="24"/>
              </w:rPr>
            </w:pPr>
            <w:r>
              <w:rPr>
                <w:sz w:val="24"/>
              </w:rPr>
              <w:t>0,07</w:t>
            </w:r>
          </w:p>
        </w:tc>
        <w:tc>
          <w:tcPr>
            <w:tcW w:w="926" w:type="dxa"/>
            <w:tcBorders>
              <w:left w:val="single" w:sz="4" w:space="0" w:color="000000"/>
              <w:bottom w:val="single" w:sz="4" w:space="0" w:color="000000"/>
              <w:right w:val="single" w:sz="4" w:space="0" w:color="000000"/>
            </w:tcBorders>
          </w:tcPr>
          <w:p>
            <w:pPr>
              <w:pStyle w:val="TableParagraph"/>
              <w:spacing w:line="274" w:lineRule="exact" w:before="20"/>
              <w:ind w:left="212"/>
              <w:jc w:val="left"/>
              <w:rPr>
                <w:sz w:val="24"/>
              </w:rPr>
            </w:pPr>
            <w:r>
              <w:rPr>
                <w:sz w:val="24"/>
              </w:rPr>
              <w:t>4,3%</w:t>
            </w:r>
          </w:p>
        </w:tc>
        <w:tc>
          <w:tcPr>
            <w:tcW w:w="981" w:type="dxa"/>
            <w:tcBorders>
              <w:left w:val="single" w:sz="4" w:space="0" w:color="000000"/>
              <w:bottom w:val="single" w:sz="4" w:space="0" w:color="000000"/>
              <w:right w:val="single" w:sz="4" w:space="0" w:color="000000"/>
            </w:tcBorders>
          </w:tcPr>
          <w:p>
            <w:pPr>
              <w:pStyle w:val="TableParagraph"/>
              <w:spacing w:line="259" w:lineRule="exact" w:before="35"/>
              <w:ind w:left="45" w:right="32"/>
              <w:rPr>
                <w:sz w:val="24"/>
              </w:rPr>
            </w:pPr>
            <w:r>
              <w:rPr>
                <w:sz w:val="24"/>
              </w:rPr>
              <w:t>0,0297</w:t>
            </w:r>
          </w:p>
        </w:tc>
        <w:tc>
          <w:tcPr>
            <w:tcW w:w="1107" w:type="dxa"/>
            <w:tcBorders>
              <w:left w:val="single" w:sz="4" w:space="0" w:color="000000"/>
              <w:bottom w:val="single" w:sz="4" w:space="0" w:color="000000"/>
            </w:tcBorders>
          </w:tcPr>
          <w:p>
            <w:pPr>
              <w:pStyle w:val="TableParagraph"/>
              <w:spacing w:line="259" w:lineRule="exact" w:before="35"/>
              <w:ind w:right="53"/>
              <w:jc w:val="right"/>
              <w:rPr>
                <w:sz w:val="24"/>
              </w:rPr>
            </w:pPr>
            <w:r>
              <w:rPr>
                <w:sz w:val="24"/>
              </w:rPr>
              <w:t>0,38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93" w:right="79"/>
              <w:rPr>
                <w:b/>
                <w:sz w:val="24"/>
              </w:rPr>
            </w:pPr>
            <w:r>
              <w:rPr>
                <w:b/>
                <w:sz w:val="24"/>
              </w:rPr>
              <w:t>SUZB3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1,79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54,2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0,0135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45,4%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2"/>
              <w:jc w:val="left"/>
              <w:rPr>
                <w:sz w:val="24"/>
              </w:rPr>
            </w:pPr>
            <w:r>
              <w:rPr>
                <w:sz w:val="24"/>
              </w:rPr>
              <w:t>4,2%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0,0408</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3,17</w:t>
            </w:r>
          </w:p>
        </w:tc>
      </w:tr>
      <w:tr>
        <w:trPr>
          <w:trHeight w:val="314"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93" w:right="84"/>
              <w:rPr>
                <w:b/>
                <w:sz w:val="24"/>
              </w:rPr>
            </w:pPr>
            <w:r>
              <w:rPr>
                <w:b/>
                <w:sz w:val="24"/>
              </w:rPr>
              <w:t>KROT3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1,81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21,99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0,0174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54,9%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2"/>
              <w:jc w:val="left"/>
              <w:rPr>
                <w:sz w:val="24"/>
              </w:rPr>
            </w:pPr>
            <w:r>
              <w:rPr>
                <w:sz w:val="24"/>
              </w:rPr>
              <w:t>3,3%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0,0526</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0,52</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93" w:right="79"/>
              <w:rPr>
                <w:b/>
                <w:sz w:val="24"/>
              </w:rPr>
            </w:pPr>
            <w:r>
              <w:rPr>
                <w:b/>
                <w:sz w:val="24"/>
              </w:rPr>
              <w:t>USIM5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2,73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12,97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0,0193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39,5%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2"/>
              <w:jc w:val="left"/>
              <w:rPr>
                <w:sz w:val="24"/>
              </w:rPr>
            </w:pPr>
            <w:r>
              <w:rPr>
                <w:sz w:val="24"/>
              </w:rPr>
              <w:t>5,7%</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0,0553</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0,38</w:t>
            </w:r>
          </w:p>
        </w:tc>
      </w:tr>
    </w:tbl>
    <w:p>
      <w:pPr>
        <w:spacing w:after="0" w:line="259" w:lineRule="exact"/>
        <w:jc w:val="right"/>
        <w:rPr>
          <w:sz w:val="24"/>
        </w:rPr>
        <w:sectPr>
          <w:type w:val="continuous"/>
          <w:pgSz w:w="11910" w:h="16840"/>
          <w:pgMar w:top="1600" w:bottom="280" w:left="1580" w:right="0"/>
        </w:sectPr>
      </w:pPr>
    </w:p>
    <w:p>
      <w:pPr>
        <w:pStyle w:val="BodyText"/>
        <w:rPr>
          <w:sz w:val="20"/>
        </w:rPr>
      </w:pPr>
    </w:p>
    <w:p>
      <w:pPr>
        <w:pStyle w:val="BodyText"/>
        <w:spacing w:before="4"/>
        <w:rPr>
          <w:sz w:val="13"/>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196"/>
        <w:gridCol w:w="1186"/>
        <w:gridCol w:w="1121"/>
        <w:gridCol w:w="916"/>
        <w:gridCol w:w="716"/>
        <w:gridCol w:w="926"/>
        <w:gridCol w:w="981"/>
        <w:gridCol w:w="1107"/>
      </w:tblGrid>
      <w:tr>
        <w:trPr>
          <w:trHeight w:val="315" w:hRule="atLeast"/>
        </w:trPr>
        <w:tc>
          <w:tcPr>
            <w:tcW w:w="1060" w:type="dxa"/>
            <w:tcBorders>
              <w:top w:val="nil"/>
              <w:bottom w:val="single" w:sz="4" w:space="0" w:color="000000"/>
              <w:right w:val="single" w:sz="4" w:space="0" w:color="000000"/>
            </w:tcBorders>
          </w:tcPr>
          <w:p>
            <w:pPr>
              <w:pStyle w:val="TableParagraph"/>
              <w:spacing w:line="254" w:lineRule="exact" w:before="41"/>
              <w:ind w:right="93"/>
              <w:jc w:val="right"/>
              <w:rPr>
                <w:b/>
                <w:sz w:val="24"/>
              </w:rPr>
            </w:pPr>
            <w:r>
              <w:rPr>
                <w:b/>
                <w:sz w:val="24"/>
              </w:rPr>
              <w:t>GOAU4</w:t>
            </w:r>
          </w:p>
        </w:tc>
        <w:tc>
          <w:tcPr>
            <w:tcW w:w="1196" w:type="dxa"/>
            <w:tcBorders>
              <w:top w:val="nil"/>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2,13</w:t>
            </w:r>
          </w:p>
        </w:tc>
        <w:tc>
          <w:tcPr>
            <w:tcW w:w="1186" w:type="dxa"/>
            <w:tcBorders>
              <w:top w:val="nil"/>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9,9</w:t>
            </w:r>
          </w:p>
        </w:tc>
        <w:tc>
          <w:tcPr>
            <w:tcW w:w="1121" w:type="dxa"/>
            <w:tcBorders>
              <w:top w:val="nil"/>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0,0319</w:t>
            </w:r>
          </w:p>
        </w:tc>
        <w:tc>
          <w:tcPr>
            <w:tcW w:w="916" w:type="dxa"/>
            <w:tcBorders>
              <w:top w:val="nil"/>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13,3%</w:t>
            </w:r>
          </w:p>
        </w:tc>
        <w:tc>
          <w:tcPr>
            <w:tcW w:w="716" w:type="dxa"/>
            <w:tcBorders>
              <w:top w:val="nil"/>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0,04</w:t>
            </w:r>
          </w:p>
        </w:tc>
        <w:tc>
          <w:tcPr>
            <w:tcW w:w="926" w:type="dxa"/>
            <w:tcBorders>
              <w:top w:val="nil"/>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9,2%</w:t>
            </w:r>
          </w:p>
        </w:tc>
        <w:tc>
          <w:tcPr>
            <w:tcW w:w="981" w:type="dxa"/>
            <w:tcBorders>
              <w:top w:val="nil"/>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0,0718</w:t>
            </w:r>
          </w:p>
        </w:tc>
        <w:tc>
          <w:tcPr>
            <w:tcW w:w="1107" w:type="dxa"/>
            <w:tcBorders>
              <w:top w:val="nil"/>
              <w:left w:val="single" w:sz="4" w:space="0" w:color="000000"/>
              <w:bottom w:val="single" w:sz="4" w:space="0" w:color="000000"/>
            </w:tcBorders>
          </w:tcPr>
          <w:p>
            <w:pPr>
              <w:pStyle w:val="TableParagraph"/>
              <w:spacing w:line="254" w:lineRule="exact" w:before="41"/>
              <w:ind w:right="53"/>
              <w:jc w:val="right"/>
              <w:rPr>
                <w:sz w:val="24"/>
              </w:rPr>
            </w:pPr>
            <w:r>
              <w:rPr>
                <w:sz w:val="24"/>
              </w:rPr>
              <w:t>1,56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RAIL3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1,54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64,27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
              <w:rPr>
                <w:sz w:val="24"/>
              </w:rPr>
            </w:pPr>
            <w:r>
              <w:rPr>
                <w:sz w:val="24"/>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129,6%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7,2%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0,0734</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1,37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3"/>
              <w:jc w:val="right"/>
              <w:rPr>
                <w:b/>
                <w:sz w:val="24"/>
              </w:rPr>
            </w:pPr>
            <w:r>
              <w:rPr>
                <w:b/>
                <w:sz w:val="24"/>
              </w:rPr>
              <w:t>GGBR4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11,6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0,0276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45,1%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9,3%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0,0754</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0,56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MULT3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1,94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38,79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0,0155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180,9%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0,34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8,4%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0,0797</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0,57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LAME4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2,27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80,19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0,0038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103,6%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11,9%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0,0822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4,14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VALE3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1,24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19,01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
              <w:rPr>
                <w:sz w:val="24"/>
              </w:rPr>
            </w:pPr>
            <w:r>
              <w:rPr>
                <w:sz w:val="24"/>
              </w:rPr>
              <w:t>0</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69,6%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17,5%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0,0823</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0,41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w w:val="95"/>
                <w:sz w:val="24"/>
              </w:rPr>
              <w:t>IGTA3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3,17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33,17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0,0179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158,7%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0,35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9,0%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0,0884</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0,76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75"/>
              <w:jc w:val="left"/>
              <w:rPr>
                <w:b/>
                <w:sz w:val="24"/>
              </w:rPr>
            </w:pPr>
            <w:r>
              <w:rPr>
                <w:b/>
                <w:sz w:val="24"/>
              </w:rPr>
              <w:t>B3SA3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1,62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39,75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0,0195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228,5%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0,44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8,6%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0,0912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0,23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PETR4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1,31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11,25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0,041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11,2%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0,1042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PETR3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1,31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12,47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0,0149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40,9%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11,2%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0,1042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VIVT4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1,02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12,35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0,0682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81,1%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6,9%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0,1066</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0,21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3"/>
              <w:jc w:val="right"/>
              <w:rPr>
                <w:b/>
                <w:sz w:val="24"/>
              </w:rPr>
            </w:pPr>
            <w:r>
              <w:rPr>
                <w:b/>
                <w:sz w:val="24"/>
              </w:rPr>
              <w:t>UGPA3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3,01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17,26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0,0301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64,9%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7,3%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0,1215</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1,66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BRML3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2,57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8,93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0,0746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66,9%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1,22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4,9%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0,1265</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0,25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95"/>
              <w:jc w:val="left"/>
              <w:rPr>
                <w:b/>
                <w:sz w:val="24"/>
              </w:rPr>
            </w:pPr>
            <w:r>
              <w:rPr>
                <w:b/>
                <w:sz w:val="24"/>
              </w:rPr>
              <w:t>JBSS3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1,48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21,82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0,0001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70,0%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8,2%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0,1295</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1,78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sz w:val="24"/>
              </w:rPr>
              <w:t>RADL3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1,35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65,14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0,0071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277,0%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8,9%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0,1329</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53"/>
              <w:jc w:val="right"/>
              <w:rPr>
                <w:b/>
                <w:sz w:val="24"/>
              </w:rPr>
            </w:pPr>
            <w:r>
              <w:rPr>
                <w:b/>
                <w:sz w:val="24"/>
              </w:rPr>
              <w:t>KLBN11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4,84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20,11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0,0612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49,1%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13,2%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0,1405</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4,13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3"/>
              <w:jc w:val="right"/>
              <w:rPr>
                <w:b/>
                <w:sz w:val="24"/>
              </w:rPr>
            </w:pPr>
            <w:r>
              <w:rPr>
                <w:b/>
                <w:sz w:val="24"/>
              </w:rPr>
              <w:t>HYPE3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3,21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17,34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0,032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199,4%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0,37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7,1%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0,1414</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0,06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RENT3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44,65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0,0096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206,2%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12,4%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0,1441</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1,33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ENBR3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9,05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48,7%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9,6%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0,1472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0,87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80"/>
              <w:jc w:val="left"/>
              <w:rPr>
                <w:b/>
                <w:sz w:val="24"/>
              </w:rPr>
            </w:pPr>
            <w:r>
              <w:rPr>
                <w:b/>
                <w:sz w:val="24"/>
              </w:rPr>
              <w:t>SBSP3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1,17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10,93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0,0228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78,9%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12,1%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0,1542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0,63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88"/>
              <w:jc w:val="right"/>
              <w:rPr>
                <w:b/>
                <w:sz w:val="24"/>
              </w:rPr>
            </w:pPr>
            <w:r>
              <w:rPr>
                <w:b/>
                <w:w w:val="95"/>
                <w:sz w:val="24"/>
              </w:rPr>
              <w:t>MRVE3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2,68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10,93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0,0383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56,9%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7,2%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0,1587</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0,65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w w:val="95"/>
                <w:sz w:val="24"/>
              </w:rPr>
              <w:t>QUAL3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1,04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19,43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0,0461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217,1%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0,21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29,0%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0,1735</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83"/>
              <w:jc w:val="right"/>
              <w:rPr>
                <w:b/>
                <w:sz w:val="24"/>
              </w:rPr>
            </w:pPr>
            <w:r>
              <w:rPr>
                <w:b/>
                <w:sz w:val="24"/>
              </w:rPr>
              <w:t>WEGE3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
              <w:rPr>
                <w:sz w:val="24"/>
              </w:rPr>
            </w:pPr>
            <w:r>
              <w:rPr>
                <w:sz w:val="24"/>
              </w:rPr>
              <w:t>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35,2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0,0149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333,5%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16,8%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0,1762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0,36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ESTC3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15,75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0,0652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212,0%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19,2%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0,1841</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0,14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FLRY3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1,51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24,78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0,0413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166,5%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12,4%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0,1842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0,63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ABEV3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26,76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0,0165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308,2%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0,23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22,5%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0,1846</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0,08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sz w:val="24"/>
              </w:rPr>
              <w:t>CVCB3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32,89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0,0081</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112,9%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11,7%</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0,1872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1,31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3"/>
              <w:jc w:val="right"/>
              <w:rPr>
                <w:b/>
                <w:sz w:val="24"/>
              </w:rPr>
            </w:pPr>
            <w:r>
              <w:rPr>
                <w:b/>
                <w:sz w:val="24"/>
              </w:rPr>
              <w:t>TIMP3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1,06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7,03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0,026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75,2%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0,24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7,3%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0,1872</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0,11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90"/>
              <w:jc w:val="left"/>
              <w:rPr>
                <w:b/>
                <w:sz w:val="24"/>
              </w:rPr>
            </w:pPr>
            <w:r>
              <w:rPr>
                <w:b/>
                <w:sz w:val="24"/>
              </w:rPr>
              <w:t>ITSA4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2,01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11,1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0,0912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169,2%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2,03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0,5%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0,1893</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0,09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sz w:val="24"/>
              </w:rPr>
              <w:t>NATU3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1,36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56,31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0,0053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191,2%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12,6%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0,2081</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2,82</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2"/>
              <w:jc w:val="right"/>
              <w:rPr>
                <w:b/>
                <w:sz w:val="24"/>
              </w:rPr>
            </w:pPr>
            <w:r>
              <w:rPr>
                <w:b/>
                <w:sz w:val="24"/>
              </w:rPr>
              <w:t>EQTL3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1,64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16,03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0,0093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63,1%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12,4%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0,2115</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2,76</w:t>
            </w:r>
          </w:p>
        </w:tc>
      </w:tr>
      <w:tr>
        <w:trPr>
          <w:trHeight w:val="314"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68"/>
              <w:jc w:val="right"/>
              <w:rPr>
                <w:b/>
                <w:sz w:val="24"/>
              </w:rPr>
            </w:pPr>
            <w:r>
              <w:rPr>
                <w:b/>
                <w:sz w:val="24"/>
              </w:rPr>
              <w:t>TAEE11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4,37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9,52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0,0777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96,7%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0,61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11,1%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0,2174</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0,97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1"/>
              <w:jc w:val="right"/>
              <w:rPr>
                <w:b/>
                <w:sz w:val="24"/>
              </w:rPr>
            </w:pPr>
            <w:r>
              <w:rPr>
                <w:b/>
                <w:sz w:val="24"/>
              </w:rPr>
              <w:t>CSAN3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1,75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9,86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0,0185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72,5%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0,20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5,6%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0,2279</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1,23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3"/>
              <w:jc w:val="right"/>
              <w:rPr>
                <w:b/>
                <w:sz w:val="24"/>
              </w:rPr>
            </w:pPr>
            <w:r>
              <w:rPr>
                <w:b/>
                <w:sz w:val="24"/>
              </w:rPr>
              <w:t>CMIG4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1,13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5,03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0,0415</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31,9%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9,1%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0,2378</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0,79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LREN3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1,39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39,09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0,0107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390,4%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23,1%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0,2506</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0,44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83"/>
              <w:jc w:val="right"/>
              <w:rPr>
                <w:b/>
                <w:sz w:val="24"/>
              </w:rPr>
            </w:pPr>
            <w:r>
              <w:rPr>
                <w:b/>
                <w:sz w:val="24"/>
              </w:rPr>
              <w:t>MGLU3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1,21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65,95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0,0034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451,9%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12,1%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0,2661</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0,37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75"/>
              <w:jc w:val="left"/>
              <w:rPr>
                <w:b/>
                <w:sz w:val="24"/>
              </w:rPr>
            </w:pPr>
            <w:r>
              <w:rPr>
                <w:b/>
                <w:sz w:val="24"/>
              </w:rPr>
              <w:t>CIEL3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1,08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9,25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0,0979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25,8%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0,29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22,7%</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0,2734</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ELET3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1,48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3,31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0,0193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1,01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7,2%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0,2788</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0,91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ELET6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1,48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3,48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0,0313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33,3%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1,01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7,2%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0,2788</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0,91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53"/>
              <w:jc w:val="right"/>
              <w:rPr>
                <w:b/>
                <w:sz w:val="24"/>
              </w:rPr>
            </w:pPr>
            <w:r>
              <w:rPr>
                <w:b/>
                <w:sz w:val="24"/>
              </w:rPr>
              <w:t>EGIE3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3" w:right="38"/>
              <w:rPr>
                <w:sz w:val="24"/>
              </w:rPr>
            </w:pPr>
            <w:r>
              <w:rPr>
                <w:sz w:val="24"/>
              </w:rPr>
              <w:t>1,07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10" w:right="286"/>
              <w:rPr>
                <w:sz w:val="24"/>
              </w:rPr>
            </w:pPr>
            <w:r>
              <w:rPr>
                <w:sz w:val="24"/>
              </w:rPr>
              <w:t>16,85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7" w:right="29"/>
              <w:rPr>
                <w:sz w:val="24"/>
              </w:rPr>
            </w:pPr>
            <w:r>
              <w:rPr>
                <w:sz w:val="24"/>
              </w:rPr>
              <w:t>0,0306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 w:right="28"/>
              <w:rPr>
                <w:sz w:val="24"/>
              </w:rPr>
            </w:pPr>
            <w:r>
              <w:rPr>
                <w:sz w:val="24"/>
              </w:rPr>
              <w:t>133,6%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3" w:right="113"/>
              <w:rPr>
                <w:sz w:val="24"/>
              </w:rPr>
            </w:pPr>
            <w:r>
              <w:rPr>
                <w:sz w:val="24"/>
              </w:rPr>
              <w:t>0,24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 w:right="33"/>
              <w:rPr>
                <w:sz w:val="24"/>
              </w:rPr>
            </w:pPr>
            <w:r>
              <w:rPr>
                <w:sz w:val="24"/>
              </w:rPr>
              <w:t>14,5%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0,3041</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1,89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0"/>
              <w:ind w:right="121"/>
              <w:jc w:val="right"/>
              <w:rPr>
                <w:b/>
                <w:sz w:val="24"/>
              </w:rPr>
            </w:pPr>
            <w:r>
              <w:rPr>
                <w:b/>
                <w:sz w:val="24"/>
              </w:rPr>
              <w:t>CSNA3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53" w:right="38"/>
              <w:rPr>
                <w:sz w:val="24"/>
              </w:rPr>
            </w:pPr>
            <w:r>
              <w:rPr>
                <w:sz w:val="24"/>
              </w:rPr>
              <w:t>1,23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310" w:right="286"/>
              <w:rPr>
                <w:sz w:val="24"/>
              </w:rPr>
            </w:pPr>
            <w:r>
              <w:rPr>
                <w:sz w:val="24"/>
              </w:rPr>
              <w:t>4,71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57" w:right="29"/>
              <w:rPr>
                <w:sz w:val="24"/>
              </w:rPr>
            </w:pPr>
            <w:r>
              <w:rPr>
                <w:sz w:val="24"/>
              </w:rPr>
              <w:t>0,0458</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39" w:right="28"/>
              <w:rPr>
                <w:sz w:val="24"/>
              </w:rPr>
            </w:pPr>
            <w:r>
              <w:rPr>
                <w:sz w:val="24"/>
              </w:rPr>
              <w:t>38,1%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123" w:right="113"/>
              <w:rPr>
                <w:sz w:val="24"/>
              </w:rPr>
            </w:pPr>
            <w:r>
              <w:rPr>
                <w:sz w:val="24"/>
              </w:rPr>
              <w:t>0,18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41" w:right="33"/>
              <w:rPr>
                <w:sz w:val="24"/>
              </w:rPr>
            </w:pPr>
            <w:r>
              <w:rPr>
                <w:sz w:val="24"/>
              </w:rPr>
              <w:t>12,1%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left="45" w:right="32"/>
              <w:rPr>
                <w:sz w:val="24"/>
              </w:rPr>
            </w:pPr>
            <w:r>
              <w:rPr>
                <w:sz w:val="24"/>
              </w:rPr>
              <w:t>0,3787</w:t>
            </w:r>
          </w:p>
        </w:tc>
        <w:tc>
          <w:tcPr>
            <w:tcW w:w="1107" w:type="dxa"/>
            <w:tcBorders>
              <w:top w:val="single" w:sz="4" w:space="0" w:color="000000"/>
              <w:left w:val="single" w:sz="4" w:space="0" w:color="000000"/>
              <w:bottom w:val="single" w:sz="4" w:space="0" w:color="000000"/>
            </w:tcBorders>
          </w:tcPr>
          <w:p>
            <w:pPr>
              <w:pStyle w:val="TableParagraph"/>
              <w:spacing w:line="254" w:lineRule="exact" w:before="40"/>
              <w:ind w:right="53"/>
              <w:jc w:val="right"/>
              <w:rPr>
                <w:sz w:val="24"/>
              </w:rPr>
            </w:pPr>
            <w:r>
              <w:rPr>
                <w:sz w:val="24"/>
              </w:rPr>
              <w:t>2,58</w:t>
            </w:r>
          </w:p>
        </w:tc>
      </w:tr>
      <w:tr>
        <w:trPr>
          <w:trHeight w:val="314"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BRDT3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1,35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9,05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0,0983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126,5%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10,6%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0,4188</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0,74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SMLS3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 w:right="38"/>
              <w:rPr>
                <w:sz w:val="24"/>
              </w:rPr>
            </w:pPr>
            <w:r>
              <w:rPr>
                <w:sz w:val="24"/>
              </w:rPr>
              <w:t>2,12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0" w:right="286"/>
              <w:rPr>
                <w:sz w:val="24"/>
              </w:rPr>
            </w:pPr>
            <w:r>
              <w:rPr>
                <w:sz w:val="24"/>
              </w:rPr>
              <w:t>7,21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29"/>
              <w:rPr>
                <w:sz w:val="24"/>
              </w:rPr>
            </w:pPr>
            <w:r>
              <w:rPr>
                <w:sz w:val="24"/>
              </w:rPr>
              <w:t>0,0914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196,2%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0,64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46,6%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5" w:right="32"/>
              <w:rPr>
                <w:sz w:val="24"/>
              </w:rPr>
            </w:pPr>
            <w:r>
              <w:rPr>
                <w:sz w:val="24"/>
              </w:rPr>
              <w:t>0,6664</w:t>
            </w:r>
          </w:p>
        </w:tc>
        <w:tc>
          <w:tcPr>
            <w:tcW w:w="1107" w:type="dxa"/>
            <w:tcBorders>
              <w:top w:val="single" w:sz="4" w:space="0" w:color="000000"/>
              <w:left w:val="single" w:sz="4" w:space="0" w:color="000000"/>
              <w:bottom w:val="single" w:sz="4" w:space="0" w:color="000000"/>
            </w:tcBorders>
          </w:tcPr>
          <w:p>
            <w:pPr>
              <w:pStyle w:val="TableParagraph"/>
              <w:spacing w:line="254" w:lineRule="exact" w:before="41"/>
              <w:ind w:right="53"/>
              <w:jc w:val="right"/>
              <w:rPr>
                <w:sz w:val="24"/>
              </w:rPr>
            </w:pPr>
            <w:r>
              <w:rPr>
                <w:sz w:val="24"/>
              </w:rPr>
              <w:t>0</w:t>
            </w:r>
          </w:p>
        </w:tc>
      </w:tr>
    </w:tbl>
    <w:p>
      <w:pPr>
        <w:spacing w:after="0" w:line="254" w:lineRule="exact"/>
        <w:jc w:val="right"/>
        <w:rPr>
          <w:sz w:val="24"/>
        </w:rPr>
        <w:sectPr>
          <w:pgSz w:w="11910" w:h="16840"/>
          <w:pgMar w:header="778" w:footer="0" w:top="1040" w:bottom="280" w:left="1580" w:right="0"/>
        </w:sectPr>
      </w:pPr>
    </w:p>
    <w:p>
      <w:pPr>
        <w:pStyle w:val="BodyText"/>
        <w:rPr>
          <w:sz w:val="20"/>
        </w:rPr>
      </w:pPr>
    </w:p>
    <w:p>
      <w:pPr>
        <w:pStyle w:val="BodyText"/>
        <w:spacing w:before="4"/>
        <w:rPr>
          <w:sz w:val="13"/>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196"/>
        <w:gridCol w:w="1186"/>
        <w:gridCol w:w="1121"/>
        <w:gridCol w:w="916"/>
        <w:gridCol w:w="716"/>
        <w:gridCol w:w="926"/>
        <w:gridCol w:w="981"/>
        <w:gridCol w:w="1107"/>
      </w:tblGrid>
      <w:tr>
        <w:trPr>
          <w:trHeight w:val="330" w:hRule="atLeast"/>
        </w:trPr>
        <w:tc>
          <w:tcPr>
            <w:tcW w:w="1060" w:type="dxa"/>
            <w:tcBorders>
              <w:top w:val="nil"/>
              <w:right w:val="single" w:sz="4" w:space="0" w:color="000000"/>
            </w:tcBorders>
          </w:tcPr>
          <w:p>
            <w:pPr>
              <w:pStyle w:val="TableParagraph"/>
              <w:spacing w:line="254" w:lineRule="exact" w:before="56"/>
              <w:ind w:left="100"/>
              <w:jc w:val="left"/>
              <w:rPr>
                <w:b/>
                <w:sz w:val="24"/>
              </w:rPr>
            </w:pPr>
            <w:r>
              <w:rPr>
                <w:b/>
                <w:sz w:val="24"/>
              </w:rPr>
              <w:t>MRFG3</w:t>
            </w:r>
          </w:p>
        </w:tc>
        <w:tc>
          <w:tcPr>
            <w:tcW w:w="1196" w:type="dxa"/>
            <w:tcBorders>
              <w:top w:val="nil"/>
              <w:left w:val="single" w:sz="4" w:space="0" w:color="000000"/>
              <w:right w:val="single" w:sz="4" w:space="0" w:color="000000"/>
            </w:tcBorders>
          </w:tcPr>
          <w:p>
            <w:pPr>
              <w:pStyle w:val="TableParagraph"/>
              <w:spacing w:before="31"/>
              <w:ind w:left="53" w:right="38"/>
              <w:rPr>
                <w:sz w:val="24"/>
              </w:rPr>
            </w:pPr>
            <w:r>
              <w:rPr>
                <w:sz w:val="24"/>
              </w:rPr>
              <w:t>1,5</w:t>
            </w:r>
          </w:p>
        </w:tc>
        <w:tc>
          <w:tcPr>
            <w:tcW w:w="1186" w:type="dxa"/>
            <w:tcBorders>
              <w:top w:val="nil"/>
              <w:left w:val="single" w:sz="4" w:space="0" w:color="000000"/>
              <w:right w:val="single" w:sz="4" w:space="0" w:color="000000"/>
            </w:tcBorders>
          </w:tcPr>
          <w:p>
            <w:pPr>
              <w:pStyle w:val="TableParagraph"/>
              <w:spacing w:before="31"/>
              <w:ind w:left="389"/>
              <w:jc w:val="left"/>
              <w:rPr>
                <w:sz w:val="24"/>
              </w:rPr>
            </w:pPr>
            <w:r>
              <w:rPr>
                <w:sz w:val="24"/>
              </w:rPr>
              <w:t>2,94</w:t>
            </w:r>
          </w:p>
        </w:tc>
        <w:tc>
          <w:tcPr>
            <w:tcW w:w="1121" w:type="dxa"/>
            <w:tcBorders>
              <w:top w:val="nil"/>
              <w:left w:val="single" w:sz="4" w:space="0" w:color="000000"/>
              <w:right w:val="single" w:sz="4" w:space="0" w:color="000000"/>
            </w:tcBorders>
          </w:tcPr>
          <w:p>
            <w:pPr>
              <w:pStyle w:val="TableParagraph"/>
              <w:spacing w:before="31"/>
              <w:ind w:left="28"/>
              <w:rPr>
                <w:sz w:val="24"/>
              </w:rPr>
            </w:pPr>
            <w:r>
              <w:rPr>
                <w:sz w:val="24"/>
              </w:rPr>
              <w:t>0</w:t>
            </w:r>
          </w:p>
        </w:tc>
        <w:tc>
          <w:tcPr>
            <w:tcW w:w="916" w:type="dxa"/>
            <w:tcBorders>
              <w:top w:val="nil"/>
              <w:left w:val="single" w:sz="4" w:space="0" w:color="000000"/>
              <w:right w:val="single" w:sz="4" w:space="0" w:color="000000"/>
            </w:tcBorders>
          </w:tcPr>
          <w:p>
            <w:pPr>
              <w:pStyle w:val="TableParagraph"/>
              <w:spacing w:before="31"/>
              <w:ind w:left="148"/>
              <w:jc w:val="left"/>
              <w:rPr>
                <w:sz w:val="24"/>
              </w:rPr>
            </w:pPr>
            <w:r>
              <w:rPr>
                <w:sz w:val="24"/>
              </w:rPr>
              <w:t>22,9%</w:t>
            </w:r>
          </w:p>
        </w:tc>
        <w:tc>
          <w:tcPr>
            <w:tcW w:w="716" w:type="dxa"/>
            <w:tcBorders>
              <w:top w:val="nil"/>
              <w:left w:val="single" w:sz="4" w:space="0" w:color="000000"/>
              <w:right w:val="single" w:sz="4" w:space="0" w:color="000000"/>
            </w:tcBorders>
          </w:tcPr>
          <w:p>
            <w:pPr>
              <w:pStyle w:val="TableParagraph"/>
              <w:spacing w:before="31"/>
              <w:ind w:left="147"/>
              <w:jc w:val="left"/>
              <w:rPr>
                <w:sz w:val="24"/>
              </w:rPr>
            </w:pPr>
            <w:r>
              <w:rPr>
                <w:sz w:val="24"/>
              </w:rPr>
              <w:t>0,08</w:t>
            </w:r>
          </w:p>
        </w:tc>
        <w:tc>
          <w:tcPr>
            <w:tcW w:w="926" w:type="dxa"/>
            <w:tcBorders>
              <w:top w:val="nil"/>
              <w:left w:val="single" w:sz="4" w:space="0" w:color="000000"/>
              <w:right w:val="single" w:sz="4" w:space="0" w:color="000000"/>
            </w:tcBorders>
          </w:tcPr>
          <w:p>
            <w:pPr>
              <w:pStyle w:val="TableParagraph"/>
              <w:spacing w:before="31"/>
              <w:ind w:left="152"/>
              <w:jc w:val="left"/>
              <w:rPr>
                <w:sz w:val="24"/>
              </w:rPr>
            </w:pPr>
            <w:r>
              <w:rPr>
                <w:sz w:val="24"/>
              </w:rPr>
              <w:t>12,9%</w:t>
            </w:r>
          </w:p>
        </w:tc>
        <w:tc>
          <w:tcPr>
            <w:tcW w:w="981" w:type="dxa"/>
            <w:tcBorders>
              <w:top w:val="nil"/>
              <w:left w:val="single" w:sz="4" w:space="0" w:color="000000"/>
              <w:right w:val="single" w:sz="4" w:space="0" w:color="000000"/>
            </w:tcBorders>
          </w:tcPr>
          <w:p>
            <w:pPr>
              <w:pStyle w:val="TableParagraph"/>
              <w:spacing w:line="254" w:lineRule="exact" w:before="56"/>
              <w:ind w:left="161"/>
              <w:jc w:val="left"/>
              <w:rPr>
                <w:sz w:val="24"/>
              </w:rPr>
            </w:pPr>
            <w:r>
              <w:rPr>
                <w:sz w:val="24"/>
              </w:rPr>
              <w:t>2,6495</w:t>
            </w:r>
          </w:p>
        </w:tc>
        <w:tc>
          <w:tcPr>
            <w:tcW w:w="1107" w:type="dxa"/>
            <w:tcBorders>
              <w:top w:val="nil"/>
              <w:left w:val="single" w:sz="4" w:space="0" w:color="000000"/>
            </w:tcBorders>
          </w:tcPr>
          <w:p>
            <w:pPr>
              <w:pStyle w:val="TableParagraph"/>
              <w:spacing w:line="254" w:lineRule="exact" w:before="56"/>
              <w:ind w:left="616"/>
              <w:jc w:val="left"/>
              <w:rPr>
                <w:sz w:val="24"/>
              </w:rPr>
            </w:pPr>
            <w:r>
              <w:rPr>
                <w:sz w:val="24"/>
              </w:rPr>
              <w:t>20,3</w:t>
            </w:r>
          </w:p>
        </w:tc>
      </w:tr>
    </w:tbl>
    <w:p>
      <w:pPr>
        <w:spacing w:after="0" w:line="254" w:lineRule="exact"/>
        <w:jc w:val="left"/>
        <w:rPr>
          <w:sz w:val="24"/>
        </w:rPr>
        <w:sectPr>
          <w:pgSz w:w="11910" w:h="16840"/>
          <w:pgMar w:header="778" w:footer="0" w:top="1040" w:bottom="280" w:left="1580" w:right="0"/>
        </w:sectPr>
      </w:pPr>
    </w:p>
    <w:p>
      <w:pPr>
        <w:pStyle w:val="BodyText"/>
        <w:rPr>
          <w:sz w:val="28"/>
        </w:rPr>
      </w:pPr>
    </w:p>
    <w:p>
      <w:pPr>
        <w:pStyle w:val="ListParagraph"/>
        <w:numPr>
          <w:ilvl w:val="0"/>
          <w:numId w:val="7"/>
        </w:numPr>
        <w:tabs>
          <w:tab w:pos="840" w:val="left" w:leader="none"/>
          <w:tab w:pos="841" w:val="left" w:leader="none"/>
        </w:tabs>
        <w:spacing w:line="240" w:lineRule="auto" w:before="232" w:after="0"/>
        <w:ind w:left="841" w:right="0" w:hanging="361"/>
        <w:jc w:val="left"/>
        <w:rPr>
          <w:sz w:val="24"/>
        </w:rPr>
      </w:pPr>
      <w:r>
        <w:rPr>
          <w:sz w:val="24"/>
        </w:rPr>
        <w:t>Com ROE a partir de</w:t>
      </w:r>
      <w:r>
        <w:rPr>
          <w:spacing w:val="-8"/>
          <w:sz w:val="24"/>
        </w:rPr>
        <w:t> </w:t>
      </w:r>
      <w:r>
        <w:rPr>
          <w:sz w:val="24"/>
        </w:rPr>
        <w:t>0,08;</w:t>
      </w:r>
    </w:p>
    <w:p>
      <w:pPr>
        <w:pStyle w:val="BodyText"/>
        <w:spacing w:before="1"/>
        <w:ind w:left="481"/>
      </w:pPr>
      <w:r>
        <w:rPr/>
        <w:br w:type="column"/>
      </w:r>
      <w:r>
        <w:rPr/>
        <w:t>(Tabela 2)</w:t>
      </w:r>
    </w:p>
    <w:p>
      <w:pPr>
        <w:spacing w:after="0"/>
        <w:sectPr>
          <w:type w:val="continuous"/>
          <w:pgSz w:w="11910" w:h="16840"/>
          <w:pgMar w:top="1600" w:bottom="280" w:left="1580" w:right="0"/>
          <w:cols w:num="2" w:equalWidth="0">
            <w:col w:w="3464" w:space="3689"/>
            <w:col w:w="3177"/>
          </w:cols>
        </w:sectPr>
      </w:pPr>
    </w:p>
    <w:p>
      <w:pPr>
        <w:pStyle w:val="BodyText"/>
        <w:spacing w:before="7" w:after="1"/>
        <w:rPr>
          <w:sz w:val="23"/>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241"/>
        <w:gridCol w:w="1121"/>
        <w:gridCol w:w="976"/>
        <w:gridCol w:w="1111"/>
        <w:gridCol w:w="691"/>
        <w:gridCol w:w="860"/>
        <w:gridCol w:w="1105"/>
      </w:tblGrid>
      <w:tr>
        <w:trPr>
          <w:trHeight w:val="645" w:hRule="atLeast"/>
        </w:trPr>
        <w:tc>
          <w:tcPr>
            <w:tcW w:w="1060" w:type="dxa"/>
            <w:tcBorders>
              <w:right w:val="single" w:sz="4" w:space="0" w:color="000000"/>
            </w:tcBorders>
          </w:tcPr>
          <w:p>
            <w:pPr>
              <w:pStyle w:val="TableParagraph"/>
              <w:spacing w:before="2"/>
              <w:jc w:val="left"/>
              <w:rPr>
                <w:sz w:val="32"/>
              </w:rPr>
            </w:pPr>
          </w:p>
          <w:p>
            <w:pPr>
              <w:pStyle w:val="TableParagraph"/>
              <w:spacing w:line="254" w:lineRule="exact" w:before="1"/>
              <w:ind w:right="148"/>
              <w:jc w:val="right"/>
              <w:rPr>
                <w:b/>
                <w:sz w:val="24"/>
              </w:rPr>
            </w:pPr>
            <w:r>
              <w:rPr>
                <w:b/>
                <w:w w:val="95"/>
                <w:sz w:val="24"/>
              </w:rPr>
              <w:t>Codigo</w:t>
            </w:r>
          </w:p>
        </w:tc>
        <w:tc>
          <w:tcPr>
            <w:tcW w:w="1241" w:type="dxa"/>
            <w:tcBorders>
              <w:left w:val="single" w:sz="4" w:space="0" w:color="000000"/>
              <w:right w:val="single" w:sz="4" w:space="0" w:color="000000"/>
            </w:tcBorders>
          </w:tcPr>
          <w:p>
            <w:pPr>
              <w:pStyle w:val="TableParagraph"/>
              <w:spacing w:before="2"/>
              <w:jc w:val="left"/>
              <w:rPr>
                <w:sz w:val="32"/>
              </w:rPr>
            </w:pPr>
          </w:p>
          <w:p>
            <w:pPr>
              <w:pStyle w:val="TableParagraph"/>
              <w:spacing w:line="254" w:lineRule="exact" w:before="1"/>
              <w:ind w:left="270" w:right="250"/>
              <w:rPr>
                <w:b/>
                <w:sz w:val="24"/>
              </w:rPr>
            </w:pPr>
            <w:r>
              <w:rPr>
                <w:b/>
                <w:sz w:val="24"/>
              </w:rPr>
              <w:t>ROE</w:t>
            </w:r>
          </w:p>
        </w:tc>
        <w:tc>
          <w:tcPr>
            <w:tcW w:w="1121" w:type="dxa"/>
            <w:tcBorders>
              <w:left w:val="single" w:sz="4" w:space="0" w:color="000000"/>
              <w:right w:val="single" w:sz="4" w:space="0" w:color="000000"/>
            </w:tcBorders>
          </w:tcPr>
          <w:p>
            <w:pPr>
              <w:pStyle w:val="TableParagraph"/>
              <w:spacing w:before="186"/>
              <w:ind w:left="57" w:right="41"/>
              <w:rPr>
                <w:b/>
                <w:sz w:val="24"/>
              </w:rPr>
            </w:pPr>
            <w:r>
              <w:rPr>
                <w:b/>
                <w:sz w:val="24"/>
              </w:rPr>
              <w:t>ROIC</w:t>
            </w:r>
          </w:p>
        </w:tc>
        <w:tc>
          <w:tcPr>
            <w:tcW w:w="976" w:type="dxa"/>
            <w:tcBorders>
              <w:left w:val="single" w:sz="4" w:space="0" w:color="000000"/>
              <w:right w:val="single" w:sz="4" w:space="0" w:color="000000"/>
            </w:tcBorders>
          </w:tcPr>
          <w:p>
            <w:pPr>
              <w:pStyle w:val="TableParagraph"/>
              <w:spacing w:before="186"/>
              <w:ind w:left="96" w:right="85"/>
              <w:rPr>
                <w:b/>
                <w:sz w:val="24"/>
              </w:rPr>
            </w:pPr>
            <w:r>
              <w:rPr>
                <w:b/>
                <w:sz w:val="24"/>
              </w:rPr>
              <w:t>P/L</w:t>
            </w:r>
          </w:p>
        </w:tc>
        <w:tc>
          <w:tcPr>
            <w:tcW w:w="1111" w:type="dxa"/>
            <w:tcBorders>
              <w:left w:val="single" w:sz="4" w:space="0" w:color="000000"/>
              <w:right w:val="single" w:sz="4" w:space="0" w:color="000000"/>
            </w:tcBorders>
          </w:tcPr>
          <w:p>
            <w:pPr>
              <w:pStyle w:val="TableParagraph"/>
              <w:spacing w:before="186"/>
              <w:ind w:left="51" w:right="42"/>
              <w:rPr>
                <w:b/>
                <w:sz w:val="24"/>
              </w:rPr>
            </w:pPr>
            <w:r>
              <w:rPr>
                <w:b/>
                <w:sz w:val="24"/>
              </w:rPr>
              <w:t>Div.Yield</w:t>
            </w:r>
          </w:p>
        </w:tc>
        <w:tc>
          <w:tcPr>
            <w:tcW w:w="691" w:type="dxa"/>
            <w:tcBorders>
              <w:left w:val="single" w:sz="4" w:space="0" w:color="000000"/>
              <w:right w:val="single" w:sz="4" w:space="0" w:color="000000"/>
            </w:tcBorders>
          </w:tcPr>
          <w:p>
            <w:pPr>
              <w:pStyle w:val="TableParagraph"/>
              <w:spacing w:before="51"/>
              <w:ind w:left="137" w:hanging="45"/>
              <w:jc w:val="left"/>
              <w:rPr>
                <w:b/>
                <w:sz w:val="24"/>
              </w:rPr>
            </w:pPr>
            <w:r>
              <w:rPr>
                <w:b/>
                <w:sz w:val="24"/>
              </w:rPr>
              <w:t>Mrg. Líq.</w:t>
            </w:r>
          </w:p>
        </w:tc>
        <w:tc>
          <w:tcPr>
            <w:tcW w:w="860" w:type="dxa"/>
            <w:tcBorders>
              <w:left w:val="single" w:sz="4" w:space="0" w:color="000000"/>
              <w:right w:val="single" w:sz="4" w:space="0" w:color="000000"/>
            </w:tcBorders>
          </w:tcPr>
          <w:p>
            <w:pPr>
              <w:pStyle w:val="TableParagraph"/>
              <w:spacing w:before="51"/>
              <w:ind w:left="147" w:right="116" w:firstLine="75"/>
              <w:jc w:val="left"/>
              <w:rPr>
                <w:b/>
                <w:sz w:val="24"/>
              </w:rPr>
            </w:pPr>
            <w:r>
              <w:rPr>
                <w:b/>
                <w:sz w:val="24"/>
              </w:rPr>
              <w:t>Liq. Corr.</w:t>
            </w:r>
          </w:p>
        </w:tc>
        <w:tc>
          <w:tcPr>
            <w:tcW w:w="1105" w:type="dxa"/>
            <w:tcBorders>
              <w:left w:val="single" w:sz="4" w:space="0" w:color="000000"/>
            </w:tcBorders>
          </w:tcPr>
          <w:p>
            <w:pPr>
              <w:pStyle w:val="TableParagraph"/>
              <w:spacing w:line="276" w:lineRule="exact" w:before="99"/>
              <w:ind w:left="72" w:right="31"/>
              <w:jc w:val="left"/>
              <w:rPr>
                <w:b/>
                <w:sz w:val="24"/>
              </w:rPr>
            </w:pPr>
            <w:r>
              <w:rPr>
                <w:b/>
                <w:sz w:val="24"/>
              </w:rPr>
              <w:t>Dív.Brut/ Patrim.</w:t>
            </w:r>
          </w:p>
        </w:tc>
      </w:tr>
      <w:tr>
        <w:trPr>
          <w:trHeight w:val="309" w:hRule="atLeast"/>
        </w:trPr>
        <w:tc>
          <w:tcPr>
            <w:tcW w:w="1060" w:type="dxa"/>
            <w:tcBorders>
              <w:left w:val="single" w:sz="4" w:space="0" w:color="000000"/>
              <w:bottom w:val="single" w:sz="4" w:space="0" w:color="000000"/>
              <w:right w:val="single" w:sz="4" w:space="0" w:color="000000"/>
            </w:tcBorders>
          </w:tcPr>
          <w:p>
            <w:pPr>
              <w:pStyle w:val="TableParagraph"/>
              <w:spacing w:line="254" w:lineRule="exact" w:before="35"/>
              <w:ind w:right="118"/>
              <w:jc w:val="right"/>
              <w:rPr>
                <w:b/>
                <w:sz w:val="24"/>
              </w:rPr>
            </w:pPr>
            <w:r>
              <w:rPr>
                <w:b/>
                <w:sz w:val="24"/>
              </w:rPr>
              <w:t>BRDT3</w:t>
            </w:r>
          </w:p>
        </w:tc>
        <w:tc>
          <w:tcPr>
            <w:tcW w:w="1241" w:type="dxa"/>
            <w:tcBorders>
              <w:left w:val="single" w:sz="4" w:space="0" w:color="000000"/>
              <w:bottom w:val="single" w:sz="4" w:space="0" w:color="000000"/>
              <w:right w:val="single" w:sz="4" w:space="0" w:color="000000"/>
            </w:tcBorders>
          </w:tcPr>
          <w:p>
            <w:pPr>
              <w:pStyle w:val="TableParagraph"/>
              <w:spacing w:line="254" w:lineRule="exact" w:before="35"/>
              <w:ind w:left="270" w:right="250"/>
              <w:rPr>
                <w:sz w:val="24"/>
              </w:rPr>
            </w:pPr>
            <w:r>
              <w:rPr>
                <w:sz w:val="24"/>
              </w:rPr>
              <w:t>0,4188</w:t>
            </w:r>
          </w:p>
        </w:tc>
        <w:tc>
          <w:tcPr>
            <w:tcW w:w="1121" w:type="dxa"/>
            <w:tcBorders>
              <w:left w:val="single" w:sz="4" w:space="0" w:color="000000"/>
              <w:bottom w:val="single" w:sz="4" w:space="0" w:color="000000"/>
              <w:right w:val="single" w:sz="4" w:space="0" w:color="000000"/>
            </w:tcBorders>
          </w:tcPr>
          <w:p>
            <w:pPr>
              <w:pStyle w:val="TableParagraph"/>
              <w:spacing w:line="274" w:lineRule="exact" w:before="15"/>
              <w:ind w:left="57" w:right="39"/>
              <w:rPr>
                <w:sz w:val="24"/>
              </w:rPr>
            </w:pPr>
            <w:r>
              <w:rPr>
                <w:sz w:val="24"/>
              </w:rPr>
              <w:t>10,60%</w:t>
            </w:r>
          </w:p>
        </w:tc>
        <w:tc>
          <w:tcPr>
            <w:tcW w:w="976" w:type="dxa"/>
            <w:tcBorders>
              <w:left w:val="single" w:sz="4" w:space="0" w:color="000000"/>
              <w:bottom w:val="single" w:sz="4" w:space="0" w:color="000000"/>
              <w:right w:val="single" w:sz="4" w:space="0" w:color="000000"/>
            </w:tcBorders>
          </w:tcPr>
          <w:p>
            <w:pPr>
              <w:pStyle w:val="TableParagraph"/>
              <w:spacing w:line="274" w:lineRule="exact" w:before="15"/>
              <w:ind w:left="96" w:right="83"/>
              <w:rPr>
                <w:sz w:val="24"/>
              </w:rPr>
            </w:pPr>
            <w:r>
              <w:rPr>
                <w:sz w:val="24"/>
              </w:rPr>
              <w:t>9,05</w:t>
            </w:r>
          </w:p>
        </w:tc>
        <w:tc>
          <w:tcPr>
            <w:tcW w:w="1111" w:type="dxa"/>
            <w:tcBorders>
              <w:left w:val="single" w:sz="4" w:space="0" w:color="000000"/>
              <w:bottom w:val="single" w:sz="4" w:space="0" w:color="000000"/>
              <w:right w:val="single" w:sz="4" w:space="0" w:color="000000"/>
            </w:tcBorders>
          </w:tcPr>
          <w:p>
            <w:pPr>
              <w:pStyle w:val="TableParagraph"/>
              <w:spacing w:line="274" w:lineRule="exact" w:before="15"/>
              <w:ind w:left="48" w:right="42"/>
              <w:rPr>
                <w:sz w:val="24"/>
              </w:rPr>
            </w:pPr>
            <w:r>
              <w:rPr>
                <w:sz w:val="24"/>
              </w:rPr>
              <w:t>0,0983</w:t>
            </w:r>
          </w:p>
        </w:tc>
        <w:tc>
          <w:tcPr>
            <w:tcW w:w="691" w:type="dxa"/>
            <w:tcBorders>
              <w:left w:val="single" w:sz="4" w:space="0" w:color="000000"/>
              <w:bottom w:val="single" w:sz="4" w:space="0" w:color="000000"/>
              <w:right w:val="single" w:sz="4" w:space="0" w:color="000000"/>
            </w:tcBorders>
          </w:tcPr>
          <w:p>
            <w:pPr>
              <w:pStyle w:val="TableParagraph"/>
              <w:spacing w:line="274" w:lineRule="exact" w:before="15"/>
              <w:ind w:left="113" w:right="98"/>
              <w:rPr>
                <w:sz w:val="24"/>
              </w:rPr>
            </w:pPr>
            <w:r>
              <w:rPr>
                <w:sz w:val="24"/>
              </w:rPr>
              <w:t>0,04</w:t>
            </w:r>
          </w:p>
        </w:tc>
        <w:tc>
          <w:tcPr>
            <w:tcW w:w="860" w:type="dxa"/>
            <w:tcBorders>
              <w:left w:val="single" w:sz="4" w:space="0" w:color="000000"/>
              <w:bottom w:val="single" w:sz="4" w:space="0" w:color="000000"/>
              <w:right w:val="single" w:sz="4" w:space="0" w:color="000000"/>
            </w:tcBorders>
          </w:tcPr>
          <w:p>
            <w:pPr>
              <w:pStyle w:val="TableParagraph"/>
              <w:spacing w:line="274" w:lineRule="exact" w:before="15"/>
              <w:ind w:left="49" w:right="34"/>
              <w:rPr>
                <w:sz w:val="24"/>
              </w:rPr>
            </w:pPr>
            <w:r>
              <w:rPr>
                <w:sz w:val="24"/>
              </w:rPr>
              <w:t>1,35</w:t>
            </w:r>
          </w:p>
        </w:tc>
        <w:tc>
          <w:tcPr>
            <w:tcW w:w="1105" w:type="dxa"/>
            <w:tcBorders>
              <w:left w:val="single" w:sz="4" w:space="0" w:color="000000"/>
              <w:bottom w:val="single" w:sz="4" w:space="0" w:color="000000"/>
              <w:right w:val="single" w:sz="4" w:space="0" w:color="000000"/>
            </w:tcBorders>
          </w:tcPr>
          <w:p>
            <w:pPr>
              <w:pStyle w:val="TableParagraph"/>
              <w:spacing w:line="254" w:lineRule="exact" w:before="35"/>
              <w:ind w:right="56"/>
              <w:jc w:val="right"/>
              <w:rPr>
                <w:sz w:val="24"/>
              </w:rPr>
            </w:pPr>
            <w:r>
              <w:rPr>
                <w:sz w:val="24"/>
              </w:rPr>
              <w:t>0,74</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41"/>
              <w:ind w:left="180"/>
              <w:jc w:val="left"/>
              <w:rPr>
                <w:b/>
                <w:sz w:val="24"/>
              </w:rPr>
            </w:pPr>
            <w:r>
              <w:rPr>
                <w:b/>
                <w:sz w:val="24"/>
              </w:rPr>
              <w:t>CIEL3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41"/>
              <w:ind w:left="270" w:right="250"/>
              <w:rPr>
                <w:sz w:val="24"/>
              </w:rPr>
            </w:pPr>
            <w:r>
              <w:rPr>
                <w:sz w:val="24"/>
              </w:rPr>
              <w:t>0,2734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7" w:right="39"/>
              <w:rPr>
                <w:sz w:val="24"/>
              </w:rPr>
            </w:pPr>
            <w:r>
              <w:rPr>
                <w:sz w:val="24"/>
              </w:rPr>
              <w:t>22,72%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6" w:right="83"/>
              <w:rPr>
                <w:sz w:val="24"/>
              </w:rPr>
            </w:pPr>
            <w:r>
              <w:rPr>
                <w:sz w:val="24"/>
              </w:rPr>
              <w:t>9,25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8" w:right="42"/>
              <w:rPr>
                <w:sz w:val="24"/>
              </w:rPr>
            </w:pPr>
            <w:r>
              <w:rPr>
                <w:sz w:val="24"/>
              </w:rPr>
              <w:t>0,0979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3" w:right="98"/>
              <w:rPr>
                <w:sz w:val="24"/>
              </w:rPr>
            </w:pPr>
            <w:r>
              <w:rPr>
                <w:sz w:val="24"/>
              </w:rPr>
              <w:t>0,29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9" w:right="34"/>
              <w:rPr>
                <w:sz w:val="24"/>
              </w:rPr>
            </w:pPr>
            <w:r>
              <w:rPr>
                <w:sz w:val="24"/>
              </w:rPr>
              <w:t>1,08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41"/>
              <w:ind w:right="56"/>
              <w:jc w:val="right"/>
              <w:rPr>
                <w:sz w:val="24"/>
              </w:rPr>
            </w:pPr>
            <w:r>
              <w:rPr>
                <w:sz w:val="24"/>
              </w:rPr>
              <w:t>1</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SMLS3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0,6664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46,64%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7,21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0,0914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0,64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2,12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95"/>
              <w:jc w:val="left"/>
              <w:rPr>
                <w:b/>
                <w:sz w:val="24"/>
              </w:rPr>
            </w:pPr>
            <w:r>
              <w:rPr>
                <w:b/>
                <w:sz w:val="24"/>
              </w:rPr>
              <w:t>ITSA4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0,1893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0,46%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0,0912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2,03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2,01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0,09</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left="180"/>
              <w:jc w:val="left"/>
              <w:rPr>
                <w:b/>
                <w:sz w:val="24"/>
              </w:rPr>
            </w:pPr>
            <w:r>
              <w:rPr>
                <w:b/>
                <w:sz w:val="24"/>
              </w:rPr>
              <w:t>ITUB4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left="270" w:right="250"/>
              <w:rPr>
                <w:sz w:val="24"/>
              </w:rPr>
            </w:pPr>
            <w:r>
              <w:rPr>
                <w:sz w:val="24"/>
              </w:rPr>
              <w:t>0,2028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13,32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0,0799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
              <w:rPr>
                <w:sz w:val="24"/>
              </w:rPr>
            </w:pPr>
            <w:r>
              <w:rPr>
                <w:sz w:val="24"/>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right="56"/>
              <w:jc w:val="right"/>
              <w:rPr>
                <w:sz w:val="24"/>
              </w:rPr>
            </w:pPr>
            <w:r>
              <w:rPr>
                <w:sz w:val="24"/>
              </w:rPr>
              <w:t>0</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68"/>
              <w:jc w:val="right"/>
              <w:rPr>
                <w:b/>
                <w:sz w:val="24"/>
              </w:rPr>
            </w:pPr>
            <w:r>
              <w:rPr>
                <w:b/>
                <w:sz w:val="24"/>
              </w:rPr>
              <w:t>TAEE11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0,2174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57" w:right="39"/>
              <w:rPr>
                <w:sz w:val="24"/>
              </w:rPr>
            </w:pPr>
            <w:r>
              <w:rPr>
                <w:sz w:val="24"/>
              </w:rPr>
              <w:t>11,05%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96" w:right="83"/>
              <w:rPr>
                <w:sz w:val="24"/>
              </w:rPr>
            </w:pPr>
            <w:r>
              <w:rPr>
                <w:sz w:val="24"/>
              </w:rPr>
              <w:t>9,52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48" w:right="42"/>
              <w:rPr>
                <w:sz w:val="24"/>
              </w:rPr>
            </w:pPr>
            <w:r>
              <w:rPr>
                <w:sz w:val="24"/>
              </w:rPr>
              <w:t>0,0777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113" w:right="98"/>
              <w:rPr>
                <w:sz w:val="24"/>
              </w:rPr>
            </w:pPr>
            <w:r>
              <w:rPr>
                <w:sz w:val="24"/>
              </w:rPr>
              <w:t>0,61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49" w:right="34"/>
              <w:rPr>
                <w:sz w:val="24"/>
              </w:rPr>
            </w:pPr>
            <w:r>
              <w:rPr>
                <w:sz w:val="24"/>
              </w:rPr>
              <w:t>4,37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0,97</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right="93"/>
              <w:jc w:val="right"/>
              <w:rPr>
                <w:b/>
                <w:sz w:val="24"/>
              </w:rPr>
            </w:pPr>
            <w:r>
              <w:rPr>
                <w:b/>
                <w:sz w:val="24"/>
              </w:rPr>
              <w:t>BRML3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left="270" w:right="250"/>
              <w:rPr>
                <w:sz w:val="24"/>
              </w:rPr>
            </w:pPr>
            <w:r>
              <w:rPr>
                <w:sz w:val="24"/>
              </w:rPr>
              <w:t>0,1265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57" w:right="39"/>
              <w:rPr>
                <w:sz w:val="24"/>
              </w:rPr>
            </w:pPr>
            <w:r>
              <w:rPr>
                <w:sz w:val="24"/>
              </w:rPr>
              <w:t>4,93%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96" w:right="83"/>
              <w:rPr>
                <w:sz w:val="24"/>
              </w:rPr>
            </w:pPr>
            <w:r>
              <w:rPr>
                <w:sz w:val="24"/>
              </w:rPr>
              <w:t>8,93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48" w:right="42"/>
              <w:rPr>
                <w:sz w:val="24"/>
              </w:rPr>
            </w:pPr>
            <w:r>
              <w:rPr>
                <w:sz w:val="24"/>
              </w:rPr>
              <w:t>0,0746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113" w:right="98"/>
              <w:rPr>
                <w:sz w:val="24"/>
              </w:rPr>
            </w:pPr>
            <w:r>
              <w:rPr>
                <w:sz w:val="24"/>
              </w:rPr>
              <w:t>1,22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0"/>
              <w:ind w:left="49" w:right="34"/>
              <w:rPr>
                <w:sz w:val="24"/>
              </w:rPr>
            </w:pPr>
            <w:r>
              <w:rPr>
                <w:sz w:val="24"/>
              </w:rPr>
              <w:t>2,57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0"/>
              <w:ind w:right="56"/>
              <w:jc w:val="right"/>
              <w:rPr>
                <w:sz w:val="24"/>
              </w:rPr>
            </w:pPr>
            <w:r>
              <w:rPr>
                <w:sz w:val="24"/>
              </w:rPr>
              <w:t>0,25</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VIVT4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0,1066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6,89%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12,35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0,0682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1,02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0,21</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ESTC3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0,1841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19,20%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15,75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0,0652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1,95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0,14</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b/>
                <w:sz w:val="24"/>
              </w:rPr>
            </w:pPr>
            <w:r>
              <w:rPr>
                <w:b/>
                <w:sz w:val="24"/>
              </w:rPr>
              <w:t>KLBN11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0,1405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13,16%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20,11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0,0612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4,84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4,13</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BBAS3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0,1629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8,97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0,0546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
              <w:rPr>
                <w:sz w:val="24"/>
              </w:rPr>
            </w:pPr>
            <w:r>
              <w:rPr>
                <w:sz w:val="24"/>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w w:val="95"/>
                <w:sz w:val="24"/>
              </w:rPr>
              <w:t>QUAL3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0,1735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29,04%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19,43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0,0461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0,21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1,04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0,28</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1"/>
              <w:jc w:val="right"/>
              <w:rPr>
                <w:b/>
                <w:sz w:val="24"/>
              </w:rPr>
            </w:pPr>
            <w:r>
              <w:rPr>
                <w:b/>
                <w:sz w:val="24"/>
              </w:rPr>
              <w:t>CSNA3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0,3787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12,14%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4,71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0,0458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1,23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2,58</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68"/>
              <w:jc w:val="right"/>
              <w:rPr>
                <w:b/>
                <w:sz w:val="24"/>
              </w:rPr>
            </w:pPr>
            <w:r>
              <w:rPr>
                <w:b/>
                <w:sz w:val="24"/>
              </w:rPr>
              <w:t>SANB11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0,1878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12,54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0,0446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
              <w:rPr>
                <w:sz w:val="24"/>
              </w:rPr>
            </w:pPr>
            <w:r>
              <w:rPr>
                <w:sz w:val="24"/>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13"/>
              <w:jc w:val="right"/>
              <w:rPr>
                <w:b/>
                <w:sz w:val="24"/>
              </w:rPr>
            </w:pPr>
            <w:r>
              <w:rPr>
                <w:b/>
                <w:sz w:val="24"/>
              </w:rPr>
              <w:t>CMIG4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0,2378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9,14%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5,03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0,0415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1,13</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0,79</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FLRY3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0,1842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12,35%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24,78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0,0413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1,51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0,63</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PETR4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0,1042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11,16%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11,25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0,041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1,31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1,28</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ENBR3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0,1472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9,61%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9,05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42"/>
              <w:rPr>
                <w:sz w:val="24"/>
              </w:rPr>
            </w:pPr>
            <w:r>
              <w:rPr>
                <w:sz w:val="24"/>
              </w:rPr>
              <w:t>0,04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1,44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0,87</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98"/>
              <w:jc w:val="right"/>
              <w:rPr>
                <w:b/>
                <w:sz w:val="24"/>
              </w:rPr>
            </w:pPr>
            <w:r>
              <w:rPr>
                <w:b/>
                <w:sz w:val="24"/>
              </w:rPr>
              <w:t>CCRO3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0,0919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11,67%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45,78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42"/>
              <w:rPr>
                <w:sz w:val="24"/>
              </w:rPr>
            </w:pPr>
            <w:r>
              <w:rPr>
                <w:sz w:val="24"/>
              </w:rPr>
              <w:t>0,04</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0,06</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0,94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2,02</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BRAP4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0,1797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6,36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0,0395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
              <w:rPr>
                <w:sz w:val="24"/>
              </w:rPr>
            </w:pPr>
            <w:r>
              <w:rPr>
                <w:sz w:val="24"/>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88"/>
              <w:jc w:val="right"/>
              <w:rPr>
                <w:b/>
                <w:sz w:val="24"/>
              </w:rPr>
            </w:pPr>
            <w:r>
              <w:rPr>
                <w:b/>
                <w:w w:val="95"/>
                <w:sz w:val="24"/>
              </w:rPr>
              <w:t>MRVE3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0,1587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7,23%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10,93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0,0383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2,68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0,65</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3"/>
              <w:jc w:val="right"/>
              <w:rPr>
                <w:b/>
                <w:sz w:val="24"/>
              </w:rPr>
            </w:pPr>
            <w:r>
              <w:rPr>
                <w:b/>
                <w:sz w:val="24"/>
              </w:rPr>
              <w:t>HYPE3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0,1414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7,13%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17,34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0,032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0,37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3,21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0,06</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ELET6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0,2788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7,21%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3,48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0,0313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1,01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1,48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0,91</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53"/>
              <w:jc w:val="right"/>
              <w:rPr>
                <w:b/>
                <w:sz w:val="24"/>
              </w:rPr>
            </w:pPr>
            <w:r>
              <w:rPr>
                <w:b/>
                <w:sz w:val="24"/>
              </w:rPr>
              <w:t>EGIE3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0,3041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14,47%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16,85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0,0306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0,24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1,07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1,89</w:t>
            </w:r>
          </w:p>
        </w:tc>
      </w:tr>
      <w:tr>
        <w:trPr>
          <w:trHeight w:val="314"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13"/>
              <w:jc w:val="right"/>
              <w:rPr>
                <w:b/>
                <w:sz w:val="24"/>
              </w:rPr>
            </w:pPr>
            <w:r>
              <w:rPr>
                <w:b/>
                <w:sz w:val="24"/>
              </w:rPr>
              <w:t>UGPA3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0,1215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7,32%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17,26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0,0301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3,01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1,66</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BBDC4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0,1643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12,34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42"/>
              <w:rPr>
                <w:sz w:val="24"/>
              </w:rPr>
            </w:pPr>
            <w:r>
              <w:rPr>
                <w:sz w:val="24"/>
              </w:rPr>
              <w:t>0,03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
              <w:rPr>
                <w:sz w:val="24"/>
              </w:rPr>
            </w:pPr>
            <w:r>
              <w:rPr>
                <w:sz w:val="24"/>
              </w:rPr>
              <w:t>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
              <w:rPr>
                <w:sz w:val="24"/>
              </w:rPr>
            </w:pPr>
            <w:r>
              <w:rPr>
                <w:sz w:val="24"/>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BBDC3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0,1643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11,34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0,0297</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4"/>
              <w:rPr>
                <w:sz w:val="24"/>
              </w:rPr>
            </w:pPr>
            <w:r>
              <w:rPr>
                <w:sz w:val="24"/>
              </w:rPr>
              <w:t>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41"/>
              <w:ind w:right="103"/>
              <w:jc w:val="right"/>
              <w:rPr>
                <w:b/>
                <w:sz w:val="24"/>
              </w:rPr>
            </w:pPr>
            <w:r>
              <w:rPr>
                <w:b/>
                <w:sz w:val="24"/>
              </w:rPr>
              <w:t>GGBR4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41"/>
              <w:ind w:left="270" w:right="250"/>
              <w:rPr>
                <w:sz w:val="24"/>
              </w:rPr>
            </w:pPr>
            <w:r>
              <w:rPr>
                <w:sz w:val="24"/>
              </w:rPr>
              <w:t>0,0754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7" w:right="39"/>
              <w:rPr>
                <w:sz w:val="24"/>
              </w:rPr>
            </w:pPr>
            <w:r>
              <w:rPr>
                <w:sz w:val="24"/>
              </w:rPr>
              <w:t>9,25%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6" w:right="83"/>
              <w:rPr>
                <w:sz w:val="24"/>
              </w:rPr>
            </w:pPr>
            <w:r>
              <w:rPr>
                <w:sz w:val="24"/>
              </w:rPr>
              <w:t>11,6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8" w:right="42"/>
              <w:rPr>
                <w:sz w:val="24"/>
              </w:rPr>
            </w:pPr>
            <w:r>
              <w:rPr>
                <w:sz w:val="24"/>
              </w:rPr>
              <w:t>0,0276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3" w:right="98"/>
              <w:rPr>
                <w:sz w:val="24"/>
              </w:rPr>
            </w:pPr>
            <w:r>
              <w:rPr>
                <w:sz w:val="24"/>
              </w:rPr>
              <w:t>0,05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9" w:right="34"/>
              <w:rPr>
                <w:sz w:val="24"/>
              </w:rPr>
            </w:pPr>
            <w:r>
              <w:rPr>
                <w:sz w:val="24"/>
              </w:rPr>
              <w:t>2,19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before="41"/>
              <w:ind w:right="56"/>
              <w:jc w:val="right"/>
              <w:rPr>
                <w:sz w:val="24"/>
              </w:rPr>
            </w:pPr>
            <w:r>
              <w:rPr>
                <w:sz w:val="24"/>
              </w:rPr>
              <w:t>0,56</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08"/>
              <w:jc w:val="right"/>
              <w:rPr>
                <w:b/>
                <w:sz w:val="24"/>
              </w:rPr>
            </w:pPr>
            <w:r>
              <w:rPr>
                <w:b/>
                <w:w w:val="95"/>
                <w:sz w:val="24"/>
              </w:rPr>
              <w:t>ECOR3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0,3765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12,13%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25,26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0,0261</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0,86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12,45</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43"/>
              <w:jc w:val="right"/>
              <w:rPr>
                <w:b/>
                <w:sz w:val="24"/>
              </w:rPr>
            </w:pPr>
            <w:r>
              <w:rPr>
                <w:b/>
                <w:sz w:val="24"/>
              </w:rPr>
              <w:t>TIMP3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0,1872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7,32%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7,03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0,026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0,24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1,06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0,11</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85"/>
              <w:jc w:val="left"/>
              <w:rPr>
                <w:b/>
                <w:sz w:val="24"/>
              </w:rPr>
            </w:pPr>
            <w:r>
              <w:rPr>
                <w:b/>
                <w:sz w:val="24"/>
              </w:rPr>
              <w:t>SBSP3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0,1542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12,12%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10,93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0,0228</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0,19</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1,17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0,63</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180"/>
              <w:jc w:val="left"/>
              <w:rPr>
                <w:b/>
                <w:sz w:val="24"/>
              </w:rPr>
            </w:pPr>
            <w:r>
              <w:rPr>
                <w:b/>
                <w:sz w:val="24"/>
              </w:rPr>
              <w:t>B3SA3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0,0912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8,60%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39,75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0,0195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0,44</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1,62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0,23</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33"/>
              <w:jc w:val="right"/>
              <w:rPr>
                <w:b/>
                <w:sz w:val="24"/>
              </w:rPr>
            </w:pPr>
            <w:r>
              <w:rPr>
                <w:b/>
                <w:sz w:val="24"/>
              </w:rPr>
              <w:t>ELET3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0,2788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7,21%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3,31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0,0193</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1,01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1,48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0,91</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18"/>
              <w:jc w:val="right"/>
              <w:rPr>
                <w:b/>
                <w:sz w:val="24"/>
              </w:rPr>
            </w:pPr>
            <w:r>
              <w:rPr>
                <w:b/>
                <w:sz w:val="24"/>
              </w:rPr>
              <w:t>PCAR4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0,1073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15,26%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19,49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0,0192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0,96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0,58</w:t>
            </w:r>
          </w:p>
        </w:tc>
      </w:tr>
      <w:tr>
        <w:trPr>
          <w:trHeight w:val="314"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21"/>
              <w:jc w:val="right"/>
              <w:rPr>
                <w:b/>
                <w:sz w:val="24"/>
              </w:rPr>
            </w:pPr>
            <w:r>
              <w:rPr>
                <w:b/>
                <w:sz w:val="24"/>
              </w:rPr>
              <w:t>CSAN3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0,2279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5,59%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9,86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0,0185</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0,20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1,75</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1,23</w:t>
            </w:r>
          </w:p>
        </w:tc>
      </w:tr>
      <w:tr>
        <w:trPr>
          <w:trHeight w:val="315" w:hRule="atLeas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w w:val="95"/>
                <w:sz w:val="24"/>
              </w:rPr>
              <w:t>IGTA3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70" w:right="250"/>
              <w:rPr>
                <w:sz w:val="24"/>
              </w:rPr>
            </w:pPr>
            <w:r>
              <w:rPr>
                <w:sz w:val="24"/>
              </w:rPr>
              <w:t>0,0884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8,95%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3"/>
              <w:rPr>
                <w:sz w:val="24"/>
              </w:rPr>
            </w:pPr>
            <w:r>
              <w:rPr>
                <w:sz w:val="24"/>
              </w:rPr>
              <w:t>33,17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 w:right="42"/>
              <w:rPr>
                <w:sz w:val="24"/>
              </w:rPr>
            </w:pPr>
            <w:r>
              <w:rPr>
                <w:sz w:val="24"/>
              </w:rPr>
              <w:t>0,0179</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0,35</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 w:right="34"/>
              <w:rPr>
                <w:sz w:val="24"/>
              </w:rPr>
            </w:pPr>
            <w:r>
              <w:rPr>
                <w:sz w:val="24"/>
              </w:rPr>
              <w:t>3,17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6"/>
              <w:jc w:val="right"/>
              <w:rPr>
                <w:sz w:val="24"/>
              </w:rPr>
            </w:pPr>
            <w:r>
              <w:rPr>
                <w:sz w:val="24"/>
              </w:rPr>
              <w:t>0,76</w:t>
            </w:r>
          </w:p>
        </w:tc>
      </w:tr>
    </w:tbl>
    <w:p>
      <w:pPr>
        <w:spacing w:after="0" w:line="254" w:lineRule="exact"/>
        <w:jc w:val="right"/>
        <w:rPr>
          <w:sz w:val="24"/>
        </w:rPr>
        <w:sectPr>
          <w:type w:val="continuous"/>
          <w:pgSz w:w="11910" w:h="16840"/>
          <w:pgMar w:top="1600" w:bottom="280" w:left="1580" w:right="0"/>
        </w:sectPr>
      </w:pPr>
    </w:p>
    <w:p>
      <w:pPr>
        <w:pStyle w:val="BodyText"/>
        <w:rPr>
          <w:sz w:val="20"/>
        </w:rPr>
      </w:pPr>
    </w:p>
    <w:p>
      <w:pPr>
        <w:pStyle w:val="BodyText"/>
        <w:spacing w:before="9"/>
        <w:rPr>
          <w:sz w:val="13"/>
        </w:rPr>
      </w:pPr>
    </w:p>
    <w:tbl>
      <w:tblPr>
        <w:tblW w:w="0" w:type="auto"/>
        <w:jc w:val="left"/>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0"/>
        <w:gridCol w:w="1241"/>
        <w:gridCol w:w="1121"/>
        <w:gridCol w:w="976"/>
        <w:gridCol w:w="1111"/>
        <w:gridCol w:w="691"/>
        <w:gridCol w:w="860"/>
        <w:gridCol w:w="1105"/>
      </w:tblGrid>
      <w:tr>
        <w:trPr>
          <w:trHeight w:val="315" w:hRule="atLeast"/>
        </w:trPr>
        <w:tc>
          <w:tcPr>
            <w:tcW w:w="1060" w:type="dxa"/>
            <w:tcBorders>
              <w:top w:val="nil"/>
            </w:tcBorders>
          </w:tcPr>
          <w:p>
            <w:pPr>
              <w:pStyle w:val="TableParagraph"/>
              <w:spacing w:line="254" w:lineRule="exact" w:before="41"/>
              <w:ind w:left="73" w:right="64"/>
              <w:rPr>
                <w:b/>
                <w:sz w:val="24"/>
              </w:rPr>
            </w:pPr>
            <w:r>
              <w:rPr>
                <w:b/>
                <w:sz w:val="24"/>
              </w:rPr>
              <w:t>ABEV3</w:t>
            </w:r>
          </w:p>
        </w:tc>
        <w:tc>
          <w:tcPr>
            <w:tcW w:w="1241" w:type="dxa"/>
            <w:tcBorders>
              <w:top w:val="nil"/>
            </w:tcBorders>
          </w:tcPr>
          <w:p>
            <w:pPr>
              <w:pStyle w:val="TableParagraph"/>
              <w:spacing w:line="254" w:lineRule="exact" w:before="41"/>
              <w:ind w:left="265" w:right="255"/>
              <w:rPr>
                <w:sz w:val="24"/>
              </w:rPr>
            </w:pPr>
            <w:r>
              <w:rPr>
                <w:sz w:val="24"/>
              </w:rPr>
              <w:t>0,1846</w:t>
            </w:r>
          </w:p>
        </w:tc>
        <w:tc>
          <w:tcPr>
            <w:tcW w:w="1121" w:type="dxa"/>
            <w:tcBorders>
              <w:top w:val="nil"/>
            </w:tcBorders>
          </w:tcPr>
          <w:p>
            <w:pPr>
              <w:pStyle w:val="TableParagraph"/>
              <w:spacing w:line="274" w:lineRule="exact"/>
              <w:ind w:left="50" w:right="42"/>
              <w:rPr>
                <w:sz w:val="24"/>
              </w:rPr>
            </w:pPr>
            <w:r>
              <w:rPr>
                <w:sz w:val="24"/>
              </w:rPr>
              <w:t>22,46%</w:t>
            </w:r>
          </w:p>
        </w:tc>
        <w:tc>
          <w:tcPr>
            <w:tcW w:w="976" w:type="dxa"/>
            <w:tcBorders>
              <w:top w:val="nil"/>
            </w:tcBorders>
          </w:tcPr>
          <w:p>
            <w:pPr>
              <w:pStyle w:val="TableParagraph"/>
              <w:spacing w:line="274" w:lineRule="exact"/>
              <w:ind w:left="92" w:right="89"/>
              <w:rPr>
                <w:sz w:val="24"/>
              </w:rPr>
            </w:pPr>
            <w:r>
              <w:rPr>
                <w:sz w:val="24"/>
              </w:rPr>
              <w:t>26,76</w:t>
            </w:r>
          </w:p>
        </w:tc>
        <w:tc>
          <w:tcPr>
            <w:tcW w:w="1111" w:type="dxa"/>
            <w:tcBorders>
              <w:top w:val="nil"/>
            </w:tcBorders>
          </w:tcPr>
          <w:p>
            <w:pPr>
              <w:pStyle w:val="TableParagraph"/>
              <w:spacing w:line="274" w:lineRule="exact"/>
              <w:ind w:left="41" w:right="42"/>
              <w:rPr>
                <w:sz w:val="24"/>
              </w:rPr>
            </w:pPr>
            <w:r>
              <w:rPr>
                <w:sz w:val="24"/>
              </w:rPr>
              <w:t>0,0165</w:t>
            </w:r>
          </w:p>
        </w:tc>
        <w:tc>
          <w:tcPr>
            <w:tcW w:w="691" w:type="dxa"/>
            <w:tcBorders>
              <w:top w:val="nil"/>
            </w:tcBorders>
          </w:tcPr>
          <w:p>
            <w:pPr>
              <w:pStyle w:val="TableParagraph"/>
              <w:spacing w:line="274" w:lineRule="exact"/>
              <w:ind w:left="108" w:right="103"/>
              <w:rPr>
                <w:sz w:val="24"/>
              </w:rPr>
            </w:pPr>
            <w:r>
              <w:rPr>
                <w:sz w:val="24"/>
              </w:rPr>
              <w:t>0,23</w:t>
            </w:r>
          </w:p>
        </w:tc>
        <w:tc>
          <w:tcPr>
            <w:tcW w:w="860" w:type="dxa"/>
            <w:tcBorders>
              <w:top w:val="nil"/>
            </w:tcBorders>
          </w:tcPr>
          <w:p>
            <w:pPr>
              <w:pStyle w:val="TableParagraph"/>
              <w:spacing w:line="274" w:lineRule="exact"/>
              <w:ind w:left="39" w:right="34"/>
              <w:rPr>
                <w:sz w:val="24"/>
              </w:rPr>
            </w:pPr>
            <w:r>
              <w:rPr>
                <w:sz w:val="24"/>
              </w:rPr>
              <w:t>1,21</w:t>
            </w:r>
          </w:p>
        </w:tc>
        <w:tc>
          <w:tcPr>
            <w:tcW w:w="1105" w:type="dxa"/>
            <w:tcBorders>
              <w:top w:val="nil"/>
            </w:tcBorders>
          </w:tcPr>
          <w:p>
            <w:pPr>
              <w:pStyle w:val="TableParagraph"/>
              <w:spacing w:line="254" w:lineRule="exact" w:before="41"/>
              <w:ind w:right="61"/>
              <w:jc w:val="right"/>
              <w:rPr>
                <w:sz w:val="24"/>
              </w:rPr>
            </w:pPr>
            <w:r>
              <w:rPr>
                <w:sz w:val="24"/>
              </w:rPr>
              <w:t>0,08</w:t>
            </w:r>
          </w:p>
        </w:tc>
      </w:tr>
      <w:tr>
        <w:trPr>
          <w:trHeight w:val="315" w:hRule="atLeast"/>
        </w:trPr>
        <w:tc>
          <w:tcPr>
            <w:tcW w:w="1060" w:type="dxa"/>
          </w:tcPr>
          <w:p>
            <w:pPr>
              <w:pStyle w:val="TableParagraph"/>
              <w:spacing w:line="254" w:lineRule="exact" w:before="41"/>
              <w:ind w:left="73" w:right="64"/>
              <w:rPr>
                <w:b/>
                <w:sz w:val="24"/>
              </w:rPr>
            </w:pPr>
            <w:r>
              <w:rPr>
                <w:b/>
                <w:sz w:val="24"/>
              </w:rPr>
              <w:t>MULT3</w:t>
            </w:r>
          </w:p>
        </w:tc>
        <w:tc>
          <w:tcPr>
            <w:tcW w:w="1241" w:type="dxa"/>
          </w:tcPr>
          <w:p>
            <w:pPr>
              <w:pStyle w:val="TableParagraph"/>
              <w:spacing w:line="254" w:lineRule="exact" w:before="41"/>
              <w:ind w:left="265" w:right="255"/>
              <w:rPr>
                <w:sz w:val="24"/>
              </w:rPr>
            </w:pPr>
            <w:r>
              <w:rPr>
                <w:sz w:val="24"/>
              </w:rPr>
              <w:t>0,0797</w:t>
            </w:r>
          </w:p>
        </w:tc>
        <w:tc>
          <w:tcPr>
            <w:tcW w:w="1121" w:type="dxa"/>
          </w:tcPr>
          <w:p>
            <w:pPr>
              <w:pStyle w:val="TableParagraph"/>
              <w:spacing w:line="274" w:lineRule="exact"/>
              <w:ind w:left="50" w:right="42"/>
              <w:rPr>
                <w:sz w:val="24"/>
              </w:rPr>
            </w:pPr>
            <w:r>
              <w:rPr>
                <w:sz w:val="24"/>
              </w:rPr>
              <w:t>8,39%</w:t>
            </w:r>
          </w:p>
        </w:tc>
        <w:tc>
          <w:tcPr>
            <w:tcW w:w="976" w:type="dxa"/>
          </w:tcPr>
          <w:p>
            <w:pPr>
              <w:pStyle w:val="TableParagraph"/>
              <w:spacing w:line="274" w:lineRule="exact"/>
              <w:ind w:left="92" w:right="89"/>
              <w:rPr>
                <w:sz w:val="24"/>
              </w:rPr>
            </w:pPr>
            <w:r>
              <w:rPr>
                <w:sz w:val="24"/>
              </w:rPr>
              <w:t>38,79</w:t>
            </w:r>
          </w:p>
        </w:tc>
        <w:tc>
          <w:tcPr>
            <w:tcW w:w="1111" w:type="dxa"/>
          </w:tcPr>
          <w:p>
            <w:pPr>
              <w:pStyle w:val="TableParagraph"/>
              <w:spacing w:line="274" w:lineRule="exact"/>
              <w:ind w:left="41" w:right="42"/>
              <w:rPr>
                <w:sz w:val="24"/>
              </w:rPr>
            </w:pPr>
            <w:r>
              <w:rPr>
                <w:sz w:val="24"/>
              </w:rPr>
              <w:t>0,0155</w:t>
            </w:r>
          </w:p>
        </w:tc>
        <w:tc>
          <w:tcPr>
            <w:tcW w:w="691" w:type="dxa"/>
          </w:tcPr>
          <w:p>
            <w:pPr>
              <w:pStyle w:val="TableParagraph"/>
              <w:spacing w:line="274" w:lineRule="exact"/>
              <w:ind w:left="108" w:right="103"/>
              <w:rPr>
                <w:sz w:val="24"/>
              </w:rPr>
            </w:pPr>
            <w:r>
              <w:rPr>
                <w:sz w:val="24"/>
              </w:rPr>
              <w:t>0,34</w:t>
            </w:r>
          </w:p>
        </w:tc>
        <w:tc>
          <w:tcPr>
            <w:tcW w:w="860" w:type="dxa"/>
          </w:tcPr>
          <w:p>
            <w:pPr>
              <w:pStyle w:val="TableParagraph"/>
              <w:spacing w:line="274" w:lineRule="exact"/>
              <w:ind w:left="39" w:right="34"/>
              <w:rPr>
                <w:sz w:val="24"/>
              </w:rPr>
            </w:pPr>
            <w:r>
              <w:rPr>
                <w:sz w:val="24"/>
              </w:rPr>
              <w:t>1,94</w:t>
            </w:r>
          </w:p>
        </w:tc>
        <w:tc>
          <w:tcPr>
            <w:tcW w:w="1105" w:type="dxa"/>
          </w:tcPr>
          <w:p>
            <w:pPr>
              <w:pStyle w:val="TableParagraph"/>
              <w:spacing w:line="254" w:lineRule="exact" w:before="41"/>
              <w:ind w:right="61"/>
              <w:jc w:val="right"/>
              <w:rPr>
                <w:sz w:val="24"/>
              </w:rPr>
            </w:pPr>
            <w:r>
              <w:rPr>
                <w:sz w:val="24"/>
              </w:rPr>
              <w:t>0,57</w:t>
            </w:r>
          </w:p>
        </w:tc>
      </w:tr>
      <w:tr>
        <w:trPr>
          <w:trHeight w:val="315" w:hRule="atLeast"/>
        </w:trPr>
        <w:tc>
          <w:tcPr>
            <w:tcW w:w="1060" w:type="dxa"/>
          </w:tcPr>
          <w:p>
            <w:pPr>
              <w:pStyle w:val="TableParagraph"/>
              <w:spacing w:line="254" w:lineRule="exact" w:before="41"/>
              <w:ind w:left="73" w:right="69"/>
              <w:rPr>
                <w:b/>
                <w:sz w:val="24"/>
              </w:rPr>
            </w:pPr>
            <w:r>
              <w:rPr>
                <w:b/>
                <w:sz w:val="24"/>
              </w:rPr>
              <w:t>WEGE3</w:t>
            </w:r>
          </w:p>
        </w:tc>
        <w:tc>
          <w:tcPr>
            <w:tcW w:w="1241" w:type="dxa"/>
          </w:tcPr>
          <w:p>
            <w:pPr>
              <w:pStyle w:val="TableParagraph"/>
              <w:spacing w:line="254" w:lineRule="exact" w:before="41"/>
              <w:ind w:left="265" w:right="255"/>
              <w:rPr>
                <w:sz w:val="24"/>
              </w:rPr>
            </w:pPr>
            <w:r>
              <w:rPr>
                <w:sz w:val="24"/>
              </w:rPr>
              <w:t>0,1762</w:t>
            </w:r>
          </w:p>
        </w:tc>
        <w:tc>
          <w:tcPr>
            <w:tcW w:w="1121" w:type="dxa"/>
          </w:tcPr>
          <w:p>
            <w:pPr>
              <w:pStyle w:val="TableParagraph"/>
              <w:spacing w:line="274" w:lineRule="exact"/>
              <w:ind w:left="50" w:right="42"/>
              <w:rPr>
                <w:sz w:val="24"/>
              </w:rPr>
            </w:pPr>
            <w:r>
              <w:rPr>
                <w:sz w:val="24"/>
              </w:rPr>
              <w:t>16,81%</w:t>
            </w:r>
          </w:p>
        </w:tc>
        <w:tc>
          <w:tcPr>
            <w:tcW w:w="976" w:type="dxa"/>
          </w:tcPr>
          <w:p>
            <w:pPr>
              <w:pStyle w:val="TableParagraph"/>
              <w:spacing w:line="274" w:lineRule="exact"/>
              <w:ind w:left="92" w:right="89"/>
              <w:rPr>
                <w:sz w:val="24"/>
              </w:rPr>
            </w:pPr>
            <w:r>
              <w:rPr>
                <w:sz w:val="24"/>
              </w:rPr>
              <w:t>35,2</w:t>
            </w:r>
          </w:p>
        </w:tc>
        <w:tc>
          <w:tcPr>
            <w:tcW w:w="1111" w:type="dxa"/>
          </w:tcPr>
          <w:p>
            <w:pPr>
              <w:pStyle w:val="TableParagraph"/>
              <w:spacing w:line="274" w:lineRule="exact"/>
              <w:ind w:left="41" w:right="42"/>
              <w:rPr>
                <w:sz w:val="24"/>
              </w:rPr>
            </w:pPr>
            <w:r>
              <w:rPr>
                <w:sz w:val="24"/>
              </w:rPr>
              <w:t>0,0149</w:t>
            </w:r>
          </w:p>
        </w:tc>
        <w:tc>
          <w:tcPr>
            <w:tcW w:w="691" w:type="dxa"/>
          </w:tcPr>
          <w:p>
            <w:pPr>
              <w:pStyle w:val="TableParagraph"/>
              <w:spacing w:line="274" w:lineRule="exact"/>
              <w:ind w:left="108" w:right="103"/>
              <w:rPr>
                <w:sz w:val="24"/>
              </w:rPr>
            </w:pPr>
            <w:r>
              <w:rPr>
                <w:sz w:val="24"/>
              </w:rPr>
              <w:t>0,11</w:t>
            </w:r>
          </w:p>
        </w:tc>
        <w:tc>
          <w:tcPr>
            <w:tcW w:w="860" w:type="dxa"/>
          </w:tcPr>
          <w:p>
            <w:pPr>
              <w:pStyle w:val="TableParagraph"/>
              <w:spacing w:line="274" w:lineRule="exact"/>
              <w:ind w:left="4"/>
              <w:rPr>
                <w:sz w:val="24"/>
              </w:rPr>
            </w:pPr>
            <w:r>
              <w:rPr>
                <w:sz w:val="24"/>
              </w:rPr>
              <w:t>2</w:t>
            </w:r>
          </w:p>
        </w:tc>
        <w:tc>
          <w:tcPr>
            <w:tcW w:w="1105" w:type="dxa"/>
          </w:tcPr>
          <w:p>
            <w:pPr>
              <w:pStyle w:val="TableParagraph"/>
              <w:spacing w:line="254" w:lineRule="exact" w:before="41"/>
              <w:ind w:right="61"/>
              <w:jc w:val="right"/>
              <w:rPr>
                <w:sz w:val="24"/>
              </w:rPr>
            </w:pPr>
            <w:r>
              <w:rPr>
                <w:sz w:val="24"/>
              </w:rPr>
              <w:t>0,36</w:t>
            </w:r>
          </w:p>
        </w:tc>
      </w:tr>
      <w:tr>
        <w:trPr>
          <w:trHeight w:val="315" w:hRule="atLeast"/>
        </w:trPr>
        <w:tc>
          <w:tcPr>
            <w:tcW w:w="1060" w:type="dxa"/>
          </w:tcPr>
          <w:p>
            <w:pPr>
              <w:pStyle w:val="TableParagraph"/>
              <w:spacing w:line="254" w:lineRule="exact" w:before="41"/>
              <w:ind w:left="73" w:right="64"/>
              <w:rPr>
                <w:b/>
                <w:sz w:val="24"/>
              </w:rPr>
            </w:pPr>
            <w:r>
              <w:rPr>
                <w:b/>
                <w:sz w:val="24"/>
              </w:rPr>
              <w:t>PETR3</w:t>
            </w:r>
          </w:p>
        </w:tc>
        <w:tc>
          <w:tcPr>
            <w:tcW w:w="1241" w:type="dxa"/>
          </w:tcPr>
          <w:p>
            <w:pPr>
              <w:pStyle w:val="TableParagraph"/>
              <w:spacing w:line="254" w:lineRule="exact" w:before="41"/>
              <w:ind w:left="265" w:right="255"/>
              <w:rPr>
                <w:sz w:val="24"/>
              </w:rPr>
            </w:pPr>
            <w:r>
              <w:rPr>
                <w:sz w:val="24"/>
              </w:rPr>
              <w:t>0,1042</w:t>
            </w:r>
          </w:p>
        </w:tc>
        <w:tc>
          <w:tcPr>
            <w:tcW w:w="1121" w:type="dxa"/>
          </w:tcPr>
          <w:p>
            <w:pPr>
              <w:pStyle w:val="TableParagraph"/>
              <w:spacing w:line="274" w:lineRule="exact"/>
              <w:ind w:left="50" w:right="42"/>
              <w:rPr>
                <w:sz w:val="24"/>
              </w:rPr>
            </w:pPr>
            <w:r>
              <w:rPr>
                <w:sz w:val="24"/>
              </w:rPr>
              <w:t>11,16%</w:t>
            </w:r>
          </w:p>
        </w:tc>
        <w:tc>
          <w:tcPr>
            <w:tcW w:w="976" w:type="dxa"/>
          </w:tcPr>
          <w:p>
            <w:pPr>
              <w:pStyle w:val="TableParagraph"/>
              <w:spacing w:line="274" w:lineRule="exact"/>
              <w:ind w:left="92" w:right="89"/>
              <w:rPr>
                <w:sz w:val="24"/>
              </w:rPr>
            </w:pPr>
            <w:r>
              <w:rPr>
                <w:sz w:val="24"/>
              </w:rPr>
              <w:t>12,47</w:t>
            </w:r>
          </w:p>
        </w:tc>
        <w:tc>
          <w:tcPr>
            <w:tcW w:w="1111" w:type="dxa"/>
          </w:tcPr>
          <w:p>
            <w:pPr>
              <w:pStyle w:val="TableParagraph"/>
              <w:spacing w:line="274" w:lineRule="exact"/>
              <w:ind w:left="41" w:right="42"/>
              <w:rPr>
                <w:sz w:val="24"/>
              </w:rPr>
            </w:pPr>
            <w:r>
              <w:rPr>
                <w:sz w:val="24"/>
              </w:rPr>
              <w:t>0,0149</w:t>
            </w:r>
          </w:p>
        </w:tc>
        <w:tc>
          <w:tcPr>
            <w:tcW w:w="691" w:type="dxa"/>
          </w:tcPr>
          <w:p>
            <w:pPr>
              <w:pStyle w:val="TableParagraph"/>
              <w:spacing w:line="274" w:lineRule="exact"/>
              <w:ind w:left="108" w:right="103"/>
              <w:rPr>
                <w:sz w:val="24"/>
              </w:rPr>
            </w:pPr>
            <w:r>
              <w:rPr>
                <w:sz w:val="24"/>
              </w:rPr>
              <w:t>0,10</w:t>
            </w:r>
          </w:p>
        </w:tc>
        <w:tc>
          <w:tcPr>
            <w:tcW w:w="860" w:type="dxa"/>
          </w:tcPr>
          <w:p>
            <w:pPr>
              <w:pStyle w:val="TableParagraph"/>
              <w:spacing w:line="274" w:lineRule="exact"/>
              <w:ind w:left="39" w:right="34"/>
              <w:rPr>
                <w:sz w:val="24"/>
              </w:rPr>
            </w:pPr>
            <w:r>
              <w:rPr>
                <w:sz w:val="24"/>
              </w:rPr>
              <w:t>1,31</w:t>
            </w:r>
          </w:p>
        </w:tc>
        <w:tc>
          <w:tcPr>
            <w:tcW w:w="1105" w:type="dxa"/>
          </w:tcPr>
          <w:p>
            <w:pPr>
              <w:pStyle w:val="TableParagraph"/>
              <w:spacing w:line="254" w:lineRule="exact" w:before="41"/>
              <w:ind w:right="61"/>
              <w:jc w:val="right"/>
              <w:rPr>
                <w:sz w:val="24"/>
              </w:rPr>
            </w:pPr>
            <w:r>
              <w:rPr>
                <w:sz w:val="24"/>
              </w:rPr>
              <w:t>1,28</w:t>
            </w:r>
          </w:p>
        </w:tc>
      </w:tr>
      <w:tr>
        <w:trPr>
          <w:trHeight w:val="315" w:hRule="atLeast"/>
        </w:trPr>
        <w:tc>
          <w:tcPr>
            <w:tcW w:w="1060" w:type="dxa"/>
          </w:tcPr>
          <w:p>
            <w:pPr>
              <w:pStyle w:val="TableParagraph"/>
              <w:spacing w:line="254" w:lineRule="exact" w:before="41"/>
              <w:ind w:left="73" w:right="64"/>
              <w:rPr>
                <w:b/>
                <w:sz w:val="24"/>
              </w:rPr>
            </w:pPr>
            <w:r>
              <w:rPr>
                <w:b/>
                <w:sz w:val="24"/>
              </w:rPr>
              <w:t>LREN3</w:t>
            </w:r>
          </w:p>
        </w:tc>
        <w:tc>
          <w:tcPr>
            <w:tcW w:w="1241" w:type="dxa"/>
          </w:tcPr>
          <w:p>
            <w:pPr>
              <w:pStyle w:val="TableParagraph"/>
              <w:spacing w:line="254" w:lineRule="exact" w:before="41"/>
              <w:ind w:left="265" w:right="255"/>
              <w:rPr>
                <w:sz w:val="24"/>
              </w:rPr>
            </w:pPr>
            <w:r>
              <w:rPr>
                <w:sz w:val="24"/>
              </w:rPr>
              <w:t>0,2506</w:t>
            </w:r>
          </w:p>
        </w:tc>
        <w:tc>
          <w:tcPr>
            <w:tcW w:w="1121" w:type="dxa"/>
          </w:tcPr>
          <w:p>
            <w:pPr>
              <w:pStyle w:val="TableParagraph"/>
              <w:spacing w:line="274" w:lineRule="exact"/>
              <w:ind w:left="50" w:right="42"/>
              <w:rPr>
                <w:sz w:val="24"/>
              </w:rPr>
            </w:pPr>
            <w:r>
              <w:rPr>
                <w:sz w:val="24"/>
              </w:rPr>
              <w:t>23,07%</w:t>
            </w:r>
          </w:p>
        </w:tc>
        <w:tc>
          <w:tcPr>
            <w:tcW w:w="976" w:type="dxa"/>
          </w:tcPr>
          <w:p>
            <w:pPr>
              <w:pStyle w:val="TableParagraph"/>
              <w:spacing w:line="274" w:lineRule="exact"/>
              <w:ind w:left="92" w:right="89"/>
              <w:rPr>
                <w:sz w:val="24"/>
              </w:rPr>
            </w:pPr>
            <w:r>
              <w:rPr>
                <w:sz w:val="24"/>
              </w:rPr>
              <w:t>39,09</w:t>
            </w:r>
          </w:p>
        </w:tc>
        <w:tc>
          <w:tcPr>
            <w:tcW w:w="1111" w:type="dxa"/>
          </w:tcPr>
          <w:p>
            <w:pPr>
              <w:pStyle w:val="TableParagraph"/>
              <w:spacing w:line="274" w:lineRule="exact"/>
              <w:ind w:left="41" w:right="42"/>
              <w:rPr>
                <w:sz w:val="24"/>
              </w:rPr>
            </w:pPr>
            <w:r>
              <w:rPr>
                <w:sz w:val="24"/>
              </w:rPr>
              <w:t>0,0107</w:t>
            </w:r>
          </w:p>
        </w:tc>
        <w:tc>
          <w:tcPr>
            <w:tcW w:w="691" w:type="dxa"/>
          </w:tcPr>
          <w:p>
            <w:pPr>
              <w:pStyle w:val="TableParagraph"/>
              <w:spacing w:line="274" w:lineRule="exact"/>
              <w:ind w:left="108" w:right="103"/>
              <w:rPr>
                <w:sz w:val="24"/>
              </w:rPr>
            </w:pPr>
            <w:r>
              <w:rPr>
                <w:sz w:val="24"/>
              </w:rPr>
              <w:t>0,12</w:t>
            </w:r>
          </w:p>
        </w:tc>
        <w:tc>
          <w:tcPr>
            <w:tcW w:w="860" w:type="dxa"/>
          </w:tcPr>
          <w:p>
            <w:pPr>
              <w:pStyle w:val="TableParagraph"/>
              <w:spacing w:line="274" w:lineRule="exact"/>
              <w:ind w:left="39" w:right="34"/>
              <w:rPr>
                <w:sz w:val="24"/>
              </w:rPr>
            </w:pPr>
            <w:r>
              <w:rPr>
                <w:sz w:val="24"/>
              </w:rPr>
              <w:t>1,39</w:t>
            </w:r>
          </w:p>
        </w:tc>
        <w:tc>
          <w:tcPr>
            <w:tcW w:w="1105" w:type="dxa"/>
          </w:tcPr>
          <w:p>
            <w:pPr>
              <w:pStyle w:val="TableParagraph"/>
              <w:spacing w:line="254" w:lineRule="exact" w:before="41"/>
              <w:ind w:right="61"/>
              <w:jc w:val="right"/>
              <w:rPr>
                <w:sz w:val="24"/>
              </w:rPr>
            </w:pPr>
            <w:r>
              <w:rPr>
                <w:sz w:val="24"/>
              </w:rPr>
              <w:t>0,44</w:t>
            </w:r>
          </w:p>
        </w:tc>
      </w:tr>
      <w:tr>
        <w:trPr>
          <w:trHeight w:val="315" w:hRule="atLeast"/>
        </w:trPr>
        <w:tc>
          <w:tcPr>
            <w:tcW w:w="1060" w:type="dxa"/>
          </w:tcPr>
          <w:p>
            <w:pPr>
              <w:pStyle w:val="TableParagraph"/>
              <w:spacing w:line="254" w:lineRule="exact" w:before="41"/>
              <w:ind w:left="73" w:right="64"/>
              <w:rPr>
                <w:b/>
                <w:sz w:val="24"/>
              </w:rPr>
            </w:pPr>
            <w:r>
              <w:rPr>
                <w:b/>
                <w:sz w:val="24"/>
              </w:rPr>
              <w:t>RENT3</w:t>
            </w:r>
          </w:p>
        </w:tc>
        <w:tc>
          <w:tcPr>
            <w:tcW w:w="1241" w:type="dxa"/>
          </w:tcPr>
          <w:p>
            <w:pPr>
              <w:pStyle w:val="TableParagraph"/>
              <w:spacing w:line="254" w:lineRule="exact" w:before="41"/>
              <w:ind w:left="265" w:right="255"/>
              <w:rPr>
                <w:sz w:val="24"/>
              </w:rPr>
            </w:pPr>
            <w:r>
              <w:rPr>
                <w:sz w:val="24"/>
              </w:rPr>
              <w:t>0,1441</w:t>
            </w:r>
          </w:p>
        </w:tc>
        <w:tc>
          <w:tcPr>
            <w:tcW w:w="1121" w:type="dxa"/>
          </w:tcPr>
          <w:p>
            <w:pPr>
              <w:pStyle w:val="TableParagraph"/>
              <w:spacing w:line="274" w:lineRule="exact"/>
              <w:ind w:left="50" w:right="42"/>
              <w:rPr>
                <w:sz w:val="24"/>
              </w:rPr>
            </w:pPr>
            <w:r>
              <w:rPr>
                <w:sz w:val="24"/>
              </w:rPr>
              <w:t>12,37%</w:t>
            </w:r>
          </w:p>
        </w:tc>
        <w:tc>
          <w:tcPr>
            <w:tcW w:w="976" w:type="dxa"/>
          </w:tcPr>
          <w:p>
            <w:pPr>
              <w:pStyle w:val="TableParagraph"/>
              <w:spacing w:line="274" w:lineRule="exact"/>
              <w:ind w:left="92" w:right="89"/>
              <w:rPr>
                <w:sz w:val="24"/>
              </w:rPr>
            </w:pPr>
            <w:r>
              <w:rPr>
                <w:sz w:val="24"/>
              </w:rPr>
              <w:t>44,65</w:t>
            </w:r>
          </w:p>
        </w:tc>
        <w:tc>
          <w:tcPr>
            <w:tcW w:w="1111" w:type="dxa"/>
          </w:tcPr>
          <w:p>
            <w:pPr>
              <w:pStyle w:val="TableParagraph"/>
              <w:spacing w:line="274" w:lineRule="exact"/>
              <w:ind w:left="41" w:right="42"/>
              <w:rPr>
                <w:sz w:val="24"/>
              </w:rPr>
            </w:pPr>
            <w:r>
              <w:rPr>
                <w:sz w:val="24"/>
              </w:rPr>
              <w:t>0,0096</w:t>
            </w:r>
          </w:p>
        </w:tc>
        <w:tc>
          <w:tcPr>
            <w:tcW w:w="691" w:type="dxa"/>
          </w:tcPr>
          <w:p>
            <w:pPr>
              <w:pStyle w:val="TableParagraph"/>
              <w:spacing w:line="274" w:lineRule="exact"/>
              <w:ind w:left="108" w:right="103"/>
              <w:rPr>
                <w:sz w:val="24"/>
              </w:rPr>
            </w:pPr>
            <w:r>
              <w:rPr>
                <w:sz w:val="24"/>
              </w:rPr>
              <w:t>0,08</w:t>
            </w:r>
          </w:p>
        </w:tc>
        <w:tc>
          <w:tcPr>
            <w:tcW w:w="860" w:type="dxa"/>
          </w:tcPr>
          <w:p>
            <w:pPr>
              <w:pStyle w:val="TableParagraph"/>
              <w:spacing w:line="274" w:lineRule="exact"/>
              <w:ind w:left="39" w:right="34"/>
              <w:rPr>
                <w:sz w:val="24"/>
              </w:rPr>
            </w:pPr>
            <w:r>
              <w:rPr>
                <w:sz w:val="24"/>
              </w:rPr>
              <w:t>1,16</w:t>
            </w:r>
          </w:p>
        </w:tc>
        <w:tc>
          <w:tcPr>
            <w:tcW w:w="1105" w:type="dxa"/>
          </w:tcPr>
          <w:p>
            <w:pPr>
              <w:pStyle w:val="TableParagraph"/>
              <w:spacing w:line="254" w:lineRule="exact" w:before="41"/>
              <w:ind w:right="61"/>
              <w:jc w:val="right"/>
              <w:rPr>
                <w:sz w:val="24"/>
              </w:rPr>
            </w:pPr>
            <w:r>
              <w:rPr>
                <w:sz w:val="24"/>
              </w:rPr>
              <w:t>1,33</w:t>
            </w:r>
          </w:p>
        </w:tc>
      </w:tr>
      <w:tr>
        <w:trPr>
          <w:trHeight w:val="315" w:hRule="atLeast"/>
        </w:trPr>
        <w:tc>
          <w:tcPr>
            <w:tcW w:w="1060" w:type="dxa"/>
          </w:tcPr>
          <w:p>
            <w:pPr>
              <w:pStyle w:val="TableParagraph"/>
              <w:spacing w:line="254" w:lineRule="exact" w:before="41"/>
              <w:ind w:left="73" w:right="68"/>
              <w:rPr>
                <w:b/>
                <w:sz w:val="24"/>
              </w:rPr>
            </w:pPr>
            <w:r>
              <w:rPr>
                <w:b/>
                <w:sz w:val="24"/>
              </w:rPr>
              <w:t>EQTL3</w:t>
            </w:r>
          </w:p>
        </w:tc>
        <w:tc>
          <w:tcPr>
            <w:tcW w:w="1241" w:type="dxa"/>
          </w:tcPr>
          <w:p>
            <w:pPr>
              <w:pStyle w:val="TableParagraph"/>
              <w:spacing w:line="254" w:lineRule="exact" w:before="41"/>
              <w:ind w:left="265" w:right="255"/>
              <w:rPr>
                <w:sz w:val="24"/>
              </w:rPr>
            </w:pPr>
            <w:r>
              <w:rPr>
                <w:sz w:val="24"/>
              </w:rPr>
              <w:t>0,2115</w:t>
            </w:r>
          </w:p>
        </w:tc>
        <w:tc>
          <w:tcPr>
            <w:tcW w:w="1121" w:type="dxa"/>
          </w:tcPr>
          <w:p>
            <w:pPr>
              <w:pStyle w:val="TableParagraph"/>
              <w:spacing w:line="274" w:lineRule="exact"/>
              <w:ind w:left="50" w:right="42"/>
              <w:rPr>
                <w:sz w:val="24"/>
              </w:rPr>
            </w:pPr>
            <w:r>
              <w:rPr>
                <w:sz w:val="24"/>
              </w:rPr>
              <w:t>12,43%</w:t>
            </w:r>
          </w:p>
        </w:tc>
        <w:tc>
          <w:tcPr>
            <w:tcW w:w="976" w:type="dxa"/>
          </w:tcPr>
          <w:p>
            <w:pPr>
              <w:pStyle w:val="TableParagraph"/>
              <w:spacing w:line="274" w:lineRule="exact"/>
              <w:ind w:left="92" w:right="89"/>
              <w:rPr>
                <w:sz w:val="24"/>
              </w:rPr>
            </w:pPr>
            <w:r>
              <w:rPr>
                <w:sz w:val="24"/>
              </w:rPr>
              <w:t>16,03</w:t>
            </w:r>
          </w:p>
        </w:tc>
        <w:tc>
          <w:tcPr>
            <w:tcW w:w="1111" w:type="dxa"/>
          </w:tcPr>
          <w:p>
            <w:pPr>
              <w:pStyle w:val="TableParagraph"/>
              <w:spacing w:line="274" w:lineRule="exact"/>
              <w:ind w:left="41" w:right="42"/>
              <w:rPr>
                <w:sz w:val="24"/>
              </w:rPr>
            </w:pPr>
            <w:r>
              <w:rPr>
                <w:sz w:val="24"/>
              </w:rPr>
              <w:t>0,0093</w:t>
            </w:r>
          </w:p>
        </w:tc>
        <w:tc>
          <w:tcPr>
            <w:tcW w:w="691" w:type="dxa"/>
          </w:tcPr>
          <w:p>
            <w:pPr>
              <w:pStyle w:val="TableParagraph"/>
              <w:spacing w:line="274" w:lineRule="exact"/>
              <w:ind w:left="108" w:right="103"/>
              <w:rPr>
                <w:sz w:val="24"/>
              </w:rPr>
            </w:pPr>
            <w:r>
              <w:rPr>
                <w:sz w:val="24"/>
              </w:rPr>
              <w:t>0,11</w:t>
            </w:r>
          </w:p>
        </w:tc>
        <w:tc>
          <w:tcPr>
            <w:tcW w:w="860" w:type="dxa"/>
          </w:tcPr>
          <w:p>
            <w:pPr>
              <w:pStyle w:val="TableParagraph"/>
              <w:spacing w:line="274" w:lineRule="exact"/>
              <w:ind w:left="39" w:right="34"/>
              <w:rPr>
                <w:sz w:val="24"/>
              </w:rPr>
            </w:pPr>
            <w:r>
              <w:rPr>
                <w:sz w:val="24"/>
              </w:rPr>
              <w:t>1,64</w:t>
            </w:r>
          </w:p>
        </w:tc>
        <w:tc>
          <w:tcPr>
            <w:tcW w:w="1105" w:type="dxa"/>
          </w:tcPr>
          <w:p>
            <w:pPr>
              <w:pStyle w:val="TableParagraph"/>
              <w:spacing w:line="254" w:lineRule="exact" w:before="41"/>
              <w:ind w:right="61"/>
              <w:jc w:val="right"/>
              <w:rPr>
                <w:sz w:val="24"/>
              </w:rPr>
            </w:pPr>
            <w:r>
              <w:rPr>
                <w:sz w:val="24"/>
              </w:rPr>
              <w:t>2,76</w:t>
            </w:r>
          </w:p>
        </w:tc>
      </w:tr>
      <w:tr>
        <w:trPr>
          <w:trHeight w:val="315" w:hRule="atLeast"/>
        </w:trPr>
        <w:tc>
          <w:tcPr>
            <w:tcW w:w="1060" w:type="dxa"/>
          </w:tcPr>
          <w:p>
            <w:pPr>
              <w:pStyle w:val="TableParagraph"/>
              <w:spacing w:line="254" w:lineRule="exact" w:before="41"/>
              <w:ind w:left="73" w:right="59"/>
              <w:rPr>
                <w:b/>
                <w:sz w:val="24"/>
              </w:rPr>
            </w:pPr>
            <w:r>
              <w:rPr>
                <w:b/>
                <w:sz w:val="24"/>
              </w:rPr>
              <w:t>CVCB3</w:t>
            </w:r>
          </w:p>
        </w:tc>
        <w:tc>
          <w:tcPr>
            <w:tcW w:w="1241" w:type="dxa"/>
          </w:tcPr>
          <w:p>
            <w:pPr>
              <w:pStyle w:val="TableParagraph"/>
              <w:spacing w:line="254" w:lineRule="exact" w:before="41"/>
              <w:ind w:left="265" w:right="255"/>
              <w:rPr>
                <w:sz w:val="24"/>
              </w:rPr>
            </w:pPr>
            <w:r>
              <w:rPr>
                <w:sz w:val="24"/>
              </w:rPr>
              <w:t>0,1872</w:t>
            </w:r>
          </w:p>
        </w:tc>
        <w:tc>
          <w:tcPr>
            <w:tcW w:w="1121" w:type="dxa"/>
          </w:tcPr>
          <w:p>
            <w:pPr>
              <w:pStyle w:val="TableParagraph"/>
              <w:spacing w:line="274" w:lineRule="exact"/>
              <w:ind w:left="50" w:right="42"/>
              <w:rPr>
                <w:sz w:val="24"/>
              </w:rPr>
            </w:pPr>
            <w:r>
              <w:rPr>
                <w:sz w:val="24"/>
              </w:rPr>
              <w:t>11,68%</w:t>
            </w:r>
          </w:p>
        </w:tc>
        <w:tc>
          <w:tcPr>
            <w:tcW w:w="976" w:type="dxa"/>
          </w:tcPr>
          <w:p>
            <w:pPr>
              <w:pStyle w:val="TableParagraph"/>
              <w:spacing w:line="274" w:lineRule="exact"/>
              <w:ind w:left="92" w:right="89"/>
              <w:rPr>
                <w:sz w:val="24"/>
              </w:rPr>
            </w:pPr>
            <w:r>
              <w:rPr>
                <w:sz w:val="24"/>
              </w:rPr>
              <w:t>32,89</w:t>
            </w:r>
          </w:p>
        </w:tc>
        <w:tc>
          <w:tcPr>
            <w:tcW w:w="1111" w:type="dxa"/>
          </w:tcPr>
          <w:p>
            <w:pPr>
              <w:pStyle w:val="TableParagraph"/>
              <w:spacing w:line="274" w:lineRule="exact"/>
              <w:ind w:left="41" w:right="42"/>
              <w:rPr>
                <w:sz w:val="24"/>
              </w:rPr>
            </w:pPr>
            <w:r>
              <w:rPr>
                <w:sz w:val="24"/>
              </w:rPr>
              <w:t>0,0081</w:t>
            </w:r>
          </w:p>
        </w:tc>
        <w:tc>
          <w:tcPr>
            <w:tcW w:w="691" w:type="dxa"/>
          </w:tcPr>
          <w:p>
            <w:pPr>
              <w:pStyle w:val="TableParagraph"/>
              <w:spacing w:line="274" w:lineRule="exact"/>
              <w:ind w:left="108" w:right="103"/>
              <w:rPr>
                <w:sz w:val="24"/>
              </w:rPr>
            </w:pPr>
            <w:r>
              <w:rPr>
                <w:sz w:val="24"/>
              </w:rPr>
              <w:t>0,12</w:t>
            </w:r>
          </w:p>
        </w:tc>
        <w:tc>
          <w:tcPr>
            <w:tcW w:w="860" w:type="dxa"/>
          </w:tcPr>
          <w:p>
            <w:pPr>
              <w:pStyle w:val="TableParagraph"/>
              <w:spacing w:line="274" w:lineRule="exact"/>
              <w:ind w:left="39" w:right="34"/>
              <w:rPr>
                <w:sz w:val="24"/>
              </w:rPr>
            </w:pPr>
            <w:r>
              <w:rPr>
                <w:sz w:val="24"/>
              </w:rPr>
              <w:t>1,44</w:t>
            </w:r>
          </w:p>
        </w:tc>
        <w:tc>
          <w:tcPr>
            <w:tcW w:w="1105" w:type="dxa"/>
          </w:tcPr>
          <w:p>
            <w:pPr>
              <w:pStyle w:val="TableParagraph"/>
              <w:spacing w:line="254" w:lineRule="exact" w:before="41"/>
              <w:ind w:right="61"/>
              <w:jc w:val="right"/>
              <w:rPr>
                <w:sz w:val="24"/>
              </w:rPr>
            </w:pPr>
            <w:r>
              <w:rPr>
                <w:sz w:val="24"/>
              </w:rPr>
              <w:t>1,31</w:t>
            </w:r>
          </w:p>
        </w:tc>
      </w:tr>
      <w:tr>
        <w:trPr>
          <w:trHeight w:val="315" w:hRule="atLeast"/>
        </w:trPr>
        <w:tc>
          <w:tcPr>
            <w:tcW w:w="1060" w:type="dxa"/>
          </w:tcPr>
          <w:p>
            <w:pPr>
              <w:pStyle w:val="TableParagraph"/>
              <w:spacing w:line="254" w:lineRule="exact" w:before="41"/>
              <w:ind w:left="73" w:right="59"/>
              <w:rPr>
                <w:b/>
                <w:sz w:val="24"/>
              </w:rPr>
            </w:pPr>
            <w:r>
              <w:rPr>
                <w:b/>
                <w:sz w:val="24"/>
              </w:rPr>
              <w:t>RADL3</w:t>
            </w:r>
          </w:p>
        </w:tc>
        <w:tc>
          <w:tcPr>
            <w:tcW w:w="1241" w:type="dxa"/>
          </w:tcPr>
          <w:p>
            <w:pPr>
              <w:pStyle w:val="TableParagraph"/>
              <w:spacing w:line="254" w:lineRule="exact" w:before="41"/>
              <w:ind w:left="265" w:right="255"/>
              <w:rPr>
                <w:sz w:val="24"/>
              </w:rPr>
            </w:pPr>
            <w:r>
              <w:rPr>
                <w:sz w:val="24"/>
              </w:rPr>
              <w:t>0,1329</w:t>
            </w:r>
          </w:p>
        </w:tc>
        <w:tc>
          <w:tcPr>
            <w:tcW w:w="1121" w:type="dxa"/>
          </w:tcPr>
          <w:p>
            <w:pPr>
              <w:pStyle w:val="TableParagraph"/>
              <w:spacing w:line="274" w:lineRule="exact"/>
              <w:ind w:left="50" w:right="42"/>
              <w:rPr>
                <w:sz w:val="24"/>
              </w:rPr>
            </w:pPr>
            <w:r>
              <w:rPr>
                <w:sz w:val="24"/>
              </w:rPr>
              <w:t>8,89%</w:t>
            </w:r>
          </w:p>
        </w:tc>
        <w:tc>
          <w:tcPr>
            <w:tcW w:w="976" w:type="dxa"/>
          </w:tcPr>
          <w:p>
            <w:pPr>
              <w:pStyle w:val="TableParagraph"/>
              <w:spacing w:line="274" w:lineRule="exact"/>
              <w:ind w:left="92" w:right="89"/>
              <w:rPr>
                <w:sz w:val="24"/>
              </w:rPr>
            </w:pPr>
            <w:r>
              <w:rPr>
                <w:sz w:val="24"/>
              </w:rPr>
              <w:t>65,14</w:t>
            </w:r>
          </w:p>
        </w:tc>
        <w:tc>
          <w:tcPr>
            <w:tcW w:w="1111" w:type="dxa"/>
          </w:tcPr>
          <w:p>
            <w:pPr>
              <w:pStyle w:val="TableParagraph"/>
              <w:spacing w:line="274" w:lineRule="exact"/>
              <w:ind w:left="41" w:right="42"/>
              <w:rPr>
                <w:sz w:val="24"/>
              </w:rPr>
            </w:pPr>
            <w:r>
              <w:rPr>
                <w:sz w:val="24"/>
              </w:rPr>
              <w:t>0,0071</w:t>
            </w:r>
          </w:p>
        </w:tc>
        <w:tc>
          <w:tcPr>
            <w:tcW w:w="691" w:type="dxa"/>
          </w:tcPr>
          <w:p>
            <w:pPr>
              <w:pStyle w:val="TableParagraph"/>
              <w:spacing w:line="274" w:lineRule="exact"/>
              <w:ind w:left="108" w:right="103"/>
              <w:rPr>
                <w:sz w:val="24"/>
              </w:rPr>
            </w:pPr>
            <w:r>
              <w:rPr>
                <w:sz w:val="24"/>
              </w:rPr>
              <w:t>0,03</w:t>
            </w:r>
          </w:p>
        </w:tc>
        <w:tc>
          <w:tcPr>
            <w:tcW w:w="860" w:type="dxa"/>
          </w:tcPr>
          <w:p>
            <w:pPr>
              <w:pStyle w:val="TableParagraph"/>
              <w:spacing w:line="274" w:lineRule="exact"/>
              <w:ind w:left="39" w:right="34"/>
              <w:rPr>
                <w:sz w:val="24"/>
              </w:rPr>
            </w:pPr>
            <w:r>
              <w:rPr>
                <w:sz w:val="24"/>
              </w:rPr>
              <w:t>1,35</w:t>
            </w:r>
          </w:p>
        </w:tc>
        <w:tc>
          <w:tcPr>
            <w:tcW w:w="1105" w:type="dxa"/>
          </w:tcPr>
          <w:p>
            <w:pPr>
              <w:pStyle w:val="TableParagraph"/>
              <w:spacing w:line="254" w:lineRule="exact" w:before="41"/>
              <w:ind w:right="61"/>
              <w:jc w:val="right"/>
              <w:rPr>
                <w:sz w:val="24"/>
              </w:rPr>
            </w:pPr>
            <w:r>
              <w:rPr>
                <w:sz w:val="24"/>
              </w:rPr>
              <w:t>0,28</w:t>
            </w:r>
          </w:p>
        </w:tc>
      </w:tr>
      <w:tr>
        <w:trPr>
          <w:trHeight w:val="315" w:hRule="atLeast"/>
        </w:trPr>
        <w:tc>
          <w:tcPr>
            <w:tcW w:w="1060" w:type="dxa"/>
          </w:tcPr>
          <w:p>
            <w:pPr>
              <w:pStyle w:val="TableParagraph"/>
              <w:spacing w:line="254" w:lineRule="exact" w:before="41"/>
              <w:ind w:left="73" w:right="59"/>
              <w:rPr>
                <w:b/>
                <w:sz w:val="24"/>
              </w:rPr>
            </w:pPr>
            <w:r>
              <w:rPr>
                <w:b/>
                <w:sz w:val="24"/>
              </w:rPr>
              <w:t>NATU3</w:t>
            </w:r>
          </w:p>
        </w:tc>
        <w:tc>
          <w:tcPr>
            <w:tcW w:w="1241" w:type="dxa"/>
          </w:tcPr>
          <w:p>
            <w:pPr>
              <w:pStyle w:val="TableParagraph"/>
              <w:spacing w:line="254" w:lineRule="exact" w:before="41"/>
              <w:ind w:left="265" w:right="255"/>
              <w:rPr>
                <w:sz w:val="24"/>
              </w:rPr>
            </w:pPr>
            <w:r>
              <w:rPr>
                <w:sz w:val="24"/>
              </w:rPr>
              <w:t>0,2081</w:t>
            </w:r>
          </w:p>
        </w:tc>
        <w:tc>
          <w:tcPr>
            <w:tcW w:w="1121" w:type="dxa"/>
          </w:tcPr>
          <w:p>
            <w:pPr>
              <w:pStyle w:val="TableParagraph"/>
              <w:spacing w:line="274" w:lineRule="exact"/>
              <w:ind w:left="50" w:right="42"/>
              <w:rPr>
                <w:sz w:val="24"/>
              </w:rPr>
            </w:pPr>
            <w:r>
              <w:rPr>
                <w:sz w:val="24"/>
              </w:rPr>
              <w:t>12,57%</w:t>
            </w:r>
          </w:p>
        </w:tc>
        <w:tc>
          <w:tcPr>
            <w:tcW w:w="976" w:type="dxa"/>
          </w:tcPr>
          <w:p>
            <w:pPr>
              <w:pStyle w:val="TableParagraph"/>
              <w:spacing w:line="274" w:lineRule="exact"/>
              <w:ind w:left="92" w:right="89"/>
              <w:rPr>
                <w:sz w:val="24"/>
              </w:rPr>
            </w:pPr>
            <w:r>
              <w:rPr>
                <w:sz w:val="24"/>
              </w:rPr>
              <w:t>56,31</w:t>
            </w:r>
          </w:p>
        </w:tc>
        <w:tc>
          <w:tcPr>
            <w:tcW w:w="1111" w:type="dxa"/>
          </w:tcPr>
          <w:p>
            <w:pPr>
              <w:pStyle w:val="TableParagraph"/>
              <w:spacing w:line="274" w:lineRule="exact"/>
              <w:ind w:left="41" w:right="42"/>
              <w:rPr>
                <w:sz w:val="24"/>
              </w:rPr>
            </w:pPr>
            <w:r>
              <w:rPr>
                <w:sz w:val="24"/>
              </w:rPr>
              <w:t>0,0053</w:t>
            </w:r>
          </w:p>
        </w:tc>
        <w:tc>
          <w:tcPr>
            <w:tcW w:w="691" w:type="dxa"/>
          </w:tcPr>
          <w:p>
            <w:pPr>
              <w:pStyle w:val="TableParagraph"/>
              <w:spacing w:line="274" w:lineRule="exact"/>
              <w:ind w:left="108" w:right="103"/>
              <w:rPr>
                <w:sz w:val="24"/>
              </w:rPr>
            </w:pPr>
            <w:r>
              <w:rPr>
                <w:sz w:val="24"/>
              </w:rPr>
              <w:t>0,04</w:t>
            </w:r>
          </w:p>
        </w:tc>
        <w:tc>
          <w:tcPr>
            <w:tcW w:w="860" w:type="dxa"/>
          </w:tcPr>
          <w:p>
            <w:pPr>
              <w:pStyle w:val="TableParagraph"/>
              <w:spacing w:line="274" w:lineRule="exact"/>
              <w:ind w:left="39" w:right="34"/>
              <w:rPr>
                <w:sz w:val="24"/>
              </w:rPr>
            </w:pPr>
            <w:r>
              <w:rPr>
                <w:sz w:val="24"/>
              </w:rPr>
              <w:t>1,36</w:t>
            </w:r>
          </w:p>
        </w:tc>
        <w:tc>
          <w:tcPr>
            <w:tcW w:w="1105" w:type="dxa"/>
          </w:tcPr>
          <w:p>
            <w:pPr>
              <w:pStyle w:val="TableParagraph"/>
              <w:spacing w:line="254" w:lineRule="exact" w:before="41"/>
              <w:ind w:right="61"/>
              <w:jc w:val="right"/>
              <w:rPr>
                <w:sz w:val="24"/>
              </w:rPr>
            </w:pPr>
            <w:r>
              <w:rPr>
                <w:sz w:val="24"/>
              </w:rPr>
              <w:t>2,82</w:t>
            </w:r>
          </w:p>
        </w:tc>
      </w:tr>
      <w:tr>
        <w:trPr>
          <w:trHeight w:val="315" w:hRule="atLeast"/>
        </w:trPr>
        <w:tc>
          <w:tcPr>
            <w:tcW w:w="1060" w:type="dxa"/>
          </w:tcPr>
          <w:p>
            <w:pPr>
              <w:pStyle w:val="TableParagraph"/>
              <w:spacing w:line="254" w:lineRule="exact" w:before="41"/>
              <w:ind w:left="73" w:right="64"/>
              <w:rPr>
                <w:b/>
                <w:sz w:val="24"/>
              </w:rPr>
            </w:pPr>
            <w:r>
              <w:rPr>
                <w:b/>
                <w:sz w:val="24"/>
              </w:rPr>
              <w:t>LAME4</w:t>
            </w:r>
          </w:p>
        </w:tc>
        <w:tc>
          <w:tcPr>
            <w:tcW w:w="1241" w:type="dxa"/>
          </w:tcPr>
          <w:p>
            <w:pPr>
              <w:pStyle w:val="TableParagraph"/>
              <w:spacing w:line="254" w:lineRule="exact" w:before="41"/>
              <w:ind w:left="265" w:right="255"/>
              <w:rPr>
                <w:sz w:val="24"/>
              </w:rPr>
            </w:pPr>
            <w:r>
              <w:rPr>
                <w:sz w:val="24"/>
              </w:rPr>
              <w:t>0,0822</w:t>
            </w:r>
          </w:p>
        </w:tc>
        <w:tc>
          <w:tcPr>
            <w:tcW w:w="1121" w:type="dxa"/>
          </w:tcPr>
          <w:p>
            <w:pPr>
              <w:pStyle w:val="TableParagraph"/>
              <w:spacing w:line="274" w:lineRule="exact"/>
              <w:ind w:left="50" w:right="42"/>
              <w:rPr>
                <w:sz w:val="24"/>
              </w:rPr>
            </w:pPr>
            <w:r>
              <w:rPr>
                <w:sz w:val="24"/>
              </w:rPr>
              <w:t>11,85%</w:t>
            </w:r>
          </w:p>
        </w:tc>
        <w:tc>
          <w:tcPr>
            <w:tcW w:w="976" w:type="dxa"/>
          </w:tcPr>
          <w:p>
            <w:pPr>
              <w:pStyle w:val="TableParagraph"/>
              <w:spacing w:line="274" w:lineRule="exact"/>
              <w:ind w:left="92" w:right="89"/>
              <w:rPr>
                <w:sz w:val="24"/>
              </w:rPr>
            </w:pPr>
            <w:r>
              <w:rPr>
                <w:sz w:val="24"/>
              </w:rPr>
              <w:t>80,19</w:t>
            </w:r>
          </w:p>
        </w:tc>
        <w:tc>
          <w:tcPr>
            <w:tcW w:w="1111" w:type="dxa"/>
          </w:tcPr>
          <w:p>
            <w:pPr>
              <w:pStyle w:val="TableParagraph"/>
              <w:spacing w:line="274" w:lineRule="exact"/>
              <w:ind w:left="41" w:right="42"/>
              <w:rPr>
                <w:sz w:val="24"/>
              </w:rPr>
            </w:pPr>
            <w:r>
              <w:rPr>
                <w:sz w:val="24"/>
              </w:rPr>
              <w:t>0,0038</w:t>
            </w:r>
          </w:p>
        </w:tc>
        <w:tc>
          <w:tcPr>
            <w:tcW w:w="691" w:type="dxa"/>
          </w:tcPr>
          <w:p>
            <w:pPr>
              <w:pStyle w:val="TableParagraph"/>
              <w:spacing w:line="274" w:lineRule="exact"/>
              <w:ind w:left="108" w:right="103"/>
              <w:rPr>
                <w:sz w:val="24"/>
              </w:rPr>
            </w:pPr>
            <w:r>
              <w:rPr>
                <w:sz w:val="24"/>
              </w:rPr>
              <w:t>0,01</w:t>
            </w:r>
          </w:p>
        </w:tc>
        <w:tc>
          <w:tcPr>
            <w:tcW w:w="860" w:type="dxa"/>
          </w:tcPr>
          <w:p>
            <w:pPr>
              <w:pStyle w:val="TableParagraph"/>
              <w:spacing w:line="274" w:lineRule="exact"/>
              <w:ind w:left="39" w:right="34"/>
              <w:rPr>
                <w:sz w:val="24"/>
              </w:rPr>
            </w:pPr>
            <w:r>
              <w:rPr>
                <w:sz w:val="24"/>
              </w:rPr>
              <w:t>2,27</w:t>
            </w:r>
          </w:p>
        </w:tc>
        <w:tc>
          <w:tcPr>
            <w:tcW w:w="1105" w:type="dxa"/>
          </w:tcPr>
          <w:p>
            <w:pPr>
              <w:pStyle w:val="TableParagraph"/>
              <w:spacing w:line="254" w:lineRule="exact" w:before="41"/>
              <w:ind w:right="61"/>
              <w:jc w:val="right"/>
              <w:rPr>
                <w:sz w:val="24"/>
              </w:rPr>
            </w:pPr>
            <w:r>
              <w:rPr>
                <w:sz w:val="24"/>
              </w:rPr>
              <w:t>4,14</w:t>
            </w:r>
          </w:p>
        </w:tc>
      </w:tr>
      <w:tr>
        <w:trPr>
          <w:trHeight w:val="315" w:hRule="atLeast"/>
        </w:trPr>
        <w:tc>
          <w:tcPr>
            <w:tcW w:w="1060" w:type="dxa"/>
          </w:tcPr>
          <w:p>
            <w:pPr>
              <w:pStyle w:val="TableParagraph"/>
              <w:spacing w:line="254" w:lineRule="exact" w:before="41"/>
              <w:ind w:left="73" w:right="69"/>
              <w:rPr>
                <w:b/>
                <w:sz w:val="24"/>
              </w:rPr>
            </w:pPr>
            <w:r>
              <w:rPr>
                <w:b/>
                <w:sz w:val="24"/>
              </w:rPr>
              <w:t>MGLU3</w:t>
            </w:r>
          </w:p>
        </w:tc>
        <w:tc>
          <w:tcPr>
            <w:tcW w:w="1241" w:type="dxa"/>
          </w:tcPr>
          <w:p>
            <w:pPr>
              <w:pStyle w:val="TableParagraph"/>
              <w:spacing w:line="254" w:lineRule="exact" w:before="41"/>
              <w:ind w:left="265" w:right="255"/>
              <w:rPr>
                <w:sz w:val="24"/>
              </w:rPr>
            </w:pPr>
            <w:r>
              <w:rPr>
                <w:sz w:val="24"/>
              </w:rPr>
              <w:t>0,2661</w:t>
            </w:r>
          </w:p>
        </w:tc>
        <w:tc>
          <w:tcPr>
            <w:tcW w:w="1121" w:type="dxa"/>
          </w:tcPr>
          <w:p>
            <w:pPr>
              <w:pStyle w:val="TableParagraph"/>
              <w:spacing w:line="274" w:lineRule="exact"/>
              <w:ind w:left="50" w:right="42"/>
              <w:rPr>
                <w:sz w:val="24"/>
              </w:rPr>
            </w:pPr>
            <w:r>
              <w:rPr>
                <w:sz w:val="24"/>
              </w:rPr>
              <w:t>12,09%</w:t>
            </w:r>
          </w:p>
        </w:tc>
        <w:tc>
          <w:tcPr>
            <w:tcW w:w="976" w:type="dxa"/>
          </w:tcPr>
          <w:p>
            <w:pPr>
              <w:pStyle w:val="TableParagraph"/>
              <w:spacing w:line="274" w:lineRule="exact"/>
              <w:ind w:left="92" w:right="89"/>
              <w:rPr>
                <w:sz w:val="24"/>
              </w:rPr>
            </w:pPr>
            <w:r>
              <w:rPr>
                <w:sz w:val="24"/>
              </w:rPr>
              <w:t>65,95</w:t>
            </w:r>
          </w:p>
        </w:tc>
        <w:tc>
          <w:tcPr>
            <w:tcW w:w="1111" w:type="dxa"/>
          </w:tcPr>
          <w:p>
            <w:pPr>
              <w:pStyle w:val="TableParagraph"/>
              <w:spacing w:line="274" w:lineRule="exact"/>
              <w:ind w:left="41" w:right="42"/>
              <w:rPr>
                <w:sz w:val="24"/>
              </w:rPr>
            </w:pPr>
            <w:r>
              <w:rPr>
                <w:sz w:val="24"/>
              </w:rPr>
              <w:t>0,0034</w:t>
            </w:r>
          </w:p>
        </w:tc>
        <w:tc>
          <w:tcPr>
            <w:tcW w:w="691" w:type="dxa"/>
          </w:tcPr>
          <w:p>
            <w:pPr>
              <w:pStyle w:val="TableParagraph"/>
              <w:spacing w:line="274" w:lineRule="exact"/>
              <w:ind w:left="108" w:right="103"/>
              <w:rPr>
                <w:sz w:val="24"/>
              </w:rPr>
            </w:pPr>
            <w:r>
              <w:rPr>
                <w:sz w:val="24"/>
              </w:rPr>
              <w:t>0,05</w:t>
            </w:r>
          </w:p>
        </w:tc>
        <w:tc>
          <w:tcPr>
            <w:tcW w:w="860" w:type="dxa"/>
          </w:tcPr>
          <w:p>
            <w:pPr>
              <w:pStyle w:val="TableParagraph"/>
              <w:spacing w:line="274" w:lineRule="exact"/>
              <w:ind w:left="39" w:right="34"/>
              <w:rPr>
                <w:sz w:val="24"/>
              </w:rPr>
            </w:pPr>
            <w:r>
              <w:rPr>
                <w:sz w:val="24"/>
              </w:rPr>
              <w:t>1,21</w:t>
            </w:r>
          </w:p>
        </w:tc>
        <w:tc>
          <w:tcPr>
            <w:tcW w:w="1105" w:type="dxa"/>
          </w:tcPr>
          <w:p>
            <w:pPr>
              <w:pStyle w:val="TableParagraph"/>
              <w:spacing w:line="254" w:lineRule="exact" w:before="41"/>
              <w:ind w:right="61"/>
              <w:jc w:val="right"/>
              <w:rPr>
                <w:sz w:val="24"/>
              </w:rPr>
            </w:pPr>
            <w:r>
              <w:rPr>
                <w:sz w:val="24"/>
              </w:rPr>
              <w:t>0,37</w:t>
            </w:r>
          </w:p>
        </w:tc>
      </w:tr>
      <w:tr>
        <w:trPr>
          <w:trHeight w:val="315" w:hRule="atLeast"/>
        </w:trPr>
        <w:tc>
          <w:tcPr>
            <w:tcW w:w="1060" w:type="dxa"/>
          </w:tcPr>
          <w:p>
            <w:pPr>
              <w:pStyle w:val="TableParagraph"/>
              <w:spacing w:line="254" w:lineRule="exact" w:before="41"/>
              <w:ind w:left="73" w:right="64"/>
              <w:rPr>
                <w:b/>
                <w:sz w:val="24"/>
              </w:rPr>
            </w:pPr>
            <w:r>
              <w:rPr>
                <w:b/>
                <w:sz w:val="24"/>
              </w:rPr>
              <w:t>JBSS3</w:t>
            </w:r>
          </w:p>
        </w:tc>
        <w:tc>
          <w:tcPr>
            <w:tcW w:w="1241" w:type="dxa"/>
          </w:tcPr>
          <w:p>
            <w:pPr>
              <w:pStyle w:val="TableParagraph"/>
              <w:spacing w:line="254" w:lineRule="exact" w:before="41"/>
              <w:ind w:left="265" w:right="255"/>
              <w:rPr>
                <w:sz w:val="24"/>
              </w:rPr>
            </w:pPr>
            <w:r>
              <w:rPr>
                <w:sz w:val="24"/>
              </w:rPr>
              <w:t>0,1295</w:t>
            </w:r>
          </w:p>
        </w:tc>
        <w:tc>
          <w:tcPr>
            <w:tcW w:w="1121" w:type="dxa"/>
          </w:tcPr>
          <w:p>
            <w:pPr>
              <w:pStyle w:val="TableParagraph"/>
              <w:spacing w:line="274" w:lineRule="exact"/>
              <w:ind w:left="50" w:right="42"/>
              <w:rPr>
                <w:sz w:val="24"/>
              </w:rPr>
            </w:pPr>
            <w:r>
              <w:rPr>
                <w:sz w:val="24"/>
              </w:rPr>
              <w:t>8,24%</w:t>
            </w:r>
          </w:p>
        </w:tc>
        <w:tc>
          <w:tcPr>
            <w:tcW w:w="976" w:type="dxa"/>
          </w:tcPr>
          <w:p>
            <w:pPr>
              <w:pStyle w:val="TableParagraph"/>
              <w:spacing w:line="274" w:lineRule="exact"/>
              <w:ind w:left="92" w:right="89"/>
              <w:rPr>
                <w:sz w:val="24"/>
              </w:rPr>
            </w:pPr>
            <w:r>
              <w:rPr>
                <w:sz w:val="24"/>
              </w:rPr>
              <w:t>21,82</w:t>
            </w:r>
          </w:p>
        </w:tc>
        <w:tc>
          <w:tcPr>
            <w:tcW w:w="1111" w:type="dxa"/>
          </w:tcPr>
          <w:p>
            <w:pPr>
              <w:pStyle w:val="TableParagraph"/>
              <w:spacing w:line="274" w:lineRule="exact"/>
              <w:ind w:left="41" w:right="42"/>
              <w:rPr>
                <w:sz w:val="24"/>
              </w:rPr>
            </w:pPr>
            <w:r>
              <w:rPr>
                <w:sz w:val="24"/>
              </w:rPr>
              <w:t>0,0001</w:t>
            </w:r>
          </w:p>
        </w:tc>
        <w:tc>
          <w:tcPr>
            <w:tcW w:w="691" w:type="dxa"/>
          </w:tcPr>
          <w:p>
            <w:pPr>
              <w:pStyle w:val="TableParagraph"/>
              <w:spacing w:line="274" w:lineRule="exact"/>
              <w:ind w:left="108" w:right="103"/>
              <w:rPr>
                <w:sz w:val="24"/>
              </w:rPr>
            </w:pPr>
            <w:r>
              <w:rPr>
                <w:sz w:val="24"/>
              </w:rPr>
              <w:t>0,02</w:t>
            </w:r>
          </w:p>
        </w:tc>
        <w:tc>
          <w:tcPr>
            <w:tcW w:w="860" w:type="dxa"/>
          </w:tcPr>
          <w:p>
            <w:pPr>
              <w:pStyle w:val="TableParagraph"/>
              <w:spacing w:line="274" w:lineRule="exact"/>
              <w:ind w:left="39" w:right="34"/>
              <w:rPr>
                <w:sz w:val="24"/>
              </w:rPr>
            </w:pPr>
            <w:r>
              <w:rPr>
                <w:sz w:val="24"/>
              </w:rPr>
              <w:t>1,48</w:t>
            </w:r>
          </w:p>
        </w:tc>
        <w:tc>
          <w:tcPr>
            <w:tcW w:w="1105" w:type="dxa"/>
          </w:tcPr>
          <w:p>
            <w:pPr>
              <w:pStyle w:val="TableParagraph"/>
              <w:spacing w:line="254" w:lineRule="exact" w:before="41"/>
              <w:ind w:right="61"/>
              <w:jc w:val="right"/>
              <w:rPr>
                <w:sz w:val="24"/>
              </w:rPr>
            </w:pPr>
            <w:r>
              <w:rPr>
                <w:sz w:val="24"/>
              </w:rPr>
              <w:t>1,78</w:t>
            </w:r>
          </w:p>
        </w:tc>
      </w:tr>
      <w:tr>
        <w:trPr>
          <w:trHeight w:val="315" w:hRule="atLeast"/>
        </w:trPr>
        <w:tc>
          <w:tcPr>
            <w:tcW w:w="1060" w:type="dxa"/>
          </w:tcPr>
          <w:p>
            <w:pPr>
              <w:pStyle w:val="TableParagraph"/>
              <w:spacing w:line="254" w:lineRule="exact" w:before="41"/>
              <w:ind w:left="69" w:right="69"/>
              <w:rPr>
                <w:b/>
                <w:sz w:val="24"/>
              </w:rPr>
            </w:pPr>
            <w:r>
              <w:rPr>
                <w:b/>
                <w:sz w:val="24"/>
              </w:rPr>
              <w:t>MRFG3</w:t>
            </w:r>
          </w:p>
        </w:tc>
        <w:tc>
          <w:tcPr>
            <w:tcW w:w="1241" w:type="dxa"/>
          </w:tcPr>
          <w:p>
            <w:pPr>
              <w:pStyle w:val="TableParagraph"/>
              <w:spacing w:line="254" w:lineRule="exact" w:before="41"/>
              <w:ind w:left="265" w:right="255"/>
              <w:rPr>
                <w:sz w:val="24"/>
              </w:rPr>
            </w:pPr>
            <w:r>
              <w:rPr>
                <w:sz w:val="24"/>
              </w:rPr>
              <w:t>2,6495</w:t>
            </w:r>
          </w:p>
        </w:tc>
        <w:tc>
          <w:tcPr>
            <w:tcW w:w="1121" w:type="dxa"/>
          </w:tcPr>
          <w:p>
            <w:pPr>
              <w:pStyle w:val="TableParagraph"/>
              <w:spacing w:line="274" w:lineRule="exact"/>
              <w:ind w:left="50" w:right="42"/>
              <w:rPr>
                <w:sz w:val="24"/>
              </w:rPr>
            </w:pPr>
            <w:r>
              <w:rPr>
                <w:sz w:val="24"/>
              </w:rPr>
              <w:t>12,87%</w:t>
            </w:r>
          </w:p>
        </w:tc>
        <w:tc>
          <w:tcPr>
            <w:tcW w:w="976" w:type="dxa"/>
          </w:tcPr>
          <w:p>
            <w:pPr>
              <w:pStyle w:val="TableParagraph"/>
              <w:spacing w:line="274" w:lineRule="exact"/>
              <w:ind w:left="92" w:right="89"/>
              <w:rPr>
                <w:sz w:val="24"/>
              </w:rPr>
            </w:pPr>
            <w:r>
              <w:rPr>
                <w:sz w:val="24"/>
              </w:rPr>
              <w:t>2,94</w:t>
            </w:r>
          </w:p>
        </w:tc>
        <w:tc>
          <w:tcPr>
            <w:tcW w:w="1111" w:type="dxa"/>
          </w:tcPr>
          <w:p>
            <w:pPr>
              <w:pStyle w:val="TableParagraph"/>
              <w:spacing w:line="274" w:lineRule="exact"/>
              <w:ind w:right="2"/>
              <w:rPr>
                <w:sz w:val="24"/>
              </w:rPr>
            </w:pPr>
            <w:r>
              <w:rPr>
                <w:sz w:val="24"/>
              </w:rPr>
              <w:t>0</w:t>
            </w:r>
          </w:p>
        </w:tc>
        <w:tc>
          <w:tcPr>
            <w:tcW w:w="691" w:type="dxa"/>
          </w:tcPr>
          <w:p>
            <w:pPr>
              <w:pStyle w:val="TableParagraph"/>
              <w:spacing w:line="274" w:lineRule="exact"/>
              <w:ind w:left="108" w:right="103"/>
              <w:rPr>
                <w:sz w:val="24"/>
              </w:rPr>
            </w:pPr>
            <w:r>
              <w:rPr>
                <w:sz w:val="24"/>
              </w:rPr>
              <w:t>0,08</w:t>
            </w:r>
          </w:p>
        </w:tc>
        <w:tc>
          <w:tcPr>
            <w:tcW w:w="860" w:type="dxa"/>
          </w:tcPr>
          <w:p>
            <w:pPr>
              <w:pStyle w:val="TableParagraph"/>
              <w:spacing w:line="274" w:lineRule="exact"/>
              <w:ind w:left="38" w:right="34"/>
              <w:rPr>
                <w:sz w:val="24"/>
              </w:rPr>
            </w:pPr>
            <w:r>
              <w:rPr>
                <w:sz w:val="24"/>
              </w:rPr>
              <w:t>1,5</w:t>
            </w:r>
          </w:p>
        </w:tc>
        <w:tc>
          <w:tcPr>
            <w:tcW w:w="1105" w:type="dxa"/>
          </w:tcPr>
          <w:p>
            <w:pPr>
              <w:pStyle w:val="TableParagraph"/>
              <w:spacing w:line="254" w:lineRule="exact" w:before="41"/>
              <w:ind w:right="61"/>
              <w:jc w:val="right"/>
              <w:rPr>
                <w:sz w:val="24"/>
              </w:rPr>
            </w:pPr>
            <w:r>
              <w:rPr>
                <w:sz w:val="24"/>
              </w:rPr>
              <w:t>20,3</w:t>
            </w:r>
          </w:p>
        </w:tc>
      </w:tr>
      <w:tr>
        <w:trPr>
          <w:trHeight w:val="315" w:hRule="atLeast"/>
        </w:trPr>
        <w:tc>
          <w:tcPr>
            <w:tcW w:w="1060" w:type="dxa"/>
          </w:tcPr>
          <w:p>
            <w:pPr>
              <w:pStyle w:val="TableParagraph"/>
              <w:spacing w:line="254" w:lineRule="exact" w:before="41"/>
              <w:ind w:left="73" w:right="69"/>
              <w:rPr>
                <w:b/>
                <w:sz w:val="24"/>
              </w:rPr>
            </w:pPr>
            <w:r>
              <w:rPr>
                <w:b/>
                <w:sz w:val="24"/>
              </w:rPr>
              <w:t>BRKM5</w:t>
            </w:r>
          </w:p>
        </w:tc>
        <w:tc>
          <w:tcPr>
            <w:tcW w:w="1241" w:type="dxa"/>
          </w:tcPr>
          <w:p>
            <w:pPr>
              <w:pStyle w:val="TableParagraph"/>
              <w:spacing w:line="254" w:lineRule="exact" w:before="41"/>
              <w:ind w:left="265" w:right="255"/>
              <w:rPr>
                <w:sz w:val="24"/>
              </w:rPr>
            </w:pPr>
            <w:r>
              <w:rPr>
                <w:sz w:val="24"/>
              </w:rPr>
              <w:t>0,3096</w:t>
            </w:r>
          </w:p>
        </w:tc>
        <w:tc>
          <w:tcPr>
            <w:tcW w:w="1121" w:type="dxa"/>
          </w:tcPr>
          <w:p>
            <w:pPr>
              <w:pStyle w:val="TableParagraph"/>
              <w:spacing w:line="274" w:lineRule="exact"/>
              <w:ind w:left="50" w:right="42"/>
              <w:rPr>
                <w:sz w:val="24"/>
              </w:rPr>
            </w:pPr>
            <w:r>
              <w:rPr>
                <w:sz w:val="24"/>
              </w:rPr>
              <w:t>10,87%</w:t>
            </w:r>
          </w:p>
        </w:tc>
        <w:tc>
          <w:tcPr>
            <w:tcW w:w="976" w:type="dxa"/>
          </w:tcPr>
          <w:p>
            <w:pPr>
              <w:pStyle w:val="TableParagraph"/>
              <w:spacing w:line="274" w:lineRule="exact"/>
              <w:ind w:left="92" w:right="89"/>
              <w:rPr>
                <w:sz w:val="24"/>
              </w:rPr>
            </w:pPr>
            <w:r>
              <w:rPr>
                <w:sz w:val="24"/>
              </w:rPr>
              <w:t>8,89</w:t>
            </w:r>
          </w:p>
        </w:tc>
        <w:tc>
          <w:tcPr>
            <w:tcW w:w="1111" w:type="dxa"/>
          </w:tcPr>
          <w:p>
            <w:pPr>
              <w:pStyle w:val="TableParagraph"/>
              <w:spacing w:line="274" w:lineRule="exact"/>
              <w:ind w:right="2"/>
              <w:rPr>
                <w:sz w:val="24"/>
              </w:rPr>
            </w:pPr>
            <w:r>
              <w:rPr>
                <w:sz w:val="24"/>
              </w:rPr>
              <w:t>0</w:t>
            </w:r>
          </w:p>
        </w:tc>
        <w:tc>
          <w:tcPr>
            <w:tcW w:w="691" w:type="dxa"/>
          </w:tcPr>
          <w:p>
            <w:pPr>
              <w:pStyle w:val="TableParagraph"/>
              <w:spacing w:line="274" w:lineRule="exact"/>
              <w:ind w:left="108" w:right="103"/>
              <w:rPr>
                <w:sz w:val="24"/>
              </w:rPr>
            </w:pPr>
            <w:r>
              <w:rPr>
                <w:sz w:val="24"/>
              </w:rPr>
              <w:t>0,05</w:t>
            </w:r>
          </w:p>
        </w:tc>
        <w:tc>
          <w:tcPr>
            <w:tcW w:w="860" w:type="dxa"/>
          </w:tcPr>
          <w:p>
            <w:pPr>
              <w:pStyle w:val="TableParagraph"/>
              <w:spacing w:line="274" w:lineRule="exact"/>
              <w:ind w:left="39" w:right="34"/>
              <w:rPr>
                <w:sz w:val="24"/>
              </w:rPr>
            </w:pPr>
            <w:r>
              <w:rPr>
                <w:sz w:val="24"/>
              </w:rPr>
              <w:t>0,79</w:t>
            </w:r>
          </w:p>
        </w:tc>
        <w:tc>
          <w:tcPr>
            <w:tcW w:w="1105" w:type="dxa"/>
          </w:tcPr>
          <w:p>
            <w:pPr>
              <w:pStyle w:val="TableParagraph"/>
              <w:spacing w:line="254" w:lineRule="exact" w:before="41"/>
              <w:ind w:right="61"/>
              <w:jc w:val="right"/>
              <w:rPr>
                <w:sz w:val="24"/>
              </w:rPr>
            </w:pPr>
            <w:r>
              <w:rPr>
                <w:sz w:val="24"/>
              </w:rPr>
              <w:t>2,88</w:t>
            </w:r>
          </w:p>
        </w:tc>
      </w:tr>
      <w:tr>
        <w:trPr>
          <w:trHeight w:val="315" w:hRule="atLeast"/>
        </w:trPr>
        <w:tc>
          <w:tcPr>
            <w:tcW w:w="1060" w:type="dxa"/>
          </w:tcPr>
          <w:p>
            <w:pPr>
              <w:pStyle w:val="TableParagraph"/>
              <w:spacing w:line="254" w:lineRule="exact" w:before="41"/>
              <w:ind w:left="73" w:right="64"/>
              <w:rPr>
                <w:b/>
                <w:sz w:val="24"/>
              </w:rPr>
            </w:pPr>
            <w:r>
              <w:rPr>
                <w:b/>
                <w:sz w:val="24"/>
              </w:rPr>
              <w:t>VALE3</w:t>
            </w:r>
          </w:p>
        </w:tc>
        <w:tc>
          <w:tcPr>
            <w:tcW w:w="1241" w:type="dxa"/>
          </w:tcPr>
          <w:p>
            <w:pPr>
              <w:pStyle w:val="TableParagraph"/>
              <w:spacing w:line="254" w:lineRule="exact" w:before="41"/>
              <w:ind w:left="265" w:right="255"/>
              <w:rPr>
                <w:sz w:val="24"/>
              </w:rPr>
            </w:pPr>
            <w:r>
              <w:rPr>
                <w:sz w:val="24"/>
              </w:rPr>
              <w:t>0,0823</w:t>
            </w:r>
          </w:p>
        </w:tc>
        <w:tc>
          <w:tcPr>
            <w:tcW w:w="1121" w:type="dxa"/>
          </w:tcPr>
          <w:p>
            <w:pPr>
              <w:pStyle w:val="TableParagraph"/>
              <w:spacing w:line="274" w:lineRule="exact"/>
              <w:ind w:left="50" w:right="42"/>
              <w:rPr>
                <w:sz w:val="24"/>
              </w:rPr>
            </w:pPr>
            <w:r>
              <w:rPr>
                <w:sz w:val="24"/>
              </w:rPr>
              <w:t>17,51%</w:t>
            </w:r>
          </w:p>
        </w:tc>
        <w:tc>
          <w:tcPr>
            <w:tcW w:w="976" w:type="dxa"/>
          </w:tcPr>
          <w:p>
            <w:pPr>
              <w:pStyle w:val="TableParagraph"/>
              <w:spacing w:line="274" w:lineRule="exact"/>
              <w:ind w:left="92" w:right="89"/>
              <w:rPr>
                <w:sz w:val="24"/>
              </w:rPr>
            </w:pPr>
            <w:r>
              <w:rPr>
                <w:sz w:val="24"/>
              </w:rPr>
              <w:t>19,01</w:t>
            </w:r>
          </w:p>
        </w:tc>
        <w:tc>
          <w:tcPr>
            <w:tcW w:w="1111" w:type="dxa"/>
          </w:tcPr>
          <w:p>
            <w:pPr>
              <w:pStyle w:val="TableParagraph"/>
              <w:spacing w:line="274" w:lineRule="exact"/>
              <w:ind w:right="2"/>
              <w:rPr>
                <w:sz w:val="24"/>
              </w:rPr>
            </w:pPr>
            <w:r>
              <w:rPr>
                <w:sz w:val="24"/>
              </w:rPr>
              <w:t>0</w:t>
            </w:r>
          </w:p>
        </w:tc>
        <w:tc>
          <w:tcPr>
            <w:tcW w:w="691" w:type="dxa"/>
          </w:tcPr>
          <w:p>
            <w:pPr>
              <w:pStyle w:val="TableParagraph"/>
              <w:spacing w:line="274" w:lineRule="exact"/>
              <w:ind w:left="108" w:right="103"/>
              <w:rPr>
                <w:sz w:val="24"/>
              </w:rPr>
            </w:pPr>
            <w:r>
              <w:rPr>
                <w:sz w:val="24"/>
              </w:rPr>
              <w:t>0,09</w:t>
            </w:r>
          </w:p>
        </w:tc>
        <w:tc>
          <w:tcPr>
            <w:tcW w:w="860" w:type="dxa"/>
          </w:tcPr>
          <w:p>
            <w:pPr>
              <w:pStyle w:val="TableParagraph"/>
              <w:spacing w:line="274" w:lineRule="exact"/>
              <w:ind w:left="39" w:right="34"/>
              <w:rPr>
                <w:sz w:val="24"/>
              </w:rPr>
            </w:pPr>
            <w:r>
              <w:rPr>
                <w:sz w:val="24"/>
              </w:rPr>
              <w:t>1,24</w:t>
            </w:r>
          </w:p>
        </w:tc>
        <w:tc>
          <w:tcPr>
            <w:tcW w:w="1105" w:type="dxa"/>
          </w:tcPr>
          <w:p>
            <w:pPr>
              <w:pStyle w:val="TableParagraph"/>
              <w:spacing w:line="254" w:lineRule="exact" w:before="41"/>
              <w:ind w:right="61"/>
              <w:jc w:val="right"/>
              <w:rPr>
                <w:sz w:val="24"/>
              </w:rPr>
            </w:pPr>
            <w:r>
              <w:rPr>
                <w:sz w:val="24"/>
              </w:rPr>
              <w:t>0,41</w:t>
            </w:r>
          </w:p>
        </w:tc>
      </w:tr>
    </w:tbl>
    <w:p>
      <w:pPr>
        <w:pStyle w:val="BodyText"/>
        <w:spacing w:before="2"/>
        <w:rPr>
          <w:sz w:val="16"/>
        </w:rPr>
      </w:pPr>
    </w:p>
    <w:p>
      <w:pPr>
        <w:spacing w:after="0"/>
        <w:rPr>
          <w:sz w:val="16"/>
        </w:rPr>
        <w:sectPr>
          <w:pgSz w:w="11910" w:h="16840"/>
          <w:pgMar w:header="778" w:footer="0" w:top="1040" w:bottom="280" w:left="1580" w:right="0"/>
        </w:sectPr>
      </w:pPr>
    </w:p>
    <w:p>
      <w:pPr>
        <w:pStyle w:val="BodyText"/>
        <w:rPr>
          <w:sz w:val="28"/>
        </w:rPr>
      </w:pPr>
    </w:p>
    <w:p>
      <w:pPr>
        <w:pStyle w:val="BodyText"/>
        <w:spacing w:before="10"/>
        <w:rPr>
          <w:sz w:val="27"/>
        </w:rPr>
      </w:pPr>
    </w:p>
    <w:p>
      <w:pPr>
        <w:pStyle w:val="ListParagraph"/>
        <w:numPr>
          <w:ilvl w:val="0"/>
          <w:numId w:val="7"/>
        </w:numPr>
        <w:tabs>
          <w:tab w:pos="840" w:val="left" w:leader="none"/>
          <w:tab w:pos="841" w:val="left" w:leader="none"/>
        </w:tabs>
        <w:spacing w:line="240" w:lineRule="auto" w:before="0" w:after="0"/>
        <w:ind w:left="841" w:right="0" w:hanging="361"/>
        <w:jc w:val="left"/>
        <w:rPr>
          <w:sz w:val="24"/>
        </w:rPr>
      </w:pPr>
      <w:r>
        <w:rPr>
          <w:sz w:val="24"/>
        </w:rPr>
        <w:t>Com Dividend Yield acima de</w:t>
      </w:r>
      <w:r>
        <w:rPr>
          <w:spacing w:val="-8"/>
          <w:sz w:val="24"/>
        </w:rPr>
        <w:t> </w:t>
      </w:r>
      <w:r>
        <w:rPr>
          <w:sz w:val="24"/>
        </w:rPr>
        <w:t>0,05;</w:t>
      </w:r>
    </w:p>
    <w:p>
      <w:pPr>
        <w:pStyle w:val="BodyText"/>
        <w:spacing w:before="90"/>
        <w:ind w:left="481"/>
      </w:pPr>
      <w:r>
        <w:rPr/>
        <w:br w:type="column"/>
      </w:r>
      <w:r>
        <w:rPr/>
        <w:t>(Tabela 3)</w:t>
      </w:r>
    </w:p>
    <w:p>
      <w:pPr>
        <w:spacing w:after="0"/>
        <w:sectPr>
          <w:type w:val="continuous"/>
          <w:pgSz w:w="11910" w:h="16840"/>
          <w:pgMar w:top="1600" w:bottom="280" w:left="1580" w:right="0"/>
          <w:cols w:num="2" w:equalWidth="0">
            <w:col w:w="4360" w:space="2793"/>
            <w:col w:w="3177"/>
          </w:cols>
        </w:sectPr>
      </w:pPr>
    </w:p>
    <w:p>
      <w:pPr>
        <w:pStyle w:val="BodyText"/>
        <w:spacing w:before="1" w:after="1"/>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236"/>
        <w:gridCol w:w="1206"/>
        <w:gridCol w:w="1111"/>
        <w:gridCol w:w="851"/>
        <w:gridCol w:w="716"/>
        <w:gridCol w:w="941"/>
        <w:gridCol w:w="981"/>
        <w:gridCol w:w="1107"/>
      </w:tblGrid>
      <w:tr>
        <w:trPr>
          <w:trHeight w:val="645" w:hRule="atLeast"/>
        </w:trPr>
        <w:tc>
          <w:tcPr>
            <w:tcW w:w="1060" w:type="dxa"/>
            <w:tcBorders>
              <w:right w:val="single" w:sz="4" w:space="0" w:color="000000"/>
            </w:tcBorders>
          </w:tcPr>
          <w:p>
            <w:pPr>
              <w:pStyle w:val="TableParagraph"/>
              <w:spacing w:before="9"/>
              <w:jc w:val="left"/>
              <w:rPr>
                <w:sz w:val="31"/>
              </w:rPr>
            </w:pPr>
          </w:p>
          <w:p>
            <w:pPr>
              <w:pStyle w:val="TableParagraph"/>
              <w:spacing w:line="259" w:lineRule="exact" w:before="0"/>
              <w:ind w:left="160"/>
              <w:jc w:val="left"/>
              <w:rPr>
                <w:b/>
                <w:sz w:val="24"/>
              </w:rPr>
            </w:pPr>
            <w:r>
              <w:rPr>
                <w:b/>
                <w:sz w:val="24"/>
              </w:rPr>
              <w:t>Codigo</w:t>
            </w:r>
          </w:p>
        </w:tc>
        <w:tc>
          <w:tcPr>
            <w:tcW w:w="1236" w:type="dxa"/>
            <w:tcBorders>
              <w:left w:val="single" w:sz="4" w:space="0" w:color="000000"/>
              <w:right w:val="single" w:sz="4" w:space="0" w:color="000000"/>
            </w:tcBorders>
          </w:tcPr>
          <w:p>
            <w:pPr>
              <w:pStyle w:val="TableParagraph"/>
              <w:spacing w:before="186"/>
              <w:ind w:left="113" w:right="105"/>
              <w:rPr>
                <w:b/>
                <w:sz w:val="24"/>
              </w:rPr>
            </w:pPr>
            <w:r>
              <w:rPr>
                <w:b/>
                <w:sz w:val="24"/>
              </w:rPr>
              <w:t>Div.Yield</w:t>
            </w:r>
          </w:p>
        </w:tc>
        <w:tc>
          <w:tcPr>
            <w:tcW w:w="1206" w:type="dxa"/>
            <w:tcBorders>
              <w:left w:val="single" w:sz="4" w:space="0" w:color="000000"/>
              <w:right w:val="single" w:sz="4" w:space="0" w:color="000000"/>
            </w:tcBorders>
          </w:tcPr>
          <w:p>
            <w:pPr>
              <w:pStyle w:val="TableParagraph"/>
              <w:spacing w:before="186"/>
              <w:ind w:right="405"/>
              <w:jc w:val="right"/>
              <w:rPr>
                <w:b/>
                <w:sz w:val="24"/>
              </w:rPr>
            </w:pPr>
            <w:r>
              <w:rPr>
                <w:b/>
                <w:sz w:val="24"/>
              </w:rPr>
              <w:t>P/L</w:t>
            </w:r>
          </w:p>
        </w:tc>
        <w:tc>
          <w:tcPr>
            <w:tcW w:w="1111" w:type="dxa"/>
            <w:tcBorders>
              <w:left w:val="single" w:sz="4" w:space="0" w:color="000000"/>
              <w:right w:val="single" w:sz="4" w:space="0" w:color="000000"/>
            </w:tcBorders>
          </w:tcPr>
          <w:p>
            <w:pPr>
              <w:pStyle w:val="TableParagraph"/>
              <w:spacing w:before="186"/>
              <w:ind w:left="51" w:right="34"/>
              <w:rPr>
                <w:b/>
                <w:sz w:val="24"/>
              </w:rPr>
            </w:pPr>
            <w:r>
              <w:rPr>
                <w:b/>
                <w:sz w:val="24"/>
              </w:rPr>
              <w:t>P/Ativo</w:t>
            </w:r>
          </w:p>
        </w:tc>
        <w:tc>
          <w:tcPr>
            <w:tcW w:w="851" w:type="dxa"/>
            <w:tcBorders>
              <w:left w:val="single" w:sz="4" w:space="0" w:color="000000"/>
              <w:right w:val="single" w:sz="4" w:space="0" w:color="000000"/>
            </w:tcBorders>
          </w:tcPr>
          <w:p>
            <w:pPr>
              <w:pStyle w:val="TableParagraph"/>
              <w:spacing w:before="46"/>
              <w:ind w:left="213" w:hanging="45"/>
              <w:jc w:val="left"/>
              <w:rPr>
                <w:b/>
                <w:sz w:val="24"/>
              </w:rPr>
            </w:pPr>
            <w:r>
              <w:rPr>
                <w:b/>
                <w:sz w:val="24"/>
              </w:rPr>
              <w:t>Mrg. Líq.</w:t>
            </w:r>
          </w:p>
        </w:tc>
        <w:tc>
          <w:tcPr>
            <w:tcW w:w="716" w:type="dxa"/>
            <w:tcBorders>
              <w:left w:val="single" w:sz="4" w:space="0" w:color="000000"/>
              <w:right w:val="single" w:sz="4" w:space="0" w:color="000000"/>
            </w:tcBorders>
          </w:tcPr>
          <w:p>
            <w:pPr>
              <w:pStyle w:val="TableParagraph"/>
              <w:spacing w:before="46"/>
              <w:ind w:left="77" w:right="42" w:firstLine="75"/>
              <w:jc w:val="left"/>
              <w:rPr>
                <w:b/>
                <w:sz w:val="24"/>
              </w:rPr>
            </w:pPr>
            <w:r>
              <w:rPr>
                <w:b/>
                <w:sz w:val="24"/>
              </w:rPr>
              <w:t>Liq. Corr.</w:t>
            </w:r>
          </w:p>
        </w:tc>
        <w:tc>
          <w:tcPr>
            <w:tcW w:w="941" w:type="dxa"/>
            <w:tcBorders>
              <w:left w:val="single" w:sz="4" w:space="0" w:color="000000"/>
              <w:right w:val="single" w:sz="4" w:space="0" w:color="000000"/>
            </w:tcBorders>
          </w:tcPr>
          <w:p>
            <w:pPr>
              <w:pStyle w:val="TableParagraph"/>
              <w:spacing w:before="186"/>
              <w:ind w:left="82" w:right="61"/>
              <w:rPr>
                <w:b/>
                <w:sz w:val="24"/>
              </w:rPr>
            </w:pPr>
            <w:r>
              <w:rPr>
                <w:b/>
                <w:sz w:val="24"/>
              </w:rPr>
              <w:t>ROIC</w:t>
            </w:r>
          </w:p>
        </w:tc>
        <w:tc>
          <w:tcPr>
            <w:tcW w:w="981" w:type="dxa"/>
            <w:tcBorders>
              <w:left w:val="single" w:sz="4" w:space="0" w:color="000000"/>
              <w:right w:val="single" w:sz="4" w:space="0" w:color="000000"/>
            </w:tcBorders>
          </w:tcPr>
          <w:p>
            <w:pPr>
              <w:pStyle w:val="TableParagraph"/>
              <w:spacing w:before="9"/>
              <w:jc w:val="left"/>
              <w:rPr>
                <w:sz w:val="31"/>
              </w:rPr>
            </w:pPr>
          </w:p>
          <w:p>
            <w:pPr>
              <w:pStyle w:val="TableParagraph"/>
              <w:spacing w:line="259" w:lineRule="exact" w:before="0"/>
              <w:ind w:left="44" w:right="32"/>
              <w:rPr>
                <w:b/>
                <w:sz w:val="24"/>
              </w:rPr>
            </w:pPr>
            <w:r>
              <w:rPr>
                <w:b/>
                <w:sz w:val="24"/>
              </w:rPr>
              <w:t>ROE</w:t>
            </w:r>
          </w:p>
        </w:tc>
        <w:tc>
          <w:tcPr>
            <w:tcW w:w="1107" w:type="dxa"/>
            <w:tcBorders>
              <w:left w:val="single" w:sz="4" w:space="0" w:color="000000"/>
            </w:tcBorders>
          </w:tcPr>
          <w:p>
            <w:pPr>
              <w:pStyle w:val="TableParagraph"/>
              <w:spacing w:line="276" w:lineRule="exact" w:before="94"/>
              <w:ind w:left="70" w:right="35"/>
              <w:jc w:val="left"/>
              <w:rPr>
                <w:b/>
                <w:sz w:val="24"/>
              </w:rPr>
            </w:pPr>
            <w:r>
              <w:rPr>
                <w:b/>
                <w:sz w:val="24"/>
              </w:rPr>
              <w:t>Dív.Brut/ Patrim.</w:t>
            </w:r>
          </w:p>
        </w:tc>
      </w:tr>
      <w:tr>
        <w:trPr>
          <w:trHeight w:val="314" w:hRule="atLeast"/>
        </w:trPr>
        <w:tc>
          <w:tcPr>
            <w:tcW w:w="1060" w:type="dxa"/>
            <w:tcBorders>
              <w:bottom w:val="single" w:sz="4" w:space="0" w:color="000000"/>
              <w:right w:val="single" w:sz="4" w:space="0" w:color="000000"/>
            </w:tcBorders>
          </w:tcPr>
          <w:p>
            <w:pPr>
              <w:pStyle w:val="TableParagraph"/>
              <w:spacing w:line="259" w:lineRule="exact" w:before="35"/>
              <w:ind w:left="135"/>
              <w:jc w:val="left"/>
              <w:rPr>
                <w:b/>
                <w:sz w:val="24"/>
              </w:rPr>
            </w:pPr>
            <w:r>
              <w:rPr>
                <w:b/>
                <w:sz w:val="24"/>
              </w:rPr>
              <w:t>BRDT3</w:t>
            </w:r>
          </w:p>
        </w:tc>
        <w:tc>
          <w:tcPr>
            <w:tcW w:w="1236" w:type="dxa"/>
            <w:tcBorders>
              <w:left w:val="single" w:sz="4" w:space="0" w:color="000000"/>
              <w:bottom w:val="single" w:sz="4" w:space="0" w:color="000000"/>
              <w:right w:val="single" w:sz="4" w:space="0" w:color="000000"/>
            </w:tcBorders>
          </w:tcPr>
          <w:p>
            <w:pPr>
              <w:pStyle w:val="TableParagraph"/>
              <w:spacing w:line="274" w:lineRule="exact" w:before="20"/>
              <w:ind w:left="113" w:right="98"/>
              <w:rPr>
                <w:sz w:val="24"/>
              </w:rPr>
            </w:pPr>
            <w:r>
              <w:rPr>
                <w:sz w:val="24"/>
              </w:rPr>
              <w:t>0,0983</w:t>
            </w:r>
          </w:p>
        </w:tc>
        <w:tc>
          <w:tcPr>
            <w:tcW w:w="1206" w:type="dxa"/>
            <w:tcBorders>
              <w:left w:val="single" w:sz="4" w:space="0" w:color="000000"/>
              <w:bottom w:val="single" w:sz="4" w:space="0" w:color="000000"/>
              <w:right w:val="single" w:sz="4" w:space="0" w:color="000000"/>
            </w:tcBorders>
          </w:tcPr>
          <w:p>
            <w:pPr>
              <w:pStyle w:val="TableParagraph"/>
              <w:spacing w:line="274" w:lineRule="exact" w:before="20"/>
              <w:ind w:right="380"/>
              <w:jc w:val="right"/>
              <w:rPr>
                <w:sz w:val="24"/>
              </w:rPr>
            </w:pPr>
            <w:r>
              <w:rPr>
                <w:sz w:val="24"/>
              </w:rPr>
              <w:t>9,05</w:t>
            </w:r>
          </w:p>
        </w:tc>
        <w:tc>
          <w:tcPr>
            <w:tcW w:w="1111" w:type="dxa"/>
            <w:tcBorders>
              <w:left w:val="single" w:sz="4" w:space="0" w:color="000000"/>
              <w:bottom w:val="single" w:sz="4" w:space="0" w:color="000000"/>
              <w:right w:val="single" w:sz="4" w:space="0" w:color="000000"/>
            </w:tcBorders>
          </w:tcPr>
          <w:p>
            <w:pPr>
              <w:pStyle w:val="TableParagraph"/>
              <w:spacing w:line="274" w:lineRule="exact" w:before="20"/>
              <w:ind w:left="51" w:right="33"/>
              <w:rPr>
                <w:sz w:val="24"/>
              </w:rPr>
            </w:pPr>
            <w:r>
              <w:rPr>
                <w:sz w:val="24"/>
              </w:rPr>
              <w:t>126,50%</w:t>
            </w:r>
          </w:p>
        </w:tc>
        <w:tc>
          <w:tcPr>
            <w:tcW w:w="851" w:type="dxa"/>
            <w:tcBorders>
              <w:left w:val="single" w:sz="4" w:space="0" w:color="000000"/>
              <w:bottom w:val="single" w:sz="4" w:space="0" w:color="000000"/>
              <w:right w:val="single" w:sz="4" w:space="0" w:color="000000"/>
            </w:tcBorders>
          </w:tcPr>
          <w:p>
            <w:pPr>
              <w:pStyle w:val="TableParagraph"/>
              <w:spacing w:line="274" w:lineRule="exact" w:before="20"/>
              <w:ind w:left="194" w:right="187"/>
              <w:rPr>
                <w:sz w:val="24"/>
              </w:rPr>
            </w:pPr>
            <w:r>
              <w:rPr>
                <w:sz w:val="24"/>
              </w:rPr>
              <w:t>0,04</w:t>
            </w:r>
          </w:p>
        </w:tc>
        <w:tc>
          <w:tcPr>
            <w:tcW w:w="716" w:type="dxa"/>
            <w:tcBorders>
              <w:left w:val="single" w:sz="4" w:space="0" w:color="000000"/>
              <w:bottom w:val="single" w:sz="4" w:space="0" w:color="000000"/>
              <w:right w:val="single" w:sz="4" w:space="0" w:color="000000"/>
            </w:tcBorders>
          </w:tcPr>
          <w:p>
            <w:pPr>
              <w:pStyle w:val="TableParagraph"/>
              <w:spacing w:line="274" w:lineRule="exact" w:before="20"/>
              <w:ind w:left="128" w:right="108"/>
              <w:rPr>
                <w:sz w:val="24"/>
              </w:rPr>
            </w:pPr>
            <w:r>
              <w:rPr>
                <w:sz w:val="24"/>
              </w:rPr>
              <w:t>1,35</w:t>
            </w:r>
          </w:p>
        </w:tc>
        <w:tc>
          <w:tcPr>
            <w:tcW w:w="941" w:type="dxa"/>
            <w:tcBorders>
              <w:left w:val="single" w:sz="4" w:space="0" w:color="000000"/>
              <w:bottom w:val="single" w:sz="4" w:space="0" w:color="000000"/>
              <w:right w:val="single" w:sz="4" w:space="0" w:color="000000"/>
            </w:tcBorders>
          </w:tcPr>
          <w:p>
            <w:pPr>
              <w:pStyle w:val="TableParagraph"/>
              <w:spacing w:line="274" w:lineRule="exact" w:before="20"/>
              <w:ind w:left="82" w:right="68"/>
              <w:rPr>
                <w:sz w:val="24"/>
              </w:rPr>
            </w:pPr>
            <w:r>
              <w:rPr>
                <w:sz w:val="24"/>
              </w:rPr>
              <w:t>10,60%</w:t>
            </w:r>
          </w:p>
        </w:tc>
        <w:tc>
          <w:tcPr>
            <w:tcW w:w="981" w:type="dxa"/>
            <w:tcBorders>
              <w:left w:val="single" w:sz="4" w:space="0" w:color="000000"/>
              <w:bottom w:val="single" w:sz="4" w:space="0" w:color="000000"/>
              <w:right w:val="single" w:sz="4" w:space="0" w:color="000000"/>
            </w:tcBorders>
          </w:tcPr>
          <w:p>
            <w:pPr>
              <w:pStyle w:val="TableParagraph"/>
              <w:spacing w:line="259" w:lineRule="exact" w:before="35"/>
              <w:ind w:left="45" w:right="32"/>
              <w:rPr>
                <w:sz w:val="24"/>
              </w:rPr>
            </w:pPr>
            <w:r>
              <w:rPr>
                <w:sz w:val="24"/>
              </w:rPr>
              <w:t>0,4188</w:t>
            </w:r>
          </w:p>
        </w:tc>
        <w:tc>
          <w:tcPr>
            <w:tcW w:w="1107" w:type="dxa"/>
            <w:tcBorders>
              <w:left w:val="single" w:sz="4" w:space="0" w:color="000000"/>
              <w:bottom w:val="single" w:sz="4" w:space="0" w:color="000000"/>
            </w:tcBorders>
          </w:tcPr>
          <w:p>
            <w:pPr>
              <w:pStyle w:val="TableParagraph"/>
              <w:spacing w:line="259" w:lineRule="exact" w:before="35"/>
              <w:ind w:right="53"/>
              <w:jc w:val="right"/>
              <w:rPr>
                <w:sz w:val="24"/>
              </w:rPr>
            </w:pPr>
            <w:r>
              <w:rPr>
                <w:sz w:val="24"/>
              </w:rPr>
              <w:t>0,74</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175"/>
              <w:jc w:val="left"/>
              <w:rPr>
                <w:b/>
                <w:sz w:val="24"/>
              </w:rPr>
            </w:pPr>
            <w:r>
              <w:rPr>
                <w:b/>
                <w:sz w:val="24"/>
              </w:rPr>
              <w:t>CIEL3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0,0979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0"/>
              <w:jc w:val="right"/>
              <w:rPr>
                <w:sz w:val="24"/>
              </w:rPr>
            </w:pPr>
            <w:r>
              <w:rPr>
                <w:sz w:val="24"/>
              </w:rPr>
              <w:t>9,25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25,80%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0,29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1,08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 w:right="68"/>
              <w:rPr>
                <w:sz w:val="24"/>
              </w:rPr>
            </w:pPr>
            <w:r>
              <w:rPr>
                <w:sz w:val="24"/>
              </w:rPr>
              <w:t>22,72%</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0,2734</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140"/>
              <w:jc w:val="left"/>
              <w:rPr>
                <w:b/>
                <w:sz w:val="24"/>
              </w:rPr>
            </w:pPr>
            <w:r>
              <w:rPr>
                <w:b/>
                <w:sz w:val="24"/>
              </w:rPr>
              <w:t>SMLS3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0"/>
              <w:jc w:val="right"/>
              <w:rPr>
                <w:sz w:val="24"/>
              </w:rPr>
            </w:pPr>
            <w:r>
              <w:rPr>
                <w:sz w:val="24"/>
              </w:rPr>
              <w:t>7,21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196,20%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0,64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2,12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 w:right="68"/>
              <w:rPr>
                <w:sz w:val="24"/>
              </w:rPr>
            </w:pPr>
            <w:r>
              <w:rPr>
                <w:sz w:val="24"/>
              </w:rPr>
              <w:t>46,64%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0,6664</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190"/>
              <w:jc w:val="left"/>
              <w:rPr>
                <w:b/>
                <w:sz w:val="24"/>
              </w:rPr>
            </w:pPr>
            <w:r>
              <w:rPr>
                <w:b/>
                <w:sz w:val="24"/>
              </w:rPr>
              <w:t>ITSA4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0,0912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0"/>
              <w:jc w:val="right"/>
              <w:rPr>
                <w:sz w:val="24"/>
              </w:rPr>
            </w:pPr>
            <w:r>
              <w:rPr>
                <w:sz w:val="24"/>
              </w:rPr>
              <w:t>11,1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169,20%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2,03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2,01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 w:right="68"/>
              <w:rPr>
                <w:sz w:val="24"/>
              </w:rPr>
            </w:pPr>
            <w:r>
              <w:rPr>
                <w:sz w:val="24"/>
              </w:rPr>
              <w:t>0,46%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0,1893</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0,09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175"/>
              <w:jc w:val="left"/>
              <w:rPr>
                <w:b/>
                <w:sz w:val="24"/>
              </w:rPr>
            </w:pPr>
            <w:r>
              <w:rPr>
                <w:b/>
                <w:sz w:val="24"/>
              </w:rPr>
              <w:t>ITUB4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0,0799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0"/>
              <w:jc w:val="right"/>
              <w:rPr>
                <w:sz w:val="24"/>
              </w:rPr>
            </w:pPr>
            <w:r>
              <w:rPr>
                <w:sz w:val="24"/>
              </w:rPr>
              <w:t>13,32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Pr>
                <w:sz w:val="24"/>
              </w:rPr>
            </w:pPr>
            <w:r>
              <w:rPr>
                <w:sz w:val="24"/>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 w:right="68"/>
              <w:rPr>
                <w:sz w:val="24"/>
              </w:rPr>
            </w:pPr>
            <w:r>
              <w:rPr>
                <w:sz w:val="24"/>
              </w:rPr>
              <w:t>0,00%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0,2028</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right="68"/>
              <w:jc w:val="right"/>
              <w:rPr>
                <w:b/>
                <w:sz w:val="24"/>
              </w:rPr>
            </w:pPr>
            <w:r>
              <w:rPr>
                <w:b/>
                <w:sz w:val="24"/>
              </w:rPr>
              <w:t>TAEE11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0,08</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0"/>
              <w:jc w:val="right"/>
              <w:rPr>
                <w:sz w:val="24"/>
              </w:rPr>
            </w:pPr>
            <w:r>
              <w:rPr>
                <w:sz w:val="24"/>
              </w:rPr>
              <w:t>9,52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96,70%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0,61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4,37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 w:right="68"/>
              <w:rPr>
                <w:sz w:val="24"/>
              </w:rPr>
            </w:pPr>
            <w:r>
              <w:rPr>
                <w:sz w:val="24"/>
              </w:rPr>
              <w:t>11,05%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0,2174</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0,97</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right="93"/>
              <w:jc w:val="right"/>
              <w:rPr>
                <w:b/>
                <w:sz w:val="24"/>
              </w:rPr>
            </w:pPr>
            <w:r>
              <w:rPr>
                <w:b/>
                <w:sz w:val="24"/>
              </w:rPr>
              <w:t>BRML3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0"/>
              <w:jc w:val="right"/>
              <w:rPr>
                <w:sz w:val="24"/>
              </w:rPr>
            </w:pPr>
            <w:r>
              <w:rPr>
                <w:sz w:val="24"/>
              </w:rPr>
              <w:t>8,93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66,90%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1,22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2,57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 w:right="68"/>
              <w:rPr>
                <w:sz w:val="24"/>
              </w:rPr>
            </w:pPr>
            <w:r>
              <w:rPr>
                <w:sz w:val="24"/>
              </w:rPr>
              <w:t>4,93%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0,1265</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0,25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170"/>
              <w:jc w:val="left"/>
              <w:rPr>
                <w:b/>
                <w:sz w:val="24"/>
              </w:rPr>
            </w:pPr>
            <w:r>
              <w:rPr>
                <w:b/>
                <w:sz w:val="24"/>
              </w:rPr>
              <w:t>VIVT4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0,0682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0"/>
              <w:jc w:val="right"/>
              <w:rPr>
                <w:sz w:val="24"/>
              </w:rPr>
            </w:pPr>
            <w:r>
              <w:rPr>
                <w:sz w:val="24"/>
              </w:rPr>
              <w:t>12,35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81,10%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0,17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1,02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 w:right="68"/>
              <w:rPr>
                <w:sz w:val="24"/>
              </w:rPr>
            </w:pPr>
            <w:r>
              <w:rPr>
                <w:sz w:val="24"/>
              </w:rPr>
              <w:t>6,89%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0,1066</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0,21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155"/>
              <w:jc w:val="left"/>
              <w:rPr>
                <w:b/>
                <w:sz w:val="24"/>
              </w:rPr>
            </w:pPr>
            <w:r>
              <w:rPr>
                <w:b/>
                <w:sz w:val="24"/>
              </w:rPr>
              <w:t>ESTC3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0,0652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0"/>
              <w:jc w:val="right"/>
              <w:rPr>
                <w:sz w:val="24"/>
              </w:rPr>
            </w:pPr>
            <w:r>
              <w:rPr>
                <w:sz w:val="24"/>
              </w:rPr>
              <w:t>15,75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212,00%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0,14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1,95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 w:right="68"/>
              <w:rPr>
                <w:sz w:val="24"/>
              </w:rPr>
            </w:pPr>
            <w:r>
              <w:rPr>
                <w:sz w:val="24"/>
              </w:rPr>
              <w:t>19,20%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0,1841</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0,14</w:t>
            </w:r>
          </w:p>
        </w:tc>
      </w:tr>
      <w:tr>
        <w:trPr>
          <w:trHeight w:val="314"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right="53"/>
              <w:jc w:val="right"/>
              <w:rPr>
                <w:b/>
                <w:sz w:val="24"/>
              </w:rPr>
            </w:pPr>
            <w:r>
              <w:rPr>
                <w:b/>
                <w:sz w:val="24"/>
              </w:rPr>
              <w:t>KLBN11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0,0612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0"/>
              <w:jc w:val="right"/>
              <w:rPr>
                <w:sz w:val="24"/>
              </w:rPr>
            </w:pPr>
            <w:r>
              <w:rPr>
                <w:sz w:val="24"/>
              </w:rPr>
              <w:t>20,11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49,10%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0,08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4,84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 w:right="68"/>
              <w:rPr>
                <w:sz w:val="24"/>
              </w:rPr>
            </w:pPr>
            <w:r>
              <w:rPr>
                <w:sz w:val="24"/>
              </w:rPr>
              <w:t>13,16%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0,1405</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4,13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left="155"/>
              <w:jc w:val="left"/>
              <w:rPr>
                <w:b/>
                <w:sz w:val="24"/>
              </w:rPr>
            </w:pPr>
            <w:r>
              <w:rPr>
                <w:b/>
                <w:sz w:val="24"/>
              </w:rPr>
              <w:t>BBAS3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0,0546</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80"/>
              <w:jc w:val="right"/>
              <w:rPr>
                <w:sz w:val="24"/>
              </w:rPr>
            </w:pPr>
            <w:r>
              <w:rPr>
                <w:sz w:val="24"/>
              </w:rPr>
              <w:t>8,97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0"/>
              <w:rPr>
                <w:sz w:val="24"/>
              </w:rPr>
            </w:pPr>
            <w:r>
              <w:rPr>
                <w:sz w:val="24"/>
              </w:rPr>
              <w:t>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 w:right="68"/>
              <w:rPr>
                <w:sz w:val="24"/>
              </w:rPr>
            </w:pPr>
            <w:r>
              <w:rPr>
                <w:sz w:val="24"/>
              </w:rPr>
              <w:t>0,00%</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0,1629</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9" w:lineRule="exact" w:before="36"/>
              <w:ind w:right="108"/>
              <w:jc w:val="right"/>
              <w:rPr>
                <w:b/>
                <w:sz w:val="24"/>
              </w:rPr>
            </w:pPr>
            <w:r>
              <w:rPr>
                <w:b/>
                <w:w w:val="95"/>
                <w:sz w:val="24"/>
              </w:rPr>
              <w:t>QUAL3</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3" w:right="98"/>
              <w:rPr>
                <w:sz w:val="24"/>
              </w:rPr>
            </w:pPr>
            <w:r>
              <w:rPr>
                <w:sz w:val="24"/>
              </w:rPr>
              <w:t>0,0461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20"/>
              <w:jc w:val="right"/>
              <w:rPr>
                <w:sz w:val="24"/>
              </w:rPr>
            </w:pPr>
            <w:r>
              <w:rPr>
                <w:sz w:val="24"/>
              </w:rPr>
              <w:t>19,43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1" w:right="33"/>
              <w:rPr>
                <w:sz w:val="24"/>
              </w:rPr>
            </w:pPr>
            <w:r>
              <w:rPr>
                <w:sz w:val="24"/>
              </w:rPr>
              <w:t>217,10%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4" w:right="187"/>
              <w:rPr>
                <w:sz w:val="24"/>
              </w:rPr>
            </w:pPr>
            <w:r>
              <w:rPr>
                <w:sz w:val="24"/>
              </w:rPr>
              <w:t>0,21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8" w:right="108"/>
              <w:rPr>
                <w:sz w:val="24"/>
              </w:rPr>
            </w:pPr>
            <w:r>
              <w:rPr>
                <w:sz w:val="24"/>
              </w:rPr>
              <w:t>1,04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2" w:right="68"/>
              <w:rPr>
                <w:sz w:val="24"/>
              </w:rPr>
            </w:pPr>
            <w:r>
              <w:rPr>
                <w:sz w:val="24"/>
              </w:rPr>
              <w:t>29,04%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36"/>
              <w:ind w:left="45" w:right="32"/>
              <w:rPr>
                <w:sz w:val="24"/>
              </w:rPr>
            </w:pPr>
            <w:r>
              <w:rPr>
                <w:sz w:val="24"/>
              </w:rPr>
              <w:t>0,1735</w:t>
            </w:r>
          </w:p>
        </w:tc>
        <w:tc>
          <w:tcPr>
            <w:tcW w:w="1107" w:type="dxa"/>
            <w:tcBorders>
              <w:top w:val="single" w:sz="4" w:space="0" w:color="000000"/>
              <w:left w:val="single" w:sz="4" w:space="0" w:color="000000"/>
              <w:bottom w:val="single" w:sz="4" w:space="0" w:color="000000"/>
            </w:tcBorders>
          </w:tcPr>
          <w:p>
            <w:pPr>
              <w:pStyle w:val="TableParagraph"/>
              <w:spacing w:line="259" w:lineRule="exact" w:before="36"/>
              <w:ind w:right="53"/>
              <w:jc w:val="right"/>
              <w:rPr>
                <w:sz w:val="24"/>
              </w:rPr>
            </w:pPr>
            <w:r>
              <w:rPr>
                <w:sz w:val="24"/>
              </w:rPr>
              <w:t>0,28</w:t>
            </w:r>
          </w:p>
        </w:tc>
      </w:tr>
      <w:tr>
        <w:trPr>
          <w:trHeight w:val="330" w:hRule="atLeast"/>
        </w:trPr>
        <w:tc>
          <w:tcPr>
            <w:tcW w:w="1060" w:type="dxa"/>
            <w:tcBorders>
              <w:top w:val="single" w:sz="4" w:space="0" w:color="000000"/>
              <w:right w:val="single" w:sz="4" w:space="0" w:color="000000"/>
            </w:tcBorders>
          </w:tcPr>
          <w:p>
            <w:pPr>
              <w:pStyle w:val="TableParagraph"/>
              <w:spacing w:line="259" w:lineRule="exact" w:before="51"/>
              <w:ind w:left="140"/>
              <w:jc w:val="left"/>
              <w:rPr>
                <w:b/>
                <w:sz w:val="24"/>
              </w:rPr>
            </w:pPr>
            <w:r>
              <w:rPr>
                <w:b/>
                <w:sz w:val="24"/>
              </w:rPr>
              <w:t>CSNA3</w:t>
            </w:r>
          </w:p>
        </w:tc>
        <w:tc>
          <w:tcPr>
            <w:tcW w:w="1236" w:type="dxa"/>
            <w:tcBorders>
              <w:top w:val="single" w:sz="4" w:space="0" w:color="000000"/>
              <w:left w:val="single" w:sz="4" w:space="0" w:color="000000"/>
              <w:right w:val="single" w:sz="4" w:space="0" w:color="000000"/>
            </w:tcBorders>
          </w:tcPr>
          <w:p>
            <w:pPr>
              <w:pStyle w:val="TableParagraph"/>
              <w:spacing w:before="26"/>
              <w:ind w:left="113" w:right="98"/>
              <w:rPr>
                <w:sz w:val="24"/>
              </w:rPr>
            </w:pPr>
            <w:r>
              <w:rPr>
                <w:sz w:val="24"/>
              </w:rPr>
              <w:t>0,0458</w:t>
            </w:r>
          </w:p>
        </w:tc>
        <w:tc>
          <w:tcPr>
            <w:tcW w:w="1206" w:type="dxa"/>
            <w:tcBorders>
              <w:top w:val="single" w:sz="4" w:space="0" w:color="000000"/>
              <w:left w:val="single" w:sz="4" w:space="0" w:color="000000"/>
              <w:right w:val="single" w:sz="4" w:space="0" w:color="000000"/>
            </w:tcBorders>
          </w:tcPr>
          <w:p>
            <w:pPr>
              <w:pStyle w:val="TableParagraph"/>
              <w:spacing w:before="26"/>
              <w:ind w:right="380"/>
              <w:jc w:val="right"/>
              <w:rPr>
                <w:sz w:val="24"/>
              </w:rPr>
            </w:pPr>
            <w:r>
              <w:rPr>
                <w:sz w:val="24"/>
              </w:rPr>
              <w:t>4,71</w:t>
            </w:r>
          </w:p>
        </w:tc>
        <w:tc>
          <w:tcPr>
            <w:tcW w:w="1111" w:type="dxa"/>
            <w:tcBorders>
              <w:top w:val="single" w:sz="4" w:space="0" w:color="000000"/>
              <w:left w:val="single" w:sz="4" w:space="0" w:color="000000"/>
              <w:right w:val="single" w:sz="4" w:space="0" w:color="000000"/>
            </w:tcBorders>
          </w:tcPr>
          <w:p>
            <w:pPr>
              <w:pStyle w:val="TableParagraph"/>
              <w:spacing w:before="26"/>
              <w:ind w:left="51" w:right="33"/>
              <w:rPr>
                <w:sz w:val="24"/>
              </w:rPr>
            </w:pPr>
            <w:r>
              <w:rPr>
                <w:sz w:val="24"/>
              </w:rPr>
              <w:t>38,10%</w:t>
            </w:r>
          </w:p>
        </w:tc>
        <w:tc>
          <w:tcPr>
            <w:tcW w:w="851" w:type="dxa"/>
            <w:tcBorders>
              <w:top w:val="single" w:sz="4" w:space="0" w:color="000000"/>
              <w:left w:val="single" w:sz="4" w:space="0" w:color="000000"/>
              <w:right w:val="single" w:sz="4" w:space="0" w:color="000000"/>
            </w:tcBorders>
          </w:tcPr>
          <w:p>
            <w:pPr>
              <w:pStyle w:val="TableParagraph"/>
              <w:spacing w:before="26"/>
              <w:ind w:left="194" w:right="187"/>
              <w:rPr>
                <w:sz w:val="24"/>
              </w:rPr>
            </w:pPr>
            <w:r>
              <w:rPr>
                <w:sz w:val="24"/>
              </w:rPr>
              <w:t>0,18</w:t>
            </w:r>
          </w:p>
        </w:tc>
        <w:tc>
          <w:tcPr>
            <w:tcW w:w="716" w:type="dxa"/>
            <w:tcBorders>
              <w:top w:val="single" w:sz="4" w:space="0" w:color="000000"/>
              <w:left w:val="single" w:sz="4" w:space="0" w:color="000000"/>
              <w:right w:val="single" w:sz="4" w:space="0" w:color="000000"/>
            </w:tcBorders>
          </w:tcPr>
          <w:p>
            <w:pPr>
              <w:pStyle w:val="TableParagraph"/>
              <w:spacing w:before="26"/>
              <w:ind w:left="128" w:right="108"/>
              <w:rPr>
                <w:sz w:val="24"/>
              </w:rPr>
            </w:pPr>
            <w:r>
              <w:rPr>
                <w:sz w:val="24"/>
              </w:rPr>
              <w:t>1,23</w:t>
            </w:r>
          </w:p>
        </w:tc>
        <w:tc>
          <w:tcPr>
            <w:tcW w:w="941" w:type="dxa"/>
            <w:tcBorders>
              <w:top w:val="single" w:sz="4" w:space="0" w:color="000000"/>
              <w:left w:val="single" w:sz="4" w:space="0" w:color="000000"/>
              <w:right w:val="single" w:sz="4" w:space="0" w:color="000000"/>
            </w:tcBorders>
          </w:tcPr>
          <w:p>
            <w:pPr>
              <w:pStyle w:val="TableParagraph"/>
              <w:spacing w:before="26"/>
              <w:ind w:left="82" w:right="68"/>
              <w:rPr>
                <w:sz w:val="24"/>
              </w:rPr>
            </w:pPr>
            <w:r>
              <w:rPr>
                <w:sz w:val="24"/>
              </w:rPr>
              <w:t>12,14%</w:t>
            </w:r>
          </w:p>
        </w:tc>
        <w:tc>
          <w:tcPr>
            <w:tcW w:w="981" w:type="dxa"/>
            <w:tcBorders>
              <w:top w:val="single" w:sz="4" w:space="0" w:color="000000"/>
              <w:left w:val="single" w:sz="4" w:space="0" w:color="000000"/>
              <w:right w:val="single" w:sz="4" w:space="0" w:color="000000"/>
            </w:tcBorders>
          </w:tcPr>
          <w:p>
            <w:pPr>
              <w:pStyle w:val="TableParagraph"/>
              <w:spacing w:line="259" w:lineRule="exact" w:before="51"/>
              <w:ind w:left="45" w:right="32"/>
              <w:rPr>
                <w:sz w:val="24"/>
              </w:rPr>
            </w:pPr>
            <w:r>
              <w:rPr>
                <w:sz w:val="24"/>
              </w:rPr>
              <w:t>0,3787</w:t>
            </w:r>
          </w:p>
        </w:tc>
        <w:tc>
          <w:tcPr>
            <w:tcW w:w="1107" w:type="dxa"/>
            <w:tcBorders>
              <w:top w:val="single" w:sz="4" w:space="0" w:color="000000"/>
              <w:left w:val="single" w:sz="4" w:space="0" w:color="000000"/>
            </w:tcBorders>
          </w:tcPr>
          <w:p>
            <w:pPr>
              <w:pStyle w:val="TableParagraph"/>
              <w:spacing w:line="259" w:lineRule="exact" w:before="51"/>
              <w:ind w:right="53"/>
              <w:jc w:val="right"/>
              <w:rPr>
                <w:sz w:val="24"/>
              </w:rPr>
            </w:pPr>
            <w:r>
              <w:rPr>
                <w:sz w:val="24"/>
              </w:rPr>
              <w:t>2,58</w:t>
            </w:r>
          </w:p>
        </w:tc>
      </w:tr>
    </w:tbl>
    <w:p>
      <w:pPr>
        <w:pStyle w:val="BodyText"/>
        <w:spacing w:before="2"/>
        <w:rPr>
          <w:sz w:val="16"/>
        </w:rPr>
      </w:pPr>
    </w:p>
    <w:p>
      <w:pPr>
        <w:spacing w:after="0"/>
        <w:rPr>
          <w:sz w:val="16"/>
        </w:rPr>
        <w:sectPr>
          <w:type w:val="continuous"/>
          <w:pgSz w:w="11910" w:h="16840"/>
          <w:pgMar w:top="1600" w:bottom="280" w:left="1580" w:right="0"/>
        </w:sectPr>
      </w:pPr>
    </w:p>
    <w:p>
      <w:pPr>
        <w:pStyle w:val="BodyText"/>
        <w:rPr>
          <w:sz w:val="28"/>
        </w:rPr>
      </w:pPr>
    </w:p>
    <w:p>
      <w:pPr>
        <w:pStyle w:val="BodyText"/>
        <w:spacing w:before="10"/>
        <w:rPr>
          <w:sz w:val="27"/>
        </w:rPr>
      </w:pPr>
    </w:p>
    <w:p>
      <w:pPr>
        <w:pStyle w:val="ListParagraph"/>
        <w:numPr>
          <w:ilvl w:val="0"/>
          <w:numId w:val="7"/>
        </w:numPr>
        <w:tabs>
          <w:tab w:pos="840" w:val="left" w:leader="none"/>
          <w:tab w:pos="841" w:val="left" w:leader="none"/>
        </w:tabs>
        <w:spacing w:line="240" w:lineRule="auto" w:before="0" w:after="0"/>
        <w:ind w:left="841" w:right="0" w:hanging="361"/>
        <w:jc w:val="left"/>
        <w:rPr>
          <w:sz w:val="24"/>
        </w:rPr>
      </w:pPr>
      <w:r>
        <w:rPr>
          <w:sz w:val="24"/>
        </w:rPr>
        <w:t>Com a Dívida Bruta sobre Patrimônio abaixo de</w:t>
      </w:r>
      <w:r>
        <w:rPr>
          <w:spacing w:val="-10"/>
          <w:sz w:val="24"/>
        </w:rPr>
        <w:t> </w:t>
      </w:r>
      <w:r>
        <w:rPr>
          <w:sz w:val="24"/>
        </w:rPr>
        <w:t>0,99;</w:t>
      </w:r>
    </w:p>
    <w:p>
      <w:pPr>
        <w:pStyle w:val="BodyText"/>
        <w:spacing w:before="90"/>
        <w:ind w:left="481"/>
      </w:pPr>
      <w:r>
        <w:rPr/>
        <w:br w:type="column"/>
      </w:r>
      <w:r>
        <w:rPr/>
        <w:t>(Tabela 4)</w:t>
      </w:r>
    </w:p>
    <w:p>
      <w:pPr>
        <w:spacing w:after="0"/>
        <w:sectPr>
          <w:type w:val="continuous"/>
          <w:pgSz w:w="11910" w:h="16840"/>
          <w:pgMar w:top="1600" w:bottom="280" w:left="1580" w:right="0"/>
          <w:cols w:num="2" w:equalWidth="0">
            <w:col w:w="6060" w:space="1093"/>
            <w:col w:w="3177"/>
          </w:cols>
        </w:sectPr>
      </w:pPr>
    </w:p>
    <w:p>
      <w:pPr>
        <w:pStyle w:val="BodyText"/>
        <w:spacing w:before="8"/>
        <w:rPr>
          <w:sz w:val="23"/>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241"/>
        <w:gridCol w:w="1211"/>
        <w:gridCol w:w="1121"/>
        <w:gridCol w:w="916"/>
        <w:gridCol w:w="716"/>
        <w:gridCol w:w="926"/>
        <w:gridCol w:w="976"/>
        <w:gridCol w:w="1042"/>
      </w:tblGrid>
      <w:tr>
        <w:trPr>
          <w:trHeight w:val="644" w:hRule="atLeast"/>
        </w:trPr>
        <w:tc>
          <w:tcPr>
            <w:tcW w:w="1060" w:type="dxa"/>
            <w:tcBorders>
              <w:right w:val="single" w:sz="4" w:space="0" w:color="000000"/>
            </w:tcBorders>
          </w:tcPr>
          <w:p>
            <w:pPr>
              <w:pStyle w:val="TableParagraph"/>
              <w:spacing w:before="2"/>
              <w:jc w:val="left"/>
              <w:rPr>
                <w:sz w:val="32"/>
              </w:rPr>
            </w:pPr>
          </w:p>
          <w:p>
            <w:pPr>
              <w:pStyle w:val="TableParagraph"/>
              <w:spacing w:line="254" w:lineRule="exact" w:before="1"/>
              <w:ind w:left="93" w:right="84"/>
              <w:rPr>
                <w:b/>
                <w:sz w:val="24"/>
              </w:rPr>
            </w:pPr>
            <w:r>
              <w:rPr>
                <w:b/>
                <w:sz w:val="24"/>
              </w:rPr>
              <w:t>Codigo</w:t>
            </w:r>
          </w:p>
        </w:tc>
        <w:tc>
          <w:tcPr>
            <w:tcW w:w="1241" w:type="dxa"/>
            <w:tcBorders>
              <w:left w:val="single" w:sz="4" w:space="0" w:color="000000"/>
              <w:right w:val="single" w:sz="4" w:space="0" w:color="000000"/>
            </w:tcBorders>
          </w:tcPr>
          <w:p>
            <w:pPr>
              <w:pStyle w:val="TableParagraph"/>
              <w:spacing w:line="276" w:lineRule="exact" w:before="99"/>
              <w:ind w:left="75" w:right="169"/>
              <w:jc w:val="left"/>
              <w:rPr>
                <w:b/>
                <w:sz w:val="24"/>
              </w:rPr>
            </w:pPr>
            <w:r>
              <w:rPr>
                <w:b/>
                <w:sz w:val="24"/>
              </w:rPr>
              <w:t>Dív.Brut/ Patrim.</w:t>
            </w:r>
          </w:p>
        </w:tc>
        <w:tc>
          <w:tcPr>
            <w:tcW w:w="1211" w:type="dxa"/>
            <w:tcBorders>
              <w:left w:val="single" w:sz="4" w:space="0" w:color="000000"/>
              <w:right w:val="single" w:sz="4" w:space="0" w:color="000000"/>
            </w:tcBorders>
          </w:tcPr>
          <w:p>
            <w:pPr>
              <w:pStyle w:val="TableParagraph"/>
              <w:spacing w:before="185"/>
              <w:ind w:left="308" w:right="301"/>
              <w:rPr>
                <w:b/>
                <w:sz w:val="24"/>
              </w:rPr>
            </w:pPr>
            <w:r>
              <w:rPr>
                <w:b/>
                <w:sz w:val="24"/>
              </w:rPr>
              <w:t>P/L</w:t>
            </w:r>
          </w:p>
        </w:tc>
        <w:tc>
          <w:tcPr>
            <w:tcW w:w="1121" w:type="dxa"/>
            <w:tcBorders>
              <w:left w:val="single" w:sz="4" w:space="0" w:color="000000"/>
              <w:right w:val="single" w:sz="4" w:space="0" w:color="000000"/>
            </w:tcBorders>
          </w:tcPr>
          <w:p>
            <w:pPr>
              <w:pStyle w:val="TableParagraph"/>
              <w:spacing w:before="185"/>
              <w:ind w:left="53" w:right="42"/>
              <w:rPr>
                <w:b/>
                <w:sz w:val="24"/>
              </w:rPr>
            </w:pPr>
            <w:r>
              <w:rPr>
                <w:b/>
                <w:sz w:val="24"/>
              </w:rPr>
              <w:t>Div.Yield</w:t>
            </w:r>
          </w:p>
        </w:tc>
        <w:tc>
          <w:tcPr>
            <w:tcW w:w="916" w:type="dxa"/>
            <w:tcBorders>
              <w:left w:val="single" w:sz="4" w:space="0" w:color="000000"/>
              <w:right w:val="single" w:sz="4" w:space="0" w:color="000000"/>
            </w:tcBorders>
          </w:tcPr>
          <w:p>
            <w:pPr>
              <w:pStyle w:val="TableParagraph"/>
              <w:spacing w:before="185"/>
              <w:ind w:left="38" w:right="28"/>
              <w:rPr>
                <w:b/>
                <w:sz w:val="24"/>
              </w:rPr>
            </w:pPr>
            <w:r>
              <w:rPr>
                <w:b/>
                <w:sz w:val="24"/>
              </w:rPr>
              <w:t>P/Ativo</w:t>
            </w:r>
          </w:p>
        </w:tc>
        <w:tc>
          <w:tcPr>
            <w:tcW w:w="716" w:type="dxa"/>
            <w:tcBorders>
              <w:left w:val="single" w:sz="4" w:space="0" w:color="000000"/>
              <w:right w:val="single" w:sz="4" w:space="0" w:color="000000"/>
            </w:tcBorders>
          </w:tcPr>
          <w:p>
            <w:pPr>
              <w:pStyle w:val="TableParagraph"/>
              <w:spacing w:line="242" w:lineRule="auto" w:before="45"/>
              <w:ind w:left="147" w:hanging="45"/>
              <w:jc w:val="left"/>
              <w:rPr>
                <w:b/>
                <w:sz w:val="24"/>
              </w:rPr>
            </w:pPr>
            <w:r>
              <w:rPr>
                <w:b/>
                <w:sz w:val="24"/>
              </w:rPr>
              <w:t>Mrg. Líq.</w:t>
            </w:r>
          </w:p>
        </w:tc>
        <w:tc>
          <w:tcPr>
            <w:tcW w:w="926" w:type="dxa"/>
            <w:tcBorders>
              <w:left w:val="single" w:sz="4" w:space="0" w:color="000000"/>
              <w:right w:val="single" w:sz="4" w:space="0" w:color="000000"/>
            </w:tcBorders>
          </w:tcPr>
          <w:p>
            <w:pPr>
              <w:pStyle w:val="TableParagraph"/>
              <w:spacing w:line="242" w:lineRule="auto" w:before="45"/>
              <w:ind w:left="182" w:right="147" w:firstLine="70"/>
              <w:jc w:val="left"/>
              <w:rPr>
                <w:b/>
                <w:sz w:val="24"/>
              </w:rPr>
            </w:pPr>
            <w:r>
              <w:rPr>
                <w:b/>
                <w:sz w:val="24"/>
              </w:rPr>
              <w:t>Liq. Corr.</w:t>
            </w:r>
          </w:p>
        </w:tc>
        <w:tc>
          <w:tcPr>
            <w:tcW w:w="976" w:type="dxa"/>
            <w:tcBorders>
              <w:left w:val="single" w:sz="4" w:space="0" w:color="000000"/>
              <w:right w:val="single" w:sz="4" w:space="0" w:color="000000"/>
            </w:tcBorders>
          </w:tcPr>
          <w:p>
            <w:pPr>
              <w:pStyle w:val="TableParagraph"/>
              <w:spacing w:before="185"/>
              <w:ind w:left="96" w:right="81"/>
              <w:rPr>
                <w:b/>
                <w:sz w:val="24"/>
              </w:rPr>
            </w:pPr>
            <w:r>
              <w:rPr>
                <w:b/>
                <w:sz w:val="24"/>
              </w:rPr>
              <w:t>ROIC</w:t>
            </w:r>
          </w:p>
        </w:tc>
        <w:tc>
          <w:tcPr>
            <w:tcW w:w="1042" w:type="dxa"/>
            <w:tcBorders>
              <w:left w:val="single" w:sz="4" w:space="0" w:color="000000"/>
            </w:tcBorders>
          </w:tcPr>
          <w:p>
            <w:pPr>
              <w:pStyle w:val="TableParagraph"/>
              <w:spacing w:before="2"/>
              <w:jc w:val="left"/>
              <w:rPr>
                <w:sz w:val="32"/>
              </w:rPr>
            </w:pPr>
          </w:p>
          <w:p>
            <w:pPr>
              <w:pStyle w:val="TableParagraph"/>
              <w:spacing w:line="254" w:lineRule="exact" w:before="1"/>
              <w:ind w:left="171" w:right="155"/>
              <w:rPr>
                <w:b/>
                <w:sz w:val="24"/>
              </w:rPr>
            </w:pPr>
            <w:r>
              <w:rPr>
                <w:b/>
                <w:sz w:val="24"/>
              </w:rPr>
              <w:t>ROE</w:t>
            </w:r>
          </w:p>
        </w:tc>
      </w:tr>
      <w:tr>
        <w:trPr>
          <w:trHeight w:val="309" w:hRule="atLeast"/>
        </w:trPr>
        <w:tc>
          <w:tcPr>
            <w:tcW w:w="1060" w:type="dxa"/>
            <w:tcBorders>
              <w:bottom w:val="single" w:sz="4" w:space="0" w:color="000000"/>
              <w:right w:val="single" w:sz="4" w:space="0" w:color="000000"/>
            </w:tcBorders>
          </w:tcPr>
          <w:p>
            <w:pPr>
              <w:pStyle w:val="TableParagraph"/>
              <w:spacing w:line="254" w:lineRule="exact" w:before="35"/>
              <w:ind w:left="93" w:right="79"/>
              <w:rPr>
                <w:b/>
                <w:sz w:val="24"/>
              </w:rPr>
            </w:pPr>
            <w:r>
              <w:rPr>
                <w:b/>
                <w:sz w:val="24"/>
              </w:rPr>
              <w:t>BRDT3</w:t>
            </w:r>
          </w:p>
        </w:tc>
        <w:tc>
          <w:tcPr>
            <w:tcW w:w="1241" w:type="dxa"/>
            <w:tcBorders>
              <w:left w:val="single" w:sz="4" w:space="0" w:color="000000"/>
              <w:bottom w:val="single" w:sz="4" w:space="0" w:color="000000"/>
              <w:right w:val="single" w:sz="4" w:space="0" w:color="000000"/>
            </w:tcBorders>
          </w:tcPr>
          <w:p>
            <w:pPr>
              <w:pStyle w:val="TableParagraph"/>
              <w:spacing w:line="254" w:lineRule="exact" w:before="35"/>
              <w:ind w:left="635"/>
              <w:jc w:val="left"/>
              <w:rPr>
                <w:sz w:val="24"/>
              </w:rPr>
            </w:pPr>
            <w:r>
              <w:rPr>
                <w:sz w:val="24"/>
              </w:rPr>
              <w:t>0,740</w:t>
            </w:r>
          </w:p>
        </w:tc>
        <w:tc>
          <w:tcPr>
            <w:tcW w:w="1211" w:type="dxa"/>
            <w:tcBorders>
              <w:left w:val="single" w:sz="4" w:space="0" w:color="000000"/>
              <w:bottom w:val="single" w:sz="4" w:space="0" w:color="000000"/>
              <w:right w:val="single" w:sz="4" w:space="0" w:color="000000"/>
            </w:tcBorders>
          </w:tcPr>
          <w:p>
            <w:pPr>
              <w:pStyle w:val="TableParagraph"/>
              <w:spacing w:line="274" w:lineRule="exact" w:before="15"/>
              <w:ind w:left="320" w:right="301"/>
              <w:rPr>
                <w:sz w:val="24"/>
              </w:rPr>
            </w:pPr>
            <w:r>
              <w:rPr>
                <w:sz w:val="24"/>
              </w:rPr>
              <w:t>9,05</w:t>
            </w:r>
          </w:p>
        </w:tc>
        <w:tc>
          <w:tcPr>
            <w:tcW w:w="1121" w:type="dxa"/>
            <w:tcBorders>
              <w:left w:val="single" w:sz="4" w:space="0" w:color="000000"/>
              <w:bottom w:val="single" w:sz="4" w:space="0" w:color="000000"/>
              <w:right w:val="single" w:sz="4" w:space="0" w:color="000000"/>
            </w:tcBorders>
          </w:tcPr>
          <w:p>
            <w:pPr>
              <w:pStyle w:val="TableParagraph"/>
              <w:spacing w:line="274" w:lineRule="exact" w:before="15"/>
              <w:ind w:left="57" w:right="39"/>
              <w:rPr>
                <w:sz w:val="24"/>
              </w:rPr>
            </w:pPr>
            <w:r>
              <w:rPr>
                <w:sz w:val="24"/>
              </w:rPr>
              <w:t>0,0983</w:t>
            </w:r>
          </w:p>
        </w:tc>
        <w:tc>
          <w:tcPr>
            <w:tcW w:w="916" w:type="dxa"/>
            <w:tcBorders>
              <w:left w:val="single" w:sz="4" w:space="0" w:color="000000"/>
              <w:bottom w:val="single" w:sz="4" w:space="0" w:color="000000"/>
              <w:right w:val="single" w:sz="4" w:space="0" w:color="000000"/>
            </w:tcBorders>
          </w:tcPr>
          <w:p>
            <w:pPr>
              <w:pStyle w:val="TableParagraph"/>
              <w:spacing w:line="274" w:lineRule="exact" w:before="15"/>
              <w:ind w:left="39" w:right="28"/>
              <w:rPr>
                <w:sz w:val="24"/>
              </w:rPr>
            </w:pPr>
            <w:r>
              <w:rPr>
                <w:sz w:val="24"/>
              </w:rPr>
              <w:t>126,5%</w:t>
            </w:r>
          </w:p>
        </w:tc>
        <w:tc>
          <w:tcPr>
            <w:tcW w:w="716" w:type="dxa"/>
            <w:tcBorders>
              <w:left w:val="single" w:sz="4" w:space="0" w:color="000000"/>
              <w:bottom w:val="single" w:sz="4" w:space="0" w:color="000000"/>
              <w:right w:val="single" w:sz="4" w:space="0" w:color="000000"/>
            </w:tcBorders>
          </w:tcPr>
          <w:p>
            <w:pPr>
              <w:pStyle w:val="TableParagraph"/>
              <w:spacing w:line="274" w:lineRule="exact" w:before="15"/>
              <w:ind w:left="147"/>
              <w:jc w:val="left"/>
              <w:rPr>
                <w:sz w:val="24"/>
              </w:rPr>
            </w:pPr>
            <w:r>
              <w:rPr>
                <w:sz w:val="24"/>
              </w:rPr>
              <w:t>0,04</w:t>
            </w:r>
          </w:p>
        </w:tc>
        <w:tc>
          <w:tcPr>
            <w:tcW w:w="926" w:type="dxa"/>
            <w:tcBorders>
              <w:left w:val="single" w:sz="4" w:space="0" w:color="000000"/>
              <w:bottom w:val="single" w:sz="4" w:space="0" w:color="000000"/>
              <w:right w:val="single" w:sz="4" w:space="0" w:color="000000"/>
            </w:tcBorders>
          </w:tcPr>
          <w:p>
            <w:pPr>
              <w:pStyle w:val="TableParagraph"/>
              <w:spacing w:line="274" w:lineRule="exact" w:before="15"/>
              <w:ind w:left="252"/>
              <w:jc w:val="left"/>
              <w:rPr>
                <w:sz w:val="24"/>
              </w:rPr>
            </w:pPr>
            <w:r>
              <w:rPr>
                <w:sz w:val="24"/>
              </w:rPr>
              <w:t>1,35</w:t>
            </w:r>
          </w:p>
        </w:tc>
        <w:tc>
          <w:tcPr>
            <w:tcW w:w="976" w:type="dxa"/>
            <w:tcBorders>
              <w:left w:val="single" w:sz="4" w:space="0" w:color="000000"/>
              <w:bottom w:val="single" w:sz="4" w:space="0" w:color="000000"/>
              <w:right w:val="single" w:sz="4" w:space="0" w:color="000000"/>
            </w:tcBorders>
          </w:tcPr>
          <w:p>
            <w:pPr>
              <w:pStyle w:val="TableParagraph"/>
              <w:spacing w:line="274" w:lineRule="exact" w:before="15"/>
              <w:ind w:left="96" w:right="89"/>
              <w:rPr>
                <w:sz w:val="24"/>
              </w:rPr>
            </w:pPr>
            <w:r>
              <w:rPr>
                <w:sz w:val="24"/>
              </w:rPr>
              <w:t>10,60%</w:t>
            </w:r>
          </w:p>
        </w:tc>
        <w:tc>
          <w:tcPr>
            <w:tcW w:w="1042" w:type="dxa"/>
            <w:tcBorders>
              <w:left w:val="single" w:sz="4" w:space="0" w:color="000000"/>
              <w:bottom w:val="single" w:sz="4" w:space="0" w:color="000000"/>
            </w:tcBorders>
          </w:tcPr>
          <w:p>
            <w:pPr>
              <w:pStyle w:val="TableParagraph"/>
              <w:spacing w:line="254" w:lineRule="exact" w:before="35"/>
              <w:ind w:left="171" w:right="155"/>
              <w:rPr>
                <w:sz w:val="24"/>
              </w:rPr>
            </w:pPr>
            <w:r>
              <w:rPr>
                <w:sz w:val="24"/>
              </w:rPr>
              <w:t>0,4188</w:t>
            </w:r>
          </w:p>
        </w:tc>
      </w:tr>
    </w:tbl>
    <w:p>
      <w:pPr>
        <w:spacing w:after="0" w:line="254" w:lineRule="exact"/>
        <w:rPr>
          <w:sz w:val="24"/>
        </w:rPr>
        <w:sectPr>
          <w:type w:val="continuous"/>
          <w:pgSz w:w="11910" w:h="16840"/>
          <w:pgMar w:top="1600" w:bottom="280" w:left="1580" w:right="0"/>
        </w:sectPr>
      </w:pPr>
    </w:p>
    <w:p>
      <w:pPr>
        <w:pStyle w:val="BodyText"/>
        <w:rPr>
          <w:sz w:val="20"/>
        </w:rPr>
      </w:pPr>
    </w:p>
    <w:p>
      <w:pPr>
        <w:pStyle w:val="BodyText"/>
        <w:spacing w:before="4"/>
        <w:rPr>
          <w:sz w:val="13"/>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60"/>
        <w:gridCol w:w="1241"/>
        <w:gridCol w:w="1211"/>
        <w:gridCol w:w="1121"/>
        <w:gridCol w:w="916"/>
        <w:gridCol w:w="716"/>
        <w:gridCol w:w="926"/>
        <w:gridCol w:w="976"/>
        <w:gridCol w:w="1042"/>
      </w:tblGrid>
      <w:tr>
        <w:trPr>
          <w:trHeight w:val="315" w:hRule="atLeast"/>
        </w:trPr>
        <w:tc>
          <w:tcPr>
            <w:tcW w:w="1060" w:type="dxa"/>
            <w:tcBorders>
              <w:top w:val="nil"/>
              <w:bottom w:val="single" w:sz="4" w:space="0" w:color="000000"/>
              <w:right w:val="single" w:sz="4" w:space="0" w:color="000000"/>
            </w:tcBorders>
          </w:tcPr>
          <w:p>
            <w:pPr>
              <w:pStyle w:val="TableParagraph"/>
              <w:spacing w:line="254" w:lineRule="exact" w:before="41"/>
              <w:ind w:right="108"/>
              <w:jc w:val="right"/>
              <w:rPr>
                <w:b/>
                <w:sz w:val="24"/>
              </w:rPr>
            </w:pPr>
            <w:r>
              <w:rPr>
                <w:b/>
                <w:w w:val="95"/>
                <w:sz w:val="24"/>
              </w:rPr>
              <w:t>QUAL3</w:t>
            </w:r>
          </w:p>
        </w:tc>
        <w:tc>
          <w:tcPr>
            <w:tcW w:w="1241" w:type="dxa"/>
            <w:tcBorders>
              <w:top w:val="nil"/>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0,280</w:t>
            </w:r>
          </w:p>
        </w:tc>
        <w:tc>
          <w:tcPr>
            <w:tcW w:w="1211" w:type="dxa"/>
            <w:tcBorders>
              <w:top w:val="nil"/>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19,43</w:t>
            </w:r>
          </w:p>
        </w:tc>
        <w:tc>
          <w:tcPr>
            <w:tcW w:w="1121" w:type="dxa"/>
            <w:tcBorders>
              <w:top w:val="nil"/>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0,0461</w:t>
            </w:r>
          </w:p>
        </w:tc>
        <w:tc>
          <w:tcPr>
            <w:tcW w:w="916" w:type="dxa"/>
            <w:tcBorders>
              <w:top w:val="nil"/>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217,1%</w:t>
            </w:r>
          </w:p>
        </w:tc>
        <w:tc>
          <w:tcPr>
            <w:tcW w:w="716" w:type="dxa"/>
            <w:tcBorders>
              <w:top w:val="nil"/>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0,21</w:t>
            </w:r>
          </w:p>
        </w:tc>
        <w:tc>
          <w:tcPr>
            <w:tcW w:w="926" w:type="dxa"/>
            <w:tcBorders>
              <w:top w:val="nil"/>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1,04</w:t>
            </w:r>
          </w:p>
        </w:tc>
        <w:tc>
          <w:tcPr>
            <w:tcW w:w="976" w:type="dxa"/>
            <w:tcBorders>
              <w:top w:val="nil"/>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29,04%</w:t>
            </w:r>
          </w:p>
        </w:tc>
        <w:tc>
          <w:tcPr>
            <w:tcW w:w="1042" w:type="dxa"/>
            <w:tcBorders>
              <w:top w:val="nil"/>
              <w:left w:val="single" w:sz="4" w:space="0" w:color="000000"/>
              <w:bottom w:val="single" w:sz="4" w:space="0" w:color="000000"/>
            </w:tcBorders>
          </w:tcPr>
          <w:p>
            <w:pPr>
              <w:pStyle w:val="TableParagraph"/>
              <w:spacing w:line="254" w:lineRule="exact" w:before="41"/>
              <w:ind w:right="173"/>
              <w:jc w:val="right"/>
              <w:rPr>
                <w:sz w:val="24"/>
              </w:rPr>
            </w:pPr>
            <w:r>
              <w:rPr>
                <w:sz w:val="24"/>
              </w:rPr>
              <w:t>0,1735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93"/>
              <w:jc w:val="right"/>
              <w:rPr>
                <w:b/>
                <w:sz w:val="24"/>
              </w:rPr>
            </w:pPr>
            <w:r>
              <w:rPr>
                <w:b/>
                <w:sz w:val="24"/>
              </w:rPr>
              <w:t>BRML3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0,250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8,93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0,0746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66,9%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1,22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2,57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4,93%</w:t>
            </w:r>
          </w:p>
        </w:tc>
        <w:tc>
          <w:tcPr>
            <w:tcW w:w="1042" w:type="dxa"/>
            <w:tcBorders>
              <w:top w:val="single" w:sz="4" w:space="0" w:color="000000"/>
              <w:left w:val="single" w:sz="4" w:space="0" w:color="000000"/>
              <w:bottom w:val="single" w:sz="4" w:space="0" w:color="000000"/>
            </w:tcBorders>
          </w:tcPr>
          <w:p>
            <w:pPr>
              <w:pStyle w:val="TableParagraph"/>
              <w:spacing w:line="254" w:lineRule="exact" w:before="41"/>
              <w:ind w:right="173"/>
              <w:jc w:val="right"/>
              <w:rPr>
                <w:sz w:val="24"/>
              </w:rPr>
            </w:pPr>
            <w:r>
              <w:rPr>
                <w:sz w:val="24"/>
              </w:rPr>
              <w:t>0,1265</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48"/>
              <w:jc w:val="right"/>
              <w:rPr>
                <w:b/>
                <w:sz w:val="24"/>
              </w:rPr>
            </w:pPr>
            <w:r>
              <w:rPr>
                <w:b/>
                <w:sz w:val="24"/>
              </w:rPr>
              <w:t>VIVT4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0,210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12,35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0,0682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81,1%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1,02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6,89%</w:t>
            </w:r>
          </w:p>
        </w:tc>
        <w:tc>
          <w:tcPr>
            <w:tcW w:w="1042" w:type="dxa"/>
            <w:tcBorders>
              <w:top w:val="single" w:sz="4" w:space="0" w:color="000000"/>
              <w:left w:val="single" w:sz="4" w:space="0" w:color="000000"/>
              <w:bottom w:val="single" w:sz="4" w:space="0" w:color="000000"/>
            </w:tcBorders>
          </w:tcPr>
          <w:p>
            <w:pPr>
              <w:pStyle w:val="TableParagraph"/>
              <w:spacing w:line="254" w:lineRule="exact" w:before="41"/>
              <w:ind w:right="173"/>
              <w:jc w:val="right"/>
              <w:rPr>
                <w:sz w:val="24"/>
              </w:rPr>
            </w:pPr>
            <w:r>
              <w:rPr>
                <w:sz w:val="24"/>
              </w:rPr>
              <w:t>0,1066</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ESTC3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0,140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15,75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0,0652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212,0%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0,14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1,95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19,20%</w:t>
            </w:r>
          </w:p>
        </w:tc>
        <w:tc>
          <w:tcPr>
            <w:tcW w:w="1042" w:type="dxa"/>
            <w:tcBorders>
              <w:top w:val="single" w:sz="4" w:space="0" w:color="000000"/>
              <w:left w:val="single" w:sz="4" w:space="0" w:color="000000"/>
              <w:bottom w:val="single" w:sz="4" w:space="0" w:color="000000"/>
            </w:tcBorders>
          </w:tcPr>
          <w:p>
            <w:pPr>
              <w:pStyle w:val="TableParagraph"/>
              <w:spacing w:line="254" w:lineRule="exact" w:before="41"/>
              <w:ind w:right="173"/>
              <w:jc w:val="right"/>
              <w:rPr>
                <w:sz w:val="24"/>
              </w:rPr>
            </w:pPr>
            <w:r>
              <w:rPr>
                <w:sz w:val="24"/>
              </w:rPr>
              <w:t>0,1841</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90"/>
              <w:jc w:val="left"/>
              <w:rPr>
                <w:b/>
                <w:sz w:val="24"/>
              </w:rPr>
            </w:pPr>
            <w:r>
              <w:rPr>
                <w:b/>
                <w:sz w:val="24"/>
              </w:rPr>
              <w:t>ITSA4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0,090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11,1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0,0912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169,2%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2,03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2,01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0,46%</w:t>
            </w:r>
          </w:p>
        </w:tc>
        <w:tc>
          <w:tcPr>
            <w:tcW w:w="1042" w:type="dxa"/>
            <w:tcBorders>
              <w:top w:val="single" w:sz="4" w:space="0" w:color="000000"/>
              <w:left w:val="single" w:sz="4" w:space="0" w:color="000000"/>
              <w:bottom w:val="single" w:sz="4" w:space="0" w:color="000000"/>
            </w:tcBorders>
          </w:tcPr>
          <w:p>
            <w:pPr>
              <w:pStyle w:val="TableParagraph"/>
              <w:spacing w:line="254" w:lineRule="exact" w:before="41"/>
              <w:ind w:right="173"/>
              <w:jc w:val="right"/>
              <w:rPr>
                <w:sz w:val="24"/>
              </w:rPr>
            </w:pPr>
            <w:r>
              <w:rPr>
                <w:sz w:val="24"/>
              </w:rPr>
              <w:t>0,1893</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left="175"/>
              <w:jc w:val="left"/>
              <w:rPr>
                <w:b/>
                <w:sz w:val="24"/>
              </w:rPr>
            </w:pPr>
            <w:r>
              <w:rPr>
                <w:b/>
                <w:sz w:val="24"/>
              </w:rPr>
              <w:t>ITUB4</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13,32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0,0799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Pr>
                <w:sz w:val="24"/>
              </w:rPr>
            </w:pPr>
            <w:r>
              <w:rPr>
                <w:sz w:val="24"/>
              </w:rPr>
              <w:t>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0,00%</w:t>
            </w:r>
          </w:p>
        </w:tc>
        <w:tc>
          <w:tcPr>
            <w:tcW w:w="1042" w:type="dxa"/>
            <w:tcBorders>
              <w:top w:val="single" w:sz="4" w:space="0" w:color="000000"/>
              <w:left w:val="single" w:sz="4" w:space="0" w:color="000000"/>
              <w:bottom w:val="single" w:sz="4" w:space="0" w:color="000000"/>
            </w:tcBorders>
          </w:tcPr>
          <w:p>
            <w:pPr>
              <w:pStyle w:val="TableParagraph"/>
              <w:spacing w:line="254" w:lineRule="exact" w:before="41"/>
              <w:ind w:right="173"/>
              <w:jc w:val="right"/>
              <w:rPr>
                <w:sz w:val="24"/>
              </w:rPr>
            </w:pPr>
            <w:r>
              <w:rPr>
                <w:sz w:val="24"/>
              </w:rPr>
              <w:t>0,2028</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38"/>
              <w:jc w:val="right"/>
              <w:rPr>
                <w:b/>
                <w:sz w:val="24"/>
              </w:rPr>
            </w:pPr>
            <w:r>
              <w:rPr>
                <w:b/>
                <w:sz w:val="24"/>
              </w:rPr>
              <w:t>BBAS3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8,97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0,0546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
              <w:rPr>
                <w:sz w:val="24"/>
              </w:rPr>
            </w:pPr>
            <w:r>
              <w:rPr>
                <w:sz w:val="24"/>
              </w:rPr>
              <w:t>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0,00%</w:t>
            </w:r>
          </w:p>
        </w:tc>
        <w:tc>
          <w:tcPr>
            <w:tcW w:w="1042" w:type="dxa"/>
            <w:tcBorders>
              <w:top w:val="single" w:sz="4" w:space="0" w:color="000000"/>
              <w:left w:val="single" w:sz="4" w:space="0" w:color="000000"/>
              <w:bottom w:val="single" w:sz="4" w:space="0" w:color="000000"/>
            </w:tcBorders>
          </w:tcPr>
          <w:p>
            <w:pPr>
              <w:pStyle w:val="TableParagraph"/>
              <w:spacing w:line="254" w:lineRule="exact" w:before="41"/>
              <w:ind w:right="173"/>
              <w:jc w:val="right"/>
              <w:rPr>
                <w:sz w:val="24"/>
              </w:rPr>
            </w:pPr>
            <w:r>
              <w:rPr>
                <w:sz w:val="24"/>
              </w:rPr>
              <w:t>0,1629</w:t>
            </w:r>
          </w:p>
        </w:tc>
      </w:tr>
      <w:tr>
        <w:trPr>
          <w:trHeight w:val="315" w:hRule="atLeast"/>
        </w:trPr>
        <w:tc>
          <w:tcPr>
            <w:tcW w:w="1060" w:type="dxa"/>
            <w:tcBorders>
              <w:top w:val="single" w:sz="4" w:space="0" w:color="000000"/>
              <w:bottom w:val="single" w:sz="4" w:space="0" w:color="000000"/>
              <w:right w:val="single" w:sz="4" w:space="0" w:color="000000"/>
            </w:tcBorders>
          </w:tcPr>
          <w:p>
            <w:pPr>
              <w:pStyle w:val="TableParagraph"/>
              <w:spacing w:line="254" w:lineRule="exact" w:before="41"/>
              <w:ind w:right="128"/>
              <w:jc w:val="right"/>
              <w:rPr>
                <w:b/>
                <w:sz w:val="24"/>
              </w:rPr>
            </w:pPr>
            <w:r>
              <w:rPr>
                <w:b/>
                <w:w w:val="95"/>
                <w:sz w:val="24"/>
              </w:rPr>
              <w:t>SMLS3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right="53"/>
              <w:jc w:val="right"/>
              <w:rPr>
                <w:sz w:val="24"/>
              </w:rPr>
            </w:pPr>
            <w:r>
              <w:rPr>
                <w:sz w:val="24"/>
              </w:rPr>
              <w:t>0,000</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0" w:right="301"/>
              <w:rPr>
                <w:sz w:val="24"/>
              </w:rPr>
            </w:pPr>
            <w:r>
              <w:rPr>
                <w:sz w:val="24"/>
              </w:rPr>
              <w:t>7,21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7" w:right="39"/>
              <w:rPr>
                <w:sz w:val="24"/>
              </w:rPr>
            </w:pPr>
            <w:r>
              <w:rPr>
                <w:sz w:val="24"/>
              </w:rPr>
              <w:t>0,0914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 w:right="28"/>
              <w:rPr>
                <w:sz w:val="24"/>
              </w:rPr>
            </w:pPr>
            <w:r>
              <w:rPr>
                <w:sz w:val="24"/>
              </w:rPr>
              <w:t>196,2%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3" w:right="113"/>
              <w:rPr>
                <w:sz w:val="24"/>
              </w:rPr>
            </w:pPr>
            <w:r>
              <w:rPr>
                <w:sz w:val="24"/>
              </w:rPr>
              <w:t>0,64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 w:right="33"/>
              <w:rPr>
                <w:sz w:val="24"/>
              </w:rPr>
            </w:pPr>
            <w:r>
              <w:rPr>
                <w:sz w:val="24"/>
              </w:rPr>
              <w:t>2,12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6" w:right="89"/>
              <w:rPr>
                <w:sz w:val="24"/>
              </w:rPr>
            </w:pPr>
            <w:r>
              <w:rPr>
                <w:sz w:val="24"/>
              </w:rPr>
              <w:t>46,64%</w:t>
            </w:r>
          </w:p>
        </w:tc>
        <w:tc>
          <w:tcPr>
            <w:tcW w:w="1042" w:type="dxa"/>
            <w:tcBorders>
              <w:top w:val="single" w:sz="4" w:space="0" w:color="000000"/>
              <w:left w:val="single" w:sz="4" w:space="0" w:color="000000"/>
              <w:bottom w:val="single" w:sz="4" w:space="0" w:color="000000"/>
            </w:tcBorders>
          </w:tcPr>
          <w:p>
            <w:pPr>
              <w:pStyle w:val="TableParagraph"/>
              <w:spacing w:line="254" w:lineRule="exact" w:before="41"/>
              <w:ind w:right="173"/>
              <w:jc w:val="right"/>
              <w:rPr>
                <w:sz w:val="24"/>
              </w:rPr>
            </w:pPr>
            <w:r>
              <w:rPr>
                <w:sz w:val="24"/>
              </w:rPr>
              <w:t>0,6664</w:t>
            </w:r>
          </w:p>
        </w:tc>
      </w:tr>
      <w:tr>
        <w:trPr>
          <w:trHeight w:val="330" w:hRule="atLeast"/>
        </w:trPr>
        <w:tc>
          <w:tcPr>
            <w:tcW w:w="1060" w:type="dxa"/>
            <w:tcBorders>
              <w:top w:val="single" w:sz="4" w:space="0" w:color="000000"/>
              <w:right w:val="single" w:sz="4" w:space="0" w:color="000000"/>
            </w:tcBorders>
          </w:tcPr>
          <w:p>
            <w:pPr>
              <w:pStyle w:val="TableParagraph"/>
              <w:spacing w:line="254" w:lineRule="exact" w:before="56"/>
              <w:ind w:right="68"/>
              <w:jc w:val="right"/>
              <w:rPr>
                <w:b/>
                <w:sz w:val="24"/>
              </w:rPr>
            </w:pPr>
            <w:r>
              <w:rPr>
                <w:b/>
                <w:sz w:val="24"/>
              </w:rPr>
              <w:t>TAEE11</w:t>
            </w:r>
          </w:p>
        </w:tc>
        <w:tc>
          <w:tcPr>
            <w:tcW w:w="1241" w:type="dxa"/>
            <w:tcBorders>
              <w:top w:val="single" w:sz="4" w:space="0" w:color="000000"/>
              <w:left w:val="single" w:sz="4" w:space="0" w:color="000000"/>
              <w:right w:val="single" w:sz="4" w:space="0" w:color="000000"/>
            </w:tcBorders>
          </w:tcPr>
          <w:p>
            <w:pPr>
              <w:pStyle w:val="TableParagraph"/>
              <w:spacing w:line="254" w:lineRule="exact" w:before="56"/>
              <w:ind w:right="53"/>
              <w:jc w:val="right"/>
              <w:rPr>
                <w:sz w:val="24"/>
              </w:rPr>
            </w:pPr>
            <w:r>
              <w:rPr>
                <w:sz w:val="24"/>
              </w:rPr>
              <w:t>0,970</w:t>
            </w:r>
          </w:p>
        </w:tc>
        <w:tc>
          <w:tcPr>
            <w:tcW w:w="1211" w:type="dxa"/>
            <w:tcBorders>
              <w:top w:val="single" w:sz="4" w:space="0" w:color="000000"/>
              <w:left w:val="single" w:sz="4" w:space="0" w:color="000000"/>
              <w:right w:val="single" w:sz="4" w:space="0" w:color="000000"/>
            </w:tcBorders>
          </w:tcPr>
          <w:p>
            <w:pPr>
              <w:pStyle w:val="TableParagraph"/>
              <w:spacing w:before="31"/>
              <w:ind w:left="320" w:right="301"/>
              <w:rPr>
                <w:sz w:val="24"/>
              </w:rPr>
            </w:pPr>
            <w:r>
              <w:rPr>
                <w:sz w:val="24"/>
              </w:rPr>
              <w:t>9,52</w:t>
            </w:r>
          </w:p>
        </w:tc>
        <w:tc>
          <w:tcPr>
            <w:tcW w:w="1121" w:type="dxa"/>
            <w:tcBorders>
              <w:top w:val="single" w:sz="4" w:space="0" w:color="000000"/>
              <w:left w:val="single" w:sz="4" w:space="0" w:color="000000"/>
              <w:right w:val="single" w:sz="4" w:space="0" w:color="000000"/>
            </w:tcBorders>
          </w:tcPr>
          <w:p>
            <w:pPr>
              <w:pStyle w:val="TableParagraph"/>
              <w:spacing w:before="31"/>
              <w:ind w:left="57" w:right="39"/>
              <w:rPr>
                <w:sz w:val="24"/>
              </w:rPr>
            </w:pPr>
            <w:r>
              <w:rPr>
                <w:sz w:val="24"/>
              </w:rPr>
              <w:t>0,0777</w:t>
            </w:r>
          </w:p>
        </w:tc>
        <w:tc>
          <w:tcPr>
            <w:tcW w:w="916" w:type="dxa"/>
            <w:tcBorders>
              <w:top w:val="single" w:sz="4" w:space="0" w:color="000000"/>
              <w:left w:val="single" w:sz="4" w:space="0" w:color="000000"/>
              <w:right w:val="single" w:sz="4" w:space="0" w:color="000000"/>
            </w:tcBorders>
          </w:tcPr>
          <w:p>
            <w:pPr>
              <w:pStyle w:val="TableParagraph"/>
              <w:spacing w:before="31"/>
              <w:ind w:left="39" w:right="28"/>
              <w:rPr>
                <w:sz w:val="24"/>
              </w:rPr>
            </w:pPr>
            <w:r>
              <w:rPr>
                <w:sz w:val="24"/>
              </w:rPr>
              <w:t>96,7%</w:t>
            </w:r>
          </w:p>
        </w:tc>
        <w:tc>
          <w:tcPr>
            <w:tcW w:w="716" w:type="dxa"/>
            <w:tcBorders>
              <w:top w:val="single" w:sz="4" w:space="0" w:color="000000"/>
              <w:left w:val="single" w:sz="4" w:space="0" w:color="000000"/>
              <w:right w:val="single" w:sz="4" w:space="0" w:color="000000"/>
            </w:tcBorders>
          </w:tcPr>
          <w:p>
            <w:pPr>
              <w:pStyle w:val="TableParagraph"/>
              <w:spacing w:before="31"/>
              <w:ind w:left="123" w:right="113"/>
              <w:rPr>
                <w:sz w:val="24"/>
              </w:rPr>
            </w:pPr>
            <w:r>
              <w:rPr>
                <w:sz w:val="24"/>
              </w:rPr>
              <w:t>0,61</w:t>
            </w:r>
          </w:p>
        </w:tc>
        <w:tc>
          <w:tcPr>
            <w:tcW w:w="926" w:type="dxa"/>
            <w:tcBorders>
              <w:top w:val="single" w:sz="4" w:space="0" w:color="000000"/>
              <w:left w:val="single" w:sz="4" w:space="0" w:color="000000"/>
              <w:right w:val="single" w:sz="4" w:space="0" w:color="000000"/>
            </w:tcBorders>
          </w:tcPr>
          <w:p>
            <w:pPr>
              <w:pStyle w:val="TableParagraph"/>
              <w:spacing w:before="31"/>
              <w:ind w:left="41" w:right="33"/>
              <w:rPr>
                <w:sz w:val="24"/>
              </w:rPr>
            </w:pPr>
            <w:r>
              <w:rPr>
                <w:sz w:val="24"/>
              </w:rPr>
              <w:t>4,37</w:t>
            </w:r>
          </w:p>
        </w:tc>
        <w:tc>
          <w:tcPr>
            <w:tcW w:w="976" w:type="dxa"/>
            <w:tcBorders>
              <w:top w:val="single" w:sz="4" w:space="0" w:color="000000"/>
              <w:left w:val="single" w:sz="4" w:space="0" w:color="000000"/>
              <w:right w:val="single" w:sz="4" w:space="0" w:color="000000"/>
            </w:tcBorders>
          </w:tcPr>
          <w:p>
            <w:pPr>
              <w:pStyle w:val="TableParagraph"/>
              <w:spacing w:before="31"/>
              <w:ind w:left="96" w:right="89"/>
              <w:rPr>
                <w:sz w:val="24"/>
              </w:rPr>
            </w:pPr>
            <w:r>
              <w:rPr>
                <w:sz w:val="24"/>
              </w:rPr>
              <w:t>11,05%</w:t>
            </w:r>
          </w:p>
        </w:tc>
        <w:tc>
          <w:tcPr>
            <w:tcW w:w="1042" w:type="dxa"/>
            <w:tcBorders>
              <w:top w:val="single" w:sz="4" w:space="0" w:color="000000"/>
              <w:left w:val="single" w:sz="4" w:space="0" w:color="000000"/>
            </w:tcBorders>
          </w:tcPr>
          <w:p>
            <w:pPr>
              <w:pStyle w:val="TableParagraph"/>
              <w:spacing w:line="254" w:lineRule="exact" w:before="56"/>
              <w:ind w:right="173"/>
              <w:jc w:val="right"/>
              <w:rPr>
                <w:sz w:val="24"/>
              </w:rPr>
            </w:pPr>
            <w:r>
              <w:rPr>
                <w:sz w:val="24"/>
              </w:rPr>
              <w:t>0,2174</w:t>
            </w:r>
          </w:p>
        </w:tc>
      </w:tr>
    </w:tbl>
    <w:p>
      <w:pPr>
        <w:pStyle w:val="BodyText"/>
        <w:spacing w:before="2"/>
        <w:rPr>
          <w:sz w:val="16"/>
        </w:rPr>
      </w:pPr>
    </w:p>
    <w:p>
      <w:pPr>
        <w:pStyle w:val="BodyText"/>
        <w:spacing w:before="90"/>
        <w:ind w:right="1699"/>
        <w:jc w:val="right"/>
      </w:pPr>
      <w:r>
        <w:rPr/>
        <w:t>(Tabela 5)</w:t>
      </w:r>
    </w:p>
    <w:p>
      <w:pPr>
        <w:pStyle w:val="BodyText"/>
      </w:pPr>
    </w:p>
    <w:p>
      <w:pPr>
        <w:pStyle w:val="ListParagraph"/>
        <w:numPr>
          <w:ilvl w:val="0"/>
          <w:numId w:val="7"/>
        </w:numPr>
        <w:tabs>
          <w:tab w:pos="840" w:val="left" w:leader="none"/>
          <w:tab w:pos="841" w:val="left" w:leader="none"/>
        </w:tabs>
        <w:spacing w:line="240" w:lineRule="auto" w:before="0" w:after="0"/>
        <w:ind w:left="841" w:right="1699" w:hanging="360"/>
        <w:jc w:val="left"/>
        <w:rPr>
          <w:sz w:val="24"/>
        </w:rPr>
      </w:pPr>
      <w:r>
        <w:rPr>
          <w:sz w:val="24"/>
        </w:rPr>
        <w:t>Exclusão do ativo ESTC3 por insuficiência de dados. Ficando assim nossa composição de</w:t>
      </w:r>
      <w:r>
        <w:rPr>
          <w:spacing w:val="-3"/>
          <w:sz w:val="24"/>
        </w:rPr>
        <w:t> </w:t>
      </w:r>
      <w:r>
        <w:rPr>
          <w:sz w:val="24"/>
        </w:rPr>
        <w:t>carteira:</w:t>
      </w:r>
    </w:p>
    <w:p>
      <w:pPr>
        <w:pStyle w:val="BodyText"/>
        <w:rPr>
          <w:sz w:val="20"/>
        </w:rPr>
      </w:pPr>
    </w:p>
    <w:p>
      <w:pPr>
        <w:pStyle w:val="BodyText"/>
        <w:spacing w:before="10"/>
        <w:rPr>
          <w:sz w:val="15"/>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36"/>
        <w:gridCol w:w="2776"/>
        <w:gridCol w:w="4467"/>
      </w:tblGrid>
      <w:tr>
        <w:trPr>
          <w:trHeight w:val="315" w:hRule="atLeast"/>
        </w:trPr>
        <w:tc>
          <w:tcPr>
            <w:tcW w:w="1836" w:type="dxa"/>
            <w:tcBorders>
              <w:right w:val="single" w:sz="4" w:space="0" w:color="000000"/>
            </w:tcBorders>
          </w:tcPr>
          <w:p>
            <w:pPr>
              <w:pStyle w:val="TableParagraph"/>
              <w:spacing w:line="254" w:lineRule="exact" w:before="41"/>
              <w:ind w:left="780"/>
              <w:jc w:val="left"/>
              <w:rPr>
                <w:b/>
                <w:sz w:val="24"/>
              </w:rPr>
            </w:pPr>
            <w:r>
              <w:rPr>
                <w:b/>
                <w:sz w:val="24"/>
              </w:rPr>
              <w:t>Codigo</w:t>
            </w:r>
          </w:p>
        </w:tc>
        <w:tc>
          <w:tcPr>
            <w:tcW w:w="2776" w:type="dxa"/>
            <w:tcBorders>
              <w:left w:val="single" w:sz="4" w:space="0" w:color="000000"/>
              <w:right w:val="single" w:sz="4" w:space="0" w:color="000000"/>
            </w:tcBorders>
          </w:tcPr>
          <w:p>
            <w:pPr>
              <w:pStyle w:val="TableParagraph"/>
              <w:spacing w:line="254" w:lineRule="exact" w:before="41"/>
              <w:ind w:left="785"/>
              <w:jc w:val="left"/>
              <w:rPr>
                <w:b/>
                <w:sz w:val="24"/>
              </w:rPr>
            </w:pPr>
            <w:r>
              <w:rPr>
                <w:b/>
                <w:sz w:val="24"/>
              </w:rPr>
              <w:t>Empresa</w:t>
            </w:r>
          </w:p>
        </w:tc>
        <w:tc>
          <w:tcPr>
            <w:tcW w:w="4467" w:type="dxa"/>
            <w:tcBorders>
              <w:left w:val="single" w:sz="4" w:space="0" w:color="000000"/>
            </w:tcBorders>
          </w:tcPr>
          <w:p>
            <w:pPr>
              <w:pStyle w:val="TableParagraph"/>
              <w:spacing w:line="254" w:lineRule="exact" w:before="41"/>
              <w:ind w:left="785"/>
              <w:jc w:val="left"/>
              <w:rPr>
                <w:b/>
                <w:sz w:val="24"/>
              </w:rPr>
            </w:pPr>
            <w:r>
              <w:rPr>
                <w:b/>
                <w:sz w:val="24"/>
              </w:rPr>
              <w:t>Setor</w:t>
            </w:r>
          </w:p>
        </w:tc>
      </w:tr>
      <w:tr>
        <w:trPr>
          <w:trHeight w:val="555" w:hRule="atLeast"/>
        </w:trPr>
        <w:tc>
          <w:tcPr>
            <w:tcW w:w="1836" w:type="dxa"/>
            <w:tcBorders>
              <w:bottom w:val="single" w:sz="4" w:space="0" w:color="000000"/>
              <w:right w:val="single" w:sz="4" w:space="0" w:color="000000"/>
            </w:tcBorders>
          </w:tcPr>
          <w:p>
            <w:pPr>
              <w:pStyle w:val="TableParagraph"/>
              <w:spacing w:before="141"/>
              <w:ind w:left="780"/>
              <w:jc w:val="left"/>
              <w:rPr>
                <w:b/>
                <w:sz w:val="24"/>
              </w:rPr>
            </w:pPr>
            <w:r>
              <w:rPr>
                <w:b/>
                <w:sz w:val="24"/>
              </w:rPr>
              <w:t>BRDT3</w:t>
            </w:r>
          </w:p>
        </w:tc>
        <w:tc>
          <w:tcPr>
            <w:tcW w:w="2776" w:type="dxa"/>
            <w:tcBorders>
              <w:left w:val="single" w:sz="4" w:space="0" w:color="000000"/>
              <w:bottom w:val="single" w:sz="4" w:space="0" w:color="000000"/>
              <w:right w:val="single" w:sz="4" w:space="0" w:color="000000"/>
            </w:tcBorders>
          </w:tcPr>
          <w:p>
            <w:pPr>
              <w:pStyle w:val="TableParagraph"/>
              <w:spacing w:line="280" w:lineRule="exact" w:before="1"/>
              <w:ind w:left="74" w:firstLine="710"/>
              <w:jc w:val="left"/>
              <w:rPr>
                <w:sz w:val="24"/>
              </w:rPr>
            </w:pPr>
            <w:r>
              <w:rPr>
                <w:sz w:val="24"/>
              </w:rPr>
              <w:t>Petrobras Distribuidora S/A</w:t>
            </w:r>
          </w:p>
        </w:tc>
        <w:tc>
          <w:tcPr>
            <w:tcW w:w="4467" w:type="dxa"/>
            <w:tcBorders>
              <w:left w:val="single" w:sz="4" w:space="0" w:color="000000"/>
              <w:bottom w:val="single" w:sz="4" w:space="0" w:color="000000"/>
            </w:tcBorders>
          </w:tcPr>
          <w:p>
            <w:pPr>
              <w:pStyle w:val="TableParagraph"/>
              <w:spacing w:before="141"/>
              <w:ind w:left="785"/>
              <w:jc w:val="left"/>
              <w:rPr>
                <w:sz w:val="24"/>
              </w:rPr>
            </w:pPr>
            <w:r>
              <w:rPr>
                <w:sz w:val="24"/>
              </w:rPr>
              <w:t>Petróleo. Gás e Biocombustíveis</w:t>
            </w:r>
          </w:p>
        </w:tc>
      </w:tr>
      <w:tr>
        <w:trPr>
          <w:trHeight w:val="544" w:hRule="atLeast"/>
        </w:trPr>
        <w:tc>
          <w:tcPr>
            <w:tcW w:w="1836" w:type="dxa"/>
            <w:tcBorders>
              <w:top w:val="single" w:sz="4" w:space="0" w:color="000000"/>
              <w:bottom w:val="single" w:sz="4" w:space="0" w:color="000000"/>
              <w:right w:val="single" w:sz="4" w:space="0" w:color="000000"/>
            </w:tcBorders>
          </w:tcPr>
          <w:p>
            <w:pPr>
              <w:pStyle w:val="TableParagraph"/>
              <w:spacing w:before="130"/>
              <w:ind w:left="780"/>
              <w:jc w:val="left"/>
              <w:rPr>
                <w:b/>
                <w:sz w:val="24"/>
              </w:rPr>
            </w:pPr>
            <w:r>
              <w:rPr>
                <w:b/>
                <w:sz w:val="24"/>
              </w:rPr>
              <w:t>QUAL3</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before="130"/>
              <w:ind w:left="785"/>
              <w:jc w:val="left"/>
              <w:rPr>
                <w:sz w:val="24"/>
              </w:rPr>
            </w:pPr>
            <w:r>
              <w:rPr>
                <w:sz w:val="24"/>
              </w:rPr>
              <w:t>Qualicorp</w:t>
            </w:r>
          </w:p>
        </w:tc>
        <w:tc>
          <w:tcPr>
            <w:tcW w:w="4467" w:type="dxa"/>
            <w:tcBorders>
              <w:top w:val="single" w:sz="4" w:space="0" w:color="000000"/>
              <w:left w:val="single" w:sz="4" w:space="0" w:color="000000"/>
              <w:bottom w:val="single" w:sz="4" w:space="0" w:color="000000"/>
            </w:tcBorders>
          </w:tcPr>
          <w:p>
            <w:pPr>
              <w:pStyle w:val="TableParagraph"/>
              <w:spacing w:line="271" w:lineRule="exact" w:before="0"/>
              <w:ind w:left="785"/>
              <w:jc w:val="left"/>
              <w:rPr>
                <w:sz w:val="24"/>
              </w:rPr>
            </w:pPr>
            <w:r>
              <w:rPr>
                <w:sz w:val="24"/>
              </w:rPr>
              <w:t>Saúde / Serv.Méd.Hospit..Análises e</w:t>
            </w:r>
          </w:p>
          <w:p>
            <w:pPr>
              <w:pStyle w:val="TableParagraph"/>
              <w:spacing w:line="254" w:lineRule="exact" w:before="0"/>
              <w:ind w:left="74"/>
              <w:jc w:val="left"/>
              <w:rPr>
                <w:sz w:val="24"/>
              </w:rPr>
            </w:pPr>
            <w:r>
              <w:rPr>
                <w:sz w:val="24"/>
              </w:rPr>
              <w:t>Diagnósticos</w:t>
            </w:r>
          </w:p>
        </w:tc>
      </w:tr>
      <w:tr>
        <w:trPr>
          <w:trHeight w:val="555" w:hRule="atLeast"/>
        </w:trPr>
        <w:tc>
          <w:tcPr>
            <w:tcW w:w="1836" w:type="dxa"/>
            <w:tcBorders>
              <w:top w:val="single" w:sz="4" w:space="0" w:color="000000"/>
              <w:bottom w:val="single" w:sz="4" w:space="0" w:color="000000"/>
              <w:right w:val="single" w:sz="4" w:space="0" w:color="000000"/>
            </w:tcBorders>
          </w:tcPr>
          <w:p>
            <w:pPr>
              <w:pStyle w:val="TableParagraph"/>
              <w:spacing w:before="11"/>
              <w:jc w:val="left"/>
              <w:rPr>
                <w:sz w:val="23"/>
              </w:rPr>
            </w:pPr>
          </w:p>
          <w:p>
            <w:pPr>
              <w:pStyle w:val="TableParagraph"/>
              <w:spacing w:line="259" w:lineRule="exact" w:before="0"/>
              <w:ind w:left="780"/>
              <w:jc w:val="left"/>
              <w:rPr>
                <w:b/>
                <w:sz w:val="24"/>
              </w:rPr>
            </w:pPr>
            <w:r>
              <w:rPr>
                <w:b/>
                <w:sz w:val="24"/>
              </w:rPr>
              <w:t>BRML3</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before="1"/>
              <w:ind w:left="785"/>
              <w:jc w:val="left"/>
              <w:rPr>
                <w:sz w:val="24"/>
              </w:rPr>
            </w:pPr>
            <w:r>
              <w:rPr>
                <w:sz w:val="24"/>
              </w:rPr>
              <w:t>BR</w:t>
            </w:r>
          </w:p>
          <w:p>
            <w:pPr>
              <w:pStyle w:val="TableParagraph"/>
              <w:spacing w:line="259" w:lineRule="exact" w:before="0"/>
              <w:ind w:left="74"/>
              <w:jc w:val="left"/>
              <w:rPr>
                <w:sz w:val="24"/>
              </w:rPr>
            </w:pPr>
            <w:r>
              <w:rPr>
                <w:sz w:val="24"/>
              </w:rPr>
              <w:t>Malls Participações S.A.</w:t>
            </w:r>
          </w:p>
        </w:tc>
        <w:tc>
          <w:tcPr>
            <w:tcW w:w="4467" w:type="dxa"/>
            <w:tcBorders>
              <w:top w:val="single" w:sz="4" w:space="0" w:color="000000"/>
              <w:left w:val="single" w:sz="4" w:space="0" w:color="000000"/>
              <w:bottom w:val="single" w:sz="4" w:space="0" w:color="000000"/>
            </w:tcBorders>
          </w:tcPr>
          <w:p>
            <w:pPr>
              <w:pStyle w:val="TableParagraph"/>
              <w:spacing w:line="276" w:lineRule="exact" w:before="4"/>
              <w:ind w:left="74" w:firstLine="710"/>
              <w:jc w:val="left"/>
              <w:rPr>
                <w:sz w:val="24"/>
              </w:rPr>
            </w:pPr>
            <w:r>
              <w:rPr>
                <w:sz w:val="24"/>
              </w:rPr>
              <w:t>Financeiro e Outros / Exploração de Imóveis</w:t>
            </w:r>
          </w:p>
        </w:tc>
      </w:tr>
      <w:tr>
        <w:trPr>
          <w:trHeight w:val="299" w:hRule="atLeast"/>
        </w:trPr>
        <w:tc>
          <w:tcPr>
            <w:tcW w:w="1836" w:type="dxa"/>
            <w:tcBorders>
              <w:top w:val="single" w:sz="4" w:space="0" w:color="000000"/>
              <w:bottom w:val="single" w:sz="4" w:space="0" w:color="000000"/>
              <w:right w:val="single" w:sz="4" w:space="0" w:color="000000"/>
            </w:tcBorders>
          </w:tcPr>
          <w:p>
            <w:pPr>
              <w:pStyle w:val="TableParagraph"/>
              <w:spacing w:line="269" w:lineRule="exact" w:before="10"/>
              <w:ind w:left="780"/>
              <w:jc w:val="left"/>
              <w:rPr>
                <w:b/>
                <w:sz w:val="24"/>
              </w:rPr>
            </w:pPr>
            <w:r>
              <w:rPr>
                <w:b/>
                <w:sz w:val="24"/>
              </w:rPr>
              <w:t>VIVT4</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before="10"/>
              <w:ind w:left="785"/>
              <w:jc w:val="left"/>
              <w:rPr>
                <w:sz w:val="24"/>
              </w:rPr>
            </w:pPr>
            <w:r>
              <w:rPr>
                <w:sz w:val="24"/>
              </w:rPr>
              <w:t>Telefônica Brasil</w:t>
            </w:r>
          </w:p>
        </w:tc>
        <w:tc>
          <w:tcPr>
            <w:tcW w:w="4467" w:type="dxa"/>
            <w:tcBorders>
              <w:top w:val="single" w:sz="4" w:space="0" w:color="000000"/>
              <w:left w:val="single" w:sz="4" w:space="0" w:color="000000"/>
              <w:bottom w:val="single" w:sz="4" w:space="0" w:color="000000"/>
            </w:tcBorders>
          </w:tcPr>
          <w:p>
            <w:pPr>
              <w:pStyle w:val="TableParagraph"/>
              <w:spacing w:line="269" w:lineRule="exact" w:before="10"/>
              <w:ind w:left="785"/>
              <w:jc w:val="left"/>
              <w:rPr>
                <w:sz w:val="24"/>
              </w:rPr>
            </w:pPr>
            <w:r>
              <w:rPr>
                <w:sz w:val="24"/>
              </w:rPr>
              <w:t>Telecomunicações</w:t>
            </w:r>
          </w:p>
        </w:tc>
      </w:tr>
      <w:tr>
        <w:trPr>
          <w:trHeight w:val="550" w:hRule="atLeast"/>
        </w:trPr>
        <w:tc>
          <w:tcPr>
            <w:tcW w:w="1836" w:type="dxa"/>
            <w:tcBorders>
              <w:top w:val="single" w:sz="4" w:space="0" w:color="000000"/>
              <w:bottom w:val="single" w:sz="4" w:space="0" w:color="000000"/>
              <w:right w:val="single" w:sz="4" w:space="0" w:color="000000"/>
            </w:tcBorders>
          </w:tcPr>
          <w:p>
            <w:pPr>
              <w:pStyle w:val="TableParagraph"/>
              <w:spacing w:before="136"/>
              <w:ind w:left="780"/>
              <w:jc w:val="left"/>
              <w:rPr>
                <w:b/>
                <w:sz w:val="24"/>
              </w:rPr>
            </w:pPr>
            <w:r>
              <w:rPr>
                <w:b/>
                <w:sz w:val="24"/>
              </w:rPr>
              <w:t>ITSA4</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before="136"/>
              <w:ind w:left="785"/>
              <w:jc w:val="left"/>
              <w:rPr>
                <w:sz w:val="24"/>
              </w:rPr>
            </w:pPr>
            <w:r>
              <w:rPr>
                <w:sz w:val="24"/>
              </w:rPr>
              <w:t>Itaúsa</w:t>
            </w:r>
          </w:p>
        </w:tc>
        <w:tc>
          <w:tcPr>
            <w:tcW w:w="4467" w:type="dxa"/>
            <w:tcBorders>
              <w:top w:val="single" w:sz="4" w:space="0" w:color="000000"/>
              <w:left w:val="single" w:sz="4" w:space="0" w:color="000000"/>
              <w:bottom w:val="single" w:sz="4" w:space="0" w:color="000000"/>
            </w:tcBorders>
          </w:tcPr>
          <w:p>
            <w:pPr>
              <w:pStyle w:val="TableParagraph"/>
              <w:spacing w:line="276" w:lineRule="exact" w:before="4"/>
              <w:ind w:left="74" w:firstLine="710"/>
              <w:jc w:val="left"/>
              <w:rPr>
                <w:sz w:val="24"/>
              </w:rPr>
            </w:pPr>
            <w:r>
              <w:rPr>
                <w:sz w:val="24"/>
              </w:rPr>
              <w:t>Financeiro e Outros / Intermediários Financeiros / Bancos</w:t>
            </w:r>
          </w:p>
        </w:tc>
      </w:tr>
      <w:tr>
        <w:trPr>
          <w:trHeight w:val="544" w:hRule="atLeast"/>
        </w:trPr>
        <w:tc>
          <w:tcPr>
            <w:tcW w:w="1836" w:type="dxa"/>
            <w:tcBorders>
              <w:top w:val="single" w:sz="4" w:space="0" w:color="000000"/>
              <w:bottom w:val="single" w:sz="4" w:space="0" w:color="000000"/>
              <w:right w:val="single" w:sz="4" w:space="0" w:color="000000"/>
            </w:tcBorders>
          </w:tcPr>
          <w:p>
            <w:pPr>
              <w:pStyle w:val="TableParagraph"/>
              <w:spacing w:before="135"/>
              <w:ind w:left="780"/>
              <w:jc w:val="left"/>
              <w:rPr>
                <w:b/>
                <w:sz w:val="24"/>
              </w:rPr>
            </w:pPr>
            <w:r>
              <w:rPr>
                <w:b/>
                <w:sz w:val="24"/>
              </w:rPr>
              <w:t>ITUB4</w:t>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before="135"/>
              <w:ind w:left="785"/>
              <w:jc w:val="left"/>
              <w:rPr>
                <w:sz w:val="24"/>
              </w:rPr>
            </w:pPr>
            <w:r>
              <w:rPr>
                <w:sz w:val="24"/>
              </w:rPr>
              <w:t>Itaú Unibanco</w:t>
            </w:r>
          </w:p>
        </w:tc>
        <w:tc>
          <w:tcPr>
            <w:tcW w:w="4467" w:type="dxa"/>
            <w:tcBorders>
              <w:top w:val="single" w:sz="4" w:space="0" w:color="000000"/>
              <w:left w:val="single" w:sz="4" w:space="0" w:color="000000"/>
              <w:bottom w:val="single" w:sz="4" w:space="0" w:color="000000"/>
            </w:tcBorders>
          </w:tcPr>
          <w:p>
            <w:pPr>
              <w:pStyle w:val="TableParagraph"/>
              <w:spacing w:line="271" w:lineRule="exact" w:before="0"/>
              <w:ind w:left="785"/>
              <w:jc w:val="left"/>
              <w:rPr>
                <w:sz w:val="24"/>
              </w:rPr>
            </w:pPr>
            <w:r>
              <w:rPr>
                <w:sz w:val="24"/>
              </w:rPr>
              <w:t>Financeiro e Outros / Intermediários</w:t>
            </w:r>
          </w:p>
          <w:p>
            <w:pPr>
              <w:pStyle w:val="TableParagraph"/>
              <w:spacing w:line="254" w:lineRule="exact" w:before="0"/>
              <w:ind w:left="74"/>
              <w:jc w:val="left"/>
              <w:rPr>
                <w:sz w:val="24"/>
              </w:rPr>
            </w:pPr>
            <w:r>
              <w:rPr>
                <w:sz w:val="24"/>
              </w:rPr>
              <w:t>Financeiros / Bancos</w:t>
            </w:r>
          </w:p>
        </w:tc>
      </w:tr>
      <w:tr>
        <w:trPr>
          <w:trHeight w:val="552" w:hRule="atLeast"/>
        </w:trPr>
        <w:tc>
          <w:tcPr>
            <w:tcW w:w="1836" w:type="dxa"/>
            <w:tcBorders>
              <w:top w:val="single" w:sz="4" w:space="0" w:color="000000"/>
              <w:bottom w:val="single" w:sz="6" w:space="0" w:color="000000"/>
              <w:right w:val="single" w:sz="4" w:space="0" w:color="000000"/>
            </w:tcBorders>
          </w:tcPr>
          <w:p>
            <w:pPr>
              <w:pStyle w:val="TableParagraph"/>
              <w:spacing w:before="4"/>
              <w:jc w:val="left"/>
              <w:rPr>
                <w:sz w:val="24"/>
              </w:rPr>
            </w:pPr>
          </w:p>
          <w:p>
            <w:pPr>
              <w:pStyle w:val="TableParagraph"/>
              <w:spacing w:line="252" w:lineRule="exact" w:before="1"/>
              <w:ind w:left="780"/>
              <w:jc w:val="left"/>
              <w:rPr>
                <w:b/>
                <w:sz w:val="24"/>
              </w:rPr>
            </w:pPr>
            <w:r>
              <w:rPr>
                <w:b/>
                <w:sz w:val="24"/>
              </w:rPr>
              <w:t>BBAS3</w:t>
            </w:r>
          </w:p>
        </w:tc>
        <w:tc>
          <w:tcPr>
            <w:tcW w:w="2776" w:type="dxa"/>
            <w:tcBorders>
              <w:top w:val="single" w:sz="4" w:space="0" w:color="000000"/>
              <w:left w:val="single" w:sz="4" w:space="0" w:color="000000"/>
              <w:bottom w:val="single" w:sz="6" w:space="0" w:color="000000"/>
              <w:right w:val="single" w:sz="4" w:space="0" w:color="000000"/>
            </w:tcBorders>
          </w:tcPr>
          <w:p>
            <w:pPr>
              <w:pStyle w:val="TableParagraph"/>
              <w:spacing w:line="280" w:lineRule="exact" w:before="1"/>
              <w:ind w:left="74" w:right="668" w:firstLine="710"/>
              <w:jc w:val="left"/>
              <w:rPr>
                <w:sz w:val="24"/>
              </w:rPr>
            </w:pPr>
            <w:r>
              <w:rPr>
                <w:sz w:val="24"/>
              </w:rPr>
              <w:t>Banco do Brasil S.A.</w:t>
            </w:r>
          </w:p>
        </w:tc>
        <w:tc>
          <w:tcPr>
            <w:tcW w:w="4467" w:type="dxa"/>
            <w:tcBorders>
              <w:top w:val="single" w:sz="4" w:space="0" w:color="000000"/>
              <w:left w:val="single" w:sz="4" w:space="0" w:color="000000"/>
              <w:bottom w:val="single" w:sz="6" w:space="0" w:color="000000"/>
            </w:tcBorders>
          </w:tcPr>
          <w:p>
            <w:pPr>
              <w:pStyle w:val="TableParagraph"/>
              <w:spacing w:line="280" w:lineRule="exact" w:before="1"/>
              <w:ind w:left="74" w:firstLine="710"/>
              <w:jc w:val="left"/>
              <w:rPr>
                <w:sz w:val="24"/>
              </w:rPr>
            </w:pPr>
            <w:r>
              <w:rPr>
                <w:sz w:val="24"/>
              </w:rPr>
              <w:t>Financeiro e Outros / Intermediários Financeiros / Bancos</w:t>
            </w:r>
          </w:p>
        </w:tc>
      </w:tr>
      <w:tr>
        <w:trPr>
          <w:trHeight w:val="538" w:hRule="atLeast"/>
        </w:trPr>
        <w:tc>
          <w:tcPr>
            <w:tcW w:w="1836" w:type="dxa"/>
            <w:tcBorders>
              <w:top w:val="single" w:sz="6" w:space="0" w:color="000000"/>
              <w:bottom w:val="single" w:sz="4" w:space="0" w:color="000000"/>
              <w:right w:val="single" w:sz="4" w:space="0" w:color="000000"/>
            </w:tcBorders>
          </w:tcPr>
          <w:p>
            <w:pPr>
              <w:pStyle w:val="TableParagraph"/>
              <w:spacing w:before="125"/>
              <w:ind w:left="780"/>
              <w:jc w:val="left"/>
              <w:rPr>
                <w:b/>
                <w:sz w:val="24"/>
              </w:rPr>
            </w:pPr>
            <w:r>
              <w:rPr>
                <w:b/>
                <w:sz w:val="24"/>
              </w:rPr>
              <w:t>SMLS3</w:t>
            </w:r>
          </w:p>
        </w:tc>
        <w:tc>
          <w:tcPr>
            <w:tcW w:w="2776" w:type="dxa"/>
            <w:tcBorders>
              <w:top w:val="single" w:sz="6" w:space="0" w:color="000000"/>
              <w:left w:val="single" w:sz="4" w:space="0" w:color="000000"/>
              <w:bottom w:val="single" w:sz="4" w:space="0" w:color="000000"/>
              <w:right w:val="single" w:sz="4" w:space="0" w:color="000000"/>
            </w:tcBorders>
          </w:tcPr>
          <w:p>
            <w:pPr>
              <w:pStyle w:val="TableParagraph"/>
              <w:spacing w:before="125"/>
              <w:ind w:left="785"/>
              <w:jc w:val="left"/>
              <w:rPr>
                <w:sz w:val="24"/>
              </w:rPr>
            </w:pPr>
            <w:r>
              <w:rPr>
                <w:sz w:val="24"/>
              </w:rPr>
              <w:t>Smiles</w:t>
            </w:r>
          </w:p>
        </w:tc>
        <w:tc>
          <w:tcPr>
            <w:tcW w:w="4467" w:type="dxa"/>
            <w:tcBorders>
              <w:top w:val="single" w:sz="6" w:space="0" w:color="000000"/>
              <w:left w:val="single" w:sz="4" w:space="0" w:color="000000"/>
              <w:bottom w:val="single" w:sz="4" w:space="0" w:color="000000"/>
            </w:tcBorders>
          </w:tcPr>
          <w:p>
            <w:pPr>
              <w:pStyle w:val="TableParagraph"/>
              <w:spacing w:line="265" w:lineRule="exact" w:before="0"/>
              <w:ind w:left="785"/>
              <w:jc w:val="left"/>
              <w:rPr>
                <w:sz w:val="24"/>
              </w:rPr>
            </w:pPr>
            <w:r>
              <w:rPr>
                <w:sz w:val="24"/>
              </w:rPr>
              <w:t>Consumo Cíclico / Programas de</w:t>
            </w:r>
          </w:p>
          <w:p>
            <w:pPr>
              <w:pStyle w:val="TableParagraph"/>
              <w:spacing w:line="254" w:lineRule="exact" w:before="0"/>
              <w:ind w:left="74"/>
              <w:jc w:val="left"/>
              <w:rPr>
                <w:sz w:val="24"/>
              </w:rPr>
            </w:pPr>
            <w:r>
              <w:rPr>
                <w:sz w:val="24"/>
              </w:rPr>
              <w:t>Fidelização</w:t>
            </w:r>
          </w:p>
        </w:tc>
      </w:tr>
      <w:tr>
        <w:trPr>
          <w:trHeight w:val="830" w:hRule="atLeast"/>
        </w:trPr>
        <w:tc>
          <w:tcPr>
            <w:tcW w:w="1836" w:type="dxa"/>
            <w:tcBorders>
              <w:top w:val="single" w:sz="4" w:space="0" w:color="000000"/>
              <w:right w:val="single" w:sz="4" w:space="0" w:color="000000"/>
            </w:tcBorders>
          </w:tcPr>
          <w:p>
            <w:pPr>
              <w:pStyle w:val="TableParagraph"/>
              <w:spacing w:before="0"/>
              <w:jc w:val="left"/>
              <w:rPr>
                <w:sz w:val="24"/>
              </w:rPr>
            </w:pPr>
          </w:p>
          <w:p>
            <w:pPr>
              <w:pStyle w:val="TableParagraph"/>
              <w:spacing w:before="0"/>
              <w:ind w:left="780"/>
              <w:jc w:val="left"/>
              <w:rPr>
                <w:b/>
                <w:sz w:val="24"/>
              </w:rPr>
            </w:pPr>
            <w:r>
              <w:rPr>
                <w:b/>
                <w:sz w:val="24"/>
              </w:rPr>
              <w:t>TAEE11</w:t>
            </w:r>
          </w:p>
        </w:tc>
        <w:tc>
          <w:tcPr>
            <w:tcW w:w="2776" w:type="dxa"/>
            <w:tcBorders>
              <w:top w:val="single" w:sz="4" w:space="0" w:color="000000"/>
              <w:left w:val="single" w:sz="4" w:space="0" w:color="000000"/>
              <w:right w:val="single" w:sz="4" w:space="0" w:color="000000"/>
            </w:tcBorders>
          </w:tcPr>
          <w:p>
            <w:pPr>
              <w:pStyle w:val="TableParagraph"/>
              <w:spacing w:before="1"/>
              <w:ind w:left="74" w:right="668" w:firstLine="710"/>
              <w:jc w:val="left"/>
              <w:rPr>
                <w:sz w:val="24"/>
              </w:rPr>
            </w:pPr>
            <w:r>
              <w:rPr>
                <w:sz w:val="24"/>
              </w:rPr>
              <w:t>Transmissora Aliança de Energia</w:t>
            </w:r>
          </w:p>
          <w:p>
            <w:pPr>
              <w:pStyle w:val="TableParagraph"/>
              <w:spacing w:line="254" w:lineRule="exact" w:before="3"/>
              <w:ind w:left="74"/>
              <w:jc w:val="left"/>
              <w:rPr>
                <w:sz w:val="24"/>
              </w:rPr>
            </w:pPr>
            <w:r>
              <w:rPr>
                <w:sz w:val="24"/>
              </w:rPr>
              <w:t>Elétrica S.A.</w:t>
            </w:r>
          </w:p>
        </w:tc>
        <w:tc>
          <w:tcPr>
            <w:tcW w:w="4467" w:type="dxa"/>
            <w:tcBorders>
              <w:top w:val="single" w:sz="4" w:space="0" w:color="000000"/>
              <w:left w:val="single" w:sz="4" w:space="0" w:color="000000"/>
            </w:tcBorders>
          </w:tcPr>
          <w:p>
            <w:pPr>
              <w:pStyle w:val="TableParagraph"/>
              <w:spacing w:before="0"/>
              <w:jc w:val="left"/>
              <w:rPr>
                <w:sz w:val="24"/>
              </w:rPr>
            </w:pPr>
          </w:p>
          <w:p>
            <w:pPr>
              <w:pStyle w:val="TableParagraph"/>
              <w:spacing w:before="0"/>
              <w:ind w:left="785"/>
              <w:jc w:val="left"/>
              <w:rPr>
                <w:sz w:val="24"/>
              </w:rPr>
            </w:pPr>
            <w:r>
              <w:rPr>
                <w:sz w:val="24"/>
              </w:rPr>
              <w:t>Utilidade Pública / Energia Elétrica</w:t>
            </w:r>
          </w:p>
        </w:tc>
      </w:tr>
    </w:tbl>
    <w:p>
      <w:pPr>
        <w:pStyle w:val="BodyText"/>
        <w:spacing w:before="1"/>
        <w:ind w:left="971" w:firstLine="6663"/>
        <w:jc w:val="both"/>
      </w:pPr>
      <w:r>
        <w:rPr/>
        <w:t>(Tabela 6)</w:t>
      </w:r>
    </w:p>
    <w:p>
      <w:pPr>
        <w:pStyle w:val="BodyText"/>
        <w:spacing w:line="360" w:lineRule="auto" w:before="139"/>
        <w:ind w:left="120" w:right="1698" w:firstLine="850"/>
        <w:jc w:val="both"/>
      </w:pPr>
      <w:r>
        <w:rPr/>
        <w:t>Foram coletadas as series históricas de cada ativo apenas com o fechamento do mês</w:t>
      </w:r>
      <w:r>
        <w:rPr>
          <w:spacing w:val="-6"/>
        </w:rPr>
        <w:t> </w:t>
      </w:r>
      <w:r>
        <w:rPr/>
        <w:t>no</w:t>
      </w:r>
      <w:r>
        <w:rPr>
          <w:spacing w:val="-8"/>
        </w:rPr>
        <w:t> </w:t>
      </w:r>
      <w:r>
        <w:rPr/>
        <w:t>período</w:t>
      </w:r>
      <w:r>
        <w:rPr>
          <w:spacing w:val="-8"/>
        </w:rPr>
        <w:t> </w:t>
      </w:r>
      <w:r>
        <w:rPr/>
        <w:t>de</w:t>
      </w:r>
      <w:r>
        <w:rPr>
          <w:spacing w:val="-9"/>
        </w:rPr>
        <w:t> </w:t>
      </w:r>
      <w:r>
        <w:rPr/>
        <w:t>janeiro</w:t>
      </w:r>
      <w:r>
        <w:rPr>
          <w:spacing w:val="-7"/>
        </w:rPr>
        <w:t> </w:t>
      </w:r>
      <w:r>
        <w:rPr/>
        <w:t>de</w:t>
      </w:r>
      <w:r>
        <w:rPr>
          <w:spacing w:val="-9"/>
        </w:rPr>
        <w:t> </w:t>
      </w:r>
      <w:r>
        <w:rPr/>
        <w:t>2014</w:t>
      </w:r>
      <w:r>
        <w:rPr>
          <w:spacing w:val="-8"/>
        </w:rPr>
        <w:t> </w:t>
      </w:r>
      <w:r>
        <w:rPr/>
        <w:t>á</w:t>
      </w:r>
      <w:r>
        <w:rPr>
          <w:spacing w:val="-6"/>
        </w:rPr>
        <w:t> </w:t>
      </w:r>
      <w:r>
        <w:rPr/>
        <w:t>janeiro</w:t>
      </w:r>
      <w:r>
        <w:rPr>
          <w:spacing w:val="-7"/>
        </w:rPr>
        <w:t> </w:t>
      </w:r>
      <w:r>
        <w:rPr/>
        <w:t>de</w:t>
      </w:r>
      <w:r>
        <w:rPr>
          <w:spacing w:val="-9"/>
        </w:rPr>
        <w:t> </w:t>
      </w:r>
      <w:r>
        <w:rPr/>
        <w:t>2019</w:t>
      </w:r>
      <w:r>
        <w:rPr>
          <w:spacing w:val="-13"/>
        </w:rPr>
        <w:t> </w:t>
      </w:r>
      <w:r>
        <w:rPr/>
        <w:t>e</w:t>
      </w:r>
      <w:r>
        <w:rPr>
          <w:spacing w:val="-8"/>
        </w:rPr>
        <w:t> </w:t>
      </w:r>
      <w:r>
        <w:rPr/>
        <w:t>a</w:t>
      </w:r>
      <w:r>
        <w:rPr>
          <w:spacing w:val="-9"/>
        </w:rPr>
        <w:t> </w:t>
      </w:r>
      <w:r>
        <w:rPr/>
        <w:t>série</w:t>
      </w:r>
      <w:r>
        <w:rPr>
          <w:spacing w:val="-9"/>
        </w:rPr>
        <w:t> </w:t>
      </w:r>
      <w:r>
        <w:rPr/>
        <w:t>do</w:t>
      </w:r>
      <w:r>
        <w:rPr>
          <w:spacing w:val="-8"/>
        </w:rPr>
        <w:t> </w:t>
      </w:r>
      <w:r>
        <w:rPr/>
        <w:t>IPCA</w:t>
      </w:r>
      <w:r>
        <w:rPr>
          <w:spacing w:val="-11"/>
        </w:rPr>
        <w:t> </w:t>
      </w:r>
      <w:r>
        <w:rPr/>
        <w:t>no</w:t>
      </w:r>
      <w:r>
        <w:rPr>
          <w:spacing w:val="-8"/>
        </w:rPr>
        <w:t> </w:t>
      </w:r>
      <w:r>
        <w:rPr/>
        <w:t>mesmo</w:t>
      </w:r>
      <w:r>
        <w:rPr>
          <w:spacing w:val="-8"/>
        </w:rPr>
        <w:t> </w:t>
      </w:r>
      <w:r>
        <w:rPr/>
        <w:t>período para efeitos de comparação. Constantes no APÊNDICE</w:t>
      </w:r>
      <w:r>
        <w:rPr>
          <w:spacing w:val="-6"/>
        </w:rPr>
        <w:t> </w:t>
      </w:r>
      <w:r>
        <w:rPr/>
        <w:t>B.</w:t>
      </w:r>
    </w:p>
    <w:p>
      <w:pPr>
        <w:pStyle w:val="BodyText"/>
        <w:spacing w:before="11"/>
        <w:rPr>
          <w:sz w:val="35"/>
        </w:rPr>
      </w:pPr>
    </w:p>
    <w:p>
      <w:pPr>
        <w:pStyle w:val="Heading1"/>
        <w:numPr>
          <w:ilvl w:val="1"/>
          <w:numId w:val="6"/>
        </w:numPr>
        <w:tabs>
          <w:tab w:pos="1331" w:val="left" w:leader="none"/>
        </w:tabs>
        <w:spacing w:line="240" w:lineRule="auto" w:before="0" w:after="0"/>
        <w:ind w:left="1331" w:right="0" w:hanging="360"/>
        <w:jc w:val="left"/>
      </w:pPr>
      <w:bookmarkStart w:name="_TOC_250000" w:id="32"/>
      <w:r>
        <w:rPr/>
        <w:t>Calculo de</w:t>
      </w:r>
      <w:r>
        <w:rPr>
          <w:spacing w:val="-3"/>
        </w:rPr>
        <w:t> </w:t>
      </w:r>
      <w:bookmarkEnd w:id="32"/>
      <w:r>
        <w:rPr/>
        <w:t>Rentabilidade</w:t>
      </w:r>
    </w:p>
    <w:p>
      <w:pPr>
        <w:pStyle w:val="BodyText"/>
        <w:rPr>
          <w:b/>
          <w:sz w:val="26"/>
        </w:rPr>
      </w:pPr>
    </w:p>
    <w:p>
      <w:pPr>
        <w:pStyle w:val="BodyText"/>
        <w:spacing w:before="9"/>
        <w:rPr>
          <w:b/>
          <w:sz w:val="21"/>
        </w:rPr>
      </w:pPr>
    </w:p>
    <w:p>
      <w:pPr>
        <w:pStyle w:val="BodyText"/>
        <w:ind w:left="831" w:right="1714"/>
      </w:pPr>
      <w:r>
        <w:rPr/>
        <w:t>É importante ressaltar que Markowitz (1952) considerou alguns pressupostos em seu modelo. São eles:</w:t>
      </w:r>
    </w:p>
    <w:p>
      <w:pPr>
        <w:pStyle w:val="ListParagraph"/>
        <w:numPr>
          <w:ilvl w:val="0"/>
          <w:numId w:val="8"/>
        </w:numPr>
        <w:tabs>
          <w:tab w:pos="1076" w:val="left" w:leader="none"/>
        </w:tabs>
        <w:spacing w:line="240" w:lineRule="auto" w:before="3" w:after="0"/>
        <w:ind w:left="1075" w:right="0" w:hanging="245"/>
        <w:jc w:val="left"/>
        <w:rPr>
          <w:sz w:val="24"/>
        </w:rPr>
      </w:pPr>
      <w:r>
        <w:rPr>
          <w:sz w:val="24"/>
        </w:rPr>
        <w:t>Os investidores aceitariam os valores de retornos de cada ativo, de</w:t>
      </w:r>
      <w:r>
        <w:rPr>
          <w:spacing w:val="-6"/>
          <w:sz w:val="24"/>
        </w:rPr>
        <w:t> </w:t>
      </w:r>
      <w:r>
        <w:rPr>
          <w:sz w:val="24"/>
        </w:rPr>
        <w:t>acordo</w:t>
      </w:r>
    </w:p>
    <w:p>
      <w:pPr>
        <w:spacing w:after="0" w:line="240" w:lineRule="auto"/>
        <w:jc w:val="left"/>
        <w:rPr>
          <w:sz w:val="24"/>
        </w:rPr>
        <w:sectPr>
          <w:pgSz w:w="11910" w:h="16840"/>
          <w:pgMar w:header="778" w:footer="0" w:top="1040" w:bottom="280" w:left="1580" w:right="0"/>
        </w:sectPr>
      </w:pPr>
    </w:p>
    <w:p>
      <w:pPr>
        <w:pStyle w:val="BodyText"/>
        <w:spacing w:before="6"/>
        <w:rPr>
          <w:sz w:val="26"/>
        </w:rPr>
      </w:pPr>
    </w:p>
    <w:p>
      <w:pPr>
        <w:pStyle w:val="BodyText"/>
        <w:spacing w:line="275" w:lineRule="exact" w:before="90"/>
        <w:ind w:left="831"/>
      </w:pPr>
      <w:r>
        <w:rPr/>
        <w:t>com a distribuição de probabilidade de seus retornos;</w:t>
      </w:r>
    </w:p>
    <w:p>
      <w:pPr>
        <w:pStyle w:val="ListParagraph"/>
        <w:numPr>
          <w:ilvl w:val="0"/>
          <w:numId w:val="8"/>
        </w:numPr>
        <w:tabs>
          <w:tab w:pos="1091" w:val="left" w:leader="none"/>
        </w:tabs>
        <w:spacing w:line="242" w:lineRule="auto" w:before="0" w:after="0"/>
        <w:ind w:left="831" w:right="1746" w:firstLine="0"/>
        <w:jc w:val="left"/>
        <w:rPr>
          <w:sz w:val="24"/>
        </w:rPr>
      </w:pPr>
      <w:r>
        <w:rPr>
          <w:sz w:val="24"/>
        </w:rPr>
        <w:t>Os investidores avaliariam as carteiras apenas com base no retorno esperado</w:t>
      </w:r>
      <w:r>
        <w:rPr>
          <w:spacing w:val="-29"/>
          <w:sz w:val="24"/>
        </w:rPr>
        <w:t> </w:t>
      </w:r>
      <w:r>
        <w:rPr>
          <w:sz w:val="24"/>
        </w:rPr>
        <w:t>e no desvio padrão dos retornos sobre o horizonte de tempo de um</w:t>
      </w:r>
      <w:r>
        <w:rPr>
          <w:spacing w:val="-5"/>
          <w:sz w:val="24"/>
        </w:rPr>
        <w:t> </w:t>
      </w:r>
      <w:r>
        <w:rPr>
          <w:sz w:val="24"/>
        </w:rPr>
        <w:t>período;</w:t>
      </w:r>
    </w:p>
    <w:p>
      <w:pPr>
        <w:pStyle w:val="ListParagraph"/>
        <w:numPr>
          <w:ilvl w:val="0"/>
          <w:numId w:val="8"/>
        </w:numPr>
        <w:tabs>
          <w:tab w:pos="1076" w:val="left" w:leader="none"/>
        </w:tabs>
        <w:spacing w:line="273" w:lineRule="exact" w:before="0" w:after="0"/>
        <w:ind w:left="1075" w:right="0" w:hanging="245"/>
        <w:jc w:val="left"/>
        <w:rPr>
          <w:sz w:val="24"/>
        </w:rPr>
      </w:pPr>
      <w:r>
        <w:rPr>
          <w:sz w:val="24"/>
        </w:rPr>
        <w:t>Não são considerados custos de transação e impostos;</w:t>
      </w:r>
    </w:p>
    <w:p>
      <w:pPr>
        <w:pStyle w:val="ListParagraph"/>
        <w:numPr>
          <w:ilvl w:val="0"/>
          <w:numId w:val="8"/>
        </w:numPr>
        <w:tabs>
          <w:tab w:pos="1091" w:val="left" w:leader="none"/>
        </w:tabs>
        <w:spacing w:line="240" w:lineRule="auto" w:before="0" w:after="0"/>
        <w:ind w:left="831" w:right="1996" w:firstLine="0"/>
        <w:jc w:val="left"/>
        <w:rPr>
          <w:sz w:val="24"/>
        </w:rPr>
      </w:pPr>
      <w:r>
        <w:rPr>
          <w:sz w:val="24"/>
        </w:rPr>
        <w:t>Para certa taxa de retorno, os investidores tenderiam a minimizar o risco</w:t>
      </w:r>
      <w:r>
        <w:rPr>
          <w:spacing w:val="-24"/>
          <w:sz w:val="24"/>
        </w:rPr>
        <w:t> </w:t>
      </w:r>
      <w:r>
        <w:rPr>
          <w:sz w:val="24"/>
        </w:rPr>
        <w:t>do investimento;</w:t>
      </w:r>
    </w:p>
    <w:p>
      <w:pPr>
        <w:pStyle w:val="ListParagraph"/>
        <w:numPr>
          <w:ilvl w:val="0"/>
          <w:numId w:val="9"/>
        </w:numPr>
        <w:tabs>
          <w:tab w:pos="1091" w:val="left" w:leader="none"/>
        </w:tabs>
        <w:spacing w:line="242" w:lineRule="auto" w:before="0" w:after="0"/>
        <w:ind w:left="831" w:right="1811" w:firstLine="0"/>
        <w:jc w:val="left"/>
        <w:rPr>
          <w:sz w:val="24"/>
        </w:rPr>
      </w:pPr>
      <w:r>
        <w:rPr>
          <w:sz w:val="24"/>
        </w:rPr>
        <w:t>Para um dado nível de risco, os investidores tenderiam a maximizar o</w:t>
      </w:r>
      <w:r>
        <w:rPr>
          <w:spacing w:val="-24"/>
          <w:sz w:val="24"/>
        </w:rPr>
        <w:t> </w:t>
      </w:r>
      <w:r>
        <w:rPr>
          <w:sz w:val="24"/>
        </w:rPr>
        <w:t>retorno do</w:t>
      </w:r>
      <w:r>
        <w:rPr>
          <w:spacing w:val="-1"/>
          <w:sz w:val="24"/>
        </w:rPr>
        <w:t> </w:t>
      </w:r>
      <w:r>
        <w:rPr>
          <w:sz w:val="24"/>
        </w:rPr>
        <w:t>investimento;</w:t>
      </w:r>
    </w:p>
    <w:p>
      <w:pPr>
        <w:pStyle w:val="ListParagraph"/>
        <w:numPr>
          <w:ilvl w:val="0"/>
          <w:numId w:val="9"/>
        </w:numPr>
        <w:tabs>
          <w:tab w:pos="1076" w:val="left" w:leader="none"/>
        </w:tabs>
        <w:spacing w:line="240" w:lineRule="auto" w:before="0" w:after="0"/>
        <w:ind w:left="831" w:right="1786" w:firstLine="0"/>
        <w:jc w:val="left"/>
        <w:rPr>
          <w:sz w:val="24"/>
        </w:rPr>
      </w:pPr>
      <w:r>
        <w:rPr>
          <w:sz w:val="24"/>
        </w:rPr>
        <w:t>Existe uma taxa livre de risco na qual os investidores podem aplicar ou</w:t>
      </w:r>
      <w:r>
        <w:rPr>
          <w:spacing w:val="-27"/>
          <w:sz w:val="24"/>
        </w:rPr>
        <w:t> </w:t>
      </w:r>
      <w:r>
        <w:rPr>
          <w:sz w:val="24"/>
        </w:rPr>
        <w:t>captar recursos;</w:t>
      </w:r>
    </w:p>
    <w:p>
      <w:pPr>
        <w:pStyle w:val="ListParagraph"/>
        <w:numPr>
          <w:ilvl w:val="0"/>
          <w:numId w:val="9"/>
        </w:numPr>
        <w:tabs>
          <w:tab w:pos="1051" w:val="left" w:leader="none"/>
        </w:tabs>
        <w:spacing w:line="240" w:lineRule="auto" w:before="0" w:after="0"/>
        <w:ind w:left="831" w:right="2051" w:firstLine="0"/>
        <w:jc w:val="left"/>
        <w:rPr>
          <w:sz w:val="24"/>
        </w:rPr>
      </w:pPr>
      <w:r>
        <w:rPr>
          <w:sz w:val="24"/>
        </w:rPr>
        <w:t>Os ativos seriam infinitamente divisíveis, podendo assim comprar</w:t>
      </w:r>
      <w:r>
        <w:rPr>
          <w:spacing w:val="-28"/>
          <w:sz w:val="24"/>
        </w:rPr>
        <w:t> </w:t>
      </w:r>
      <w:r>
        <w:rPr>
          <w:sz w:val="24"/>
        </w:rPr>
        <w:t>qualquer valor de ações, e não somente múltiplos do valor mínimo</w:t>
      </w:r>
      <w:r>
        <w:rPr>
          <w:spacing w:val="-11"/>
          <w:sz w:val="24"/>
        </w:rPr>
        <w:t> </w:t>
      </w:r>
      <w:r>
        <w:rPr>
          <w:sz w:val="24"/>
        </w:rPr>
        <w:t>negociado.</w:t>
      </w:r>
    </w:p>
    <w:p>
      <w:pPr>
        <w:pStyle w:val="BodyText"/>
        <w:ind w:left="831" w:right="1750"/>
      </w:pPr>
      <w:r>
        <w:rPr/>
        <w:t>O método desenvolvido por Markowitz é um modelo matemático que faz infinitas combinações de ações de uma carteira e os percentuais que devem ser</w:t>
      </w:r>
    </w:p>
    <w:p>
      <w:pPr>
        <w:pStyle w:val="BodyText"/>
        <w:spacing w:line="274" w:lineRule="exact"/>
        <w:ind w:left="971"/>
      </w:pPr>
      <w:r>
        <w:rPr/>
        <w:t>investidos em cada uma delas para que se obtenha o melhor resultado possível.</w:t>
      </w:r>
    </w:p>
    <w:p>
      <w:pPr>
        <w:pStyle w:val="BodyText"/>
        <w:rPr>
          <w:sz w:val="26"/>
        </w:rPr>
      </w:pPr>
    </w:p>
    <w:p>
      <w:pPr>
        <w:pStyle w:val="BodyText"/>
        <w:spacing w:before="8"/>
        <w:rPr>
          <w:sz w:val="21"/>
        </w:rPr>
      </w:pPr>
    </w:p>
    <w:p>
      <w:pPr>
        <w:pStyle w:val="BodyText"/>
        <w:spacing w:line="360" w:lineRule="auto"/>
        <w:ind w:left="120" w:right="1699" w:firstLine="850"/>
        <w:jc w:val="both"/>
      </w:pPr>
      <w:r>
        <w:rPr/>
        <w:t>Foram calculados no programa Microsoft Excel as rentabilidades mensais(</w:t>
      </w:r>
      <w:r>
        <w:rPr>
          <w:rFonts w:ascii="Symbol" w:hAnsi="Symbol"/>
          <w:b/>
        </w:rPr>
        <w:t></w:t>
      </w:r>
      <w:r>
        <w:rPr/>
        <w:t>), anuais(</w:t>
      </w:r>
      <w:r>
        <w:rPr>
          <w:rFonts w:ascii="Symbol" w:hAnsi="Symbol"/>
          <w:b/>
        </w:rPr>
        <w:t></w:t>
      </w:r>
      <w:r>
        <w:rPr/>
        <w:t>), e o coeficiente de variação(</w:t>
      </w:r>
      <w:r>
        <w:rPr>
          <w:rFonts w:ascii="Symbol" w:hAnsi="Symbol"/>
          <w:b/>
        </w:rPr>
        <w:t></w:t>
      </w:r>
      <w:r>
        <w:rPr>
          <w:b/>
          <w:position w:val="8"/>
          <w:sz w:val="16"/>
        </w:rPr>
        <w:t>2</w:t>
      </w:r>
      <w:r>
        <w:rPr/>
        <w:t>) dos dados da série histórica constante no APÊNDICE B:</w:t>
      </w:r>
    </w:p>
    <w:p>
      <w:pPr>
        <w:spacing w:line="415" w:lineRule="exact" w:before="0"/>
        <w:ind w:left="971" w:right="0" w:firstLine="0"/>
        <w:jc w:val="left"/>
        <w:rPr>
          <w:sz w:val="23"/>
        </w:rPr>
      </w:pPr>
      <w:r>
        <w:rPr/>
        <w:drawing>
          <wp:anchor distT="0" distB="0" distL="0" distR="0" allowOverlap="1" layoutInCell="1" locked="0" behindDoc="1" simplePos="0" relativeHeight="239423488">
            <wp:simplePos x="0" y="0"/>
            <wp:positionH relativeFrom="page">
              <wp:posOffset>1925067</wp:posOffset>
            </wp:positionH>
            <wp:positionV relativeFrom="paragraph">
              <wp:posOffset>440427</wp:posOffset>
            </wp:positionV>
            <wp:extent cx="1004650" cy="520997"/>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9" cstate="print"/>
                    <a:stretch>
                      <a:fillRect/>
                    </a:stretch>
                  </pic:blipFill>
                  <pic:spPr>
                    <a:xfrm>
                      <a:off x="0" y="0"/>
                      <a:ext cx="1004650" cy="520997"/>
                    </a:xfrm>
                    <a:prstGeom prst="rect">
                      <a:avLst/>
                    </a:prstGeom>
                  </pic:spPr>
                </pic:pic>
              </a:graphicData>
            </a:graphic>
          </wp:anchor>
        </w:drawing>
      </w:r>
      <w:r>
        <w:rPr>
          <w:rFonts w:ascii="Symbol" w:hAnsi="Symbol"/>
          <w:b/>
          <w:position w:val="3"/>
          <w:sz w:val="24"/>
        </w:rPr>
        <w:t></w:t>
      </w:r>
      <w:r>
        <w:rPr>
          <w:b/>
          <w:position w:val="3"/>
          <w:sz w:val="24"/>
        </w:rPr>
        <w:t> </w:t>
      </w:r>
      <w:r>
        <w:rPr>
          <w:rFonts w:ascii="Symbol" w:hAnsi="Symbol"/>
          <w:b/>
          <w:position w:val="3"/>
          <w:sz w:val="24"/>
        </w:rPr>
        <w:t></w:t>
      </w:r>
      <w:r>
        <w:rPr>
          <w:b/>
          <w:position w:val="3"/>
          <w:sz w:val="24"/>
        </w:rPr>
        <w:t> </w:t>
      </w:r>
      <w:r>
        <w:rPr>
          <w:b/>
          <w:position w:val="3"/>
          <w:sz w:val="24"/>
        </w:rPr>
        <w:t>∑ </w:t>
      </w:r>
      <w:r>
        <w:rPr>
          <w:rFonts w:ascii="Symbol" w:hAnsi="Symbol"/>
          <w:position w:val="3"/>
          <w:sz w:val="24"/>
        </w:rPr>
        <w:t></w:t>
      </w:r>
      <w:r>
        <w:rPr>
          <w:position w:val="3"/>
          <w:sz w:val="36"/>
        </w:rPr>
        <w:t>x</w:t>
      </w:r>
      <w:r>
        <w:rPr>
          <w:sz w:val="23"/>
        </w:rPr>
        <w:t>i/N) * 12</w:t>
      </w:r>
    </w:p>
    <w:p>
      <w:pPr>
        <w:pStyle w:val="BodyText"/>
        <w:rPr>
          <w:sz w:val="40"/>
        </w:rPr>
      </w:pPr>
    </w:p>
    <w:p>
      <w:pPr>
        <w:pStyle w:val="BodyText"/>
        <w:spacing w:before="1"/>
        <w:rPr>
          <w:sz w:val="42"/>
        </w:rPr>
      </w:pPr>
    </w:p>
    <w:p>
      <w:pPr>
        <w:tabs>
          <w:tab w:pos="3091" w:val="left" w:leader="none"/>
        </w:tabs>
        <w:spacing w:before="0"/>
        <w:ind w:left="971" w:right="0" w:firstLine="0"/>
        <w:jc w:val="left"/>
        <w:rPr>
          <w:sz w:val="24"/>
        </w:rPr>
      </w:pPr>
      <w:r>
        <w:rPr>
          <w:rFonts w:ascii="Symbol" w:hAnsi="Symbol"/>
          <w:b/>
          <w:sz w:val="24"/>
        </w:rPr>
        <w:t></w:t>
      </w:r>
      <w:r>
        <w:rPr>
          <w:b/>
          <w:spacing w:val="-1"/>
          <w:sz w:val="24"/>
        </w:rPr>
        <w:t> </w:t>
      </w:r>
      <w:r>
        <w:rPr>
          <w:rFonts w:ascii="Symbol" w:hAnsi="Symbol"/>
          <w:b/>
          <w:sz w:val="24"/>
        </w:rPr>
        <w:t></w:t>
      </w:r>
      <w:r>
        <w:rPr>
          <w:sz w:val="24"/>
        </w:rPr>
        <w:tab/>
        <w:t>* √12</w:t>
      </w:r>
    </w:p>
    <w:p>
      <w:pPr>
        <w:pStyle w:val="BodyText"/>
        <w:rPr>
          <w:sz w:val="28"/>
        </w:rPr>
      </w:pPr>
    </w:p>
    <w:p>
      <w:pPr>
        <w:pStyle w:val="Heading1"/>
        <w:spacing w:before="234"/>
        <w:ind w:left="971"/>
        <w:rPr>
          <w:rFonts w:ascii="Symbol" w:hAnsi="Symbol"/>
        </w:rPr>
      </w:pPr>
      <w:r>
        <w:rPr>
          <w:rFonts w:ascii="Symbol" w:hAnsi="Symbol"/>
        </w:rPr>
        <w:t></w:t>
      </w:r>
      <w:r>
        <w:rPr/>
        <w:t> </w:t>
      </w:r>
      <w:r>
        <w:rPr>
          <w:rFonts w:ascii="Symbol" w:hAnsi="Symbol"/>
        </w:rPr>
        <w:t></w:t>
      </w:r>
      <w:r>
        <w:rPr/>
        <w:t> </w:t>
      </w:r>
      <w:r>
        <w:rPr>
          <w:rFonts w:ascii="Symbol" w:hAnsi="Symbol"/>
        </w:rPr>
        <w:t></w:t>
      </w:r>
      <w:r>
        <w:rPr/>
        <w:t> </w:t>
      </w:r>
      <w:r>
        <w:rPr>
          <w:rFonts w:ascii="Symbol" w:hAnsi="Symbol"/>
        </w:rPr>
        <w:t></w:t>
      </w:r>
    </w:p>
    <w:p>
      <w:pPr>
        <w:pStyle w:val="BodyText"/>
        <w:rPr>
          <w:rFonts w:ascii="Symbol" w:hAnsi="Symbol"/>
          <w:b/>
          <w:sz w:val="20"/>
        </w:rPr>
      </w:pPr>
    </w:p>
    <w:p>
      <w:pPr>
        <w:pStyle w:val="BodyText"/>
        <w:spacing w:before="11"/>
        <w:rPr>
          <w:rFonts w:ascii="Symbol" w:hAnsi="Symbol"/>
          <w:b/>
          <w:sz w:val="25"/>
        </w:rPr>
      </w:pPr>
    </w:p>
    <w:tbl>
      <w:tblPr>
        <w:tblW w:w="0" w:type="auto"/>
        <w:jc w:val="left"/>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15"/>
        <w:gridCol w:w="801"/>
        <w:gridCol w:w="930"/>
        <w:gridCol w:w="955"/>
        <w:gridCol w:w="980"/>
        <w:gridCol w:w="880"/>
        <w:gridCol w:w="880"/>
        <w:gridCol w:w="914"/>
        <w:gridCol w:w="889"/>
        <w:gridCol w:w="909"/>
        <w:gridCol w:w="1034"/>
      </w:tblGrid>
      <w:tr>
        <w:trPr>
          <w:trHeight w:val="580" w:hRule="atLeast"/>
        </w:trPr>
        <w:tc>
          <w:tcPr>
            <w:tcW w:w="515" w:type="dxa"/>
            <w:tcBorders>
              <w:top w:val="nil"/>
              <w:left w:val="nil"/>
            </w:tcBorders>
          </w:tcPr>
          <w:p>
            <w:pPr>
              <w:pStyle w:val="TableParagraph"/>
              <w:spacing w:before="0"/>
              <w:jc w:val="left"/>
              <w:rPr>
                <w:sz w:val="22"/>
              </w:rPr>
            </w:pPr>
          </w:p>
        </w:tc>
        <w:tc>
          <w:tcPr>
            <w:tcW w:w="801" w:type="dxa"/>
            <w:tcBorders>
              <w:right w:val="single" w:sz="4" w:space="0" w:color="000000"/>
            </w:tcBorders>
          </w:tcPr>
          <w:p>
            <w:pPr>
              <w:pStyle w:val="TableParagraph"/>
              <w:spacing w:before="156"/>
              <w:ind w:left="110"/>
              <w:jc w:val="left"/>
              <w:rPr>
                <w:b/>
                <w:sz w:val="24"/>
              </w:rPr>
            </w:pPr>
            <w:r>
              <w:rPr>
                <w:b/>
                <w:sz w:val="24"/>
              </w:rPr>
              <w:t>IPCA</w:t>
            </w:r>
          </w:p>
        </w:tc>
        <w:tc>
          <w:tcPr>
            <w:tcW w:w="930" w:type="dxa"/>
            <w:tcBorders>
              <w:left w:val="single" w:sz="4" w:space="0" w:color="000000"/>
              <w:right w:val="single" w:sz="4" w:space="0" w:color="000000"/>
            </w:tcBorders>
          </w:tcPr>
          <w:p>
            <w:pPr>
              <w:pStyle w:val="TableParagraph"/>
              <w:spacing w:before="156"/>
              <w:ind w:left="60" w:right="32"/>
              <w:rPr>
                <w:b/>
                <w:sz w:val="24"/>
              </w:rPr>
            </w:pPr>
            <w:r>
              <w:rPr>
                <w:b/>
                <w:sz w:val="24"/>
              </w:rPr>
              <w:t>BRDT3</w:t>
            </w:r>
          </w:p>
        </w:tc>
        <w:tc>
          <w:tcPr>
            <w:tcW w:w="955" w:type="dxa"/>
            <w:tcBorders>
              <w:left w:val="single" w:sz="4" w:space="0" w:color="000000"/>
              <w:right w:val="single" w:sz="4" w:space="0" w:color="000000"/>
            </w:tcBorders>
          </w:tcPr>
          <w:p>
            <w:pPr>
              <w:pStyle w:val="TableParagraph"/>
              <w:spacing w:before="156"/>
              <w:ind w:left="54" w:right="36"/>
              <w:rPr>
                <w:b/>
                <w:sz w:val="24"/>
              </w:rPr>
            </w:pPr>
            <w:r>
              <w:rPr>
                <w:b/>
                <w:sz w:val="24"/>
              </w:rPr>
              <w:t>QUAL3</w:t>
            </w:r>
          </w:p>
        </w:tc>
        <w:tc>
          <w:tcPr>
            <w:tcW w:w="980" w:type="dxa"/>
            <w:tcBorders>
              <w:left w:val="single" w:sz="4" w:space="0" w:color="000000"/>
              <w:right w:val="single" w:sz="4" w:space="0" w:color="000000"/>
            </w:tcBorders>
          </w:tcPr>
          <w:p>
            <w:pPr>
              <w:pStyle w:val="TableParagraph"/>
              <w:spacing w:before="156"/>
              <w:ind w:left="53" w:right="34"/>
              <w:rPr>
                <w:b/>
                <w:sz w:val="24"/>
              </w:rPr>
            </w:pPr>
            <w:r>
              <w:rPr>
                <w:b/>
                <w:sz w:val="24"/>
              </w:rPr>
              <w:t>BRML3</w:t>
            </w:r>
          </w:p>
        </w:tc>
        <w:tc>
          <w:tcPr>
            <w:tcW w:w="880" w:type="dxa"/>
            <w:tcBorders>
              <w:left w:val="single" w:sz="4" w:space="0" w:color="000000"/>
              <w:right w:val="single" w:sz="4" w:space="0" w:color="000000"/>
            </w:tcBorders>
          </w:tcPr>
          <w:p>
            <w:pPr>
              <w:pStyle w:val="TableParagraph"/>
              <w:spacing w:before="156"/>
              <w:ind w:left="55" w:right="30"/>
              <w:rPr>
                <w:b/>
                <w:sz w:val="24"/>
              </w:rPr>
            </w:pPr>
            <w:r>
              <w:rPr>
                <w:b/>
                <w:sz w:val="24"/>
              </w:rPr>
              <w:t>VIVT4</w:t>
            </w:r>
          </w:p>
        </w:tc>
        <w:tc>
          <w:tcPr>
            <w:tcW w:w="880" w:type="dxa"/>
            <w:tcBorders>
              <w:left w:val="single" w:sz="4" w:space="0" w:color="000000"/>
              <w:right w:val="single" w:sz="4" w:space="0" w:color="000000"/>
            </w:tcBorders>
          </w:tcPr>
          <w:p>
            <w:pPr>
              <w:pStyle w:val="TableParagraph"/>
              <w:spacing w:before="156"/>
              <w:ind w:left="55" w:right="29"/>
              <w:rPr>
                <w:b/>
                <w:sz w:val="24"/>
              </w:rPr>
            </w:pPr>
            <w:r>
              <w:rPr>
                <w:b/>
                <w:sz w:val="24"/>
              </w:rPr>
              <w:t>ITSA4</w:t>
            </w:r>
          </w:p>
        </w:tc>
        <w:tc>
          <w:tcPr>
            <w:tcW w:w="914" w:type="dxa"/>
            <w:tcBorders>
              <w:left w:val="single" w:sz="4" w:space="0" w:color="000000"/>
              <w:right w:val="single" w:sz="4" w:space="0" w:color="000000"/>
            </w:tcBorders>
          </w:tcPr>
          <w:p>
            <w:pPr>
              <w:pStyle w:val="TableParagraph"/>
              <w:spacing w:before="156"/>
              <w:ind w:left="75" w:right="47"/>
              <w:rPr>
                <w:b/>
                <w:sz w:val="24"/>
              </w:rPr>
            </w:pPr>
            <w:r>
              <w:rPr>
                <w:b/>
                <w:sz w:val="24"/>
              </w:rPr>
              <w:t>ITUB4</w:t>
            </w:r>
          </w:p>
        </w:tc>
        <w:tc>
          <w:tcPr>
            <w:tcW w:w="889" w:type="dxa"/>
            <w:tcBorders>
              <w:left w:val="single" w:sz="4" w:space="0" w:color="000000"/>
              <w:right w:val="single" w:sz="4" w:space="0" w:color="000000"/>
            </w:tcBorders>
          </w:tcPr>
          <w:p>
            <w:pPr>
              <w:pStyle w:val="TableParagraph"/>
              <w:spacing w:before="156"/>
              <w:ind w:left="57" w:right="32"/>
              <w:rPr>
                <w:b/>
                <w:sz w:val="24"/>
              </w:rPr>
            </w:pPr>
            <w:r>
              <w:rPr>
                <w:b/>
                <w:sz w:val="24"/>
              </w:rPr>
              <w:t>BBAS3</w:t>
            </w:r>
          </w:p>
        </w:tc>
        <w:tc>
          <w:tcPr>
            <w:tcW w:w="909" w:type="dxa"/>
            <w:tcBorders>
              <w:left w:val="single" w:sz="4" w:space="0" w:color="000000"/>
              <w:right w:val="single" w:sz="4" w:space="0" w:color="000000"/>
            </w:tcBorders>
          </w:tcPr>
          <w:p>
            <w:pPr>
              <w:pStyle w:val="TableParagraph"/>
              <w:spacing w:before="156"/>
              <w:ind w:left="59" w:right="26"/>
              <w:rPr>
                <w:b/>
                <w:sz w:val="24"/>
              </w:rPr>
            </w:pPr>
            <w:r>
              <w:rPr>
                <w:b/>
                <w:sz w:val="24"/>
              </w:rPr>
              <w:t>SMLS3</w:t>
            </w:r>
          </w:p>
        </w:tc>
        <w:tc>
          <w:tcPr>
            <w:tcW w:w="1034" w:type="dxa"/>
            <w:tcBorders>
              <w:left w:val="single" w:sz="4" w:space="0" w:color="000000"/>
            </w:tcBorders>
          </w:tcPr>
          <w:p>
            <w:pPr>
              <w:pStyle w:val="TableParagraph"/>
              <w:spacing w:before="156"/>
              <w:ind w:right="36"/>
              <w:jc w:val="right"/>
              <w:rPr>
                <w:b/>
                <w:sz w:val="24"/>
              </w:rPr>
            </w:pPr>
            <w:r>
              <w:rPr>
                <w:b/>
                <w:sz w:val="24"/>
              </w:rPr>
              <w:t>TAEE11</w:t>
            </w:r>
          </w:p>
        </w:tc>
      </w:tr>
      <w:tr>
        <w:trPr>
          <w:trHeight w:val="320" w:hRule="atLeast"/>
        </w:trPr>
        <w:tc>
          <w:tcPr>
            <w:tcW w:w="515" w:type="dxa"/>
            <w:tcBorders>
              <w:bottom w:val="single" w:sz="4" w:space="0" w:color="000000"/>
              <w:right w:val="single" w:sz="4" w:space="0" w:color="000000"/>
            </w:tcBorders>
          </w:tcPr>
          <w:p>
            <w:pPr>
              <w:pStyle w:val="TableParagraph"/>
              <w:spacing w:line="276" w:lineRule="exact" w:before="23"/>
              <w:ind w:left="8"/>
              <w:rPr>
                <w:rFonts w:ascii="Symbol" w:hAnsi="Symbol"/>
                <w:b/>
                <w:sz w:val="24"/>
              </w:rPr>
            </w:pPr>
            <w:r>
              <w:rPr>
                <w:rFonts w:ascii="Symbol" w:hAnsi="Symbol"/>
                <w:b/>
                <w:w w:val="99"/>
                <w:sz w:val="24"/>
              </w:rPr>
              <w:t></w:t>
            </w:r>
          </w:p>
        </w:tc>
        <w:tc>
          <w:tcPr>
            <w:tcW w:w="801" w:type="dxa"/>
            <w:tcBorders>
              <w:left w:val="single" w:sz="4" w:space="0" w:color="000000"/>
              <w:bottom w:val="single" w:sz="4" w:space="0" w:color="000000"/>
              <w:right w:val="single" w:sz="4" w:space="0" w:color="000000"/>
            </w:tcBorders>
          </w:tcPr>
          <w:p>
            <w:pPr>
              <w:pStyle w:val="TableParagraph"/>
              <w:spacing w:line="254" w:lineRule="exact" w:before="46"/>
              <w:ind w:left="100"/>
              <w:jc w:val="left"/>
              <w:rPr>
                <w:sz w:val="24"/>
              </w:rPr>
            </w:pPr>
            <w:r>
              <w:rPr>
                <w:sz w:val="24"/>
              </w:rPr>
              <w:t>5,78%</w:t>
            </w:r>
          </w:p>
        </w:tc>
        <w:tc>
          <w:tcPr>
            <w:tcW w:w="930" w:type="dxa"/>
            <w:tcBorders>
              <w:left w:val="single" w:sz="4" w:space="0" w:color="000000"/>
              <w:bottom w:val="single" w:sz="4" w:space="0" w:color="000000"/>
              <w:right w:val="single" w:sz="4" w:space="0" w:color="000000"/>
            </w:tcBorders>
          </w:tcPr>
          <w:p>
            <w:pPr>
              <w:pStyle w:val="TableParagraph"/>
              <w:spacing w:line="254" w:lineRule="exact" w:before="46"/>
              <w:ind w:left="51" w:right="32"/>
              <w:rPr>
                <w:sz w:val="24"/>
              </w:rPr>
            </w:pPr>
            <w:r>
              <w:rPr>
                <w:sz w:val="24"/>
              </w:rPr>
              <w:t>52,28%</w:t>
            </w:r>
          </w:p>
        </w:tc>
        <w:tc>
          <w:tcPr>
            <w:tcW w:w="955" w:type="dxa"/>
            <w:tcBorders>
              <w:left w:val="single" w:sz="4" w:space="0" w:color="000000"/>
              <w:bottom w:val="single" w:sz="4" w:space="0" w:color="000000"/>
              <w:right w:val="single" w:sz="4" w:space="0" w:color="000000"/>
            </w:tcBorders>
          </w:tcPr>
          <w:p>
            <w:pPr>
              <w:pStyle w:val="TableParagraph"/>
              <w:spacing w:line="254" w:lineRule="exact" w:before="46"/>
              <w:ind w:left="50" w:right="36"/>
              <w:rPr>
                <w:sz w:val="24"/>
              </w:rPr>
            </w:pPr>
            <w:r>
              <w:rPr>
                <w:sz w:val="24"/>
              </w:rPr>
              <w:t>8,61%</w:t>
            </w:r>
          </w:p>
        </w:tc>
        <w:tc>
          <w:tcPr>
            <w:tcW w:w="980" w:type="dxa"/>
            <w:tcBorders>
              <w:left w:val="single" w:sz="4" w:space="0" w:color="000000"/>
              <w:bottom w:val="single" w:sz="4" w:space="0" w:color="000000"/>
              <w:right w:val="single" w:sz="4" w:space="0" w:color="000000"/>
            </w:tcBorders>
          </w:tcPr>
          <w:p>
            <w:pPr>
              <w:pStyle w:val="TableParagraph"/>
              <w:spacing w:line="254" w:lineRule="exact" w:before="46"/>
              <w:ind w:left="53" w:right="34"/>
              <w:rPr>
                <w:sz w:val="24"/>
              </w:rPr>
            </w:pPr>
            <w:r>
              <w:rPr>
                <w:sz w:val="24"/>
              </w:rPr>
              <w:t>11,38%</w:t>
            </w:r>
          </w:p>
        </w:tc>
        <w:tc>
          <w:tcPr>
            <w:tcW w:w="880" w:type="dxa"/>
            <w:tcBorders>
              <w:left w:val="single" w:sz="4" w:space="0" w:color="000000"/>
              <w:bottom w:val="single" w:sz="4" w:space="0" w:color="000000"/>
              <w:right w:val="single" w:sz="4" w:space="0" w:color="000000"/>
            </w:tcBorders>
          </w:tcPr>
          <w:p>
            <w:pPr>
              <w:pStyle w:val="TableParagraph"/>
              <w:spacing w:line="254" w:lineRule="exact" w:before="46"/>
              <w:ind w:left="55" w:right="34"/>
              <w:rPr>
                <w:sz w:val="24"/>
              </w:rPr>
            </w:pPr>
            <w:r>
              <w:rPr>
                <w:sz w:val="24"/>
              </w:rPr>
              <w:t>3,46%</w:t>
            </w:r>
          </w:p>
        </w:tc>
        <w:tc>
          <w:tcPr>
            <w:tcW w:w="880" w:type="dxa"/>
            <w:tcBorders>
              <w:left w:val="single" w:sz="4" w:space="0" w:color="000000"/>
              <w:bottom w:val="single" w:sz="4" w:space="0" w:color="000000"/>
              <w:right w:val="single" w:sz="4" w:space="0" w:color="000000"/>
            </w:tcBorders>
          </w:tcPr>
          <w:p>
            <w:pPr>
              <w:pStyle w:val="TableParagraph"/>
              <w:spacing w:line="254" w:lineRule="exact" w:before="46"/>
              <w:ind w:left="55" w:right="34"/>
              <w:rPr>
                <w:sz w:val="24"/>
              </w:rPr>
            </w:pPr>
            <w:r>
              <w:rPr>
                <w:sz w:val="24"/>
              </w:rPr>
              <w:t>14,68%</w:t>
            </w:r>
          </w:p>
        </w:tc>
        <w:tc>
          <w:tcPr>
            <w:tcW w:w="914" w:type="dxa"/>
            <w:tcBorders>
              <w:left w:val="single" w:sz="4" w:space="0" w:color="000000"/>
              <w:bottom w:val="single" w:sz="4" w:space="0" w:color="000000"/>
              <w:right w:val="single" w:sz="4" w:space="0" w:color="000000"/>
            </w:tcBorders>
          </w:tcPr>
          <w:p>
            <w:pPr>
              <w:pStyle w:val="TableParagraph"/>
              <w:spacing w:line="254" w:lineRule="exact" w:before="46"/>
              <w:ind w:left="76" w:right="47"/>
              <w:rPr>
                <w:sz w:val="24"/>
              </w:rPr>
            </w:pPr>
            <w:r>
              <w:rPr>
                <w:sz w:val="24"/>
              </w:rPr>
              <w:t>10,18%</w:t>
            </w:r>
          </w:p>
        </w:tc>
        <w:tc>
          <w:tcPr>
            <w:tcW w:w="889" w:type="dxa"/>
            <w:tcBorders>
              <w:left w:val="single" w:sz="4" w:space="0" w:color="000000"/>
              <w:bottom w:val="single" w:sz="4" w:space="0" w:color="000000"/>
              <w:right w:val="single" w:sz="4" w:space="0" w:color="000000"/>
            </w:tcBorders>
          </w:tcPr>
          <w:p>
            <w:pPr>
              <w:pStyle w:val="TableParagraph"/>
              <w:spacing w:line="254" w:lineRule="exact" w:before="46"/>
              <w:ind w:left="49" w:right="33"/>
              <w:rPr>
                <w:sz w:val="24"/>
              </w:rPr>
            </w:pPr>
            <w:r>
              <w:rPr>
                <w:sz w:val="24"/>
              </w:rPr>
              <w:t>35,29%</w:t>
            </w:r>
          </w:p>
        </w:tc>
        <w:tc>
          <w:tcPr>
            <w:tcW w:w="909" w:type="dxa"/>
            <w:tcBorders>
              <w:left w:val="single" w:sz="4" w:space="0" w:color="000000"/>
              <w:bottom w:val="single" w:sz="4" w:space="0" w:color="000000"/>
              <w:right w:val="single" w:sz="4" w:space="0" w:color="000000"/>
            </w:tcBorders>
          </w:tcPr>
          <w:p>
            <w:pPr>
              <w:pStyle w:val="TableParagraph"/>
              <w:spacing w:line="254" w:lineRule="exact" w:before="46"/>
              <w:ind w:left="54" w:right="26"/>
              <w:rPr>
                <w:sz w:val="24"/>
              </w:rPr>
            </w:pPr>
            <w:r>
              <w:rPr>
                <w:sz w:val="24"/>
              </w:rPr>
              <w:t>15,46%</w:t>
            </w:r>
          </w:p>
        </w:tc>
        <w:tc>
          <w:tcPr>
            <w:tcW w:w="1034" w:type="dxa"/>
            <w:tcBorders>
              <w:left w:val="single" w:sz="4" w:space="0" w:color="000000"/>
              <w:bottom w:val="single" w:sz="4" w:space="0" w:color="000000"/>
            </w:tcBorders>
          </w:tcPr>
          <w:p>
            <w:pPr>
              <w:pStyle w:val="TableParagraph"/>
              <w:spacing w:line="249" w:lineRule="exact" w:before="50"/>
              <w:ind w:right="39"/>
              <w:jc w:val="right"/>
              <w:rPr>
                <w:rFonts w:ascii="Calibri"/>
                <w:sz w:val="22"/>
              </w:rPr>
            </w:pPr>
            <w:r>
              <w:rPr>
                <w:rFonts w:ascii="Calibri"/>
                <w:sz w:val="22"/>
              </w:rPr>
              <w:t>10,79%</w:t>
            </w:r>
          </w:p>
        </w:tc>
      </w:tr>
      <w:tr>
        <w:trPr>
          <w:trHeight w:val="319" w:hRule="atLeast"/>
        </w:trPr>
        <w:tc>
          <w:tcPr>
            <w:tcW w:w="515" w:type="dxa"/>
            <w:tcBorders>
              <w:top w:val="single" w:sz="4" w:space="0" w:color="000000"/>
              <w:bottom w:val="single" w:sz="4" w:space="0" w:color="000000"/>
              <w:right w:val="single" w:sz="4" w:space="0" w:color="000000"/>
            </w:tcBorders>
          </w:tcPr>
          <w:p>
            <w:pPr>
              <w:pStyle w:val="TableParagraph"/>
              <w:spacing w:line="276" w:lineRule="exact" w:before="23"/>
              <w:ind w:left="14"/>
              <w:rPr>
                <w:rFonts w:ascii="Symbol" w:hAnsi="Symbol"/>
                <w:b/>
                <w:sz w:val="24"/>
              </w:rPr>
            </w:pPr>
            <w:r>
              <w:rPr>
                <w:rFonts w:ascii="Symbol" w:hAnsi="Symbol"/>
                <w:b/>
                <w:w w:val="99"/>
                <w:sz w:val="24"/>
              </w:rPr>
              <w:t></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100"/>
              <w:jc w:val="left"/>
              <w:rPr>
                <w:sz w:val="24"/>
              </w:rPr>
            </w:pPr>
            <w:r>
              <w:rPr>
                <w:sz w:val="24"/>
              </w:rPr>
              <w:t>1,24%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51" w:right="32"/>
              <w:rPr>
                <w:sz w:val="24"/>
              </w:rPr>
            </w:pPr>
            <w:r>
              <w:rPr>
                <w:sz w:val="24"/>
              </w:rPr>
              <w:t>37,52%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50" w:right="36"/>
              <w:rPr>
                <w:sz w:val="24"/>
              </w:rPr>
            </w:pPr>
            <w:r>
              <w:rPr>
                <w:sz w:val="24"/>
              </w:rPr>
              <w:t>39,43%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53" w:right="34"/>
              <w:rPr>
                <w:sz w:val="24"/>
              </w:rPr>
            </w:pPr>
            <w:r>
              <w:rPr>
                <w:sz w:val="24"/>
              </w:rPr>
              <w:t>35,02%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55" w:right="34"/>
              <w:rPr>
                <w:sz w:val="24"/>
              </w:rPr>
            </w:pPr>
            <w:r>
              <w:rPr>
                <w:sz w:val="24"/>
              </w:rPr>
              <w:t>21,63%</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55" w:right="34"/>
              <w:rPr>
                <w:sz w:val="24"/>
              </w:rPr>
            </w:pPr>
            <w:r>
              <w:rPr>
                <w:sz w:val="24"/>
              </w:rPr>
              <w:t>32,34%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76" w:right="47"/>
              <w:rPr>
                <w:sz w:val="24"/>
              </w:rPr>
            </w:pPr>
            <w:r>
              <w:rPr>
                <w:sz w:val="24"/>
              </w:rPr>
              <w:t>32,32%</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49" w:right="33"/>
              <w:rPr>
                <w:sz w:val="24"/>
              </w:rPr>
            </w:pPr>
            <w:r>
              <w:rPr>
                <w:sz w:val="24"/>
              </w:rPr>
              <w:t>50,10%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6"/>
              <w:ind w:left="54" w:right="26"/>
              <w:rPr>
                <w:sz w:val="24"/>
              </w:rPr>
            </w:pPr>
            <w:r>
              <w:rPr>
                <w:sz w:val="24"/>
              </w:rPr>
              <w:t>41,11%</w:t>
            </w:r>
          </w:p>
        </w:tc>
        <w:tc>
          <w:tcPr>
            <w:tcW w:w="1034" w:type="dxa"/>
            <w:tcBorders>
              <w:top w:val="single" w:sz="4" w:space="0" w:color="000000"/>
              <w:left w:val="single" w:sz="4" w:space="0" w:color="000000"/>
              <w:bottom w:val="single" w:sz="4" w:space="0" w:color="000000"/>
            </w:tcBorders>
          </w:tcPr>
          <w:p>
            <w:pPr>
              <w:pStyle w:val="TableParagraph"/>
              <w:spacing w:line="249" w:lineRule="exact" w:before="50"/>
              <w:ind w:right="39"/>
              <w:jc w:val="right"/>
              <w:rPr>
                <w:rFonts w:ascii="Calibri"/>
                <w:sz w:val="22"/>
              </w:rPr>
            </w:pPr>
            <w:r>
              <w:rPr>
                <w:rFonts w:ascii="Calibri"/>
                <w:sz w:val="22"/>
              </w:rPr>
              <w:t>26,62%</w:t>
            </w:r>
          </w:p>
        </w:tc>
      </w:tr>
      <w:tr>
        <w:trPr>
          <w:trHeight w:val="340" w:hRule="atLeast"/>
        </w:trPr>
        <w:tc>
          <w:tcPr>
            <w:tcW w:w="515" w:type="dxa"/>
            <w:tcBorders>
              <w:top w:val="single" w:sz="4" w:space="0" w:color="000000"/>
              <w:right w:val="single" w:sz="4" w:space="0" w:color="000000"/>
            </w:tcBorders>
          </w:tcPr>
          <w:p>
            <w:pPr>
              <w:pStyle w:val="TableParagraph"/>
              <w:spacing w:line="276" w:lineRule="exact" w:before="44"/>
              <w:ind w:left="105" w:right="90"/>
              <w:rPr>
                <w:rFonts w:ascii="Symbol" w:hAnsi="Symbol"/>
                <w:b/>
                <w:sz w:val="24"/>
              </w:rPr>
            </w:pPr>
            <w:r>
              <w:rPr>
                <w:rFonts w:ascii="Symbol" w:hAnsi="Symbol"/>
                <w:b/>
                <w:sz w:val="24"/>
              </w:rPr>
              <w:t></w:t>
            </w:r>
          </w:p>
        </w:tc>
        <w:tc>
          <w:tcPr>
            <w:tcW w:w="801" w:type="dxa"/>
            <w:tcBorders>
              <w:top w:val="single" w:sz="4" w:space="0" w:color="000000"/>
              <w:left w:val="single" w:sz="4" w:space="0" w:color="000000"/>
              <w:right w:val="single" w:sz="4" w:space="0" w:color="000000"/>
            </w:tcBorders>
          </w:tcPr>
          <w:p>
            <w:pPr>
              <w:pStyle w:val="TableParagraph"/>
              <w:spacing w:line="259" w:lineRule="exact" w:before="61"/>
              <w:ind w:left="80"/>
              <w:jc w:val="left"/>
              <w:rPr>
                <w:sz w:val="24"/>
              </w:rPr>
            </w:pPr>
            <w:r>
              <w:rPr>
                <w:sz w:val="24"/>
              </w:rPr>
              <w:t>0,2145</w:t>
            </w:r>
          </w:p>
        </w:tc>
        <w:tc>
          <w:tcPr>
            <w:tcW w:w="930" w:type="dxa"/>
            <w:tcBorders>
              <w:top w:val="single" w:sz="4" w:space="0" w:color="000000"/>
              <w:left w:val="single" w:sz="4" w:space="0" w:color="000000"/>
              <w:right w:val="single" w:sz="4" w:space="0" w:color="000000"/>
            </w:tcBorders>
          </w:tcPr>
          <w:p>
            <w:pPr>
              <w:pStyle w:val="TableParagraph"/>
              <w:spacing w:line="259" w:lineRule="exact" w:before="61"/>
              <w:ind w:left="51" w:right="32"/>
              <w:rPr>
                <w:sz w:val="24"/>
              </w:rPr>
            </w:pPr>
            <w:r>
              <w:rPr>
                <w:sz w:val="24"/>
              </w:rPr>
              <w:t>0,7175</w:t>
            </w:r>
          </w:p>
        </w:tc>
        <w:tc>
          <w:tcPr>
            <w:tcW w:w="955" w:type="dxa"/>
            <w:tcBorders>
              <w:top w:val="single" w:sz="4" w:space="0" w:color="000000"/>
              <w:left w:val="single" w:sz="4" w:space="0" w:color="000000"/>
              <w:right w:val="single" w:sz="4" w:space="0" w:color="000000"/>
            </w:tcBorders>
          </w:tcPr>
          <w:p>
            <w:pPr>
              <w:pStyle w:val="TableParagraph"/>
              <w:spacing w:line="259" w:lineRule="exact" w:before="61"/>
              <w:ind w:left="51" w:right="36"/>
              <w:rPr>
                <w:sz w:val="24"/>
              </w:rPr>
            </w:pPr>
            <w:r>
              <w:rPr>
                <w:sz w:val="24"/>
              </w:rPr>
              <w:t>4,5787</w:t>
            </w:r>
          </w:p>
        </w:tc>
        <w:tc>
          <w:tcPr>
            <w:tcW w:w="980" w:type="dxa"/>
            <w:tcBorders>
              <w:top w:val="single" w:sz="4" w:space="0" w:color="000000"/>
              <w:left w:val="single" w:sz="4" w:space="0" w:color="000000"/>
              <w:right w:val="single" w:sz="4" w:space="0" w:color="000000"/>
            </w:tcBorders>
          </w:tcPr>
          <w:p>
            <w:pPr>
              <w:pStyle w:val="TableParagraph"/>
              <w:spacing w:line="259" w:lineRule="exact" w:before="61"/>
              <w:ind w:left="53" w:right="33"/>
              <w:rPr>
                <w:sz w:val="24"/>
              </w:rPr>
            </w:pPr>
            <w:r>
              <w:rPr>
                <w:sz w:val="24"/>
              </w:rPr>
              <w:t>3,0769</w:t>
            </w:r>
          </w:p>
        </w:tc>
        <w:tc>
          <w:tcPr>
            <w:tcW w:w="880" w:type="dxa"/>
            <w:tcBorders>
              <w:top w:val="single" w:sz="4" w:space="0" w:color="000000"/>
              <w:left w:val="single" w:sz="4" w:space="0" w:color="000000"/>
              <w:right w:val="single" w:sz="4" w:space="0" w:color="000000"/>
            </w:tcBorders>
          </w:tcPr>
          <w:p>
            <w:pPr>
              <w:pStyle w:val="TableParagraph"/>
              <w:spacing w:line="259" w:lineRule="exact" w:before="61"/>
              <w:ind w:left="55" w:right="34"/>
              <w:rPr>
                <w:sz w:val="24"/>
              </w:rPr>
            </w:pPr>
            <w:r>
              <w:rPr>
                <w:sz w:val="24"/>
              </w:rPr>
              <w:t>6,2496</w:t>
            </w:r>
          </w:p>
        </w:tc>
        <w:tc>
          <w:tcPr>
            <w:tcW w:w="880" w:type="dxa"/>
            <w:tcBorders>
              <w:top w:val="single" w:sz="4" w:space="0" w:color="000000"/>
              <w:left w:val="single" w:sz="4" w:space="0" w:color="000000"/>
              <w:right w:val="single" w:sz="4" w:space="0" w:color="000000"/>
            </w:tcBorders>
          </w:tcPr>
          <w:p>
            <w:pPr>
              <w:pStyle w:val="TableParagraph"/>
              <w:spacing w:line="259" w:lineRule="exact" w:before="61"/>
              <w:ind w:left="55" w:right="33"/>
              <w:rPr>
                <w:sz w:val="24"/>
              </w:rPr>
            </w:pPr>
            <w:r>
              <w:rPr>
                <w:sz w:val="24"/>
              </w:rPr>
              <w:t>2,2024</w:t>
            </w:r>
          </w:p>
        </w:tc>
        <w:tc>
          <w:tcPr>
            <w:tcW w:w="914" w:type="dxa"/>
            <w:tcBorders>
              <w:top w:val="single" w:sz="4" w:space="0" w:color="000000"/>
              <w:left w:val="single" w:sz="4" w:space="0" w:color="000000"/>
              <w:right w:val="single" w:sz="4" w:space="0" w:color="000000"/>
            </w:tcBorders>
          </w:tcPr>
          <w:p>
            <w:pPr>
              <w:pStyle w:val="TableParagraph"/>
              <w:spacing w:line="259" w:lineRule="exact" w:before="61"/>
              <w:ind w:left="76" w:right="47"/>
              <w:rPr>
                <w:sz w:val="24"/>
              </w:rPr>
            </w:pPr>
            <w:r>
              <w:rPr>
                <w:sz w:val="24"/>
              </w:rPr>
              <w:t>3,1735</w:t>
            </w:r>
          </w:p>
        </w:tc>
        <w:tc>
          <w:tcPr>
            <w:tcW w:w="889" w:type="dxa"/>
            <w:tcBorders>
              <w:top w:val="single" w:sz="4" w:space="0" w:color="000000"/>
              <w:left w:val="single" w:sz="4" w:space="0" w:color="000000"/>
              <w:right w:val="single" w:sz="4" w:space="0" w:color="000000"/>
            </w:tcBorders>
          </w:tcPr>
          <w:p>
            <w:pPr>
              <w:pStyle w:val="TableParagraph"/>
              <w:spacing w:line="259" w:lineRule="exact" w:before="61"/>
              <w:ind w:left="48" w:right="33"/>
              <w:rPr>
                <w:sz w:val="24"/>
              </w:rPr>
            </w:pPr>
            <w:r>
              <w:rPr>
                <w:sz w:val="24"/>
              </w:rPr>
              <w:t>1,4196</w:t>
            </w:r>
          </w:p>
        </w:tc>
        <w:tc>
          <w:tcPr>
            <w:tcW w:w="909" w:type="dxa"/>
            <w:tcBorders>
              <w:top w:val="single" w:sz="4" w:space="0" w:color="000000"/>
              <w:left w:val="single" w:sz="4" w:space="0" w:color="000000"/>
              <w:right w:val="single" w:sz="4" w:space="0" w:color="000000"/>
            </w:tcBorders>
          </w:tcPr>
          <w:p>
            <w:pPr>
              <w:pStyle w:val="TableParagraph"/>
              <w:spacing w:line="259" w:lineRule="exact" w:before="61"/>
              <w:ind w:left="55" w:right="26"/>
              <w:rPr>
                <w:sz w:val="24"/>
              </w:rPr>
            </w:pPr>
            <w:r>
              <w:rPr>
                <w:sz w:val="24"/>
              </w:rPr>
              <w:t>2,6588</w:t>
            </w:r>
          </w:p>
        </w:tc>
        <w:tc>
          <w:tcPr>
            <w:tcW w:w="1034" w:type="dxa"/>
            <w:tcBorders>
              <w:top w:val="single" w:sz="4" w:space="0" w:color="000000"/>
              <w:left w:val="single" w:sz="4" w:space="0" w:color="000000"/>
            </w:tcBorders>
          </w:tcPr>
          <w:p>
            <w:pPr>
              <w:pStyle w:val="TableParagraph"/>
              <w:spacing w:line="249" w:lineRule="exact" w:before="70"/>
              <w:ind w:right="40"/>
              <w:jc w:val="right"/>
              <w:rPr>
                <w:rFonts w:ascii="Calibri"/>
                <w:sz w:val="22"/>
              </w:rPr>
            </w:pPr>
            <w:r>
              <w:rPr>
                <w:rFonts w:ascii="Calibri"/>
                <w:sz w:val="22"/>
              </w:rPr>
              <w:t>2,4674</w:t>
            </w:r>
          </w:p>
        </w:tc>
      </w:tr>
    </w:tbl>
    <w:p>
      <w:pPr>
        <w:spacing w:after="0" w:line="249" w:lineRule="exact"/>
        <w:jc w:val="right"/>
        <w:rPr>
          <w:rFonts w:ascii="Calibri"/>
          <w:sz w:val="22"/>
        </w:rPr>
        <w:sectPr>
          <w:pgSz w:w="11910" w:h="16840"/>
          <w:pgMar w:header="778" w:footer="0" w:top="1040" w:bottom="280" w:left="1580" w:right="0"/>
        </w:sectPr>
      </w:pPr>
    </w:p>
    <w:p>
      <w:pPr>
        <w:pStyle w:val="BodyText"/>
        <w:spacing w:before="5"/>
        <w:rPr>
          <w:rFonts w:ascii="Symbol" w:hAnsi="Symbol"/>
          <w:b/>
          <w:sz w:val="33"/>
        </w:rPr>
      </w:pPr>
    </w:p>
    <w:p>
      <w:pPr>
        <w:pStyle w:val="BodyText"/>
        <w:ind w:left="971"/>
      </w:pPr>
      <w:r>
        <w:rPr/>
        <w:t>Seus respectivos </w:t>
      </w:r>
      <w:r>
        <w:rPr>
          <w:rFonts w:ascii="Symbol" w:hAnsi="Symbol"/>
          <w:b/>
        </w:rPr>
        <w:t></w:t>
      </w:r>
      <w:r>
        <w:rPr>
          <w:b/>
        </w:rPr>
        <w:t> </w:t>
      </w:r>
      <w:r>
        <w:rPr/>
        <w:t>e </w:t>
      </w:r>
      <w:r>
        <w:rPr>
          <w:rFonts w:ascii="Symbol" w:hAnsi="Symbol"/>
          <w:b/>
        </w:rPr>
        <w:t></w:t>
      </w:r>
      <w:r>
        <w:rPr/>
        <w:t>:</w:t>
      </w:r>
    </w:p>
    <w:p>
      <w:pPr>
        <w:pStyle w:val="BodyText"/>
        <w:spacing w:before="1"/>
        <w:ind w:left="971"/>
      </w:pPr>
      <w:r>
        <w:rPr/>
        <w:br w:type="column"/>
      </w:r>
      <w:r>
        <w:rPr/>
        <w:t>(Tabela 7)</w:t>
      </w:r>
    </w:p>
    <w:p>
      <w:pPr>
        <w:spacing w:after="0"/>
        <w:sectPr>
          <w:type w:val="continuous"/>
          <w:pgSz w:w="11910" w:h="16840"/>
          <w:pgMar w:top="1600" w:bottom="280" w:left="1580" w:right="0"/>
          <w:cols w:num="2" w:equalWidth="0">
            <w:col w:w="3304" w:space="3359"/>
            <w:col w:w="3667"/>
          </w:cols>
        </w:sectPr>
      </w:pPr>
    </w:p>
    <w:p>
      <w:pPr>
        <w:pStyle w:val="BodyText"/>
        <w:spacing w:before="2" w:after="1"/>
        <w:rPr>
          <w:sz w:val="13"/>
        </w:rPr>
      </w:pPr>
    </w:p>
    <w:tbl>
      <w:tblPr>
        <w:tblW w:w="0" w:type="auto"/>
        <w:jc w:val="left"/>
        <w:tblInd w:w="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15"/>
        <w:gridCol w:w="725"/>
        <w:gridCol w:w="1281"/>
        <w:gridCol w:w="1161"/>
        <w:gridCol w:w="981"/>
        <w:gridCol w:w="921"/>
        <w:gridCol w:w="921"/>
        <w:gridCol w:w="851"/>
        <w:gridCol w:w="921"/>
        <w:gridCol w:w="922"/>
        <w:gridCol w:w="1037"/>
      </w:tblGrid>
      <w:tr>
        <w:trPr>
          <w:trHeight w:val="275" w:hRule="atLeast"/>
        </w:trPr>
        <w:tc>
          <w:tcPr>
            <w:tcW w:w="315" w:type="dxa"/>
            <w:tcBorders>
              <w:top w:val="nil"/>
              <w:left w:val="nil"/>
            </w:tcBorders>
          </w:tcPr>
          <w:p>
            <w:pPr>
              <w:pStyle w:val="TableParagraph"/>
              <w:spacing w:before="0"/>
              <w:jc w:val="left"/>
              <w:rPr>
                <w:sz w:val="20"/>
              </w:rPr>
            </w:pPr>
          </w:p>
        </w:tc>
        <w:tc>
          <w:tcPr>
            <w:tcW w:w="725" w:type="dxa"/>
            <w:tcBorders>
              <w:right w:val="single" w:sz="4" w:space="0" w:color="000000"/>
            </w:tcBorders>
          </w:tcPr>
          <w:p>
            <w:pPr>
              <w:pStyle w:val="TableParagraph"/>
              <w:spacing w:line="254" w:lineRule="exact" w:before="1"/>
              <w:ind w:left="50" w:right="33"/>
              <w:rPr>
                <w:b/>
                <w:sz w:val="24"/>
              </w:rPr>
            </w:pPr>
            <w:r>
              <w:rPr>
                <w:b/>
                <w:sz w:val="24"/>
              </w:rPr>
              <w:t>IPCA</w:t>
            </w:r>
          </w:p>
        </w:tc>
        <w:tc>
          <w:tcPr>
            <w:tcW w:w="1281" w:type="dxa"/>
            <w:tcBorders>
              <w:left w:val="single" w:sz="4" w:space="0" w:color="000000"/>
              <w:right w:val="single" w:sz="4" w:space="0" w:color="000000"/>
            </w:tcBorders>
          </w:tcPr>
          <w:p>
            <w:pPr>
              <w:pStyle w:val="TableParagraph"/>
              <w:spacing w:line="254" w:lineRule="exact" w:before="1"/>
              <w:ind w:left="60" w:right="31"/>
              <w:rPr>
                <w:b/>
                <w:sz w:val="24"/>
              </w:rPr>
            </w:pPr>
            <w:r>
              <w:rPr>
                <w:b/>
                <w:sz w:val="24"/>
              </w:rPr>
              <w:t>BRDT3</w:t>
            </w:r>
          </w:p>
        </w:tc>
        <w:tc>
          <w:tcPr>
            <w:tcW w:w="1161" w:type="dxa"/>
            <w:tcBorders>
              <w:left w:val="single" w:sz="4" w:space="0" w:color="000000"/>
              <w:right w:val="single" w:sz="4" w:space="0" w:color="000000"/>
            </w:tcBorders>
          </w:tcPr>
          <w:p>
            <w:pPr>
              <w:pStyle w:val="TableParagraph"/>
              <w:spacing w:line="254" w:lineRule="exact" w:before="1"/>
              <w:ind w:left="54" w:right="31"/>
              <w:rPr>
                <w:b/>
                <w:sz w:val="24"/>
              </w:rPr>
            </w:pPr>
            <w:r>
              <w:rPr>
                <w:b/>
                <w:sz w:val="24"/>
              </w:rPr>
              <w:t>QUAL3</w:t>
            </w:r>
          </w:p>
        </w:tc>
        <w:tc>
          <w:tcPr>
            <w:tcW w:w="981" w:type="dxa"/>
            <w:tcBorders>
              <w:left w:val="single" w:sz="4" w:space="0" w:color="000000"/>
              <w:right w:val="single" w:sz="4" w:space="0" w:color="000000"/>
            </w:tcBorders>
          </w:tcPr>
          <w:p>
            <w:pPr>
              <w:pStyle w:val="TableParagraph"/>
              <w:spacing w:line="254" w:lineRule="exact" w:before="1"/>
              <w:ind w:left="59" w:right="32"/>
              <w:rPr>
                <w:b/>
                <w:sz w:val="24"/>
              </w:rPr>
            </w:pPr>
            <w:r>
              <w:rPr>
                <w:b/>
                <w:sz w:val="24"/>
              </w:rPr>
              <w:t>BRML3</w:t>
            </w:r>
          </w:p>
        </w:tc>
        <w:tc>
          <w:tcPr>
            <w:tcW w:w="921" w:type="dxa"/>
            <w:tcBorders>
              <w:left w:val="single" w:sz="4" w:space="0" w:color="000000"/>
              <w:right w:val="single" w:sz="4" w:space="0" w:color="000000"/>
            </w:tcBorders>
          </w:tcPr>
          <w:p>
            <w:pPr>
              <w:pStyle w:val="TableParagraph"/>
              <w:spacing w:line="254" w:lineRule="exact" w:before="1"/>
              <w:ind w:left="53" w:right="23"/>
              <w:rPr>
                <w:b/>
                <w:sz w:val="24"/>
              </w:rPr>
            </w:pPr>
            <w:r>
              <w:rPr>
                <w:b/>
                <w:sz w:val="24"/>
              </w:rPr>
              <w:t>VIVT4</w:t>
            </w:r>
          </w:p>
        </w:tc>
        <w:tc>
          <w:tcPr>
            <w:tcW w:w="921" w:type="dxa"/>
            <w:tcBorders>
              <w:left w:val="single" w:sz="4" w:space="0" w:color="000000"/>
              <w:right w:val="single" w:sz="4" w:space="0" w:color="000000"/>
            </w:tcBorders>
          </w:tcPr>
          <w:p>
            <w:pPr>
              <w:pStyle w:val="TableParagraph"/>
              <w:spacing w:line="254" w:lineRule="exact" w:before="1"/>
              <w:ind w:left="53" w:right="24"/>
              <w:rPr>
                <w:b/>
                <w:sz w:val="24"/>
              </w:rPr>
            </w:pPr>
            <w:r>
              <w:rPr>
                <w:b/>
                <w:sz w:val="24"/>
              </w:rPr>
              <w:t>ITSA4</w:t>
            </w:r>
          </w:p>
        </w:tc>
        <w:tc>
          <w:tcPr>
            <w:tcW w:w="851" w:type="dxa"/>
            <w:tcBorders>
              <w:left w:val="single" w:sz="4" w:space="0" w:color="000000"/>
              <w:right w:val="single" w:sz="4" w:space="0" w:color="000000"/>
            </w:tcBorders>
          </w:tcPr>
          <w:p>
            <w:pPr>
              <w:pStyle w:val="TableParagraph"/>
              <w:spacing w:line="254" w:lineRule="exact" w:before="1"/>
              <w:ind w:left="77"/>
              <w:jc w:val="left"/>
              <w:rPr>
                <w:b/>
                <w:sz w:val="24"/>
              </w:rPr>
            </w:pPr>
            <w:r>
              <w:rPr>
                <w:b/>
                <w:sz w:val="24"/>
              </w:rPr>
              <w:t>ITUB4</w:t>
            </w:r>
          </w:p>
        </w:tc>
        <w:tc>
          <w:tcPr>
            <w:tcW w:w="921" w:type="dxa"/>
            <w:tcBorders>
              <w:left w:val="single" w:sz="4" w:space="0" w:color="000000"/>
              <w:right w:val="single" w:sz="4" w:space="0" w:color="000000"/>
            </w:tcBorders>
          </w:tcPr>
          <w:p>
            <w:pPr>
              <w:pStyle w:val="TableParagraph"/>
              <w:spacing w:line="254" w:lineRule="exact" w:before="1"/>
              <w:ind w:left="86"/>
              <w:jc w:val="left"/>
              <w:rPr>
                <w:b/>
                <w:sz w:val="24"/>
              </w:rPr>
            </w:pPr>
            <w:r>
              <w:rPr>
                <w:b/>
                <w:sz w:val="24"/>
              </w:rPr>
              <w:t>BBAS3</w:t>
            </w:r>
          </w:p>
        </w:tc>
        <w:tc>
          <w:tcPr>
            <w:tcW w:w="922" w:type="dxa"/>
            <w:tcBorders>
              <w:left w:val="single" w:sz="4" w:space="0" w:color="000000"/>
              <w:right w:val="single" w:sz="4" w:space="0" w:color="000000"/>
            </w:tcBorders>
          </w:tcPr>
          <w:p>
            <w:pPr>
              <w:pStyle w:val="TableParagraph"/>
              <w:spacing w:line="254" w:lineRule="exact" w:before="1"/>
              <w:ind w:left="70"/>
              <w:jc w:val="left"/>
              <w:rPr>
                <w:b/>
                <w:sz w:val="24"/>
              </w:rPr>
            </w:pPr>
            <w:r>
              <w:rPr>
                <w:b/>
                <w:sz w:val="24"/>
              </w:rPr>
              <w:t>SMLS3</w:t>
            </w:r>
          </w:p>
        </w:tc>
        <w:tc>
          <w:tcPr>
            <w:tcW w:w="1037" w:type="dxa"/>
            <w:tcBorders>
              <w:left w:val="single" w:sz="4" w:space="0" w:color="000000"/>
            </w:tcBorders>
          </w:tcPr>
          <w:p>
            <w:pPr>
              <w:pStyle w:val="TableParagraph"/>
              <w:spacing w:line="254" w:lineRule="exact" w:before="1"/>
              <w:ind w:right="55"/>
              <w:jc w:val="right"/>
              <w:rPr>
                <w:b/>
                <w:sz w:val="24"/>
              </w:rPr>
            </w:pPr>
            <w:r>
              <w:rPr>
                <w:b/>
                <w:sz w:val="24"/>
              </w:rPr>
              <w:t>TAEE11</w:t>
            </w:r>
          </w:p>
        </w:tc>
      </w:tr>
      <w:tr>
        <w:trPr>
          <w:trHeight w:val="295" w:hRule="atLeast"/>
        </w:trPr>
        <w:tc>
          <w:tcPr>
            <w:tcW w:w="315" w:type="dxa"/>
            <w:tcBorders>
              <w:bottom w:val="single" w:sz="4" w:space="0" w:color="000000"/>
              <w:right w:val="single" w:sz="4" w:space="0" w:color="000000"/>
            </w:tcBorders>
          </w:tcPr>
          <w:p>
            <w:pPr>
              <w:pStyle w:val="TableParagraph"/>
              <w:spacing w:line="275" w:lineRule="exact" w:before="0"/>
              <w:ind w:left="11"/>
              <w:rPr>
                <w:rFonts w:ascii="Symbol" w:hAnsi="Symbol"/>
                <w:b/>
                <w:sz w:val="24"/>
              </w:rPr>
            </w:pPr>
            <w:r>
              <w:rPr>
                <w:rFonts w:ascii="Symbol" w:hAnsi="Symbol"/>
                <w:b/>
                <w:w w:val="99"/>
                <w:sz w:val="24"/>
              </w:rPr>
              <w:t></w:t>
            </w:r>
          </w:p>
        </w:tc>
        <w:tc>
          <w:tcPr>
            <w:tcW w:w="725" w:type="dxa"/>
            <w:tcBorders>
              <w:left w:val="single" w:sz="4" w:space="0" w:color="000000"/>
              <w:bottom w:val="single" w:sz="4" w:space="0" w:color="000000"/>
              <w:right w:val="single" w:sz="4" w:space="0" w:color="000000"/>
            </w:tcBorders>
          </w:tcPr>
          <w:p>
            <w:pPr>
              <w:pStyle w:val="TableParagraph"/>
              <w:spacing w:line="259" w:lineRule="exact" w:before="16"/>
              <w:ind w:left="15"/>
              <w:rPr>
                <w:sz w:val="24"/>
              </w:rPr>
            </w:pPr>
            <w:r>
              <w:rPr>
                <w:sz w:val="24"/>
              </w:rPr>
              <w:t>1</w:t>
            </w:r>
          </w:p>
        </w:tc>
        <w:tc>
          <w:tcPr>
            <w:tcW w:w="1281" w:type="dxa"/>
            <w:tcBorders>
              <w:left w:val="single" w:sz="4" w:space="0" w:color="000000"/>
              <w:bottom w:val="single" w:sz="4" w:space="0" w:color="000000"/>
              <w:right w:val="single" w:sz="4" w:space="0" w:color="000000"/>
            </w:tcBorders>
          </w:tcPr>
          <w:p>
            <w:pPr>
              <w:pStyle w:val="TableParagraph"/>
              <w:spacing w:line="259" w:lineRule="exact" w:before="16"/>
              <w:ind w:left="60" w:right="31"/>
              <w:rPr>
                <w:sz w:val="24"/>
              </w:rPr>
            </w:pPr>
            <w:r>
              <w:rPr>
                <w:sz w:val="24"/>
              </w:rPr>
              <w:t>-0,0014784</w:t>
            </w:r>
          </w:p>
        </w:tc>
        <w:tc>
          <w:tcPr>
            <w:tcW w:w="1161" w:type="dxa"/>
            <w:tcBorders>
              <w:left w:val="single" w:sz="4" w:space="0" w:color="000000"/>
              <w:bottom w:val="single" w:sz="4" w:space="0" w:color="000000"/>
              <w:right w:val="single" w:sz="4" w:space="0" w:color="000000"/>
            </w:tcBorders>
          </w:tcPr>
          <w:p>
            <w:pPr>
              <w:pStyle w:val="TableParagraph"/>
              <w:spacing w:line="259" w:lineRule="exact" w:before="16"/>
              <w:ind w:left="60" w:right="31"/>
              <w:rPr>
                <w:sz w:val="24"/>
              </w:rPr>
            </w:pPr>
            <w:r>
              <w:rPr>
                <w:sz w:val="24"/>
              </w:rPr>
              <w:t>-0,001473</w:t>
            </w:r>
          </w:p>
        </w:tc>
        <w:tc>
          <w:tcPr>
            <w:tcW w:w="981" w:type="dxa"/>
            <w:tcBorders>
              <w:left w:val="single" w:sz="4" w:space="0" w:color="000000"/>
              <w:bottom w:val="single" w:sz="4" w:space="0" w:color="000000"/>
              <w:right w:val="single" w:sz="4" w:space="0" w:color="000000"/>
            </w:tcBorders>
          </w:tcPr>
          <w:p>
            <w:pPr>
              <w:pStyle w:val="TableParagraph"/>
              <w:spacing w:line="259" w:lineRule="exact" w:before="16"/>
              <w:ind w:left="59" w:right="31"/>
              <w:rPr>
                <w:sz w:val="24"/>
              </w:rPr>
            </w:pPr>
            <w:r>
              <w:rPr>
                <w:sz w:val="24"/>
              </w:rPr>
              <w:t>0,00142</w:t>
            </w:r>
          </w:p>
        </w:tc>
        <w:tc>
          <w:tcPr>
            <w:tcW w:w="921" w:type="dxa"/>
            <w:tcBorders>
              <w:left w:val="single" w:sz="4" w:space="0" w:color="000000"/>
              <w:bottom w:val="single" w:sz="4" w:space="0" w:color="000000"/>
              <w:right w:val="single" w:sz="4" w:space="0" w:color="000000"/>
            </w:tcBorders>
          </w:tcPr>
          <w:p>
            <w:pPr>
              <w:pStyle w:val="TableParagraph"/>
              <w:spacing w:line="259" w:lineRule="exact" w:before="16"/>
              <w:ind w:left="53" w:right="27"/>
              <w:rPr>
                <w:sz w:val="24"/>
              </w:rPr>
            </w:pPr>
            <w:r>
              <w:rPr>
                <w:sz w:val="24"/>
              </w:rPr>
              <w:t>-0,0003</w:t>
            </w:r>
          </w:p>
        </w:tc>
        <w:tc>
          <w:tcPr>
            <w:tcW w:w="921" w:type="dxa"/>
            <w:tcBorders>
              <w:left w:val="single" w:sz="4" w:space="0" w:color="000000"/>
              <w:bottom w:val="single" w:sz="4" w:space="0" w:color="000000"/>
              <w:right w:val="single" w:sz="4" w:space="0" w:color="000000"/>
            </w:tcBorders>
          </w:tcPr>
          <w:p>
            <w:pPr>
              <w:pStyle w:val="TableParagraph"/>
              <w:spacing w:line="259" w:lineRule="exact" w:before="16"/>
              <w:ind w:left="53" w:right="28"/>
              <w:rPr>
                <w:sz w:val="24"/>
              </w:rPr>
            </w:pPr>
            <w:r>
              <w:rPr>
                <w:sz w:val="24"/>
              </w:rPr>
              <w:t>-0,0079</w:t>
            </w:r>
          </w:p>
        </w:tc>
        <w:tc>
          <w:tcPr>
            <w:tcW w:w="851" w:type="dxa"/>
            <w:tcBorders>
              <w:left w:val="single" w:sz="4" w:space="0" w:color="000000"/>
              <w:bottom w:val="single" w:sz="4" w:space="0" w:color="000000"/>
              <w:right w:val="single" w:sz="4" w:space="0" w:color="000000"/>
            </w:tcBorders>
          </w:tcPr>
          <w:p>
            <w:pPr>
              <w:pStyle w:val="TableParagraph"/>
              <w:spacing w:line="259" w:lineRule="exact" w:before="16"/>
              <w:ind w:left="117"/>
              <w:jc w:val="left"/>
              <w:rPr>
                <w:sz w:val="24"/>
              </w:rPr>
            </w:pPr>
            <w:r>
              <w:rPr>
                <w:sz w:val="24"/>
              </w:rPr>
              <w:t>-0,001</w:t>
            </w:r>
          </w:p>
        </w:tc>
        <w:tc>
          <w:tcPr>
            <w:tcW w:w="921" w:type="dxa"/>
            <w:tcBorders>
              <w:left w:val="single" w:sz="4" w:space="0" w:color="000000"/>
              <w:bottom w:val="single" w:sz="4" w:space="0" w:color="000000"/>
              <w:right w:val="single" w:sz="4" w:space="0" w:color="000000"/>
            </w:tcBorders>
          </w:tcPr>
          <w:p>
            <w:pPr>
              <w:pStyle w:val="TableParagraph"/>
              <w:spacing w:line="259" w:lineRule="exact" w:before="16"/>
              <w:ind w:left="91"/>
              <w:jc w:val="left"/>
              <w:rPr>
                <w:sz w:val="24"/>
              </w:rPr>
            </w:pPr>
            <w:r>
              <w:rPr>
                <w:sz w:val="24"/>
              </w:rPr>
              <w:t>-0,0034</w:t>
            </w:r>
          </w:p>
        </w:tc>
        <w:tc>
          <w:tcPr>
            <w:tcW w:w="922" w:type="dxa"/>
            <w:tcBorders>
              <w:left w:val="single" w:sz="4" w:space="0" w:color="000000"/>
              <w:bottom w:val="single" w:sz="4" w:space="0" w:color="000000"/>
              <w:right w:val="single" w:sz="4" w:space="0" w:color="000000"/>
            </w:tcBorders>
          </w:tcPr>
          <w:p>
            <w:pPr>
              <w:pStyle w:val="TableParagraph"/>
              <w:spacing w:line="259" w:lineRule="exact" w:before="16"/>
              <w:ind w:left="90"/>
              <w:jc w:val="left"/>
              <w:rPr>
                <w:sz w:val="24"/>
              </w:rPr>
            </w:pPr>
            <w:r>
              <w:rPr>
                <w:sz w:val="24"/>
              </w:rPr>
              <w:t>-0,0013</w:t>
            </w:r>
          </w:p>
        </w:tc>
        <w:tc>
          <w:tcPr>
            <w:tcW w:w="1037" w:type="dxa"/>
            <w:tcBorders>
              <w:left w:val="single" w:sz="4" w:space="0" w:color="000000"/>
              <w:bottom w:val="single" w:sz="4" w:space="0" w:color="000000"/>
            </w:tcBorders>
          </w:tcPr>
          <w:p>
            <w:pPr>
              <w:pStyle w:val="TableParagraph"/>
              <w:spacing w:line="249" w:lineRule="exact" w:before="25"/>
              <w:ind w:right="58"/>
              <w:jc w:val="right"/>
              <w:rPr>
                <w:rFonts w:ascii="Calibri"/>
                <w:sz w:val="22"/>
              </w:rPr>
            </w:pPr>
            <w:r>
              <w:rPr>
                <w:rFonts w:ascii="Calibri"/>
                <w:sz w:val="22"/>
              </w:rPr>
              <w:t>0,001654</w:t>
            </w:r>
          </w:p>
        </w:tc>
      </w:tr>
      <w:tr>
        <w:trPr>
          <w:trHeight w:val="290" w:hRule="atLeast"/>
        </w:trPr>
        <w:tc>
          <w:tcPr>
            <w:tcW w:w="315" w:type="dxa"/>
            <w:tcBorders>
              <w:top w:val="single" w:sz="4" w:space="0" w:color="000000"/>
              <w:right w:val="single" w:sz="4" w:space="0" w:color="000000"/>
            </w:tcBorders>
          </w:tcPr>
          <w:p>
            <w:pPr>
              <w:pStyle w:val="TableParagraph"/>
              <w:spacing w:line="270" w:lineRule="exact" w:before="0"/>
              <w:ind w:left="11"/>
              <w:rPr>
                <w:rFonts w:ascii="Symbol" w:hAnsi="Symbol"/>
                <w:b/>
                <w:sz w:val="24"/>
              </w:rPr>
            </w:pPr>
            <w:r>
              <w:rPr>
                <w:rFonts w:ascii="Symbol" w:hAnsi="Symbol"/>
                <w:b/>
                <w:w w:val="99"/>
                <w:sz w:val="24"/>
              </w:rPr>
              <w:t></w:t>
            </w:r>
          </w:p>
        </w:tc>
        <w:tc>
          <w:tcPr>
            <w:tcW w:w="725" w:type="dxa"/>
            <w:tcBorders>
              <w:top w:val="single" w:sz="4" w:space="0" w:color="000000"/>
              <w:left w:val="single" w:sz="4" w:space="0" w:color="000000"/>
              <w:right w:val="single" w:sz="4" w:space="0" w:color="000000"/>
            </w:tcBorders>
          </w:tcPr>
          <w:p>
            <w:pPr>
              <w:pStyle w:val="TableParagraph"/>
              <w:spacing w:line="254" w:lineRule="exact" w:before="16"/>
              <w:ind w:left="15"/>
              <w:rPr>
                <w:sz w:val="24"/>
              </w:rPr>
            </w:pPr>
            <w:r>
              <w:rPr>
                <w:sz w:val="24"/>
              </w:rPr>
              <w:t>0</w:t>
            </w:r>
          </w:p>
        </w:tc>
        <w:tc>
          <w:tcPr>
            <w:tcW w:w="1281" w:type="dxa"/>
            <w:tcBorders>
              <w:top w:val="single" w:sz="4" w:space="0" w:color="000000"/>
              <w:left w:val="single" w:sz="4" w:space="0" w:color="000000"/>
              <w:right w:val="single" w:sz="4" w:space="0" w:color="000000"/>
            </w:tcBorders>
          </w:tcPr>
          <w:p>
            <w:pPr>
              <w:pStyle w:val="TableParagraph"/>
              <w:spacing w:line="254" w:lineRule="exact" w:before="16"/>
              <w:ind w:left="60" w:right="31"/>
              <w:rPr>
                <w:sz w:val="24"/>
              </w:rPr>
            </w:pPr>
            <w:r>
              <w:rPr>
                <w:sz w:val="24"/>
              </w:rPr>
              <w:t>0,04792823</w:t>
            </w:r>
          </w:p>
        </w:tc>
        <w:tc>
          <w:tcPr>
            <w:tcW w:w="1161" w:type="dxa"/>
            <w:tcBorders>
              <w:top w:val="single" w:sz="4" w:space="0" w:color="000000"/>
              <w:left w:val="single" w:sz="4" w:space="0" w:color="000000"/>
              <w:right w:val="single" w:sz="4" w:space="0" w:color="000000"/>
            </w:tcBorders>
          </w:tcPr>
          <w:p>
            <w:pPr>
              <w:pStyle w:val="TableParagraph"/>
              <w:spacing w:line="254" w:lineRule="exact" w:before="16"/>
              <w:ind w:left="60" w:right="31"/>
              <w:rPr>
                <w:sz w:val="24"/>
              </w:rPr>
            </w:pPr>
            <w:r>
              <w:rPr>
                <w:sz w:val="24"/>
              </w:rPr>
              <w:t>0,0143491</w:t>
            </w:r>
          </w:p>
        </w:tc>
        <w:tc>
          <w:tcPr>
            <w:tcW w:w="981" w:type="dxa"/>
            <w:tcBorders>
              <w:top w:val="single" w:sz="4" w:space="0" w:color="000000"/>
              <w:left w:val="single" w:sz="4" w:space="0" w:color="000000"/>
              <w:right w:val="single" w:sz="4" w:space="0" w:color="000000"/>
            </w:tcBorders>
          </w:tcPr>
          <w:p>
            <w:pPr>
              <w:pStyle w:val="TableParagraph"/>
              <w:spacing w:line="254" w:lineRule="exact" w:before="16"/>
              <w:ind w:left="59" w:right="31"/>
              <w:rPr>
                <w:sz w:val="24"/>
              </w:rPr>
            </w:pPr>
            <w:r>
              <w:rPr>
                <w:sz w:val="24"/>
              </w:rPr>
              <w:t>0,00403</w:t>
            </w:r>
          </w:p>
        </w:tc>
        <w:tc>
          <w:tcPr>
            <w:tcW w:w="921" w:type="dxa"/>
            <w:tcBorders>
              <w:top w:val="single" w:sz="4" w:space="0" w:color="000000"/>
              <w:left w:val="single" w:sz="4" w:space="0" w:color="000000"/>
              <w:right w:val="single" w:sz="4" w:space="0" w:color="000000"/>
            </w:tcBorders>
          </w:tcPr>
          <w:p>
            <w:pPr>
              <w:pStyle w:val="TableParagraph"/>
              <w:spacing w:line="254" w:lineRule="exact" w:before="16"/>
              <w:ind w:left="53" w:right="27"/>
              <w:rPr>
                <w:sz w:val="24"/>
              </w:rPr>
            </w:pPr>
            <w:r>
              <w:rPr>
                <w:sz w:val="24"/>
              </w:rPr>
              <w:t>0,00327</w:t>
            </w:r>
          </w:p>
        </w:tc>
        <w:tc>
          <w:tcPr>
            <w:tcW w:w="921" w:type="dxa"/>
            <w:tcBorders>
              <w:top w:val="single" w:sz="4" w:space="0" w:color="000000"/>
              <w:left w:val="single" w:sz="4" w:space="0" w:color="000000"/>
              <w:right w:val="single" w:sz="4" w:space="0" w:color="000000"/>
            </w:tcBorders>
          </w:tcPr>
          <w:p>
            <w:pPr>
              <w:pStyle w:val="TableParagraph"/>
              <w:spacing w:line="254" w:lineRule="exact" w:before="16"/>
              <w:ind w:left="53" w:right="28"/>
              <w:rPr>
                <w:sz w:val="24"/>
              </w:rPr>
            </w:pPr>
            <w:r>
              <w:rPr>
                <w:sz w:val="24"/>
              </w:rPr>
              <w:t>0,03825</w:t>
            </w:r>
          </w:p>
        </w:tc>
        <w:tc>
          <w:tcPr>
            <w:tcW w:w="851" w:type="dxa"/>
            <w:tcBorders>
              <w:top w:val="single" w:sz="4" w:space="0" w:color="000000"/>
              <w:left w:val="single" w:sz="4" w:space="0" w:color="000000"/>
              <w:right w:val="single" w:sz="4" w:space="0" w:color="000000"/>
            </w:tcBorders>
          </w:tcPr>
          <w:p>
            <w:pPr>
              <w:pStyle w:val="TableParagraph"/>
              <w:spacing w:line="254" w:lineRule="exact" w:before="16"/>
              <w:ind w:left="97"/>
              <w:jc w:val="left"/>
              <w:rPr>
                <w:sz w:val="24"/>
              </w:rPr>
            </w:pPr>
            <w:r>
              <w:rPr>
                <w:sz w:val="24"/>
              </w:rPr>
              <w:t>0,0126</w:t>
            </w:r>
          </w:p>
        </w:tc>
        <w:tc>
          <w:tcPr>
            <w:tcW w:w="921" w:type="dxa"/>
            <w:tcBorders>
              <w:top w:val="single" w:sz="4" w:space="0" w:color="000000"/>
              <w:left w:val="single" w:sz="4" w:space="0" w:color="000000"/>
              <w:right w:val="single" w:sz="4" w:space="0" w:color="000000"/>
            </w:tcBorders>
          </w:tcPr>
          <w:p>
            <w:pPr>
              <w:pStyle w:val="TableParagraph"/>
              <w:spacing w:line="254" w:lineRule="exact" w:before="16"/>
              <w:ind w:left="71"/>
              <w:jc w:val="left"/>
              <w:rPr>
                <w:sz w:val="24"/>
              </w:rPr>
            </w:pPr>
            <w:r>
              <w:rPr>
                <w:sz w:val="24"/>
              </w:rPr>
              <w:t>0,05647</w:t>
            </w:r>
          </w:p>
        </w:tc>
        <w:tc>
          <w:tcPr>
            <w:tcW w:w="922" w:type="dxa"/>
            <w:tcBorders>
              <w:top w:val="single" w:sz="4" w:space="0" w:color="000000"/>
              <w:left w:val="single" w:sz="4" w:space="0" w:color="000000"/>
              <w:right w:val="single" w:sz="4" w:space="0" w:color="000000"/>
            </w:tcBorders>
          </w:tcPr>
          <w:p>
            <w:pPr>
              <w:pStyle w:val="TableParagraph"/>
              <w:spacing w:line="254" w:lineRule="exact" w:before="16"/>
              <w:ind w:left="70"/>
              <w:jc w:val="left"/>
              <w:rPr>
                <w:sz w:val="24"/>
              </w:rPr>
            </w:pPr>
            <w:r>
              <w:rPr>
                <w:sz w:val="24"/>
              </w:rPr>
              <w:t>0,01982</w:t>
            </w:r>
          </w:p>
        </w:tc>
        <w:tc>
          <w:tcPr>
            <w:tcW w:w="1037" w:type="dxa"/>
            <w:tcBorders>
              <w:top w:val="single" w:sz="4" w:space="0" w:color="000000"/>
              <w:left w:val="single" w:sz="4" w:space="0" w:color="000000"/>
            </w:tcBorders>
          </w:tcPr>
          <w:p>
            <w:pPr>
              <w:pStyle w:val="TableParagraph"/>
              <w:spacing w:line="249" w:lineRule="exact" w:before="20"/>
              <w:ind w:right="58"/>
              <w:jc w:val="right"/>
              <w:rPr>
                <w:rFonts w:ascii="Calibri"/>
                <w:sz w:val="22"/>
              </w:rPr>
            </w:pPr>
            <w:r>
              <w:rPr>
                <w:rFonts w:ascii="Calibri"/>
                <w:sz w:val="22"/>
              </w:rPr>
              <w:t>0,005318</w:t>
            </w:r>
          </w:p>
        </w:tc>
      </w:tr>
    </w:tbl>
    <w:p>
      <w:pPr>
        <w:pStyle w:val="BodyText"/>
        <w:spacing w:line="362" w:lineRule="auto" w:before="1"/>
        <w:ind w:left="971" w:right="1683" w:firstLine="6663"/>
      </w:pPr>
      <w:r>
        <w:rPr/>
        <w:t>(Tabela 8) Usando o CDI acumulado anual de 2018 como TLR, e calculando o índice</w:t>
      </w:r>
    </w:p>
    <w:p>
      <w:pPr>
        <w:pStyle w:val="BodyText"/>
        <w:spacing w:line="273" w:lineRule="exact"/>
        <w:ind w:left="120"/>
      </w:pPr>
      <w:r>
        <w:rPr/>
        <w:t>Sharpe e Treynor individuais, obtive-se os seguintes resultados:</w:t>
      </w:r>
    </w:p>
    <w:p>
      <w:pPr>
        <w:spacing w:after="0" w:line="273" w:lineRule="exact"/>
        <w:sectPr>
          <w:type w:val="continuous"/>
          <w:pgSz w:w="11910" w:h="16840"/>
          <w:pgMar w:top="1600" w:bottom="280" w:left="1580" w:right="0"/>
        </w:sectPr>
      </w:pPr>
    </w:p>
    <w:p>
      <w:pPr>
        <w:pStyle w:val="BodyText"/>
        <w:rPr>
          <w:sz w:val="20"/>
        </w:rPr>
      </w:pPr>
    </w:p>
    <w:p>
      <w:pPr>
        <w:pStyle w:val="BodyText"/>
        <w:spacing w:before="3"/>
        <w:rPr>
          <w:sz w:val="14"/>
        </w:rPr>
      </w:pPr>
    </w:p>
    <w:tbl>
      <w:tblPr>
        <w:tblW w:w="0" w:type="auto"/>
        <w:jc w:val="left"/>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95"/>
        <w:gridCol w:w="761"/>
        <w:gridCol w:w="926"/>
        <w:gridCol w:w="956"/>
        <w:gridCol w:w="980"/>
        <w:gridCol w:w="860"/>
        <w:gridCol w:w="820"/>
        <w:gridCol w:w="850"/>
        <w:gridCol w:w="885"/>
        <w:gridCol w:w="916"/>
        <w:gridCol w:w="1036"/>
      </w:tblGrid>
      <w:tr>
        <w:trPr>
          <w:trHeight w:val="345" w:hRule="atLeast"/>
        </w:trPr>
        <w:tc>
          <w:tcPr>
            <w:tcW w:w="995" w:type="dxa"/>
          </w:tcPr>
          <w:p>
            <w:pPr>
              <w:pStyle w:val="TableParagraph"/>
              <w:spacing w:line="254" w:lineRule="exact" w:before="71"/>
              <w:ind w:left="250"/>
              <w:jc w:val="left"/>
              <w:rPr>
                <w:b/>
                <w:sz w:val="24"/>
              </w:rPr>
            </w:pPr>
            <w:r>
              <w:rPr>
                <w:b/>
                <w:sz w:val="24"/>
              </w:rPr>
              <w:t>TLR</w:t>
            </w:r>
          </w:p>
        </w:tc>
        <w:tc>
          <w:tcPr>
            <w:tcW w:w="761" w:type="dxa"/>
            <w:shd w:val="clear" w:color="auto" w:fill="E7E6E6"/>
          </w:tcPr>
          <w:p>
            <w:pPr>
              <w:pStyle w:val="TableParagraph"/>
              <w:spacing w:line="254" w:lineRule="exact" w:before="71"/>
              <w:ind w:left="49" w:right="31"/>
              <w:rPr>
                <w:sz w:val="24"/>
              </w:rPr>
            </w:pPr>
            <w:r>
              <w:rPr>
                <w:sz w:val="24"/>
              </w:rPr>
              <w:t>6,42%</w:t>
            </w:r>
          </w:p>
        </w:tc>
        <w:tc>
          <w:tcPr>
            <w:tcW w:w="8229" w:type="dxa"/>
            <w:gridSpan w:val="9"/>
            <w:tcBorders>
              <w:top w:val="nil"/>
              <w:bottom w:val="nil"/>
              <w:right w:val="nil"/>
            </w:tcBorders>
          </w:tcPr>
          <w:p>
            <w:pPr>
              <w:pStyle w:val="TableParagraph"/>
              <w:spacing w:before="0"/>
              <w:jc w:val="left"/>
              <w:rPr>
                <w:sz w:val="24"/>
              </w:rPr>
            </w:pPr>
          </w:p>
        </w:tc>
      </w:tr>
      <w:tr>
        <w:trPr>
          <w:trHeight w:val="350" w:hRule="atLeast"/>
        </w:trPr>
        <w:tc>
          <w:tcPr>
            <w:tcW w:w="9985" w:type="dxa"/>
            <w:gridSpan w:val="11"/>
            <w:tcBorders>
              <w:top w:val="nil"/>
              <w:left w:val="nil"/>
              <w:bottom w:val="nil"/>
              <w:right w:val="nil"/>
            </w:tcBorders>
          </w:tcPr>
          <w:p>
            <w:pPr>
              <w:pStyle w:val="TableParagraph"/>
              <w:spacing w:before="0"/>
              <w:jc w:val="left"/>
              <w:rPr>
                <w:sz w:val="24"/>
              </w:rPr>
            </w:pPr>
          </w:p>
        </w:tc>
      </w:tr>
      <w:tr>
        <w:trPr>
          <w:trHeight w:val="345" w:hRule="atLeast"/>
        </w:trPr>
        <w:tc>
          <w:tcPr>
            <w:tcW w:w="995" w:type="dxa"/>
            <w:tcBorders>
              <w:top w:val="nil"/>
              <w:left w:val="nil"/>
            </w:tcBorders>
          </w:tcPr>
          <w:p>
            <w:pPr>
              <w:pStyle w:val="TableParagraph"/>
              <w:spacing w:before="0"/>
              <w:jc w:val="left"/>
              <w:rPr>
                <w:sz w:val="24"/>
              </w:rPr>
            </w:pPr>
          </w:p>
        </w:tc>
        <w:tc>
          <w:tcPr>
            <w:tcW w:w="761" w:type="dxa"/>
            <w:tcBorders>
              <w:right w:val="single" w:sz="4" w:space="0" w:color="000000"/>
            </w:tcBorders>
          </w:tcPr>
          <w:p>
            <w:pPr>
              <w:pStyle w:val="TableParagraph"/>
              <w:spacing w:before="36"/>
              <w:ind w:left="65" w:right="54"/>
              <w:rPr>
                <w:b/>
                <w:sz w:val="24"/>
              </w:rPr>
            </w:pPr>
            <w:r>
              <w:rPr>
                <w:b/>
                <w:sz w:val="24"/>
              </w:rPr>
              <w:t>IPCA</w:t>
            </w:r>
          </w:p>
        </w:tc>
        <w:tc>
          <w:tcPr>
            <w:tcW w:w="926" w:type="dxa"/>
            <w:tcBorders>
              <w:left w:val="single" w:sz="4" w:space="0" w:color="000000"/>
              <w:right w:val="single" w:sz="4" w:space="0" w:color="000000"/>
            </w:tcBorders>
          </w:tcPr>
          <w:p>
            <w:pPr>
              <w:pStyle w:val="TableParagraph"/>
              <w:spacing w:before="36"/>
              <w:ind w:left="55" w:right="33"/>
              <w:rPr>
                <w:b/>
                <w:sz w:val="24"/>
              </w:rPr>
            </w:pPr>
            <w:r>
              <w:rPr>
                <w:b/>
                <w:sz w:val="24"/>
              </w:rPr>
              <w:t>BRDT3</w:t>
            </w:r>
          </w:p>
        </w:tc>
        <w:tc>
          <w:tcPr>
            <w:tcW w:w="956" w:type="dxa"/>
            <w:tcBorders>
              <w:left w:val="single" w:sz="4" w:space="0" w:color="000000"/>
              <w:right w:val="single" w:sz="4" w:space="0" w:color="000000"/>
            </w:tcBorders>
          </w:tcPr>
          <w:p>
            <w:pPr>
              <w:pStyle w:val="TableParagraph"/>
              <w:spacing w:before="36"/>
              <w:ind w:left="54" w:right="38"/>
              <w:rPr>
                <w:b/>
                <w:sz w:val="24"/>
              </w:rPr>
            </w:pPr>
            <w:r>
              <w:rPr>
                <w:b/>
                <w:sz w:val="24"/>
              </w:rPr>
              <w:t>QUAL3</w:t>
            </w:r>
          </w:p>
        </w:tc>
        <w:tc>
          <w:tcPr>
            <w:tcW w:w="980" w:type="dxa"/>
            <w:tcBorders>
              <w:left w:val="single" w:sz="4" w:space="0" w:color="000000"/>
              <w:right w:val="single" w:sz="4" w:space="0" w:color="000000"/>
            </w:tcBorders>
          </w:tcPr>
          <w:p>
            <w:pPr>
              <w:pStyle w:val="TableParagraph"/>
              <w:spacing w:before="36"/>
              <w:ind w:left="52" w:right="35"/>
              <w:rPr>
                <w:b/>
                <w:sz w:val="24"/>
              </w:rPr>
            </w:pPr>
            <w:r>
              <w:rPr>
                <w:b/>
                <w:sz w:val="24"/>
              </w:rPr>
              <w:t>BRML3</w:t>
            </w:r>
          </w:p>
        </w:tc>
        <w:tc>
          <w:tcPr>
            <w:tcW w:w="860" w:type="dxa"/>
            <w:tcBorders>
              <w:left w:val="single" w:sz="4" w:space="0" w:color="000000"/>
              <w:right w:val="single" w:sz="4" w:space="0" w:color="000000"/>
            </w:tcBorders>
          </w:tcPr>
          <w:p>
            <w:pPr>
              <w:pStyle w:val="TableParagraph"/>
              <w:spacing w:before="36"/>
              <w:ind w:left="55" w:right="34"/>
              <w:rPr>
                <w:b/>
                <w:sz w:val="24"/>
              </w:rPr>
            </w:pPr>
            <w:r>
              <w:rPr>
                <w:b/>
                <w:sz w:val="24"/>
              </w:rPr>
              <w:t>VIVT4</w:t>
            </w:r>
          </w:p>
        </w:tc>
        <w:tc>
          <w:tcPr>
            <w:tcW w:w="820" w:type="dxa"/>
            <w:tcBorders>
              <w:left w:val="single" w:sz="4" w:space="0" w:color="000000"/>
              <w:right w:val="single" w:sz="4" w:space="0" w:color="000000"/>
            </w:tcBorders>
          </w:tcPr>
          <w:p>
            <w:pPr>
              <w:pStyle w:val="TableParagraph"/>
              <w:spacing w:before="36"/>
              <w:ind w:left="55" w:right="33"/>
              <w:rPr>
                <w:b/>
                <w:sz w:val="24"/>
              </w:rPr>
            </w:pPr>
            <w:r>
              <w:rPr>
                <w:b/>
                <w:sz w:val="24"/>
              </w:rPr>
              <w:t>ITSA4</w:t>
            </w:r>
          </w:p>
        </w:tc>
        <w:tc>
          <w:tcPr>
            <w:tcW w:w="850" w:type="dxa"/>
            <w:tcBorders>
              <w:left w:val="single" w:sz="4" w:space="0" w:color="000000"/>
              <w:right w:val="single" w:sz="4" w:space="0" w:color="000000"/>
            </w:tcBorders>
          </w:tcPr>
          <w:p>
            <w:pPr>
              <w:pStyle w:val="TableParagraph"/>
              <w:spacing w:before="36"/>
              <w:ind w:left="79"/>
              <w:jc w:val="left"/>
              <w:rPr>
                <w:b/>
                <w:sz w:val="24"/>
              </w:rPr>
            </w:pPr>
            <w:r>
              <w:rPr>
                <w:b/>
                <w:sz w:val="24"/>
              </w:rPr>
              <w:t>ITUB4</w:t>
            </w:r>
          </w:p>
        </w:tc>
        <w:tc>
          <w:tcPr>
            <w:tcW w:w="885" w:type="dxa"/>
            <w:tcBorders>
              <w:left w:val="single" w:sz="4" w:space="0" w:color="000000"/>
              <w:right w:val="single" w:sz="4" w:space="0" w:color="000000"/>
            </w:tcBorders>
          </w:tcPr>
          <w:p>
            <w:pPr>
              <w:pStyle w:val="TableParagraph"/>
              <w:spacing w:before="36"/>
              <w:ind w:left="75"/>
              <w:jc w:val="left"/>
              <w:rPr>
                <w:b/>
                <w:sz w:val="24"/>
              </w:rPr>
            </w:pPr>
            <w:r>
              <w:rPr>
                <w:b/>
                <w:sz w:val="24"/>
              </w:rPr>
              <w:t>BBAS3</w:t>
            </w:r>
          </w:p>
        </w:tc>
        <w:tc>
          <w:tcPr>
            <w:tcW w:w="916" w:type="dxa"/>
            <w:tcBorders>
              <w:left w:val="single" w:sz="4" w:space="0" w:color="000000"/>
              <w:right w:val="single" w:sz="4" w:space="0" w:color="000000"/>
            </w:tcBorders>
          </w:tcPr>
          <w:p>
            <w:pPr>
              <w:pStyle w:val="TableParagraph"/>
              <w:spacing w:before="36"/>
              <w:ind w:left="46" w:right="28"/>
              <w:rPr>
                <w:b/>
                <w:sz w:val="24"/>
              </w:rPr>
            </w:pPr>
            <w:r>
              <w:rPr>
                <w:b/>
                <w:sz w:val="24"/>
              </w:rPr>
              <w:t>SMLS3</w:t>
            </w:r>
          </w:p>
        </w:tc>
        <w:tc>
          <w:tcPr>
            <w:tcW w:w="1036" w:type="dxa"/>
            <w:tcBorders>
              <w:left w:val="single" w:sz="4" w:space="0" w:color="000000"/>
            </w:tcBorders>
          </w:tcPr>
          <w:p>
            <w:pPr>
              <w:pStyle w:val="TableParagraph"/>
              <w:spacing w:before="36"/>
              <w:ind w:left="54" w:right="32"/>
              <w:rPr>
                <w:b/>
                <w:sz w:val="24"/>
              </w:rPr>
            </w:pPr>
            <w:r>
              <w:rPr>
                <w:b/>
                <w:sz w:val="24"/>
              </w:rPr>
              <w:t>TAEE11</w:t>
            </w:r>
          </w:p>
        </w:tc>
      </w:tr>
      <w:tr>
        <w:trPr>
          <w:trHeight w:val="615" w:hRule="atLeast"/>
        </w:trPr>
        <w:tc>
          <w:tcPr>
            <w:tcW w:w="995" w:type="dxa"/>
            <w:tcBorders>
              <w:bottom w:val="single" w:sz="4" w:space="0" w:color="000000"/>
            </w:tcBorders>
          </w:tcPr>
          <w:p>
            <w:pPr>
              <w:pStyle w:val="TableParagraph"/>
              <w:spacing w:line="276" w:lineRule="exact" w:before="64"/>
              <w:ind w:left="130" w:right="91" w:firstLine="45"/>
              <w:jc w:val="left"/>
              <w:rPr>
                <w:b/>
                <w:sz w:val="24"/>
              </w:rPr>
            </w:pPr>
            <w:r>
              <w:rPr>
                <w:b/>
                <w:sz w:val="24"/>
              </w:rPr>
              <w:t>Índice Sharpe</w:t>
            </w:r>
          </w:p>
        </w:tc>
        <w:tc>
          <w:tcPr>
            <w:tcW w:w="761" w:type="dxa"/>
            <w:tcBorders>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65" w:right="51"/>
              <w:rPr>
                <w:sz w:val="24"/>
              </w:rPr>
            </w:pPr>
            <w:r>
              <w:rPr>
                <w:sz w:val="24"/>
              </w:rPr>
              <w:t>-0,51</w:t>
            </w:r>
          </w:p>
        </w:tc>
        <w:tc>
          <w:tcPr>
            <w:tcW w:w="926"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46" w:right="33"/>
              <w:rPr>
                <w:sz w:val="24"/>
              </w:rPr>
            </w:pPr>
            <w:r>
              <w:rPr>
                <w:sz w:val="24"/>
              </w:rPr>
              <w:t>1,2225</w:t>
            </w:r>
          </w:p>
        </w:tc>
        <w:tc>
          <w:tcPr>
            <w:tcW w:w="956"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50" w:right="38"/>
              <w:rPr>
                <w:sz w:val="24"/>
              </w:rPr>
            </w:pPr>
            <w:r>
              <w:rPr>
                <w:sz w:val="24"/>
              </w:rPr>
              <w:t>0,0556</w:t>
            </w:r>
          </w:p>
        </w:tc>
        <w:tc>
          <w:tcPr>
            <w:tcW w:w="980"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52" w:right="35"/>
              <w:rPr>
                <w:sz w:val="24"/>
              </w:rPr>
            </w:pPr>
            <w:r>
              <w:rPr>
                <w:sz w:val="24"/>
              </w:rPr>
              <w:t>0,14167</w:t>
            </w:r>
          </w:p>
        </w:tc>
        <w:tc>
          <w:tcPr>
            <w:tcW w:w="860"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52" w:right="34"/>
              <w:rPr>
                <w:sz w:val="24"/>
              </w:rPr>
            </w:pPr>
            <w:r>
              <w:rPr>
                <w:sz w:val="24"/>
              </w:rPr>
              <w:t>-0,137</w:t>
            </w:r>
          </w:p>
        </w:tc>
        <w:tc>
          <w:tcPr>
            <w:tcW w:w="820"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51" w:right="33"/>
              <w:rPr>
                <w:sz w:val="24"/>
              </w:rPr>
            </w:pPr>
            <w:r>
              <w:rPr>
                <w:sz w:val="24"/>
              </w:rPr>
              <w:t>0,256</w:t>
            </w:r>
          </w:p>
        </w:tc>
        <w:tc>
          <w:tcPr>
            <w:tcW w:w="850"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99"/>
              <w:jc w:val="left"/>
              <w:rPr>
                <w:sz w:val="24"/>
              </w:rPr>
            </w:pPr>
            <w:r>
              <w:rPr>
                <w:sz w:val="24"/>
              </w:rPr>
              <w:t>0,1165</w:t>
            </w:r>
          </w:p>
        </w:tc>
        <w:tc>
          <w:tcPr>
            <w:tcW w:w="885"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115"/>
              <w:jc w:val="left"/>
              <w:rPr>
                <w:sz w:val="24"/>
              </w:rPr>
            </w:pPr>
            <w:r>
              <w:rPr>
                <w:sz w:val="24"/>
              </w:rPr>
              <w:t>0,5763</w:t>
            </w:r>
          </w:p>
        </w:tc>
        <w:tc>
          <w:tcPr>
            <w:tcW w:w="916" w:type="dxa"/>
            <w:tcBorders>
              <w:left w:val="single" w:sz="4" w:space="0" w:color="000000"/>
              <w:bottom w:val="single" w:sz="4" w:space="0" w:color="000000"/>
              <w:right w:val="single" w:sz="4" w:space="0" w:color="000000"/>
            </w:tcBorders>
          </w:tcPr>
          <w:p>
            <w:pPr>
              <w:pStyle w:val="TableParagraph"/>
              <w:spacing w:before="2"/>
              <w:jc w:val="left"/>
              <w:rPr>
                <w:sz w:val="29"/>
              </w:rPr>
            </w:pPr>
          </w:p>
          <w:p>
            <w:pPr>
              <w:pStyle w:val="TableParagraph"/>
              <w:spacing w:line="259" w:lineRule="exact" w:before="0"/>
              <w:ind w:left="42" w:right="28"/>
              <w:rPr>
                <w:sz w:val="24"/>
              </w:rPr>
            </w:pPr>
            <w:r>
              <w:rPr>
                <w:sz w:val="24"/>
              </w:rPr>
              <w:t>0,2199</w:t>
            </w:r>
          </w:p>
        </w:tc>
        <w:tc>
          <w:tcPr>
            <w:tcW w:w="1036" w:type="dxa"/>
            <w:tcBorders>
              <w:left w:val="single" w:sz="4" w:space="0" w:color="000000"/>
              <w:bottom w:val="single" w:sz="4" w:space="0" w:color="000000"/>
            </w:tcBorders>
          </w:tcPr>
          <w:p>
            <w:pPr>
              <w:pStyle w:val="TableParagraph"/>
              <w:spacing w:before="2"/>
              <w:jc w:val="left"/>
              <w:rPr>
                <w:sz w:val="29"/>
              </w:rPr>
            </w:pPr>
          </w:p>
          <w:p>
            <w:pPr>
              <w:pStyle w:val="TableParagraph"/>
              <w:spacing w:line="259" w:lineRule="exact" w:before="0"/>
              <w:ind w:left="49" w:right="32"/>
              <w:rPr>
                <w:sz w:val="24"/>
              </w:rPr>
            </w:pPr>
            <w:r>
              <w:rPr>
                <w:sz w:val="24"/>
              </w:rPr>
              <w:t>0,16413</w:t>
            </w:r>
          </w:p>
        </w:tc>
      </w:tr>
      <w:tr>
        <w:trPr>
          <w:trHeight w:val="709" w:hRule="atLeast"/>
        </w:trPr>
        <w:tc>
          <w:tcPr>
            <w:tcW w:w="995" w:type="dxa"/>
            <w:tcBorders>
              <w:top w:val="single" w:sz="4" w:space="0" w:color="000000"/>
            </w:tcBorders>
          </w:tcPr>
          <w:p>
            <w:pPr>
              <w:pStyle w:val="TableParagraph"/>
              <w:spacing w:line="276" w:lineRule="exact" w:before="158"/>
              <w:ind w:left="70" w:right="31" w:firstLine="105"/>
              <w:jc w:val="left"/>
              <w:rPr>
                <w:b/>
                <w:sz w:val="24"/>
              </w:rPr>
            </w:pPr>
            <w:r>
              <w:rPr>
                <w:b/>
                <w:sz w:val="24"/>
              </w:rPr>
              <w:t>Índice Treynor</w:t>
            </w:r>
          </w:p>
        </w:tc>
        <w:tc>
          <w:tcPr>
            <w:tcW w:w="761" w:type="dxa"/>
            <w:tcBorders>
              <w:top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65" w:right="51"/>
              <w:rPr>
                <w:sz w:val="24"/>
              </w:rPr>
            </w:pPr>
            <w:r>
              <w:rPr>
                <w:sz w:val="24"/>
              </w:rPr>
              <w:t>-0,01</w:t>
            </w:r>
          </w:p>
        </w:tc>
        <w:tc>
          <w:tcPr>
            <w:tcW w:w="926"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46" w:right="33"/>
              <w:rPr>
                <w:sz w:val="24"/>
              </w:rPr>
            </w:pPr>
            <w:r>
              <w:rPr>
                <w:sz w:val="24"/>
              </w:rPr>
              <w:t>-310,2</w:t>
            </w:r>
          </w:p>
        </w:tc>
        <w:tc>
          <w:tcPr>
            <w:tcW w:w="956"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50" w:right="38"/>
              <w:rPr>
                <w:sz w:val="24"/>
              </w:rPr>
            </w:pPr>
            <w:r>
              <w:rPr>
                <w:sz w:val="24"/>
              </w:rPr>
              <w:t>-14,88</w:t>
            </w:r>
          </w:p>
        </w:tc>
        <w:tc>
          <w:tcPr>
            <w:tcW w:w="980"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52" w:right="35"/>
              <w:rPr>
                <w:sz w:val="24"/>
              </w:rPr>
            </w:pPr>
            <w:r>
              <w:rPr>
                <w:sz w:val="24"/>
              </w:rPr>
              <w:t>34,9237</w:t>
            </w:r>
          </w:p>
        </w:tc>
        <w:tc>
          <w:tcPr>
            <w:tcW w:w="860"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51" w:right="34"/>
              <w:rPr>
                <w:sz w:val="24"/>
              </w:rPr>
            </w:pPr>
            <w:r>
              <w:rPr>
                <w:sz w:val="24"/>
              </w:rPr>
              <w:t>111,75</w:t>
            </w:r>
          </w:p>
        </w:tc>
        <w:tc>
          <w:tcPr>
            <w:tcW w:w="820"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51" w:right="33"/>
              <w:rPr>
                <w:sz w:val="24"/>
              </w:rPr>
            </w:pPr>
            <w:r>
              <w:rPr>
                <w:sz w:val="24"/>
              </w:rPr>
              <w:t>-10,41</w:t>
            </w:r>
          </w:p>
        </w:tc>
        <w:tc>
          <w:tcPr>
            <w:tcW w:w="850"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119"/>
              <w:jc w:val="left"/>
              <w:rPr>
                <w:sz w:val="24"/>
              </w:rPr>
            </w:pPr>
            <w:r>
              <w:rPr>
                <w:sz w:val="24"/>
              </w:rPr>
              <w:t>-29,74</w:t>
            </w:r>
          </w:p>
        </w:tc>
        <w:tc>
          <w:tcPr>
            <w:tcW w:w="885"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135"/>
              <w:jc w:val="left"/>
              <w:rPr>
                <w:sz w:val="24"/>
              </w:rPr>
            </w:pPr>
            <w:r>
              <w:rPr>
                <w:sz w:val="24"/>
              </w:rPr>
              <w:t>-83,88</w:t>
            </w:r>
          </w:p>
        </w:tc>
        <w:tc>
          <w:tcPr>
            <w:tcW w:w="916" w:type="dxa"/>
            <w:tcBorders>
              <w:top w:val="single" w:sz="4" w:space="0" w:color="000000"/>
              <w:left w:val="single" w:sz="4" w:space="0" w:color="000000"/>
              <w:right w:val="single" w:sz="4" w:space="0" w:color="000000"/>
            </w:tcBorders>
          </w:tcPr>
          <w:p>
            <w:pPr>
              <w:pStyle w:val="TableParagraph"/>
              <w:spacing w:before="4"/>
              <w:jc w:val="left"/>
              <w:rPr>
                <w:sz w:val="37"/>
              </w:rPr>
            </w:pPr>
          </w:p>
          <w:p>
            <w:pPr>
              <w:pStyle w:val="TableParagraph"/>
              <w:spacing w:line="254" w:lineRule="exact" w:before="0"/>
              <w:ind w:left="42" w:right="28"/>
              <w:rPr>
                <w:sz w:val="24"/>
              </w:rPr>
            </w:pPr>
            <w:r>
              <w:rPr>
                <w:sz w:val="24"/>
              </w:rPr>
              <w:t>-69,06</w:t>
            </w:r>
          </w:p>
        </w:tc>
        <w:tc>
          <w:tcPr>
            <w:tcW w:w="1036" w:type="dxa"/>
            <w:tcBorders>
              <w:top w:val="single" w:sz="4" w:space="0" w:color="000000"/>
              <w:left w:val="single" w:sz="4" w:space="0" w:color="000000"/>
            </w:tcBorders>
          </w:tcPr>
          <w:p>
            <w:pPr>
              <w:pStyle w:val="TableParagraph"/>
              <w:spacing w:before="4"/>
              <w:jc w:val="left"/>
              <w:rPr>
                <w:sz w:val="37"/>
              </w:rPr>
            </w:pPr>
          </w:p>
          <w:p>
            <w:pPr>
              <w:pStyle w:val="TableParagraph"/>
              <w:spacing w:line="254" w:lineRule="exact" w:before="0"/>
              <w:ind w:left="49" w:right="32"/>
              <w:rPr>
                <w:sz w:val="24"/>
              </w:rPr>
            </w:pPr>
            <w:r>
              <w:rPr>
                <w:sz w:val="24"/>
              </w:rPr>
              <w:t>26,4189</w:t>
            </w:r>
          </w:p>
        </w:tc>
      </w:tr>
    </w:tbl>
    <w:p>
      <w:pPr>
        <w:pStyle w:val="BodyText"/>
        <w:spacing w:line="272" w:lineRule="exact"/>
        <w:ind w:right="1699"/>
        <w:jc w:val="right"/>
      </w:pPr>
      <w:r>
        <w:rPr/>
        <w:t>(Tabela 9)</w:t>
      </w:r>
    </w:p>
    <w:p>
      <w:pPr>
        <w:pStyle w:val="BodyText"/>
        <w:rPr>
          <w:sz w:val="20"/>
        </w:rPr>
      </w:pPr>
    </w:p>
    <w:p>
      <w:pPr>
        <w:pStyle w:val="BodyText"/>
        <w:spacing w:before="4"/>
        <w:rPr>
          <w:sz w:val="20"/>
        </w:rPr>
      </w:pPr>
    </w:p>
    <w:p>
      <w:pPr>
        <w:pStyle w:val="BodyText"/>
        <w:spacing w:before="90"/>
        <w:ind w:left="971"/>
      </w:pPr>
      <w:r>
        <w:rPr/>
        <w:t>Suas matrizes de correlação e covariância:</w:t>
      </w:r>
    </w:p>
    <w:p>
      <w:pPr>
        <w:pStyle w:val="BodyText"/>
        <w:rPr>
          <w:sz w:val="12"/>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5"/>
        <w:gridCol w:w="926"/>
        <w:gridCol w:w="956"/>
        <w:gridCol w:w="981"/>
        <w:gridCol w:w="921"/>
        <w:gridCol w:w="821"/>
        <w:gridCol w:w="852"/>
        <w:gridCol w:w="887"/>
        <w:gridCol w:w="917"/>
        <w:gridCol w:w="1037"/>
      </w:tblGrid>
      <w:tr>
        <w:trPr>
          <w:trHeight w:val="330" w:hRule="atLeast"/>
        </w:trPr>
        <w:tc>
          <w:tcPr>
            <w:tcW w:w="9333" w:type="dxa"/>
            <w:gridSpan w:val="10"/>
          </w:tcPr>
          <w:p>
            <w:pPr>
              <w:pStyle w:val="TableParagraph"/>
              <w:spacing w:line="259" w:lineRule="exact" w:before="51"/>
              <w:ind w:left="3034" w:right="3031"/>
              <w:rPr>
                <w:b/>
                <w:sz w:val="24"/>
              </w:rPr>
            </w:pPr>
            <w:r>
              <w:rPr>
                <w:b/>
                <w:sz w:val="24"/>
              </w:rPr>
              <w:t>MATRIZ DE CORRELAÇÃO</w:t>
            </w:r>
          </w:p>
        </w:tc>
      </w:tr>
      <w:tr>
        <w:trPr>
          <w:trHeight w:val="330" w:hRule="atLeast"/>
        </w:trPr>
        <w:tc>
          <w:tcPr>
            <w:tcW w:w="1035" w:type="dxa"/>
          </w:tcPr>
          <w:p>
            <w:pPr>
              <w:pStyle w:val="TableParagraph"/>
              <w:spacing w:line="259" w:lineRule="exact" w:before="51"/>
              <w:ind w:left="90" w:right="8"/>
              <w:rPr>
                <w:b/>
                <w:sz w:val="24"/>
              </w:rPr>
            </w:pPr>
            <w:r>
              <w:rPr>
                <w:b/>
                <w:color w:val="0C0909"/>
                <w:sz w:val="24"/>
              </w:rPr>
              <w:t>CORR</w:t>
            </w:r>
          </w:p>
        </w:tc>
        <w:tc>
          <w:tcPr>
            <w:tcW w:w="926" w:type="dxa"/>
          </w:tcPr>
          <w:p>
            <w:pPr>
              <w:pStyle w:val="TableParagraph"/>
              <w:spacing w:before="26"/>
              <w:ind w:left="51" w:right="28"/>
              <w:rPr>
                <w:b/>
                <w:sz w:val="24"/>
              </w:rPr>
            </w:pPr>
            <w:r>
              <w:rPr>
                <w:b/>
                <w:sz w:val="24"/>
              </w:rPr>
              <w:t>BRDT3</w:t>
            </w:r>
          </w:p>
        </w:tc>
        <w:tc>
          <w:tcPr>
            <w:tcW w:w="956" w:type="dxa"/>
          </w:tcPr>
          <w:p>
            <w:pPr>
              <w:pStyle w:val="TableParagraph"/>
              <w:spacing w:before="26"/>
              <w:ind w:left="49" w:right="32"/>
              <w:rPr>
                <w:b/>
                <w:sz w:val="24"/>
              </w:rPr>
            </w:pPr>
            <w:r>
              <w:rPr>
                <w:b/>
                <w:sz w:val="24"/>
              </w:rPr>
              <w:t>QUAL3</w:t>
            </w:r>
          </w:p>
        </w:tc>
        <w:tc>
          <w:tcPr>
            <w:tcW w:w="981" w:type="dxa"/>
          </w:tcPr>
          <w:p>
            <w:pPr>
              <w:pStyle w:val="TableParagraph"/>
              <w:spacing w:line="259" w:lineRule="exact" w:before="51"/>
              <w:ind w:left="48" w:right="32"/>
              <w:rPr>
                <w:b/>
                <w:sz w:val="24"/>
              </w:rPr>
            </w:pPr>
            <w:r>
              <w:rPr>
                <w:b/>
                <w:sz w:val="24"/>
              </w:rPr>
              <w:t>BRML3</w:t>
            </w:r>
          </w:p>
        </w:tc>
        <w:tc>
          <w:tcPr>
            <w:tcW w:w="921" w:type="dxa"/>
          </w:tcPr>
          <w:p>
            <w:pPr>
              <w:pStyle w:val="TableParagraph"/>
              <w:spacing w:before="26"/>
              <w:ind w:left="80" w:right="60"/>
              <w:rPr>
                <w:b/>
                <w:sz w:val="24"/>
              </w:rPr>
            </w:pPr>
            <w:r>
              <w:rPr>
                <w:b/>
                <w:sz w:val="24"/>
              </w:rPr>
              <w:t>VIVT4</w:t>
            </w:r>
          </w:p>
        </w:tc>
        <w:tc>
          <w:tcPr>
            <w:tcW w:w="821" w:type="dxa"/>
          </w:tcPr>
          <w:p>
            <w:pPr>
              <w:pStyle w:val="TableParagraph"/>
              <w:spacing w:before="26"/>
              <w:ind w:left="49" w:right="30"/>
              <w:rPr>
                <w:b/>
                <w:sz w:val="24"/>
              </w:rPr>
            </w:pPr>
            <w:r>
              <w:rPr>
                <w:b/>
                <w:sz w:val="24"/>
              </w:rPr>
              <w:t>ITSA4</w:t>
            </w:r>
          </w:p>
        </w:tc>
        <w:tc>
          <w:tcPr>
            <w:tcW w:w="852" w:type="dxa"/>
          </w:tcPr>
          <w:p>
            <w:pPr>
              <w:pStyle w:val="TableParagraph"/>
              <w:spacing w:before="26"/>
              <w:ind w:left="48" w:right="37"/>
              <w:rPr>
                <w:b/>
                <w:sz w:val="24"/>
              </w:rPr>
            </w:pPr>
            <w:r>
              <w:rPr>
                <w:b/>
                <w:sz w:val="24"/>
              </w:rPr>
              <w:t>ITUB4</w:t>
            </w:r>
          </w:p>
        </w:tc>
        <w:tc>
          <w:tcPr>
            <w:tcW w:w="887" w:type="dxa"/>
          </w:tcPr>
          <w:p>
            <w:pPr>
              <w:pStyle w:val="TableParagraph"/>
              <w:spacing w:line="259" w:lineRule="exact" w:before="51"/>
              <w:ind w:left="46" w:right="33"/>
              <w:rPr>
                <w:b/>
                <w:sz w:val="24"/>
              </w:rPr>
            </w:pPr>
            <w:r>
              <w:rPr>
                <w:b/>
                <w:sz w:val="24"/>
              </w:rPr>
              <w:t>BBAS3</w:t>
            </w:r>
          </w:p>
        </w:tc>
        <w:tc>
          <w:tcPr>
            <w:tcW w:w="917" w:type="dxa"/>
            <w:tcBorders>
              <w:right w:val="single" w:sz="12" w:space="0" w:color="000000"/>
            </w:tcBorders>
          </w:tcPr>
          <w:p>
            <w:pPr>
              <w:pStyle w:val="TableParagraph"/>
              <w:spacing w:before="26"/>
              <w:ind w:left="44" w:right="34"/>
              <w:rPr>
                <w:b/>
                <w:sz w:val="24"/>
              </w:rPr>
            </w:pPr>
            <w:r>
              <w:rPr>
                <w:b/>
                <w:sz w:val="24"/>
              </w:rPr>
              <w:t>SMLS3</w:t>
            </w:r>
          </w:p>
        </w:tc>
        <w:tc>
          <w:tcPr>
            <w:tcW w:w="1037" w:type="dxa"/>
            <w:tcBorders>
              <w:left w:val="single" w:sz="12" w:space="0" w:color="000000"/>
            </w:tcBorders>
          </w:tcPr>
          <w:p>
            <w:pPr>
              <w:pStyle w:val="TableParagraph"/>
              <w:spacing w:before="26"/>
              <w:ind w:left="38" w:right="39"/>
              <w:rPr>
                <w:b/>
                <w:sz w:val="24"/>
              </w:rPr>
            </w:pPr>
            <w:r>
              <w:rPr>
                <w:b/>
                <w:sz w:val="24"/>
              </w:rPr>
              <w:t>TAEE11</w:t>
            </w:r>
          </w:p>
        </w:tc>
      </w:tr>
      <w:tr>
        <w:trPr>
          <w:trHeight w:val="330" w:hRule="atLeast"/>
        </w:trPr>
        <w:tc>
          <w:tcPr>
            <w:tcW w:w="1035" w:type="dxa"/>
          </w:tcPr>
          <w:p>
            <w:pPr>
              <w:pStyle w:val="TableParagraph"/>
              <w:spacing w:before="26"/>
              <w:ind w:left="55" w:right="31"/>
              <w:rPr>
                <w:b/>
                <w:sz w:val="24"/>
              </w:rPr>
            </w:pPr>
            <w:r>
              <w:rPr>
                <w:b/>
                <w:sz w:val="24"/>
              </w:rPr>
              <w:t>BRDT3</w:t>
            </w:r>
          </w:p>
        </w:tc>
        <w:tc>
          <w:tcPr>
            <w:tcW w:w="926" w:type="dxa"/>
            <w:tcBorders>
              <w:bottom w:val="single" w:sz="4" w:space="0" w:color="000000"/>
              <w:right w:val="single" w:sz="4" w:space="0" w:color="000000"/>
            </w:tcBorders>
          </w:tcPr>
          <w:p>
            <w:pPr>
              <w:pStyle w:val="TableParagraph"/>
              <w:spacing w:line="259" w:lineRule="exact" w:before="51"/>
              <w:ind w:left="10"/>
              <w:rPr>
                <w:sz w:val="24"/>
              </w:rPr>
            </w:pPr>
            <w:r>
              <w:rPr>
                <w:sz w:val="24"/>
              </w:rPr>
              <w:t>1</w:t>
            </w:r>
          </w:p>
        </w:tc>
        <w:tc>
          <w:tcPr>
            <w:tcW w:w="956" w:type="dxa"/>
            <w:tcBorders>
              <w:left w:val="single" w:sz="4" w:space="0" w:color="000000"/>
              <w:bottom w:val="single" w:sz="4" w:space="0" w:color="000000"/>
              <w:right w:val="single" w:sz="4" w:space="0" w:color="000000"/>
            </w:tcBorders>
          </w:tcPr>
          <w:p>
            <w:pPr>
              <w:pStyle w:val="TableParagraph"/>
              <w:spacing w:line="259" w:lineRule="exact" w:before="51"/>
              <w:ind w:left="51" w:right="38"/>
              <w:rPr>
                <w:sz w:val="24"/>
              </w:rPr>
            </w:pPr>
            <w:r>
              <w:rPr>
                <w:sz w:val="24"/>
              </w:rPr>
              <w:t>0,1527</w:t>
            </w:r>
          </w:p>
        </w:tc>
        <w:tc>
          <w:tcPr>
            <w:tcW w:w="981" w:type="dxa"/>
            <w:tcBorders>
              <w:left w:val="single" w:sz="4" w:space="0" w:color="000000"/>
              <w:bottom w:val="single" w:sz="4" w:space="0" w:color="000000"/>
              <w:right w:val="single" w:sz="4" w:space="0" w:color="000000"/>
            </w:tcBorders>
          </w:tcPr>
          <w:p>
            <w:pPr>
              <w:pStyle w:val="TableParagraph"/>
              <w:spacing w:line="259" w:lineRule="exact" w:before="51"/>
              <w:ind w:left="49" w:right="32"/>
              <w:rPr>
                <w:sz w:val="24"/>
              </w:rPr>
            </w:pPr>
            <w:r>
              <w:rPr>
                <w:sz w:val="24"/>
              </w:rPr>
              <w:t>0,5418</w:t>
            </w:r>
          </w:p>
        </w:tc>
        <w:tc>
          <w:tcPr>
            <w:tcW w:w="921" w:type="dxa"/>
            <w:tcBorders>
              <w:left w:val="single" w:sz="4" w:space="0" w:color="000000"/>
              <w:bottom w:val="single" w:sz="4" w:space="0" w:color="000000"/>
              <w:right w:val="single" w:sz="4" w:space="0" w:color="000000"/>
            </w:tcBorders>
          </w:tcPr>
          <w:p>
            <w:pPr>
              <w:pStyle w:val="TableParagraph"/>
              <w:spacing w:line="259" w:lineRule="exact" w:before="51"/>
              <w:ind w:left="48" w:right="32"/>
              <w:rPr>
                <w:sz w:val="24"/>
              </w:rPr>
            </w:pPr>
            <w:r>
              <w:rPr>
                <w:sz w:val="24"/>
              </w:rPr>
              <w:t>0,63846</w:t>
            </w:r>
          </w:p>
        </w:tc>
        <w:tc>
          <w:tcPr>
            <w:tcW w:w="821" w:type="dxa"/>
            <w:tcBorders>
              <w:left w:val="single" w:sz="4" w:space="0" w:color="000000"/>
              <w:bottom w:val="single" w:sz="4" w:space="0" w:color="000000"/>
              <w:right w:val="single" w:sz="4" w:space="0" w:color="000000"/>
            </w:tcBorders>
          </w:tcPr>
          <w:p>
            <w:pPr>
              <w:pStyle w:val="TableParagraph"/>
              <w:spacing w:line="259" w:lineRule="exact" w:before="51"/>
              <w:ind w:left="53" w:right="38"/>
              <w:rPr>
                <w:sz w:val="24"/>
              </w:rPr>
            </w:pPr>
            <w:r>
              <w:rPr>
                <w:sz w:val="24"/>
              </w:rPr>
              <w:t>0,7187</w:t>
            </w:r>
          </w:p>
        </w:tc>
        <w:tc>
          <w:tcPr>
            <w:tcW w:w="852" w:type="dxa"/>
            <w:tcBorders>
              <w:left w:val="single" w:sz="4" w:space="0" w:color="000000"/>
              <w:bottom w:val="single" w:sz="4" w:space="0" w:color="000000"/>
              <w:right w:val="single" w:sz="4" w:space="0" w:color="000000"/>
            </w:tcBorders>
          </w:tcPr>
          <w:p>
            <w:pPr>
              <w:pStyle w:val="TableParagraph"/>
              <w:spacing w:line="259" w:lineRule="exact" w:before="51"/>
              <w:ind w:left="132" w:right="130"/>
              <w:rPr>
                <w:sz w:val="24"/>
              </w:rPr>
            </w:pPr>
            <w:r>
              <w:rPr>
                <w:sz w:val="24"/>
              </w:rPr>
              <w:t>0,674</w:t>
            </w:r>
          </w:p>
        </w:tc>
        <w:tc>
          <w:tcPr>
            <w:tcW w:w="887" w:type="dxa"/>
            <w:tcBorders>
              <w:left w:val="single" w:sz="4" w:space="0" w:color="000000"/>
              <w:bottom w:val="single" w:sz="4" w:space="0" w:color="000000"/>
              <w:right w:val="single" w:sz="4" w:space="0" w:color="000000"/>
            </w:tcBorders>
          </w:tcPr>
          <w:p>
            <w:pPr>
              <w:pStyle w:val="TableParagraph"/>
              <w:spacing w:line="259" w:lineRule="exact" w:before="51"/>
              <w:ind w:left="90" w:right="86"/>
              <w:rPr>
                <w:sz w:val="24"/>
              </w:rPr>
            </w:pPr>
            <w:r>
              <w:rPr>
                <w:sz w:val="24"/>
              </w:rPr>
              <w:t>0,8702</w:t>
            </w:r>
          </w:p>
        </w:tc>
        <w:tc>
          <w:tcPr>
            <w:tcW w:w="917" w:type="dxa"/>
            <w:tcBorders>
              <w:left w:val="single" w:sz="4" w:space="0" w:color="000000"/>
              <w:bottom w:val="single" w:sz="4" w:space="0" w:color="000000"/>
              <w:right w:val="single" w:sz="6" w:space="0" w:color="000000"/>
            </w:tcBorders>
          </w:tcPr>
          <w:p>
            <w:pPr>
              <w:pStyle w:val="TableParagraph"/>
              <w:spacing w:line="259" w:lineRule="exact" w:before="51"/>
              <w:ind w:left="103" w:right="100"/>
              <w:rPr>
                <w:sz w:val="24"/>
              </w:rPr>
            </w:pPr>
            <w:r>
              <w:rPr>
                <w:sz w:val="24"/>
              </w:rPr>
              <w:t>0,1556</w:t>
            </w:r>
          </w:p>
        </w:tc>
        <w:tc>
          <w:tcPr>
            <w:tcW w:w="1037" w:type="dxa"/>
            <w:tcBorders>
              <w:left w:val="single" w:sz="6" w:space="0" w:color="000000"/>
              <w:bottom w:val="single" w:sz="4" w:space="0" w:color="000000"/>
            </w:tcBorders>
          </w:tcPr>
          <w:p>
            <w:pPr>
              <w:pStyle w:val="TableParagraph"/>
              <w:spacing w:line="259" w:lineRule="exact" w:before="51"/>
              <w:ind w:left="159" w:right="159"/>
              <w:rPr>
                <w:sz w:val="24"/>
              </w:rPr>
            </w:pPr>
            <w:r>
              <w:rPr>
                <w:sz w:val="24"/>
              </w:rPr>
              <w:t>0,5074</w:t>
            </w:r>
          </w:p>
        </w:tc>
      </w:tr>
      <w:tr>
        <w:trPr>
          <w:trHeight w:val="330" w:hRule="atLeast"/>
        </w:trPr>
        <w:tc>
          <w:tcPr>
            <w:tcW w:w="1035" w:type="dxa"/>
          </w:tcPr>
          <w:p>
            <w:pPr>
              <w:pStyle w:val="TableParagraph"/>
              <w:spacing w:before="26"/>
              <w:ind w:left="50" w:right="31"/>
              <w:rPr>
                <w:b/>
                <w:sz w:val="24"/>
              </w:rPr>
            </w:pPr>
            <w:r>
              <w:rPr>
                <w:b/>
                <w:sz w:val="24"/>
              </w:rPr>
              <w:t>QUAL3</w:t>
            </w:r>
          </w:p>
        </w:tc>
        <w:tc>
          <w:tcPr>
            <w:tcW w:w="926" w:type="dxa"/>
            <w:tcBorders>
              <w:top w:val="single" w:sz="4" w:space="0" w:color="000000"/>
              <w:bottom w:val="single" w:sz="4" w:space="0" w:color="000000"/>
              <w:right w:val="single" w:sz="4" w:space="0" w:color="000000"/>
            </w:tcBorders>
          </w:tcPr>
          <w:p>
            <w:pPr>
              <w:pStyle w:val="TableParagraph"/>
              <w:spacing w:line="259" w:lineRule="exact" w:before="51"/>
              <w:ind w:left="42" w:right="32"/>
              <w:rPr>
                <w:sz w:val="24"/>
              </w:rPr>
            </w:pPr>
            <w:r>
              <w:rPr>
                <w:sz w:val="24"/>
              </w:rPr>
              <w:t>0,1527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4"/>
              <w:rPr>
                <w:sz w:val="24"/>
              </w:rPr>
            </w:pPr>
            <w:r>
              <w:rPr>
                <w:sz w:val="24"/>
              </w:rPr>
              <w:t>1</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9" w:right="32"/>
              <w:rPr>
                <w:sz w:val="24"/>
              </w:rPr>
            </w:pPr>
            <w:r>
              <w:rPr>
                <w:sz w:val="24"/>
              </w:rPr>
              <w:t>0,2295</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8" w:right="32"/>
              <w:rPr>
                <w:sz w:val="24"/>
              </w:rPr>
            </w:pPr>
            <w:r>
              <w:rPr>
                <w:sz w:val="24"/>
              </w:rPr>
              <w:t>0,43585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3" w:right="38"/>
              <w:rPr>
                <w:sz w:val="24"/>
              </w:rPr>
            </w:pPr>
            <w:r>
              <w:rPr>
                <w:sz w:val="24"/>
              </w:rPr>
              <w:t>0,3748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32" w:right="130"/>
              <w:rPr>
                <w:sz w:val="24"/>
              </w:rPr>
            </w:pPr>
            <w:r>
              <w:rPr>
                <w:sz w:val="24"/>
              </w:rPr>
              <w:t>0,344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90" w:right="86"/>
              <w:rPr>
                <w:sz w:val="24"/>
              </w:rPr>
            </w:pPr>
            <w:r>
              <w:rPr>
                <w:sz w:val="24"/>
              </w:rPr>
              <w:t>0,3445</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9" w:lineRule="exact" w:before="51"/>
              <w:ind w:left="103" w:right="100"/>
              <w:rPr>
                <w:sz w:val="24"/>
              </w:rPr>
            </w:pPr>
            <w:r>
              <w:rPr>
                <w:sz w:val="24"/>
              </w:rPr>
              <w:t>0,3738</w:t>
            </w:r>
          </w:p>
        </w:tc>
        <w:tc>
          <w:tcPr>
            <w:tcW w:w="1037" w:type="dxa"/>
            <w:tcBorders>
              <w:top w:val="single" w:sz="4" w:space="0" w:color="000000"/>
              <w:left w:val="single" w:sz="6" w:space="0" w:color="000000"/>
              <w:bottom w:val="single" w:sz="4" w:space="0" w:color="000000"/>
            </w:tcBorders>
          </w:tcPr>
          <w:p>
            <w:pPr>
              <w:pStyle w:val="TableParagraph"/>
              <w:spacing w:line="259" w:lineRule="exact" w:before="51"/>
              <w:ind w:left="159" w:right="159"/>
              <w:rPr>
                <w:sz w:val="24"/>
              </w:rPr>
            </w:pPr>
            <w:r>
              <w:rPr>
                <w:sz w:val="24"/>
              </w:rPr>
              <w:t>0,3043</w:t>
            </w:r>
          </w:p>
        </w:tc>
      </w:tr>
      <w:tr>
        <w:trPr>
          <w:trHeight w:val="330" w:hRule="atLeast"/>
        </w:trPr>
        <w:tc>
          <w:tcPr>
            <w:tcW w:w="1035" w:type="dxa"/>
          </w:tcPr>
          <w:p>
            <w:pPr>
              <w:pStyle w:val="TableParagraph"/>
              <w:spacing w:line="259" w:lineRule="exact" w:before="51"/>
              <w:ind w:left="45" w:right="31"/>
              <w:rPr>
                <w:b/>
                <w:sz w:val="24"/>
              </w:rPr>
            </w:pPr>
            <w:r>
              <w:rPr>
                <w:b/>
                <w:sz w:val="24"/>
              </w:rPr>
              <w:t>BRML3</w:t>
            </w:r>
          </w:p>
        </w:tc>
        <w:tc>
          <w:tcPr>
            <w:tcW w:w="926" w:type="dxa"/>
            <w:tcBorders>
              <w:top w:val="single" w:sz="4" w:space="0" w:color="000000"/>
              <w:bottom w:val="single" w:sz="4" w:space="0" w:color="000000"/>
              <w:right w:val="single" w:sz="4" w:space="0" w:color="000000"/>
            </w:tcBorders>
          </w:tcPr>
          <w:p>
            <w:pPr>
              <w:pStyle w:val="TableParagraph"/>
              <w:spacing w:line="259" w:lineRule="exact" w:before="51"/>
              <w:ind w:left="42" w:right="32"/>
              <w:rPr>
                <w:sz w:val="24"/>
              </w:rPr>
            </w:pPr>
            <w:r>
              <w:rPr>
                <w:sz w:val="24"/>
              </w:rPr>
              <w:t>0,5418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1" w:right="38"/>
              <w:rPr>
                <w:sz w:val="24"/>
              </w:rPr>
            </w:pPr>
            <w:r>
              <w:rPr>
                <w:sz w:val="24"/>
              </w:rPr>
              <w:t>0,2295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7"/>
              <w:rPr>
                <w:sz w:val="24"/>
              </w:rPr>
            </w:pPr>
            <w:r>
              <w:rPr>
                <w:sz w:val="24"/>
              </w:rPr>
              <w:t>1</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8" w:right="32"/>
              <w:rPr>
                <w:sz w:val="24"/>
              </w:rPr>
            </w:pPr>
            <w:r>
              <w:rPr>
                <w:sz w:val="24"/>
              </w:rPr>
              <w:t>0,41081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3" w:right="38"/>
              <w:rPr>
                <w:sz w:val="24"/>
              </w:rPr>
            </w:pPr>
            <w:r>
              <w:rPr>
                <w:sz w:val="24"/>
              </w:rPr>
              <w:t>0,6151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32" w:right="130"/>
              <w:rPr>
                <w:sz w:val="24"/>
              </w:rPr>
            </w:pPr>
            <w:r>
              <w:rPr>
                <w:sz w:val="24"/>
              </w:rPr>
              <w:t>0,567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90" w:right="86"/>
              <w:rPr>
                <w:sz w:val="24"/>
              </w:rPr>
            </w:pPr>
            <w:r>
              <w:rPr>
                <w:sz w:val="24"/>
              </w:rPr>
              <w:t>0,6537</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9" w:lineRule="exact" w:before="51"/>
              <w:ind w:left="103" w:right="100"/>
              <w:rPr>
                <w:sz w:val="24"/>
              </w:rPr>
            </w:pPr>
            <w:r>
              <w:rPr>
                <w:sz w:val="24"/>
              </w:rPr>
              <w:t>0,2676</w:t>
            </w:r>
          </w:p>
        </w:tc>
        <w:tc>
          <w:tcPr>
            <w:tcW w:w="1037" w:type="dxa"/>
            <w:tcBorders>
              <w:top w:val="single" w:sz="4" w:space="0" w:color="000000"/>
              <w:left w:val="single" w:sz="6" w:space="0" w:color="000000"/>
              <w:bottom w:val="single" w:sz="4" w:space="0" w:color="000000"/>
            </w:tcBorders>
          </w:tcPr>
          <w:p>
            <w:pPr>
              <w:pStyle w:val="TableParagraph"/>
              <w:spacing w:line="259" w:lineRule="exact" w:before="51"/>
              <w:ind w:left="159" w:right="159"/>
              <w:rPr>
                <w:sz w:val="24"/>
              </w:rPr>
            </w:pPr>
            <w:r>
              <w:rPr>
                <w:sz w:val="24"/>
              </w:rPr>
              <w:t>0,5187</w:t>
            </w:r>
          </w:p>
        </w:tc>
      </w:tr>
      <w:tr>
        <w:trPr>
          <w:trHeight w:val="330" w:hRule="atLeast"/>
        </w:trPr>
        <w:tc>
          <w:tcPr>
            <w:tcW w:w="1035" w:type="dxa"/>
          </w:tcPr>
          <w:p>
            <w:pPr>
              <w:pStyle w:val="TableParagraph"/>
              <w:spacing w:before="26"/>
              <w:ind w:left="50" w:right="31"/>
              <w:rPr>
                <w:b/>
                <w:sz w:val="24"/>
              </w:rPr>
            </w:pPr>
            <w:r>
              <w:rPr>
                <w:b/>
                <w:sz w:val="24"/>
              </w:rPr>
              <w:t>VIVT4</w:t>
            </w:r>
          </w:p>
        </w:tc>
        <w:tc>
          <w:tcPr>
            <w:tcW w:w="926" w:type="dxa"/>
            <w:tcBorders>
              <w:top w:val="single" w:sz="4" w:space="0" w:color="000000"/>
              <w:bottom w:val="single" w:sz="4" w:space="0" w:color="000000"/>
              <w:right w:val="single" w:sz="4" w:space="0" w:color="000000"/>
            </w:tcBorders>
          </w:tcPr>
          <w:p>
            <w:pPr>
              <w:pStyle w:val="TableParagraph"/>
              <w:spacing w:line="259" w:lineRule="exact" w:before="51"/>
              <w:ind w:left="42" w:right="32"/>
              <w:rPr>
                <w:sz w:val="24"/>
              </w:rPr>
            </w:pPr>
            <w:r>
              <w:rPr>
                <w:sz w:val="24"/>
              </w:rPr>
              <w:t>0,6385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1" w:right="38"/>
              <w:rPr>
                <w:sz w:val="24"/>
              </w:rPr>
            </w:pPr>
            <w:r>
              <w:rPr>
                <w:sz w:val="24"/>
              </w:rPr>
              <w:t>0,4359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9" w:right="32"/>
              <w:rPr>
                <w:sz w:val="24"/>
              </w:rPr>
            </w:pPr>
            <w:r>
              <w:rPr>
                <w:sz w:val="24"/>
              </w:rPr>
              <w:t>0,4108</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6"/>
              <w:rPr>
                <w:sz w:val="24"/>
              </w:rPr>
            </w:pPr>
            <w:r>
              <w:rPr>
                <w:sz w:val="24"/>
              </w:rPr>
              <w:t>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3" w:right="38"/>
              <w:rPr>
                <w:sz w:val="24"/>
              </w:rPr>
            </w:pPr>
            <w:r>
              <w:rPr>
                <w:sz w:val="24"/>
              </w:rPr>
              <w:t>0,5489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32" w:right="130"/>
              <w:rPr>
                <w:sz w:val="24"/>
              </w:rPr>
            </w:pPr>
            <w:r>
              <w:rPr>
                <w:sz w:val="24"/>
              </w:rPr>
              <w:t>0,445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90" w:right="86"/>
              <w:rPr>
                <w:sz w:val="24"/>
              </w:rPr>
            </w:pPr>
            <w:r>
              <w:rPr>
                <w:sz w:val="24"/>
              </w:rPr>
              <w:t>0,5937</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9" w:lineRule="exact" w:before="51"/>
              <w:ind w:left="103" w:right="100"/>
              <w:rPr>
                <w:sz w:val="24"/>
              </w:rPr>
            </w:pPr>
            <w:r>
              <w:rPr>
                <w:sz w:val="24"/>
              </w:rPr>
              <w:t>0,3642</w:t>
            </w:r>
          </w:p>
        </w:tc>
        <w:tc>
          <w:tcPr>
            <w:tcW w:w="1037" w:type="dxa"/>
            <w:tcBorders>
              <w:top w:val="single" w:sz="4" w:space="0" w:color="000000"/>
              <w:left w:val="single" w:sz="6" w:space="0" w:color="000000"/>
              <w:bottom w:val="single" w:sz="4" w:space="0" w:color="000000"/>
            </w:tcBorders>
          </w:tcPr>
          <w:p>
            <w:pPr>
              <w:pStyle w:val="TableParagraph"/>
              <w:spacing w:line="259" w:lineRule="exact" w:before="51"/>
              <w:ind w:left="159" w:right="159"/>
              <w:rPr>
                <w:sz w:val="24"/>
              </w:rPr>
            </w:pPr>
            <w:r>
              <w:rPr>
                <w:sz w:val="24"/>
              </w:rPr>
              <w:t>0,4356</w:t>
            </w:r>
          </w:p>
        </w:tc>
      </w:tr>
      <w:tr>
        <w:trPr>
          <w:trHeight w:val="330" w:hRule="atLeast"/>
        </w:trPr>
        <w:tc>
          <w:tcPr>
            <w:tcW w:w="1035" w:type="dxa"/>
          </w:tcPr>
          <w:p>
            <w:pPr>
              <w:pStyle w:val="TableParagraph"/>
              <w:spacing w:before="26"/>
              <w:ind w:left="50" w:right="31"/>
              <w:rPr>
                <w:b/>
                <w:sz w:val="24"/>
              </w:rPr>
            </w:pPr>
            <w:r>
              <w:rPr>
                <w:b/>
                <w:sz w:val="24"/>
              </w:rPr>
              <w:t>ITSA4</w:t>
            </w:r>
          </w:p>
        </w:tc>
        <w:tc>
          <w:tcPr>
            <w:tcW w:w="926" w:type="dxa"/>
            <w:tcBorders>
              <w:top w:val="single" w:sz="4" w:space="0" w:color="000000"/>
              <w:bottom w:val="single" w:sz="4" w:space="0" w:color="000000"/>
              <w:right w:val="single" w:sz="4" w:space="0" w:color="000000"/>
            </w:tcBorders>
          </w:tcPr>
          <w:p>
            <w:pPr>
              <w:pStyle w:val="TableParagraph"/>
              <w:spacing w:line="259" w:lineRule="exact" w:before="51"/>
              <w:ind w:left="42" w:right="32"/>
              <w:rPr>
                <w:sz w:val="24"/>
              </w:rPr>
            </w:pPr>
            <w:r>
              <w:rPr>
                <w:sz w:val="24"/>
              </w:rPr>
              <w:t>0,7187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1" w:right="38"/>
              <w:rPr>
                <w:sz w:val="24"/>
              </w:rPr>
            </w:pPr>
            <w:r>
              <w:rPr>
                <w:sz w:val="24"/>
              </w:rPr>
              <w:t>0,3748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9" w:right="32"/>
              <w:rPr>
                <w:sz w:val="24"/>
              </w:rPr>
            </w:pPr>
            <w:r>
              <w:rPr>
                <w:sz w:val="24"/>
              </w:rPr>
              <w:t>0,6151</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8" w:right="32"/>
              <w:rPr>
                <w:sz w:val="24"/>
              </w:rPr>
            </w:pPr>
            <w:r>
              <w:rPr>
                <w:sz w:val="24"/>
              </w:rPr>
              <w:t>0,54894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5"/>
              <w:rPr>
                <w:sz w:val="24"/>
              </w:rPr>
            </w:pPr>
            <w:r>
              <w:rPr>
                <w:sz w:val="24"/>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32" w:right="130"/>
              <w:rPr>
                <w:sz w:val="24"/>
              </w:rPr>
            </w:pPr>
            <w:r>
              <w:rPr>
                <w:sz w:val="24"/>
              </w:rPr>
              <w:t>0,808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90" w:right="86"/>
              <w:rPr>
                <w:sz w:val="24"/>
              </w:rPr>
            </w:pPr>
            <w:r>
              <w:rPr>
                <w:sz w:val="24"/>
              </w:rPr>
              <w:t>0,8286</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9" w:lineRule="exact" w:before="51"/>
              <w:ind w:left="103" w:right="100"/>
              <w:rPr>
                <w:sz w:val="24"/>
              </w:rPr>
            </w:pPr>
            <w:r>
              <w:rPr>
                <w:sz w:val="24"/>
              </w:rPr>
              <w:t>0,4116</w:t>
            </w:r>
          </w:p>
        </w:tc>
        <w:tc>
          <w:tcPr>
            <w:tcW w:w="1037" w:type="dxa"/>
            <w:tcBorders>
              <w:top w:val="single" w:sz="4" w:space="0" w:color="000000"/>
              <w:left w:val="single" w:sz="6" w:space="0" w:color="000000"/>
              <w:bottom w:val="single" w:sz="4" w:space="0" w:color="000000"/>
            </w:tcBorders>
          </w:tcPr>
          <w:p>
            <w:pPr>
              <w:pStyle w:val="TableParagraph"/>
              <w:spacing w:line="259" w:lineRule="exact" w:before="51"/>
              <w:ind w:left="159" w:right="159"/>
              <w:rPr>
                <w:sz w:val="24"/>
              </w:rPr>
            </w:pPr>
            <w:r>
              <w:rPr>
                <w:sz w:val="24"/>
              </w:rPr>
              <w:t>0,4325</w:t>
            </w:r>
          </w:p>
        </w:tc>
      </w:tr>
      <w:tr>
        <w:trPr>
          <w:trHeight w:val="330" w:hRule="atLeast"/>
        </w:trPr>
        <w:tc>
          <w:tcPr>
            <w:tcW w:w="1035" w:type="dxa"/>
          </w:tcPr>
          <w:p>
            <w:pPr>
              <w:pStyle w:val="TableParagraph"/>
              <w:spacing w:before="26"/>
              <w:ind w:left="55" w:right="31"/>
              <w:rPr>
                <w:b/>
                <w:sz w:val="24"/>
              </w:rPr>
            </w:pPr>
            <w:r>
              <w:rPr>
                <w:b/>
                <w:sz w:val="24"/>
              </w:rPr>
              <w:t>ITUB4</w:t>
            </w:r>
          </w:p>
        </w:tc>
        <w:tc>
          <w:tcPr>
            <w:tcW w:w="926" w:type="dxa"/>
            <w:tcBorders>
              <w:top w:val="single" w:sz="4" w:space="0" w:color="000000"/>
              <w:bottom w:val="single" w:sz="4" w:space="0" w:color="000000"/>
              <w:right w:val="single" w:sz="4" w:space="0" w:color="000000"/>
            </w:tcBorders>
          </w:tcPr>
          <w:p>
            <w:pPr>
              <w:pStyle w:val="TableParagraph"/>
              <w:spacing w:line="259" w:lineRule="exact" w:before="51"/>
              <w:ind w:left="42" w:right="32"/>
              <w:rPr>
                <w:sz w:val="24"/>
              </w:rPr>
            </w:pPr>
            <w:r>
              <w:rPr>
                <w:sz w:val="24"/>
              </w:rPr>
              <w:t>0,6741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1" w:right="38"/>
              <w:rPr>
                <w:sz w:val="24"/>
              </w:rPr>
            </w:pPr>
            <w:r>
              <w:rPr>
                <w:sz w:val="24"/>
              </w:rPr>
              <w:t>0,3445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9" w:right="32"/>
              <w:rPr>
                <w:sz w:val="24"/>
              </w:rPr>
            </w:pPr>
            <w:r>
              <w:rPr>
                <w:sz w:val="24"/>
              </w:rPr>
              <w:t>0,567</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8" w:right="32"/>
              <w:rPr>
                <w:sz w:val="24"/>
              </w:rPr>
            </w:pPr>
            <w:r>
              <w:rPr>
                <w:sz w:val="24"/>
              </w:rPr>
              <w:t>0,44543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3" w:right="38"/>
              <w:rPr>
                <w:sz w:val="24"/>
              </w:rPr>
            </w:pPr>
            <w:r>
              <w:rPr>
                <w:sz w:val="24"/>
              </w:rPr>
              <w:t>0,8083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2"/>
              <w:rPr>
                <w:sz w:val="24"/>
              </w:rPr>
            </w:pPr>
            <w:r>
              <w:rPr>
                <w:sz w:val="24"/>
              </w:rPr>
              <w:t>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90" w:right="86"/>
              <w:rPr>
                <w:sz w:val="24"/>
              </w:rPr>
            </w:pPr>
            <w:r>
              <w:rPr>
                <w:sz w:val="24"/>
              </w:rPr>
              <w:t>0,7715</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9" w:lineRule="exact" w:before="51"/>
              <w:ind w:left="103" w:right="100"/>
              <w:rPr>
                <w:sz w:val="24"/>
              </w:rPr>
            </w:pPr>
            <w:r>
              <w:rPr>
                <w:sz w:val="24"/>
              </w:rPr>
              <w:t>0,2833</w:t>
            </w:r>
          </w:p>
        </w:tc>
        <w:tc>
          <w:tcPr>
            <w:tcW w:w="1037" w:type="dxa"/>
            <w:tcBorders>
              <w:top w:val="single" w:sz="4" w:space="0" w:color="000000"/>
              <w:left w:val="single" w:sz="6" w:space="0" w:color="000000"/>
              <w:bottom w:val="single" w:sz="4" w:space="0" w:color="000000"/>
            </w:tcBorders>
          </w:tcPr>
          <w:p>
            <w:pPr>
              <w:pStyle w:val="TableParagraph"/>
              <w:spacing w:line="259" w:lineRule="exact" w:before="51"/>
              <w:ind w:left="159" w:right="159"/>
              <w:rPr>
                <w:sz w:val="24"/>
              </w:rPr>
            </w:pPr>
            <w:r>
              <w:rPr>
                <w:sz w:val="24"/>
              </w:rPr>
              <w:t>0,3647</w:t>
            </w:r>
          </w:p>
        </w:tc>
      </w:tr>
      <w:tr>
        <w:trPr>
          <w:trHeight w:val="330" w:hRule="atLeast"/>
        </w:trPr>
        <w:tc>
          <w:tcPr>
            <w:tcW w:w="1035" w:type="dxa"/>
          </w:tcPr>
          <w:p>
            <w:pPr>
              <w:pStyle w:val="TableParagraph"/>
              <w:spacing w:line="259" w:lineRule="exact" w:before="51"/>
              <w:ind w:left="55" w:right="31"/>
              <w:rPr>
                <w:b/>
                <w:sz w:val="24"/>
              </w:rPr>
            </w:pPr>
            <w:r>
              <w:rPr>
                <w:b/>
                <w:sz w:val="24"/>
              </w:rPr>
              <w:t>BBAS3</w:t>
            </w:r>
          </w:p>
        </w:tc>
        <w:tc>
          <w:tcPr>
            <w:tcW w:w="926" w:type="dxa"/>
            <w:tcBorders>
              <w:top w:val="single" w:sz="4" w:space="0" w:color="000000"/>
              <w:bottom w:val="single" w:sz="4" w:space="0" w:color="000000"/>
              <w:right w:val="single" w:sz="4" w:space="0" w:color="000000"/>
            </w:tcBorders>
          </w:tcPr>
          <w:p>
            <w:pPr>
              <w:pStyle w:val="TableParagraph"/>
              <w:spacing w:line="259" w:lineRule="exact" w:before="51"/>
              <w:ind w:left="42" w:right="32"/>
              <w:rPr>
                <w:sz w:val="24"/>
              </w:rPr>
            </w:pPr>
            <w:r>
              <w:rPr>
                <w:sz w:val="24"/>
              </w:rPr>
              <w:t>0,8702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1" w:right="38"/>
              <w:rPr>
                <w:sz w:val="24"/>
              </w:rPr>
            </w:pPr>
            <w:r>
              <w:rPr>
                <w:sz w:val="24"/>
              </w:rPr>
              <w:t>0,3445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9" w:right="32"/>
              <w:rPr>
                <w:sz w:val="24"/>
              </w:rPr>
            </w:pPr>
            <w:r>
              <w:rPr>
                <w:sz w:val="24"/>
              </w:rPr>
              <w:t>0,6537</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8" w:right="32"/>
              <w:rPr>
                <w:sz w:val="24"/>
              </w:rPr>
            </w:pPr>
            <w:r>
              <w:rPr>
                <w:sz w:val="24"/>
              </w:rPr>
              <w:t>0,59374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3" w:right="38"/>
              <w:rPr>
                <w:sz w:val="24"/>
              </w:rPr>
            </w:pPr>
            <w:r>
              <w:rPr>
                <w:sz w:val="24"/>
              </w:rPr>
              <w:t>0,8286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32" w:right="130"/>
              <w:rPr>
                <w:sz w:val="24"/>
              </w:rPr>
            </w:pPr>
            <w:r>
              <w:rPr>
                <w:sz w:val="24"/>
              </w:rPr>
              <w:t>0,771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
              <w:rPr>
                <w:sz w:val="24"/>
              </w:rPr>
            </w:pPr>
            <w:r>
              <w:rPr>
                <w:sz w:val="24"/>
              </w:rPr>
              <w:t>1</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9" w:lineRule="exact" w:before="51"/>
              <w:ind w:left="103" w:right="100"/>
              <w:rPr>
                <w:sz w:val="24"/>
              </w:rPr>
            </w:pPr>
            <w:r>
              <w:rPr>
                <w:sz w:val="24"/>
              </w:rPr>
              <w:t>0,3862</w:t>
            </w:r>
          </w:p>
        </w:tc>
        <w:tc>
          <w:tcPr>
            <w:tcW w:w="1037" w:type="dxa"/>
            <w:tcBorders>
              <w:top w:val="single" w:sz="4" w:space="0" w:color="000000"/>
              <w:left w:val="single" w:sz="6" w:space="0" w:color="000000"/>
              <w:bottom w:val="single" w:sz="4" w:space="0" w:color="000000"/>
            </w:tcBorders>
          </w:tcPr>
          <w:p>
            <w:pPr>
              <w:pStyle w:val="TableParagraph"/>
              <w:spacing w:line="259" w:lineRule="exact" w:before="51"/>
              <w:ind w:left="159" w:right="159"/>
              <w:rPr>
                <w:sz w:val="24"/>
              </w:rPr>
            </w:pPr>
            <w:r>
              <w:rPr>
                <w:sz w:val="24"/>
              </w:rPr>
              <w:t>0,445</w:t>
            </w:r>
          </w:p>
        </w:tc>
      </w:tr>
      <w:tr>
        <w:trPr>
          <w:trHeight w:val="330" w:hRule="atLeast"/>
        </w:trPr>
        <w:tc>
          <w:tcPr>
            <w:tcW w:w="1035" w:type="dxa"/>
          </w:tcPr>
          <w:p>
            <w:pPr>
              <w:pStyle w:val="TableParagraph"/>
              <w:spacing w:before="26"/>
              <w:ind w:left="50" w:right="31"/>
              <w:rPr>
                <w:b/>
                <w:sz w:val="24"/>
              </w:rPr>
            </w:pPr>
            <w:r>
              <w:rPr>
                <w:b/>
                <w:sz w:val="24"/>
              </w:rPr>
              <w:t>SMLS3</w:t>
            </w:r>
          </w:p>
        </w:tc>
        <w:tc>
          <w:tcPr>
            <w:tcW w:w="926" w:type="dxa"/>
            <w:tcBorders>
              <w:top w:val="single" w:sz="4" w:space="0" w:color="000000"/>
              <w:bottom w:val="single" w:sz="4" w:space="0" w:color="000000"/>
              <w:right w:val="single" w:sz="4" w:space="0" w:color="000000"/>
            </w:tcBorders>
          </w:tcPr>
          <w:p>
            <w:pPr>
              <w:pStyle w:val="TableParagraph"/>
              <w:spacing w:line="259" w:lineRule="exact" w:before="51"/>
              <w:ind w:left="42" w:right="32"/>
              <w:rPr>
                <w:sz w:val="24"/>
              </w:rPr>
            </w:pPr>
            <w:r>
              <w:rPr>
                <w:sz w:val="24"/>
              </w:rPr>
              <w:t>0,1556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1" w:right="38"/>
              <w:rPr>
                <w:sz w:val="24"/>
              </w:rPr>
            </w:pPr>
            <w:r>
              <w:rPr>
                <w:sz w:val="24"/>
              </w:rPr>
              <w:t>0,3738</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9" w:right="32"/>
              <w:rPr>
                <w:sz w:val="24"/>
              </w:rPr>
            </w:pPr>
            <w:r>
              <w:rPr>
                <w:sz w:val="24"/>
              </w:rPr>
              <w:t>0,2676</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48" w:right="32"/>
              <w:rPr>
                <w:sz w:val="24"/>
              </w:rPr>
            </w:pPr>
            <w:r>
              <w:rPr>
                <w:sz w:val="24"/>
              </w:rPr>
              <w:t>0,36423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53" w:right="38"/>
              <w:rPr>
                <w:sz w:val="24"/>
              </w:rPr>
            </w:pPr>
            <w:r>
              <w:rPr>
                <w:sz w:val="24"/>
              </w:rPr>
              <w:t>0,4116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132" w:right="130"/>
              <w:rPr>
                <w:sz w:val="24"/>
              </w:rPr>
            </w:pPr>
            <w:r>
              <w:rPr>
                <w:sz w:val="24"/>
              </w:rPr>
              <w:t>0,283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before="51"/>
              <w:ind w:left="90" w:right="86"/>
              <w:rPr>
                <w:sz w:val="24"/>
              </w:rPr>
            </w:pPr>
            <w:r>
              <w:rPr>
                <w:sz w:val="24"/>
              </w:rPr>
              <w:t>0,3862</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9" w:lineRule="exact" w:before="51"/>
              <w:ind w:left="3"/>
              <w:rPr>
                <w:sz w:val="24"/>
              </w:rPr>
            </w:pPr>
            <w:r>
              <w:rPr>
                <w:sz w:val="24"/>
              </w:rPr>
              <w:t>1</w:t>
            </w:r>
          </w:p>
        </w:tc>
        <w:tc>
          <w:tcPr>
            <w:tcW w:w="1037" w:type="dxa"/>
            <w:tcBorders>
              <w:top w:val="single" w:sz="4" w:space="0" w:color="000000"/>
              <w:left w:val="single" w:sz="6" w:space="0" w:color="000000"/>
              <w:bottom w:val="single" w:sz="4" w:space="0" w:color="000000"/>
            </w:tcBorders>
          </w:tcPr>
          <w:p>
            <w:pPr>
              <w:pStyle w:val="TableParagraph"/>
              <w:spacing w:line="259" w:lineRule="exact" w:before="51"/>
              <w:ind w:left="159" w:right="159"/>
              <w:rPr>
                <w:sz w:val="24"/>
              </w:rPr>
            </w:pPr>
            <w:r>
              <w:rPr>
                <w:sz w:val="24"/>
              </w:rPr>
              <w:t>0,0698</w:t>
            </w:r>
          </w:p>
        </w:tc>
      </w:tr>
      <w:tr>
        <w:trPr>
          <w:trHeight w:val="330" w:hRule="atLeast"/>
        </w:trPr>
        <w:tc>
          <w:tcPr>
            <w:tcW w:w="1035" w:type="dxa"/>
          </w:tcPr>
          <w:p>
            <w:pPr>
              <w:pStyle w:val="TableParagraph"/>
              <w:spacing w:before="26"/>
              <w:ind w:left="50" w:right="31"/>
              <w:rPr>
                <w:b/>
                <w:sz w:val="24"/>
              </w:rPr>
            </w:pPr>
            <w:r>
              <w:rPr>
                <w:b/>
                <w:sz w:val="24"/>
              </w:rPr>
              <w:t>TAEE11</w:t>
            </w:r>
          </w:p>
        </w:tc>
        <w:tc>
          <w:tcPr>
            <w:tcW w:w="926" w:type="dxa"/>
            <w:tcBorders>
              <w:top w:val="single" w:sz="4" w:space="0" w:color="000000"/>
              <w:right w:val="single" w:sz="4" w:space="0" w:color="000000"/>
            </w:tcBorders>
          </w:tcPr>
          <w:p>
            <w:pPr>
              <w:pStyle w:val="TableParagraph"/>
              <w:spacing w:line="259" w:lineRule="exact" w:before="51"/>
              <w:ind w:left="42" w:right="32"/>
              <w:rPr>
                <w:sz w:val="24"/>
              </w:rPr>
            </w:pPr>
            <w:r>
              <w:rPr>
                <w:sz w:val="24"/>
              </w:rPr>
              <w:t>0,5074</w:t>
            </w:r>
          </w:p>
        </w:tc>
        <w:tc>
          <w:tcPr>
            <w:tcW w:w="956" w:type="dxa"/>
            <w:tcBorders>
              <w:top w:val="single" w:sz="4" w:space="0" w:color="000000"/>
              <w:left w:val="single" w:sz="4" w:space="0" w:color="000000"/>
              <w:right w:val="single" w:sz="4" w:space="0" w:color="000000"/>
            </w:tcBorders>
          </w:tcPr>
          <w:p>
            <w:pPr>
              <w:pStyle w:val="TableParagraph"/>
              <w:spacing w:line="259" w:lineRule="exact" w:before="51"/>
              <w:ind w:left="51" w:right="38"/>
              <w:rPr>
                <w:sz w:val="24"/>
              </w:rPr>
            </w:pPr>
            <w:r>
              <w:rPr>
                <w:sz w:val="24"/>
              </w:rPr>
              <w:t>0,3043</w:t>
            </w:r>
          </w:p>
        </w:tc>
        <w:tc>
          <w:tcPr>
            <w:tcW w:w="981" w:type="dxa"/>
            <w:tcBorders>
              <w:top w:val="single" w:sz="4" w:space="0" w:color="000000"/>
              <w:left w:val="single" w:sz="4" w:space="0" w:color="000000"/>
              <w:right w:val="single" w:sz="4" w:space="0" w:color="000000"/>
            </w:tcBorders>
          </w:tcPr>
          <w:p>
            <w:pPr>
              <w:pStyle w:val="TableParagraph"/>
              <w:spacing w:line="259" w:lineRule="exact" w:before="51"/>
              <w:ind w:left="49" w:right="32"/>
              <w:rPr>
                <w:sz w:val="24"/>
              </w:rPr>
            </w:pPr>
            <w:r>
              <w:rPr>
                <w:sz w:val="24"/>
              </w:rPr>
              <w:t>0,5187</w:t>
            </w:r>
          </w:p>
        </w:tc>
        <w:tc>
          <w:tcPr>
            <w:tcW w:w="921" w:type="dxa"/>
            <w:tcBorders>
              <w:top w:val="single" w:sz="4" w:space="0" w:color="000000"/>
              <w:left w:val="single" w:sz="4" w:space="0" w:color="000000"/>
              <w:right w:val="single" w:sz="4" w:space="0" w:color="000000"/>
            </w:tcBorders>
          </w:tcPr>
          <w:p>
            <w:pPr>
              <w:pStyle w:val="TableParagraph"/>
              <w:spacing w:line="259" w:lineRule="exact" w:before="51"/>
              <w:ind w:left="48" w:right="32"/>
              <w:rPr>
                <w:sz w:val="24"/>
              </w:rPr>
            </w:pPr>
            <w:r>
              <w:rPr>
                <w:sz w:val="24"/>
              </w:rPr>
              <w:t>0,43557</w:t>
            </w:r>
          </w:p>
        </w:tc>
        <w:tc>
          <w:tcPr>
            <w:tcW w:w="821" w:type="dxa"/>
            <w:tcBorders>
              <w:top w:val="single" w:sz="4" w:space="0" w:color="000000"/>
              <w:left w:val="single" w:sz="4" w:space="0" w:color="000000"/>
              <w:right w:val="single" w:sz="4" w:space="0" w:color="000000"/>
            </w:tcBorders>
          </w:tcPr>
          <w:p>
            <w:pPr>
              <w:pStyle w:val="TableParagraph"/>
              <w:spacing w:line="259" w:lineRule="exact" w:before="51"/>
              <w:ind w:left="53" w:right="38"/>
              <w:rPr>
                <w:sz w:val="24"/>
              </w:rPr>
            </w:pPr>
            <w:r>
              <w:rPr>
                <w:sz w:val="24"/>
              </w:rPr>
              <w:t>0,4325</w:t>
            </w:r>
          </w:p>
        </w:tc>
        <w:tc>
          <w:tcPr>
            <w:tcW w:w="852" w:type="dxa"/>
            <w:tcBorders>
              <w:top w:val="single" w:sz="4" w:space="0" w:color="000000"/>
              <w:left w:val="single" w:sz="4" w:space="0" w:color="000000"/>
              <w:right w:val="single" w:sz="4" w:space="0" w:color="000000"/>
            </w:tcBorders>
          </w:tcPr>
          <w:p>
            <w:pPr>
              <w:pStyle w:val="TableParagraph"/>
              <w:spacing w:line="259" w:lineRule="exact" w:before="51"/>
              <w:ind w:left="132" w:right="130"/>
              <w:rPr>
                <w:sz w:val="24"/>
              </w:rPr>
            </w:pPr>
            <w:r>
              <w:rPr>
                <w:sz w:val="24"/>
              </w:rPr>
              <w:t>0,365</w:t>
            </w:r>
          </w:p>
        </w:tc>
        <w:tc>
          <w:tcPr>
            <w:tcW w:w="887" w:type="dxa"/>
            <w:tcBorders>
              <w:top w:val="single" w:sz="4" w:space="0" w:color="000000"/>
              <w:left w:val="single" w:sz="4" w:space="0" w:color="000000"/>
              <w:right w:val="single" w:sz="4" w:space="0" w:color="000000"/>
            </w:tcBorders>
          </w:tcPr>
          <w:p>
            <w:pPr>
              <w:pStyle w:val="TableParagraph"/>
              <w:spacing w:line="259" w:lineRule="exact" w:before="51"/>
              <w:ind w:left="89" w:right="86"/>
              <w:rPr>
                <w:sz w:val="24"/>
              </w:rPr>
            </w:pPr>
            <w:r>
              <w:rPr>
                <w:sz w:val="24"/>
              </w:rPr>
              <w:t>0,445</w:t>
            </w:r>
          </w:p>
        </w:tc>
        <w:tc>
          <w:tcPr>
            <w:tcW w:w="917" w:type="dxa"/>
            <w:tcBorders>
              <w:top w:val="single" w:sz="4" w:space="0" w:color="000000"/>
              <w:left w:val="single" w:sz="4" w:space="0" w:color="000000"/>
              <w:right w:val="single" w:sz="6" w:space="0" w:color="000000"/>
            </w:tcBorders>
          </w:tcPr>
          <w:p>
            <w:pPr>
              <w:pStyle w:val="TableParagraph"/>
              <w:spacing w:line="259" w:lineRule="exact" w:before="51"/>
              <w:ind w:left="103" w:right="100"/>
              <w:rPr>
                <w:sz w:val="24"/>
              </w:rPr>
            </w:pPr>
            <w:r>
              <w:rPr>
                <w:sz w:val="24"/>
              </w:rPr>
              <w:t>0,0698</w:t>
            </w:r>
          </w:p>
        </w:tc>
        <w:tc>
          <w:tcPr>
            <w:tcW w:w="1037" w:type="dxa"/>
            <w:tcBorders>
              <w:top w:val="single" w:sz="4" w:space="0" w:color="000000"/>
              <w:left w:val="single" w:sz="6" w:space="0" w:color="000000"/>
            </w:tcBorders>
          </w:tcPr>
          <w:p>
            <w:pPr>
              <w:pStyle w:val="TableParagraph"/>
              <w:spacing w:line="259" w:lineRule="exact" w:before="51"/>
              <w:rPr>
                <w:sz w:val="24"/>
              </w:rPr>
            </w:pPr>
            <w:r>
              <w:rPr>
                <w:sz w:val="24"/>
              </w:rPr>
              <w:t>1</w:t>
            </w:r>
          </w:p>
        </w:tc>
      </w:tr>
    </w:tbl>
    <w:p>
      <w:pPr>
        <w:pStyle w:val="BodyText"/>
        <w:spacing w:before="1"/>
        <w:ind w:right="1699"/>
        <w:jc w:val="right"/>
      </w:pPr>
      <w:r>
        <w:rPr/>
        <w:t>(Tabela 10)</w:t>
      </w:r>
    </w:p>
    <w:p>
      <w:pPr>
        <w:pStyle w:val="BodyText"/>
        <w:spacing w:before="7"/>
        <w:rPr>
          <w:sz w:val="11"/>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35"/>
        <w:gridCol w:w="926"/>
        <w:gridCol w:w="956"/>
        <w:gridCol w:w="981"/>
        <w:gridCol w:w="921"/>
        <w:gridCol w:w="821"/>
        <w:gridCol w:w="852"/>
        <w:gridCol w:w="887"/>
        <w:gridCol w:w="917"/>
        <w:gridCol w:w="1037"/>
      </w:tblGrid>
      <w:tr>
        <w:trPr>
          <w:trHeight w:val="330" w:hRule="atLeast"/>
        </w:trPr>
        <w:tc>
          <w:tcPr>
            <w:tcW w:w="9333" w:type="dxa"/>
            <w:gridSpan w:val="10"/>
          </w:tcPr>
          <w:p>
            <w:pPr>
              <w:pStyle w:val="TableParagraph"/>
              <w:spacing w:line="254" w:lineRule="exact" w:before="56"/>
              <w:ind w:left="3040" w:right="3031"/>
              <w:rPr>
                <w:b/>
                <w:sz w:val="24"/>
              </w:rPr>
            </w:pPr>
            <w:r>
              <w:rPr>
                <w:b/>
                <w:sz w:val="24"/>
              </w:rPr>
              <w:t>MATRIZ DE COVARIÂNCIA</w:t>
            </w:r>
          </w:p>
        </w:tc>
      </w:tr>
      <w:tr>
        <w:trPr>
          <w:trHeight w:val="330" w:hRule="atLeast"/>
        </w:trPr>
        <w:tc>
          <w:tcPr>
            <w:tcW w:w="1035" w:type="dxa"/>
          </w:tcPr>
          <w:p>
            <w:pPr>
              <w:pStyle w:val="TableParagraph"/>
              <w:spacing w:line="254" w:lineRule="exact" w:before="56"/>
              <w:ind w:left="49" w:right="31"/>
              <w:rPr>
                <w:b/>
                <w:sz w:val="24"/>
              </w:rPr>
            </w:pPr>
            <w:r>
              <w:rPr>
                <w:b/>
                <w:color w:val="0C0909"/>
                <w:sz w:val="24"/>
              </w:rPr>
              <w:t>COV</w:t>
            </w:r>
          </w:p>
        </w:tc>
        <w:tc>
          <w:tcPr>
            <w:tcW w:w="926" w:type="dxa"/>
          </w:tcPr>
          <w:p>
            <w:pPr>
              <w:pStyle w:val="TableParagraph"/>
              <w:spacing w:before="31"/>
              <w:ind w:left="51" w:right="28"/>
              <w:rPr>
                <w:b/>
                <w:sz w:val="24"/>
              </w:rPr>
            </w:pPr>
            <w:r>
              <w:rPr>
                <w:b/>
                <w:sz w:val="24"/>
              </w:rPr>
              <w:t>BRDT3</w:t>
            </w:r>
          </w:p>
        </w:tc>
        <w:tc>
          <w:tcPr>
            <w:tcW w:w="956" w:type="dxa"/>
          </w:tcPr>
          <w:p>
            <w:pPr>
              <w:pStyle w:val="TableParagraph"/>
              <w:spacing w:before="31"/>
              <w:ind w:left="49" w:right="32"/>
              <w:rPr>
                <w:b/>
                <w:sz w:val="24"/>
              </w:rPr>
            </w:pPr>
            <w:r>
              <w:rPr>
                <w:b/>
                <w:sz w:val="24"/>
              </w:rPr>
              <w:t>QUAL3</w:t>
            </w:r>
          </w:p>
        </w:tc>
        <w:tc>
          <w:tcPr>
            <w:tcW w:w="981" w:type="dxa"/>
          </w:tcPr>
          <w:p>
            <w:pPr>
              <w:pStyle w:val="TableParagraph"/>
              <w:spacing w:line="254" w:lineRule="exact" w:before="56"/>
              <w:ind w:left="48" w:right="32"/>
              <w:rPr>
                <w:b/>
                <w:sz w:val="24"/>
              </w:rPr>
            </w:pPr>
            <w:r>
              <w:rPr>
                <w:b/>
                <w:sz w:val="24"/>
              </w:rPr>
              <w:t>BRML3</w:t>
            </w:r>
          </w:p>
        </w:tc>
        <w:tc>
          <w:tcPr>
            <w:tcW w:w="921" w:type="dxa"/>
          </w:tcPr>
          <w:p>
            <w:pPr>
              <w:pStyle w:val="TableParagraph"/>
              <w:spacing w:before="31"/>
              <w:ind w:left="98"/>
              <w:jc w:val="left"/>
              <w:rPr>
                <w:b/>
                <w:sz w:val="24"/>
              </w:rPr>
            </w:pPr>
            <w:r>
              <w:rPr>
                <w:b/>
                <w:sz w:val="24"/>
              </w:rPr>
              <w:t>VIVT4</w:t>
            </w:r>
          </w:p>
        </w:tc>
        <w:tc>
          <w:tcPr>
            <w:tcW w:w="821" w:type="dxa"/>
          </w:tcPr>
          <w:p>
            <w:pPr>
              <w:pStyle w:val="TableParagraph"/>
              <w:spacing w:before="31"/>
              <w:ind w:right="46"/>
              <w:jc w:val="right"/>
              <w:rPr>
                <w:b/>
                <w:sz w:val="24"/>
              </w:rPr>
            </w:pPr>
            <w:r>
              <w:rPr>
                <w:b/>
                <w:sz w:val="24"/>
              </w:rPr>
              <w:t>ITSA4</w:t>
            </w:r>
          </w:p>
        </w:tc>
        <w:tc>
          <w:tcPr>
            <w:tcW w:w="852" w:type="dxa"/>
          </w:tcPr>
          <w:p>
            <w:pPr>
              <w:pStyle w:val="TableParagraph"/>
              <w:spacing w:before="31"/>
              <w:ind w:left="48" w:right="37"/>
              <w:rPr>
                <w:b/>
                <w:sz w:val="24"/>
              </w:rPr>
            </w:pPr>
            <w:r>
              <w:rPr>
                <w:b/>
                <w:sz w:val="24"/>
              </w:rPr>
              <w:t>ITUB4</w:t>
            </w:r>
          </w:p>
        </w:tc>
        <w:tc>
          <w:tcPr>
            <w:tcW w:w="887" w:type="dxa"/>
          </w:tcPr>
          <w:p>
            <w:pPr>
              <w:pStyle w:val="TableParagraph"/>
              <w:spacing w:line="254" w:lineRule="exact" w:before="56"/>
              <w:ind w:left="46" w:right="33"/>
              <w:rPr>
                <w:b/>
                <w:sz w:val="24"/>
              </w:rPr>
            </w:pPr>
            <w:r>
              <w:rPr>
                <w:b/>
                <w:sz w:val="24"/>
              </w:rPr>
              <w:t>BBAS3</w:t>
            </w:r>
          </w:p>
        </w:tc>
        <w:tc>
          <w:tcPr>
            <w:tcW w:w="917" w:type="dxa"/>
            <w:tcBorders>
              <w:right w:val="single" w:sz="12" w:space="0" w:color="000000"/>
            </w:tcBorders>
          </w:tcPr>
          <w:p>
            <w:pPr>
              <w:pStyle w:val="TableParagraph"/>
              <w:spacing w:before="31"/>
              <w:ind w:left="44" w:right="34"/>
              <w:rPr>
                <w:b/>
                <w:sz w:val="24"/>
              </w:rPr>
            </w:pPr>
            <w:r>
              <w:rPr>
                <w:b/>
                <w:sz w:val="24"/>
              </w:rPr>
              <w:t>SMLS3</w:t>
            </w:r>
          </w:p>
        </w:tc>
        <w:tc>
          <w:tcPr>
            <w:tcW w:w="1037" w:type="dxa"/>
            <w:tcBorders>
              <w:left w:val="single" w:sz="12" w:space="0" w:color="000000"/>
            </w:tcBorders>
          </w:tcPr>
          <w:p>
            <w:pPr>
              <w:pStyle w:val="TableParagraph"/>
              <w:spacing w:before="31"/>
              <w:ind w:left="38" w:right="39"/>
              <w:rPr>
                <w:b/>
                <w:sz w:val="24"/>
              </w:rPr>
            </w:pPr>
            <w:r>
              <w:rPr>
                <w:b/>
                <w:sz w:val="24"/>
              </w:rPr>
              <w:t>TAEE11</w:t>
            </w:r>
          </w:p>
        </w:tc>
      </w:tr>
      <w:tr>
        <w:trPr>
          <w:trHeight w:val="330" w:hRule="atLeast"/>
        </w:trPr>
        <w:tc>
          <w:tcPr>
            <w:tcW w:w="1035" w:type="dxa"/>
          </w:tcPr>
          <w:p>
            <w:pPr>
              <w:pStyle w:val="TableParagraph"/>
              <w:spacing w:before="31"/>
              <w:ind w:left="55" w:right="31"/>
              <w:rPr>
                <w:b/>
                <w:sz w:val="24"/>
              </w:rPr>
            </w:pPr>
            <w:r>
              <w:rPr>
                <w:b/>
                <w:sz w:val="24"/>
              </w:rPr>
              <w:t>BRDT3</w:t>
            </w:r>
          </w:p>
        </w:tc>
        <w:tc>
          <w:tcPr>
            <w:tcW w:w="926" w:type="dxa"/>
            <w:tcBorders>
              <w:bottom w:val="single" w:sz="4" w:space="0" w:color="000000"/>
              <w:right w:val="single" w:sz="4" w:space="0" w:color="000000"/>
            </w:tcBorders>
          </w:tcPr>
          <w:p>
            <w:pPr>
              <w:pStyle w:val="TableParagraph"/>
              <w:spacing w:line="254" w:lineRule="exact" w:before="56"/>
              <w:ind w:left="42" w:right="32"/>
              <w:rPr>
                <w:sz w:val="24"/>
              </w:rPr>
            </w:pPr>
            <w:r>
              <w:rPr>
                <w:sz w:val="24"/>
              </w:rPr>
              <w:t>0,0108</w:t>
            </w:r>
          </w:p>
        </w:tc>
        <w:tc>
          <w:tcPr>
            <w:tcW w:w="956" w:type="dxa"/>
            <w:tcBorders>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0,0021</w:t>
            </w:r>
          </w:p>
        </w:tc>
        <w:tc>
          <w:tcPr>
            <w:tcW w:w="981" w:type="dxa"/>
            <w:tcBorders>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0,0058</w:t>
            </w:r>
          </w:p>
        </w:tc>
        <w:tc>
          <w:tcPr>
            <w:tcW w:w="921" w:type="dxa"/>
            <w:tcBorders>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0,00413</w:t>
            </w:r>
          </w:p>
        </w:tc>
        <w:tc>
          <w:tcPr>
            <w:tcW w:w="821" w:type="dxa"/>
            <w:tcBorders>
              <w:left w:val="single" w:sz="4" w:space="0" w:color="000000"/>
              <w:bottom w:val="single" w:sz="4" w:space="0" w:color="000000"/>
              <w:right w:val="single" w:sz="4" w:space="0" w:color="000000"/>
            </w:tcBorders>
          </w:tcPr>
          <w:p>
            <w:pPr>
              <w:pStyle w:val="TableParagraph"/>
              <w:spacing w:line="254" w:lineRule="exact" w:before="56"/>
              <w:ind w:right="67"/>
              <w:jc w:val="right"/>
              <w:rPr>
                <w:sz w:val="24"/>
              </w:rPr>
            </w:pPr>
            <w:r>
              <w:rPr>
                <w:sz w:val="24"/>
              </w:rPr>
              <w:t>0,0086</w:t>
            </w:r>
          </w:p>
        </w:tc>
        <w:tc>
          <w:tcPr>
            <w:tcW w:w="852" w:type="dxa"/>
            <w:tcBorders>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0,009</w:t>
            </w:r>
          </w:p>
        </w:tc>
        <w:tc>
          <w:tcPr>
            <w:tcW w:w="887" w:type="dxa"/>
            <w:tcBorders>
              <w:left w:val="single" w:sz="4" w:space="0" w:color="000000"/>
              <w:bottom w:val="single" w:sz="4" w:space="0" w:color="000000"/>
              <w:right w:val="single" w:sz="4" w:space="0" w:color="000000"/>
            </w:tcBorders>
          </w:tcPr>
          <w:p>
            <w:pPr>
              <w:pStyle w:val="TableParagraph"/>
              <w:spacing w:line="254" w:lineRule="exact" w:before="56"/>
              <w:ind w:left="90" w:right="86"/>
              <w:rPr>
                <w:sz w:val="24"/>
              </w:rPr>
            </w:pPr>
            <w:r>
              <w:rPr>
                <w:sz w:val="24"/>
              </w:rPr>
              <w:t>0,0141</w:t>
            </w:r>
          </w:p>
        </w:tc>
        <w:tc>
          <w:tcPr>
            <w:tcW w:w="917" w:type="dxa"/>
            <w:tcBorders>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0,0017</w:t>
            </w:r>
          </w:p>
        </w:tc>
        <w:tc>
          <w:tcPr>
            <w:tcW w:w="1037" w:type="dxa"/>
            <w:tcBorders>
              <w:left w:val="single" w:sz="6" w:space="0" w:color="000000"/>
              <w:bottom w:val="single" w:sz="4" w:space="0" w:color="000000"/>
            </w:tcBorders>
          </w:tcPr>
          <w:p>
            <w:pPr>
              <w:pStyle w:val="TableParagraph"/>
              <w:spacing w:line="254" w:lineRule="exact" w:before="56"/>
              <w:ind w:left="159" w:right="159"/>
              <w:rPr>
                <w:sz w:val="24"/>
              </w:rPr>
            </w:pPr>
            <w:r>
              <w:rPr>
                <w:sz w:val="24"/>
              </w:rPr>
              <w:t>0,0031</w:t>
            </w:r>
          </w:p>
        </w:tc>
      </w:tr>
      <w:tr>
        <w:trPr>
          <w:trHeight w:val="330" w:hRule="atLeast"/>
        </w:trPr>
        <w:tc>
          <w:tcPr>
            <w:tcW w:w="1035" w:type="dxa"/>
          </w:tcPr>
          <w:p>
            <w:pPr>
              <w:pStyle w:val="TableParagraph"/>
              <w:spacing w:before="31"/>
              <w:ind w:left="50" w:right="31"/>
              <w:rPr>
                <w:b/>
                <w:sz w:val="24"/>
              </w:rPr>
            </w:pPr>
            <w:r>
              <w:rPr>
                <w:b/>
                <w:sz w:val="24"/>
              </w:rPr>
              <w:t>QUAL3</w:t>
            </w:r>
          </w:p>
        </w:tc>
        <w:tc>
          <w:tcPr>
            <w:tcW w:w="926" w:type="dxa"/>
            <w:tcBorders>
              <w:top w:val="single" w:sz="4" w:space="0" w:color="000000"/>
              <w:bottom w:val="single" w:sz="4" w:space="0" w:color="000000"/>
              <w:right w:val="single" w:sz="4" w:space="0" w:color="000000"/>
            </w:tcBorders>
          </w:tcPr>
          <w:p>
            <w:pPr>
              <w:pStyle w:val="TableParagraph"/>
              <w:spacing w:line="254" w:lineRule="exact" w:before="56"/>
              <w:ind w:left="42" w:right="32"/>
              <w:rPr>
                <w:sz w:val="24"/>
              </w:rPr>
            </w:pPr>
            <w:r>
              <w:rPr>
                <w:sz w:val="24"/>
              </w:rPr>
              <w:t>0,0021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0,0127</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0,0026</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0,00305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right="67"/>
              <w:jc w:val="right"/>
              <w:rPr>
                <w:sz w:val="24"/>
              </w:rPr>
            </w:pPr>
            <w:r>
              <w:rPr>
                <w:sz w:val="24"/>
              </w:rPr>
              <w:t>0,0039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0,004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90" w:right="86"/>
              <w:rPr>
                <w:sz w:val="24"/>
              </w:rPr>
            </w:pPr>
            <w:r>
              <w:rPr>
                <w:sz w:val="24"/>
              </w:rPr>
              <w:t>0,0056</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0,005</w:t>
            </w:r>
          </w:p>
        </w:tc>
        <w:tc>
          <w:tcPr>
            <w:tcW w:w="1037" w:type="dxa"/>
            <w:tcBorders>
              <w:top w:val="single" w:sz="4" w:space="0" w:color="000000"/>
              <w:left w:val="single" w:sz="6" w:space="0" w:color="000000"/>
              <w:bottom w:val="single" w:sz="4" w:space="0" w:color="000000"/>
            </w:tcBorders>
          </w:tcPr>
          <w:p>
            <w:pPr>
              <w:pStyle w:val="TableParagraph"/>
              <w:spacing w:line="254" w:lineRule="exact" w:before="56"/>
              <w:ind w:left="159" w:right="159"/>
              <w:rPr>
                <w:sz w:val="24"/>
              </w:rPr>
            </w:pPr>
            <w:r>
              <w:rPr>
                <w:sz w:val="24"/>
              </w:rPr>
              <w:t>0,0026</w:t>
            </w:r>
          </w:p>
        </w:tc>
      </w:tr>
      <w:tr>
        <w:trPr>
          <w:trHeight w:val="330" w:hRule="atLeast"/>
        </w:trPr>
        <w:tc>
          <w:tcPr>
            <w:tcW w:w="1035" w:type="dxa"/>
          </w:tcPr>
          <w:p>
            <w:pPr>
              <w:pStyle w:val="TableParagraph"/>
              <w:spacing w:line="254" w:lineRule="exact" w:before="56"/>
              <w:ind w:left="45" w:right="31"/>
              <w:rPr>
                <w:b/>
                <w:sz w:val="24"/>
              </w:rPr>
            </w:pPr>
            <w:r>
              <w:rPr>
                <w:b/>
                <w:sz w:val="24"/>
              </w:rPr>
              <w:t>BRML3</w:t>
            </w:r>
          </w:p>
        </w:tc>
        <w:tc>
          <w:tcPr>
            <w:tcW w:w="926" w:type="dxa"/>
            <w:tcBorders>
              <w:top w:val="single" w:sz="4" w:space="0" w:color="000000"/>
              <w:bottom w:val="single" w:sz="4" w:space="0" w:color="000000"/>
              <w:right w:val="single" w:sz="4" w:space="0" w:color="000000"/>
            </w:tcBorders>
          </w:tcPr>
          <w:p>
            <w:pPr>
              <w:pStyle w:val="TableParagraph"/>
              <w:spacing w:line="254" w:lineRule="exact" w:before="56"/>
              <w:ind w:left="42" w:right="32"/>
              <w:rPr>
                <w:sz w:val="24"/>
              </w:rPr>
            </w:pPr>
            <w:r>
              <w:rPr>
                <w:sz w:val="24"/>
              </w:rPr>
              <w:t>0,0058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0,0026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0,01</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0,00255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right="67"/>
              <w:jc w:val="right"/>
              <w:rPr>
                <w:sz w:val="24"/>
              </w:rPr>
            </w:pPr>
            <w:r>
              <w:rPr>
                <w:sz w:val="24"/>
              </w:rPr>
              <w:t>0,0057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0,005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90" w:right="86"/>
              <w:rPr>
                <w:sz w:val="24"/>
              </w:rPr>
            </w:pPr>
            <w:r>
              <w:rPr>
                <w:sz w:val="24"/>
              </w:rPr>
              <w:t>0,0094</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0,0032</w:t>
            </w:r>
          </w:p>
        </w:tc>
        <w:tc>
          <w:tcPr>
            <w:tcW w:w="1037" w:type="dxa"/>
            <w:tcBorders>
              <w:top w:val="single" w:sz="4" w:space="0" w:color="000000"/>
              <w:left w:val="single" w:sz="6" w:space="0" w:color="000000"/>
              <w:bottom w:val="single" w:sz="4" w:space="0" w:color="000000"/>
            </w:tcBorders>
          </w:tcPr>
          <w:p>
            <w:pPr>
              <w:pStyle w:val="TableParagraph"/>
              <w:spacing w:line="254" w:lineRule="exact" w:before="56"/>
              <w:ind w:left="159" w:right="159"/>
              <w:rPr>
                <w:sz w:val="24"/>
              </w:rPr>
            </w:pPr>
            <w:r>
              <w:rPr>
                <w:sz w:val="24"/>
              </w:rPr>
              <w:t>0,004</w:t>
            </w:r>
          </w:p>
        </w:tc>
      </w:tr>
      <w:tr>
        <w:trPr>
          <w:trHeight w:val="330" w:hRule="atLeast"/>
        </w:trPr>
        <w:tc>
          <w:tcPr>
            <w:tcW w:w="1035" w:type="dxa"/>
          </w:tcPr>
          <w:p>
            <w:pPr>
              <w:pStyle w:val="TableParagraph"/>
              <w:spacing w:before="31"/>
              <w:ind w:left="50" w:right="31"/>
              <w:rPr>
                <w:b/>
                <w:sz w:val="24"/>
              </w:rPr>
            </w:pPr>
            <w:r>
              <w:rPr>
                <w:b/>
                <w:sz w:val="24"/>
              </w:rPr>
              <w:t>VIVT4</w:t>
            </w:r>
          </w:p>
        </w:tc>
        <w:tc>
          <w:tcPr>
            <w:tcW w:w="926" w:type="dxa"/>
            <w:tcBorders>
              <w:top w:val="single" w:sz="4" w:space="0" w:color="000000"/>
              <w:bottom w:val="single" w:sz="4" w:space="0" w:color="000000"/>
              <w:right w:val="single" w:sz="4" w:space="0" w:color="000000"/>
            </w:tcBorders>
          </w:tcPr>
          <w:p>
            <w:pPr>
              <w:pStyle w:val="TableParagraph"/>
              <w:spacing w:line="254" w:lineRule="exact" w:before="56"/>
              <w:ind w:left="42" w:right="32"/>
              <w:rPr>
                <w:sz w:val="24"/>
              </w:rPr>
            </w:pPr>
            <w:r>
              <w:rPr>
                <w:sz w:val="24"/>
              </w:rPr>
              <w:t>0,0041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0,003</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0,0026</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0,00384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right="67"/>
              <w:jc w:val="right"/>
              <w:rPr>
                <w:sz w:val="24"/>
              </w:rPr>
            </w:pPr>
            <w:r>
              <w:rPr>
                <w:sz w:val="24"/>
              </w:rPr>
              <w:t>0,0031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0,003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90" w:right="86"/>
              <w:rPr>
                <w:sz w:val="24"/>
              </w:rPr>
            </w:pPr>
            <w:r>
              <w:rPr>
                <w:sz w:val="24"/>
              </w:rPr>
              <w:t>0,0053</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0,0027</w:t>
            </w:r>
          </w:p>
        </w:tc>
        <w:tc>
          <w:tcPr>
            <w:tcW w:w="1037" w:type="dxa"/>
            <w:tcBorders>
              <w:top w:val="single" w:sz="4" w:space="0" w:color="000000"/>
              <w:left w:val="single" w:sz="6" w:space="0" w:color="000000"/>
              <w:bottom w:val="single" w:sz="4" w:space="0" w:color="000000"/>
            </w:tcBorders>
          </w:tcPr>
          <w:p>
            <w:pPr>
              <w:pStyle w:val="TableParagraph"/>
              <w:spacing w:line="254" w:lineRule="exact" w:before="56"/>
              <w:ind w:left="159" w:right="159"/>
              <w:rPr>
                <w:sz w:val="24"/>
              </w:rPr>
            </w:pPr>
            <w:r>
              <w:rPr>
                <w:sz w:val="24"/>
              </w:rPr>
              <w:t>0,0021</w:t>
            </w:r>
          </w:p>
        </w:tc>
      </w:tr>
      <w:tr>
        <w:trPr>
          <w:trHeight w:val="329" w:hRule="atLeast"/>
        </w:trPr>
        <w:tc>
          <w:tcPr>
            <w:tcW w:w="1035" w:type="dxa"/>
          </w:tcPr>
          <w:p>
            <w:pPr>
              <w:pStyle w:val="TableParagraph"/>
              <w:spacing w:before="31"/>
              <w:ind w:left="50" w:right="31"/>
              <w:rPr>
                <w:b/>
                <w:sz w:val="24"/>
              </w:rPr>
            </w:pPr>
            <w:r>
              <w:rPr>
                <w:b/>
                <w:sz w:val="24"/>
              </w:rPr>
              <w:t>ITSA4</w:t>
            </w:r>
          </w:p>
        </w:tc>
        <w:tc>
          <w:tcPr>
            <w:tcW w:w="926" w:type="dxa"/>
            <w:tcBorders>
              <w:top w:val="single" w:sz="4" w:space="0" w:color="000000"/>
              <w:bottom w:val="single" w:sz="4" w:space="0" w:color="000000"/>
              <w:right w:val="single" w:sz="4" w:space="0" w:color="000000"/>
            </w:tcBorders>
          </w:tcPr>
          <w:p>
            <w:pPr>
              <w:pStyle w:val="TableParagraph"/>
              <w:spacing w:line="254" w:lineRule="exact" w:before="56"/>
              <w:ind w:left="42" w:right="32"/>
              <w:rPr>
                <w:sz w:val="24"/>
              </w:rPr>
            </w:pPr>
            <w:r>
              <w:rPr>
                <w:sz w:val="24"/>
              </w:rPr>
              <w:t>0,0086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0,0039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0,0057</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0,00315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right="67"/>
              <w:jc w:val="right"/>
              <w:rPr>
                <w:sz w:val="24"/>
              </w:rPr>
            </w:pPr>
            <w:r>
              <w:rPr>
                <w:sz w:val="24"/>
              </w:rPr>
              <w:t>0,0086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0,007</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89" w:right="86"/>
              <w:rPr>
                <w:sz w:val="24"/>
              </w:rPr>
            </w:pPr>
            <w:r>
              <w:rPr>
                <w:sz w:val="24"/>
              </w:rPr>
              <w:t>0,011</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0,0045</w:t>
            </w:r>
          </w:p>
        </w:tc>
        <w:tc>
          <w:tcPr>
            <w:tcW w:w="1037" w:type="dxa"/>
            <w:tcBorders>
              <w:top w:val="single" w:sz="4" w:space="0" w:color="000000"/>
              <w:left w:val="single" w:sz="6" w:space="0" w:color="000000"/>
              <w:bottom w:val="single" w:sz="4" w:space="0" w:color="000000"/>
            </w:tcBorders>
          </w:tcPr>
          <w:p>
            <w:pPr>
              <w:pStyle w:val="TableParagraph"/>
              <w:spacing w:line="254" w:lineRule="exact" w:before="56"/>
              <w:ind w:left="159" w:right="159"/>
              <w:rPr>
                <w:sz w:val="24"/>
              </w:rPr>
            </w:pPr>
            <w:r>
              <w:rPr>
                <w:sz w:val="24"/>
              </w:rPr>
              <w:t>0,0031</w:t>
            </w:r>
          </w:p>
        </w:tc>
      </w:tr>
      <w:tr>
        <w:trPr>
          <w:trHeight w:val="330" w:hRule="atLeast"/>
        </w:trPr>
        <w:tc>
          <w:tcPr>
            <w:tcW w:w="1035" w:type="dxa"/>
          </w:tcPr>
          <w:p>
            <w:pPr>
              <w:pStyle w:val="TableParagraph"/>
              <w:spacing w:before="31"/>
              <w:ind w:left="55" w:right="31"/>
              <w:rPr>
                <w:b/>
                <w:sz w:val="24"/>
              </w:rPr>
            </w:pPr>
            <w:r>
              <w:rPr>
                <w:b/>
                <w:sz w:val="24"/>
              </w:rPr>
              <w:t>ITUB4</w:t>
            </w:r>
          </w:p>
        </w:tc>
        <w:tc>
          <w:tcPr>
            <w:tcW w:w="926" w:type="dxa"/>
            <w:tcBorders>
              <w:top w:val="single" w:sz="4" w:space="0" w:color="000000"/>
              <w:bottom w:val="single" w:sz="4" w:space="0" w:color="000000"/>
              <w:right w:val="single" w:sz="4" w:space="0" w:color="000000"/>
            </w:tcBorders>
          </w:tcPr>
          <w:p>
            <w:pPr>
              <w:pStyle w:val="TableParagraph"/>
              <w:spacing w:line="254" w:lineRule="exact" w:before="56"/>
              <w:ind w:left="42" w:right="32"/>
              <w:rPr>
                <w:sz w:val="24"/>
              </w:rPr>
            </w:pPr>
            <w:r>
              <w:rPr>
                <w:sz w:val="24"/>
              </w:rPr>
              <w:t>0,0086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0,0036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0,0053</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0,00255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right="67"/>
              <w:jc w:val="right"/>
              <w:rPr>
                <w:sz w:val="24"/>
              </w:rPr>
            </w:pPr>
            <w:r>
              <w:rPr>
                <w:sz w:val="24"/>
              </w:rPr>
              <w:t>0,0069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0,009</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90" w:right="86"/>
              <w:rPr>
                <w:sz w:val="24"/>
              </w:rPr>
            </w:pPr>
            <w:r>
              <w:rPr>
                <w:sz w:val="24"/>
              </w:rPr>
              <w:t>0,0102</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0,0031</w:t>
            </w:r>
          </w:p>
        </w:tc>
        <w:tc>
          <w:tcPr>
            <w:tcW w:w="1037" w:type="dxa"/>
            <w:tcBorders>
              <w:top w:val="single" w:sz="4" w:space="0" w:color="000000"/>
              <w:left w:val="single" w:sz="6" w:space="0" w:color="000000"/>
              <w:bottom w:val="single" w:sz="4" w:space="0" w:color="000000"/>
            </w:tcBorders>
          </w:tcPr>
          <w:p>
            <w:pPr>
              <w:pStyle w:val="TableParagraph"/>
              <w:spacing w:line="254" w:lineRule="exact" w:before="56"/>
              <w:ind w:left="159" w:right="159"/>
              <w:rPr>
                <w:sz w:val="24"/>
              </w:rPr>
            </w:pPr>
            <w:r>
              <w:rPr>
                <w:sz w:val="24"/>
              </w:rPr>
              <w:t>0,0026</w:t>
            </w:r>
          </w:p>
        </w:tc>
      </w:tr>
      <w:tr>
        <w:trPr>
          <w:trHeight w:val="330" w:hRule="atLeast"/>
        </w:trPr>
        <w:tc>
          <w:tcPr>
            <w:tcW w:w="1035" w:type="dxa"/>
          </w:tcPr>
          <w:p>
            <w:pPr>
              <w:pStyle w:val="TableParagraph"/>
              <w:spacing w:line="254" w:lineRule="exact" w:before="56"/>
              <w:ind w:left="55" w:right="31"/>
              <w:rPr>
                <w:b/>
                <w:sz w:val="24"/>
              </w:rPr>
            </w:pPr>
            <w:r>
              <w:rPr>
                <w:b/>
                <w:sz w:val="24"/>
              </w:rPr>
              <w:t>BBAS3</w:t>
            </w:r>
          </w:p>
        </w:tc>
        <w:tc>
          <w:tcPr>
            <w:tcW w:w="926" w:type="dxa"/>
            <w:tcBorders>
              <w:top w:val="single" w:sz="4" w:space="0" w:color="000000"/>
              <w:bottom w:val="single" w:sz="4" w:space="0" w:color="000000"/>
              <w:right w:val="single" w:sz="4" w:space="0" w:color="000000"/>
            </w:tcBorders>
          </w:tcPr>
          <w:p>
            <w:pPr>
              <w:pStyle w:val="TableParagraph"/>
              <w:spacing w:line="254" w:lineRule="exact" w:before="56"/>
              <w:ind w:left="42" w:right="32"/>
              <w:rPr>
                <w:sz w:val="24"/>
              </w:rPr>
            </w:pPr>
            <w:r>
              <w:rPr>
                <w:sz w:val="24"/>
              </w:rPr>
              <w:t>0,0141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0,0056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0,0094</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0,00527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42"/>
              <w:jc w:val="left"/>
              <w:rPr>
                <w:sz w:val="24"/>
              </w:rPr>
            </w:pPr>
            <w:r>
              <w:rPr>
                <w:sz w:val="24"/>
              </w:rPr>
              <w:t>0,011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90" w:right="86"/>
              <w:rPr>
                <w:sz w:val="24"/>
              </w:rPr>
            </w:pPr>
            <w:r>
              <w:rPr>
                <w:sz w:val="24"/>
              </w:rPr>
              <w:t>0,0206</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0,0065</w:t>
            </w:r>
          </w:p>
        </w:tc>
        <w:tc>
          <w:tcPr>
            <w:tcW w:w="1037" w:type="dxa"/>
            <w:tcBorders>
              <w:top w:val="single" w:sz="4" w:space="0" w:color="000000"/>
              <w:left w:val="single" w:sz="6" w:space="0" w:color="000000"/>
              <w:bottom w:val="single" w:sz="4" w:space="0" w:color="000000"/>
            </w:tcBorders>
          </w:tcPr>
          <w:p>
            <w:pPr>
              <w:pStyle w:val="TableParagraph"/>
              <w:spacing w:line="254" w:lineRule="exact" w:before="56"/>
              <w:ind w:left="159" w:right="159"/>
              <w:rPr>
                <w:sz w:val="24"/>
              </w:rPr>
            </w:pPr>
            <w:r>
              <w:rPr>
                <w:sz w:val="24"/>
              </w:rPr>
              <w:t>0,0049</w:t>
            </w:r>
          </w:p>
        </w:tc>
      </w:tr>
      <w:tr>
        <w:trPr>
          <w:trHeight w:val="330" w:hRule="atLeast"/>
        </w:trPr>
        <w:tc>
          <w:tcPr>
            <w:tcW w:w="1035" w:type="dxa"/>
          </w:tcPr>
          <w:p>
            <w:pPr>
              <w:pStyle w:val="TableParagraph"/>
              <w:spacing w:before="31"/>
              <w:ind w:left="50" w:right="31"/>
              <w:rPr>
                <w:b/>
                <w:sz w:val="24"/>
              </w:rPr>
            </w:pPr>
            <w:r>
              <w:rPr>
                <w:b/>
                <w:sz w:val="24"/>
              </w:rPr>
              <w:t>SMLS3</w:t>
            </w:r>
          </w:p>
        </w:tc>
        <w:tc>
          <w:tcPr>
            <w:tcW w:w="926" w:type="dxa"/>
            <w:tcBorders>
              <w:top w:val="single" w:sz="4" w:space="0" w:color="000000"/>
              <w:bottom w:val="single" w:sz="4" w:space="0" w:color="000000"/>
              <w:right w:val="single" w:sz="4" w:space="0" w:color="000000"/>
            </w:tcBorders>
          </w:tcPr>
          <w:p>
            <w:pPr>
              <w:pStyle w:val="TableParagraph"/>
              <w:spacing w:line="254" w:lineRule="exact" w:before="56"/>
              <w:ind w:left="42" w:right="32"/>
              <w:rPr>
                <w:sz w:val="24"/>
              </w:rPr>
            </w:pPr>
            <w:r>
              <w:rPr>
                <w:sz w:val="24"/>
              </w:rPr>
              <w:t>0,0017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51" w:right="38"/>
              <w:rPr>
                <w:sz w:val="24"/>
              </w:rPr>
            </w:pPr>
            <w:r>
              <w:rPr>
                <w:sz w:val="24"/>
              </w:rPr>
              <w:t>0,005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49" w:right="32"/>
              <w:rPr>
                <w:sz w:val="24"/>
              </w:rPr>
            </w:pPr>
            <w:r>
              <w:rPr>
                <w:sz w:val="24"/>
              </w:rPr>
              <w:t>0,0032</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73"/>
              <w:jc w:val="left"/>
              <w:rPr>
                <w:sz w:val="24"/>
              </w:rPr>
            </w:pPr>
            <w:r>
              <w:rPr>
                <w:sz w:val="24"/>
              </w:rPr>
              <w:t>0,00265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right="67"/>
              <w:jc w:val="right"/>
              <w:rPr>
                <w:sz w:val="24"/>
              </w:rPr>
            </w:pPr>
            <w:r>
              <w:rPr>
                <w:sz w:val="24"/>
              </w:rPr>
              <w:t>0,0045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132" w:right="130"/>
              <w:rPr>
                <w:sz w:val="24"/>
              </w:rPr>
            </w:pPr>
            <w:r>
              <w:rPr>
                <w:sz w:val="24"/>
              </w:rPr>
              <w:t>0,003</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56"/>
              <w:ind w:left="90" w:right="86"/>
              <w:rPr>
                <w:sz w:val="24"/>
              </w:rPr>
            </w:pPr>
            <w:r>
              <w:rPr>
                <w:sz w:val="24"/>
              </w:rPr>
              <w:t>0,0065</w:t>
            </w:r>
          </w:p>
        </w:tc>
        <w:tc>
          <w:tcPr>
            <w:tcW w:w="917" w:type="dxa"/>
            <w:tcBorders>
              <w:top w:val="single" w:sz="4" w:space="0" w:color="000000"/>
              <w:left w:val="single" w:sz="4" w:space="0" w:color="000000"/>
              <w:bottom w:val="single" w:sz="4" w:space="0" w:color="000000"/>
              <w:right w:val="single" w:sz="6" w:space="0" w:color="000000"/>
            </w:tcBorders>
          </w:tcPr>
          <w:p>
            <w:pPr>
              <w:pStyle w:val="TableParagraph"/>
              <w:spacing w:line="254" w:lineRule="exact" w:before="56"/>
              <w:ind w:left="103" w:right="100"/>
              <w:rPr>
                <w:sz w:val="24"/>
              </w:rPr>
            </w:pPr>
            <w:r>
              <w:rPr>
                <w:sz w:val="24"/>
              </w:rPr>
              <w:t>0,0138</w:t>
            </w:r>
          </w:p>
        </w:tc>
        <w:tc>
          <w:tcPr>
            <w:tcW w:w="1037" w:type="dxa"/>
            <w:tcBorders>
              <w:top w:val="single" w:sz="4" w:space="0" w:color="000000"/>
              <w:left w:val="single" w:sz="6" w:space="0" w:color="000000"/>
              <w:bottom w:val="single" w:sz="4" w:space="0" w:color="000000"/>
            </w:tcBorders>
          </w:tcPr>
          <w:p>
            <w:pPr>
              <w:pStyle w:val="TableParagraph"/>
              <w:spacing w:line="254" w:lineRule="exact" w:before="56"/>
              <w:ind w:left="159" w:right="159"/>
              <w:rPr>
                <w:sz w:val="24"/>
              </w:rPr>
            </w:pPr>
            <w:r>
              <w:rPr>
                <w:sz w:val="24"/>
              </w:rPr>
              <w:t>0,0006</w:t>
            </w:r>
          </w:p>
        </w:tc>
      </w:tr>
      <w:tr>
        <w:trPr>
          <w:trHeight w:val="330" w:hRule="atLeast"/>
        </w:trPr>
        <w:tc>
          <w:tcPr>
            <w:tcW w:w="1035" w:type="dxa"/>
          </w:tcPr>
          <w:p>
            <w:pPr>
              <w:pStyle w:val="TableParagraph"/>
              <w:spacing w:before="31"/>
              <w:ind w:left="50" w:right="31"/>
              <w:rPr>
                <w:b/>
                <w:sz w:val="24"/>
              </w:rPr>
            </w:pPr>
            <w:r>
              <w:rPr>
                <w:b/>
                <w:sz w:val="24"/>
              </w:rPr>
              <w:t>TAEE11</w:t>
            </w:r>
          </w:p>
        </w:tc>
        <w:tc>
          <w:tcPr>
            <w:tcW w:w="926" w:type="dxa"/>
            <w:tcBorders>
              <w:top w:val="single" w:sz="4" w:space="0" w:color="000000"/>
              <w:right w:val="single" w:sz="4" w:space="0" w:color="000000"/>
            </w:tcBorders>
          </w:tcPr>
          <w:p>
            <w:pPr>
              <w:pStyle w:val="TableParagraph"/>
              <w:spacing w:line="254" w:lineRule="exact" w:before="56"/>
              <w:ind w:left="42" w:right="32"/>
              <w:rPr>
                <w:sz w:val="24"/>
              </w:rPr>
            </w:pPr>
            <w:r>
              <w:rPr>
                <w:sz w:val="24"/>
              </w:rPr>
              <w:t>0,0031</w:t>
            </w:r>
          </w:p>
        </w:tc>
        <w:tc>
          <w:tcPr>
            <w:tcW w:w="956" w:type="dxa"/>
            <w:tcBorders>
              <w:top w:val="single" w:sz="4" w:space="0" w:color="000000"/>
              <w:left w:val="single" w:sz="4" w:space="0" w:color="000000"/>
              <w:right w:val="single" w:sz="4" w:space="0" w:color="000000"/>
            </w:tcBorders>
          </w:tcPr>
          <w:p>
            <w:pPr>
              <w:pStyle w:val="TableParagraph"/>
              <w:spacing w:line="254" w:lineRule="exact" w:before="56"/>
              <w:ind w:left="51" w:right="38"/>
              <w:rPr>
                <w:sz w:val="24"/>
              </w:rPr>
            </w:pPr>
            <w:r>
              <w:rPr>
                <w:sz w:val="24"/>
              </w:rPr>
              <w:t>0,0026</w:t>
            </w:r>
          </w:p>
        </w:tc>
        <w:tc>
          <w:tcPr>
            <w:tcW w:w="981" w:type="dxa"/>
            <w:tcBorders>
              <w:top w:val="single" w:sz="4" w:space="0" w:color="000000"/>
              <w:left w:val="single" w:sz="4" w:space="0" w:color="000000"/>
              <w:right w:val="single" w:sz="4" w:space="0" w:color="000000"/>
            </w:tcBorders>
          </w:tcPr>
          <w:p>
            <w:pPr>
              <w:pStyle w:val="TableParagraph"/>
              <w:spacing w:line="254" w:lineRule="exact" w:before="56"/>
              <w:ind w:left="49" w:right="32"/>
              <w:rPr>
                <w:sz w:val="24"/>
              </w:rPr>
            </w:pPr>
            <w:r>
              <w:rPr>
                <w:sz w:val="24"/>
              </w:rPr>
              <w:t>0,004</w:t>
            </w:r>
          </w:p>
        </w:tc>
        <w:tc>
          <w:tcPr>
            <w:tcW w:w="921" w:type="dxa"/>
            <w:tcBorders>
              <w:top w:val="single" w:sz="4" w:space="0" w:color="000000"/>
              <w:left w:val="single" w:sz="4" w:space="0" w:color="000000"/>
              <w:right w:val="single" w:sz="4" w:space="0" w:color="000000"/>
            </w:tcBorders>
          </w:tcPr>
          <w:p>
            <w:pPr>
              <w:pStyle w:val="TableParagraph"/>
              <w:spacing w:line="254" w:lineRule="exact" w:before="56"/>
              <w:ind w:left="73"/>
              <w:jc w:val="left"/>
              <w:rPr>
                <w:sz w:val="24"/>
              </w:rPr>
            </w:pPr>
            <w:r>
              <w:rPr>
                <w:sz w:val="24"/>
              </w:rPr>
              <w:t>0,00206</w:t>
            </w:r>
          </w:p>
        </w:tc>
        <w:tc>
          <w:tcPr>
            <w:tcW w:w="821" w:type="dxa"/>
            <w:tcBorders>
              <w:top w:val="single" w:sz="4" w:space="0" w:color="000000"/>
              <w:left w:val="single" w:sz="4" w:space="0" w:color="000000"/>
              <w:right w:val="single" w:sz="4" w:space="0" w:color="000000"/>
            </w:tcBorders>
          </w:tcPr>
          <w:p>
            <w:pPr>
              <w:pStyle w:val="TableParagraph"/>
              <w:spacing w:line="254" w:lineRule="exact" w:before="56"/>
              <w:ind w:right="67"/>
              <w:jc w:val="right"/>
              <w:rPr>
                <w:sz w:val="24"/>
              </w:rPr>
            </w:pPr>
            <w:r>
              <w:rPr>
                <w:sz w:val="24"/>
              </w:rPr>
              <w:t>0,0031</w:t>
            </w:r>
          </w:p>
        </w:tc>
        <w:tc>
          <w:tcPr>
            <w:tcW w:w="852" w:type="dxa"/>
            <w:tcBorders>
              <w:top w:val="single" w:sz="4" w:space="0" w:color="000000"/>
              <w:left w:val="single" w:sz="4" w:space="0" w:color="000000"/>
              <w:right w:val="single" w:sz="4" w:space="0" w:color="000000"/>
            </w:tcBorders>
          </w:tcPr>
          <w:p>
            <w:pPr>
              <w:pStyle w:val="TableParagraph"/>
              <w:spacing w:line="254" w:lineRule="exact" w:before="56"/>
              <w:ind w:left="132" w:right="130"/>
              <w:rPr>
                <w:sz w:val="24"/>
              </w:rPr>
            </w:pPr>
            <w:r>
              <w:rPr>
                <w:sz w:val="24"/>
              </w:rPr>
              <w:t>0,003</w:t>
            </w:r>
          </w:p>
        </w:tc>
        <w:tc>
          <w:tcPr>
            <w:tcW w:w="887" w:type="dxa"/>
            <w:tcBorders>
              <w:top w:val="single" w:sz="4" w:space="0" w:color="000000"/>
              <w:left w:val="single" w:sz="4" w:space="0" w:color="000000"/>
              <w:right w:val="single" w:sz="4" w:space="0" w:color="000000"/>
            </w:tcBorders>
          </w:tcPr>
          <w:p>
            <w:pPr>
              <w:pStyle w:val="TableParagraph"/>
              <w:spacing w:line="254" w:lineRule="exact" w:before="56"/>
              <w:ind w:left="90" w:right="86"/>
              <w:rPr>
                <w:sz w:val="24"/>
              </w:rPr>
            </w:pPr>
            <w:r>
              <w:rPr>
                <w:sz w:val="24"/>
              </w:rPr>
              <w:t>0,0049</w:t>
            </w:r>
          </w:p>
        </w:tc>
        <w:tc>
          <w:tcPr>
            <w:tcW w:w="917" w:type="dxa"/>
            <w:tcBorders>
              <w:top w:val="single" w:sz="4" w:space="0" w:color="000000"/>
              <w:left w:val="single" w:sz="4" w:space="0" w:color="000000"/>
              <w:right w:val="single" w:sz="6" w:space="0" w:color="000000"/>
            </w:tcBorders>
          </w:tcPr>
          <w:p>
            <w:pPr>
              <w:pStyle w:val="TableParagraph"/>
              <w:spacing w:line="254" w:lineRule="exact" w:before="56"/>
              <w:ind w:left="103" w:right="100"/>
              <w:rPr>
                <w:sz w:val="24"/>
              </w:rPr>
            </w:pPr>
            <w:r>
              <w:rPr>
                <w:sz w:val="24"/>
              </w:rPr>
              <w:t>0,0006</w:t>
            </w:r>
          </w:p>
        </w:tc>
        <w:tc>
          <w:tcPr>
            <w:tcW w:w="1037" w:type="dxa"/>
            <w:tcBorders>
              <w:top w:val="single" w:sz="4" w:space="0" w:color="000000"/>
              <w:left w:val="single" w:sz="6" w:space="0" w:color="000000"/>
            </w:tcBorders>
          </w:tcPr>
          <w:p>
            <w:pPr>
              <w:pStyle w:val="TableParagraph"/>
              <w:spacing w:line="254" w:lineRule="exact" w:before="56"/>
              <w:ind w:left="159" w:right="159"/>
              <w:rPr>
                <w:sz w:val="24"/>
              </w:rPr>
            </w:pPr>
            <w:r>
              <w:rPr>
                <w:sz w:val="24"/>
              </w:rPr>
              <w:t>0,0058</w:t>
            </w:r>
          </w:p>
        </w:tc>
      </w:tr>
    </w:tbl>
    <w:p>
      <w:pPr>
        <w:pStyle w:val="BodyText"/>
        <w:spacing w:line="722" w:lineRule="auto" w:before="1"/>
        <w:ind w:left="971" w:right="1683" w:firstLine="6543"/>
      </w:pPr>
      <w:r>
        <w:rPr/>
        <w:t>(Tabela 11) Chegando ao seguinte portifólio após utilização da ferramenta Solver:</w:t>
      </w: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61"/>
        <w:gridCol w:w="1336"/>
      </w:tblGrid>
      <w:tr>
        <w:trPr>
          <w:trHeight w:val="330" w:hRule="atLeast"/>
        </w:trPr>
        <w:tc>
          <w:tcPr>
            <w:tcW w:w="2561" w:type="dxa"/>
          </w:tcPr>
          <w:p>
            <w:pPr>
              <w:pStyle w:val="TableParagraph"/>
              <w:spacing w:line="259" w:lineRule="exact" w:before="51"/>
              <w:ind w:left="240"/>
              <w:jc w:val="left"/>
              <w:rPr>
                <w:b/>
                <w:sz w:val="24"/>
              </w:rPr>
            </w:pPr>
            <w:r>
              <w:rPr>
                <w:b/>
                <w:sz w:val="24"/>
              </w:rPr>
              <w:t>Spread do Portifolio</w:t>
            </w:r>
          </w:p>
        </w:tc>
        <w:tc>
          <w:tcPr>
            <w:tcW w:w="1336" w:type="dxa"/>
          </w:tcPr>
          <w:p>
            <w:pPr>
              <w:pStyle w:val="TableParagraph"/>
              <w:spacing w:line="259" w:lineRule="exact" w:before="51"/>
              <w:ind w:left="294"/>
              <w:jc w:val="left"/>
              <w:rPr>
                <w:sz w:val="24"/>
              </w:rPr>
            </w:pPr>
            <w:r>
              <w:rPr>
                <w:sz w:val="24"/>
              </w:rPr>
              <w:t>6,552%</w:t>
            </w:r>
          </w:p>
        </w:tc>
      </w:tr>
    </w:tbl>
    <w:p>
      <w:pPr>
        <w:spacing w:after="0" w:line="259" w:lineRule="exact"/>
        <w:jc w:val="left"/>
        <w:rPr>
          <w:sz w:val="24"/>
        </w:rPr>
        <w:sectPr>
          <w:pgSz w:w="11910" w:h="16840"/>
          <w:pgMar w:header="778" w:footer="0" w:top="1040" w:bottom="280" w:left="1580" w:right="0"/>
        </w:sectPr>
      </w:pPr>
    </w:p>
    <w:p>
      <w:pPr>
        <w:pStyle w:val="BodyText"/>
        <w:rPr>
          <w:sz w:val="20"/>
        </w:rPr>
      </w:pPr>
    </w:p>
    <w:p>
      <w:pPr>
        <w:pStyle w:val="BodyText"/>
        <w:rPr>
          <w:sz w:val="20"/>
        </w:rPr>
      </w:pPr>
    </w:p>
    <w:p>
      <w:pPr>
        <w:pStyle w:val="BodyText"/>
        <w:spacing w:before="11"/>
        <w:rPr>
          <w:sz w:val="22"/>
        </w:rPr>
      </w:pPr>
    </w:p>
    <w:tbl>
      <w:tblPr>
        <w:tblW w:w="0" w:type="auto"/>
        <w:jc w:val="left"/>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61"/>
        <w:gridCol w:w="1336"/>
        <w:gridCol w:w="1396"/>
        <w:gridCol w:w="1681"/>
        <w:gridCol w:w="1401"/>
      </w:tblGrid>
      <w:tr>
        <w:trPr>
          <w:trHeight w:val="1275" w:hRule="atLeast"/>
        </w:trPr>
        <w:tc>
          <w:tcPr>
            <w:tcW w:w="2561" w:type="dxa"/>
            <w:tcBorders>
              <w:right w:val="single" w:sz="4" w:space="0" w:color="000000"/>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35"/>
              </w:rPr>
            </w:pPr>
          </w:p>
          <w:p>
            <w:pPr>
              <w:pStyle w:val="TableParagraph"/>
              <w:spacing w:line="254" w:lineRule="exact" w:before="1"/>
              <w:ind w:left="488" w:right="483"/>
              <w:rPr>
                <w:b/>
                <w:sz w:val="24"/>
              </w:rPr>
            </w:pPr>
            <w:r>
              <w:rPr>
                <w:b/>
                <w:sz w:val="24"/>
              </w:rPr>
              <w:t>PORTIFÓLIO</w:t>
            </w:r>
          </w:p>
        </w:tc>
        <w:tc>
          <w:tcPr>
            <w:tcW w:w="1336" w:type="dxa"/>
            <w:tcBorders>
              <w:left w:val="single" w:sz="4" w:space="0" w:color="000000"/>
              <w:right w:val="single" w:sz="4" w:space="0" w:color="000000"/>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35"/>
              </w:rPr>
            </w:pPr>
          </w:p>
          <w:p>
            <w:pPr>
              <w:pStyle w:val="TableParagraph"/>
              <w:spacing w:line="254" w:lineRule="exact" w:before="1"/>
              <w:ind w:left="56" w:right="35"/>
              <w:rPr>
                <w:b/>
                <w:sz w:val="24"/>
              </w:rPr>
            </w:pPr>
            <w:r>
              <w:rPr>
                <w:b/>
                <w:sz w:val="24"/>
              </w:rPr>
              <w:t>DESV.PAD</w:t>
            </w:r>
          </w:p>
        </w:tc>
        <w:tc>
          <w:tcPr>
            <w:tcW w:w="1396" w:type="dxa"/>
            <w:tcBorders>
              <w:left w:val="single" w:sz="4" w:space="0" w:color="000000"/>
              <w:right w:val="single" w:sz="4" w:space="0" w:color="000000"/>
            </w:tcBorders>
          </w:tcPr>
          <w:p>
            <w:pPr>
              <w:pStyle w:val="TableParagraph"/>
              <w:spacing w:before="0"/>
              <w:jc w:val="left"/>
              <w:rPr>
                <w:sz w:val="26"/>
              </w:rPr>
            </w:pPr>
          </w:p>
          <w:p>
            <w:pPr>
              <w:pStyle w:val="TableParagraph"/>
              <w:spacing w:before="5"/>
              <w:jc w:val="left"/>
              <w:rPr>
                <w:sz w:val="37"/>
              </w:rPr>
            </w:pPr>
          </w:p>
          <w:p>
            <w:pPr>
              <w:pStyle w:val="TableParagraph"/>
              <w:spacing w:line="276" w:lineRule="exact" w:before="0"/>
              <w:ind w:left="214" w:right="38" w:hanging="140"/>
              <w:jc w:val="left"/>
              <w:rPr>
                <w:b/>
                <w:sz w:val="24"/>
              </w:rPr>
            </w:pPr>
            <w:r>
              <w:rPr>
                <w:b/>
                <w:sz w:val="24"/>
              </w:rPr>
              <w:t>Rendimento Esperado</w:t>
            </w:r>
          </w:p>
        </w:tc>
        <w:tc>
          <w:tcPr>
            <w:tcW w:w="1681" w:type="dxa"/>
            <w:tcBorders>
              <w:left w:val="single" w:sz="4" w:space="0" w:color="000000"/>
              <w:right w:val="single" w:sz="4" w:space="0" w:color="000000"/>
            </w:tcBorders>
          </w:tcPr>
          <w:p>
            <w:pPr>
              <w:pStyle w:val="TableParagraph"/>
              <w:spacing w:before="0"/>
              <w:jc w:val="left"/>
              <w:rPr>
                <w:sz w:val="26"/>
              </w:rPr>
            </w:pPr>
          </w:p>
          <w:p>
            <w:pPr>
              <w:pStyle w:val="TableParagraph"/>
              <w:spacing w:before="0"/>
              <w:jc w:val="left"/>
              <w:rPr>
                <w:sz w:val="26"/>
              </w:rPr>
            </w:pPr>
          </w:p>
          <w:p>
            <w:pPr>
              <w:pStyle w:val="TableParagraph"/>
              <w:spacing w:before="0"/>
              <w:jc w:val="left"/>
              <w:rPr>
                <w:sz w:val="35"/>
              </w:rPr>
            </w:pPr>
          </w:p>
          <w:p>
            <w:pPr>
              <w:pStyle w:val="TableParagraph"/>
              <w:spacing w:line="254" w:lineRule="exact" w:before="1"/>
              <w:ind w:left="90" w:right="77"/>
              <w:rPr>
                <w:b/>
                <w:sz w:val="24"/>
              </w:rPr>
            </w:pPr>
            <w:r>
              <w:rPr>
                <w:b/>
                <w:sz w:val="24"/>
              </w:rPr>
              <w:t>Índice Sharpe</w:t>
            </w:r>
          </w:p>
        </w:tc>
        <w:tc>
          <w:tcPr>
            <w:tcW w:w="1401" w:type="dxa"/>
            <w:tcBorders>
              <w:left w:val="single" w:sz="4" w:space="0" w:color="000000"/>
            </w:tcBorders>
          </w:tcPr>
          <w:p>
            <w:pPr>
              <w:pStyle w:val="TableParagraph"/>
              <w:spacing w:before="0"/>
              <w:jc w:val="left"/>
              <w:rPr>
                <w:sz w:val="26"/>
              </w:rPr>
            </w:pPr>
          </w:p>
          <w:p>
            <w:pPr>
              <w:pStyle w:val="TableParagraph"/>
              <w:spacing w:before="2"/>
              <w:jc w:val="left"/>
              <w:rPr>
                <w:sz w:val="35"/>
              </w:rPr>
            </w:pPr>
          </w:p>
          <w:p>
            <w:pPr>
              <w:pStyle w:val="TableParagraph"/>
              <w:spacing w:line="280" w:lineRule="atLeast" w:before="0"/>
              <w:ind w:left="213" w:right="180" w:firstLine="265"/>
              <w:jc w:val="left"/>
              <w:rPr>
                <w:b/>
                <w:sz w:val="24"/>
              </w:rPr>
            </w:pPr>
            <w:r>
              <w:rPr>
                <w:rFonts w:ascii="Symbol" w:hAnsi="Symbol"/>
                <w:b/>
                <w:sz w:val="24"/>
              </w:rPr>
              <w:t></w:t>
            </w:r>
            <w:r>
              <w:rPr>
                <w:b/>
                <w:sz w:val="24"/>
              </w:rPr>
              <w:t> </w:t>
            </w:r>
            <w:r>
              <w:rPr>
                <w:b/>
                <w:sz w:val="24"/>
              </w:rPr>
              <w:t>do Portifólio</w:t>
            </w:r>
          </w:p>
        </w:tc>
      </w:tr>
      <w:tr>
        <w:trPr>
          <w:trHeight w:val="309" w:hRule="atLeast"/>
        </w:trPr>
        <w:tc>
          <w:tcPr>
            <w:tcW w:w="2561" w:type="dxa"/>
            <w:tcBorders>
              <w:left w:val="single" w:sz="4" w:space="0" w:color="000000"/>
              <w:bottom w:val="single" w:sz="4" w:space="0" w:color="000000"/>
              <w:right w:val="single" w:sz="4" w:space="0" w:color="000000"/>
            </w:tcBorders>
          </w:tcPr>
          <w:p>
            <w:pPr>
              <w:pStyle w:val="TableParagraph"/>
              <w:spacing w:line="254" w:lineRule="exact" w:before="35"/>
              <w:ind w:left="20"/>
              <w:rPr>
                <w:sz w:val="24"/>
              </w:rPr>
            </w:pPr>
            <w:r>
              <w:rPr>
                <w:sz w:val="24"/>
              </w:rPr>
              <w:t>1</w:t>
            </w:r>
          </w:p>
        </w:tc>
        <w:tc>
          <w:tcPr>
            <w:tcW w:w="1336" w:type="dxa"/>
            <w:tcBorders>
              <w:left w:val="single" w:sz="4" w:space="0" w:color="000000"/>
              <w:bottom w:val="single" w:sz="4" w:space="0" w:color="000000"/>
              <w:right w:val="single" w:sz="4" w:space="0" w:color="000000"/>
            </w:tcBorders>
          </w:tcPr>
          <w:p>
            <w:pPr>
              <w:pStyle w:val="TableParagraph"/>
              <w:spacing w:line="254" w:lineRule="exact" w:before="35"/>
              <w:ind w:left="48" w:right="35"/>
              <w:rPr>
                <w:sz w:val="24"/>
              </w:rPr>
            </w:pPr>
            <w:r>
              <w:rPr>
                <w:sz w:val="24"/>
              </w:rPr>
              <w:t>5,59%</w:t>
            </w:r>
          </w:p>
        </w:tc>
        <w:tc>
          <w:tcPr>
            <w:tcW w:w="1396" w:type="dxa"/>
            <w:tcBorders>
              <w:left w:val="single" w:sz="4" w:space="0" w:color="000000"/>
              <w:bottom w:val="single" w:sz="4" w:space="0" w:color="000000"/>
              <w:right w:val="single" w:sz="4" w:space="0" w:color="000000"/>
            </w:tcBorders>
          </w:tcPr>
          <w:p>
            <w:pPr>
              <w:pStyle w:val="TableParagraph"/>
              <w:spacing w:line="254" w:lineRule="exact" w:before="35"/>
              <w:ind w:left="65" w:right="52"/>
              <w:rPr>
                <w:sz w:val="24"/>
              </w:rPr>
            </w:pPr>
            <w:r>
              <w:rPr>
                <w:sz w:val="24"/>
              </w:rPr>
              <w:t>6,42%</w:t>
            </w:r>
          </w:p>
        </w:tc>
        <w:tc>
          <w:tcPr>
            <w:tcW w:w="1681" w:type="dxa"/>
            <w:tcBorders>
              <w:left w:val="single" w:sz="4" w:space="0" w:color="000000"/>
              <w:bottom w:val="single" w:sz="4" w:space="0" w:color="000000"/>
              <w:right w:val="single" w:sz="4" w:space="0" w:color="000000"/>
            </w:tcBorders>
          </w:tcPr>
          <w:p>
            <w:pPr>
              <w:pStyle w:val="TableParagraph"/>
              <w:spacing w:line="254" w:lineRule="exact" w:before="35"/>
              <w:ind w:left="94" w:right="77"/>
              <w:rPr>
                <w:sz w:val="24"/>
              </w:rPr>
            </w:pPr>
            <w:r>
              <w:rPr>
                <w:sz w:val="24"/>
              </w:rPr>
              <w:t>-0,0000000009</w:t>
            </w:r>
          </w:p>
        </w:tc>
        <w:tc>
          <w:tcPr>
            <w:tcW w:w="1401" w:type="dxa"/>
            <w:tcBorders>
              <w:left w:val="single" w:sz="4" w:space="0" w:color="000000"/>
              <w:bottom w:val="single" w:sz="4" w:space="0" w:color="000000"/>
              <w:right w:val="single" w:sz="4" w:space="0" w:color="000000"/>
            </w:tcBorders>
          </w:tcPr>
          <w:p>
            <w:pPr>
              <w:pStyle w:val="TableParagraph"/>
              <w:spacing w:line="254" w:lineRule="exact" w:before="35"/>
              <w:ind w:left="53" w:right="37"/>
              <w:rPr>
                <w:sz w:val="24"/>
              </w:rPr>
            </w:pPr>
            <w:r>
              <w:rPr>
                <w:sz w:val="24"/>
              </w:rPr>
              <w:t>0,000097219</w:t>
            </w:r>
          </w:p>
        </w:tc>
      </w:tr>
      <w:tr>
        <w:trPr>
          <w:trHeight w:val="315" w:hRule="atLeas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0"/>
              <w:rPr>
                <w:sz w:val="24"/>
              </w:rPr>
            </w:pPr>
            <w:r>
              <w:rPr>
                <w:sz w:val="24"/>
              </w:rPr>
              <w:t>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8" w:right="35"/>
              <w:rPr>
                <w:sz w:val="24"/>
              </w:rPr>
            </w:pPr>
            <w:r>
              <w:rPr>
                <w:sz w:val="24"/>
              </w:rPr>
              <w:t>5,75%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12,972%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1,139</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3" w:right="37"/>
              <w:rPr>
                <w:sz w:val="24"/>
              </w:rPr>
            </w:pPr>
            <w:r>
              <w:rPr>
                <w:sz w:val="24"/>
              </w:rPr>
              <w:t>0,000091391</w:t>
            </w:r>
          </w:p>
        </w:tc>
      </w:tr>
      <w:tr>
        <w:trPr>
          <w:trHeight w:val="315" w:hRule="atLeas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0"/>
              <w:rPr>
                <w:sz w:val="24"/>
              </w:rPr>
            </w:pPr>
            <w:r>
              <w:rPr>
                <w:sz w:val="24"/>
              </w:rPr>
              <w:t>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8" w:right="35"/>
              <w:rPr>
                <w:sz w:val="24"/>
              </w:rPr>
            </w:pPr>
            <w:r>
              <w:rPr>
                <w:sz w:val="24"/>
              </w:rPr>
              <w:t>6,09%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19,524%</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2,15330463</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3" w:right="37"/>
              <w:rPr>
                <w:sz w:val="24"/>
              </w:rPr>
            </w:pPr>
            <w:r>
              <w:rPr>
                <w:sz w:val="24"/>
              </w:rPr>
              <w:t>-0,00010595</w:t>
            </w:r>
          </w:p>
        </w:tc>
      </w:tr>
      <w:tr>
        <w:trPr>
          <w:trHeight w:val="315" w:hRule="atLeas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0"/>
              <w:rPr>
                <w:sz w:val="24"/>
              </w:rPr>
            </w:pPr>
            <w:r>
              <w:rPr>
                <w:sz w:val="24"/>
              </w:rPr>
              <w:t>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8" w:right="35"/>
              <w:rPr>
                <w:sz w:val="24"/>
              </w:rPr>
            </w:pPr>
            <w:r>
              <w:rPr>
                <w:sz w:val="24"/>
              </w:rPr>
              <w:t>6,56%</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26,076%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2,997445377</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3" w:right="37"/>
              <w:rPr>
                <w:sz w:val="24"/>
              </w:rPr>
            </w:pPr>
            <w:r>
              <w:rPr>
                <w:sz w:val="24"/>
              </w:rPr>
              <w:t>-0,00030329</w:t>
            </w:r>
          </w:p>
        </w:tc>
      </w:tr>
      <w:tr>
        <w:trPr>
          <w:trHeight w:val="315" w:hRule="atLeas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0"/>
              <w:rPr>
                <w:sz w:val="24"/>
              </w:rPr>
            </w:pPr>
            <w:r>
              <w:rPr>
                <w:sz w:val="24"/>
              </w:rPr>
              <w:t>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8" w:right="35"/>
              <w:rPr>
                <w:sz w:val="24"/>
              </w:rPr>
            </w:pPr>
            <w:r>
              <w:rPr>
                <w:sz w:val="24"/>
              </w:rPr>
              <w:t>7,17%</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32,628%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3,653135318</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3" w:right="37"/>
              <w:rPr>
                <w:sz w:val="24"/>
              </w:rPr>
            </w:pPr>
            <w:r>
              <w:rPr>
                <w:sz w:val="24"/>
              </w:rPr>
              <w:t>-0,00060461</w:t>
            </w:r>
          </w:p>
        </w:tc>
      </w:tr>
      <w:tr>
        <w:trPr>
          <w:trHeight w:val="315" w:hRule="atLeas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0"/>
              <w:rPr>
                <w:sz w:val="24"/>
              </w:rPr>
            </w:pPr>
            <w:r>
              <w:rPr>
                <w:sz w:val="24"/>
              </w:rPr>
              <w:t>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8" w:right="35"/>
              <w:rPr>
                <w:sz w:val="24"/>
              </w:rPr>
            </w:pPr>
            <w:r>
              <w:rPr>
                <w:sz w:val="24"/>
              </w:rPr>
              <w:t>8,03%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39,180%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4,077544067</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3" w:right="37"/>
              <w:rPr>
                <w:sz w:val="24"/>
              </w:rPr>
            </w:pPr>
            <w:r>
              <w:rPr>
                <w:sz w:val="24"/>
              </w:rPr>
              <w:t>-0,00094786</w:t>
            </w:r>
          </w:p>
        </w:tc>
      </w:tr>
      <w:tr>
        <w:trPr>
          <w:trHeight w:val="315" w:hRule="atLeast"/>
        </w:trPr>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20"/>
              <w:rPr>
                <w:sz w:val="24"/>
              </w:rPr>
            </w:pPr>
            <w:r>
              <w:rPr>
                <w:sz w:val="24"/>
              </w:rPr>
              <w:t>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48" w:right="35"/>
              <w:rPr>
                <w:sz w:val="24"/>
              </w:rPr>
            </w:pPr>
            <w:r>
              <w:rPr>
                <w:sz w:val="24"/>
              </w:rPr>
              <w:t>9,08%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45,732%</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4,329047361</w:t>
            </w:r>
          </w:p>
        </w:tc>
        <w:tc>
          <w:tcPr>
            <w:tcW w:w="14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53" w:right="37"/>
              <w:rPr>
                <w:sz w:val="24"/>
              </w:rPr>
            </w:pPr>
            <w:r>
              <w:rPr>
                <w:sz w:val="24"/>
              </w:rPr>
              <w:t>-0,00137995</w:t>
            </w:r>
          </w:p>
        </w:tc>
      </w:tr>
      <w:tr>
        <w:trPr>
          <w:trHeight w:val="330" w:hRule="atLeast"/>
        </w:trPr>
        <w:tc>
          <w:tcPr>
            <w:tcW w:w="2561" w:type="dxa"/>
            <w:tcBorders>
              <w:top w:val="single" w:sz="4" w:space="0" w:color="000000"/>
              <w:left w:val="single" w:sz="4" w:space="0" w:color="000000"/>
              <w:right w:val="single" w:sz="4" w:space="0" w:color="000000"/>
            </w:tcBorders>
          </w:tcPr>
          <w:p>
            <w:pPr>
              <w:pStyle w:val="TableParagraph"/>
              <w:spacing w:line="254" w:lineRule="exact" w:before="56"/>
              <w:ind w:left="20"/>
              <w:rPr>
                <w:sz w:val="24"/>
              </w:rPr>
            </w:pPr>
            <w:r>
              <w:rPr>
                <w:sz w:val="24"/>
              </w:rPr>
              <w:t>8</w:t>
            </w:r>
          </w:p>
        </w:tc>
        <w:tc>
          <w:tcPr>
            <w:tcW w:w="1336" w:type="dxa"/>
            <w:tcBorders>
              <w:top w:val="single" w:sz="4" w:space="0" w:color="000000"/>
              <w:left w:val="single" w:sz="4" w:space="0" w:color="000000"/>
              <w:right w:val="single" w:sz="4" w:space="0" w:color="000000"/>
            </w:tcBorders>
          </w:tcPr>
          <w:p>
            <w:pPr>
              <w:pStyle w:val="TableParagraph"/>
              <w:spacing w:line="254" w:lineRule="exact" w:before="56"/>
              <w:ind w:left="48" w:right="35"/>
              <w:rPr>
                <w:sz w:val="24"/>
              </w:rPr>
            </w:pPr>
            <w:r>
              <w:rPr>
                <w:sz w:val="24"/>
              </w:rPr>
              <w:t>10,41%</w:t>
            </w:r>
          </w:p>
        </w:tc>
        <w:tc>
          <w:tcPr>
            <w:tcW w:w="1396" w:type="dxa"/>
            <w:tcBorders>
              <w:top w:val="single" w:sz="4" w:space="0" w:color="000000"/>
              <w:left w:val="single" w:sz="4" w:space="0" w:color="000000"/>
              <w:right w:val="single" w:sz="4" w:space="0" w:color="000000"/>
            </w:tcBorders>
          </w:tcPr>
          <w:p>
            <w:pPr>
              <w:pStyle w:val="TableParagraph"/>
              <w:spacing w:line="254" w:lineRule="exact" w:before="56"/>
              <w:ind w:left="65" w:right="52"/>
              <w:rPr>
                <w:sz w:val="24"/>
              </w:rPr>
            </w:pPr>
            <w:r>
              <w:rPr>
                <w:sz w:val="24"/>
              </w:rPr>
              <w:t>52,28%</w:t>
            </w:r>
          </w:p>
        </w:tc>
        <w:tc>
          <w:tcPr>
            <w:tcW w:w="1681" w:type="dxa"/>
            <w:tcBorders>
              <w:top w:val="single" w:sz="4" w:space="0" w:color="000000"/>
              <w:left w:val="single" w:sz="4" w:space="0" w:color="000000"/>
              <w:right w:val="single" w:sz="4" w:space="0" w:color="000000"/>
            </w:tcBorders>
          </w:tcPr>
          <w:p>
            <w:pPr>
              <w:pStyle w:val="TableParagraph"/>
              <w:spacing w:line="254" w:lineRule="exact" w:before="56"/>
              <w:ind w:left="94" w:right="77"/>
              <w:rPr>
                <w:sz w:val="24"/>
              </w:rPr>
            </w:pPr>
            <w:r>
              <w:rPr>
                <w:sz w:val="24"/>
              </w:rPr>
              <w:t>4,408</w:t>
            </w:r>
          </w:p>
        </w:tc>
        <w:tc>
          <w:tcPr>
            <w:tcW w:w="1401" w:type="dxa"/>
            <w:tcBorders>
              <w:top w:val="single" w:sz="4" w:space="0" w:color="000000"/>
              <w:left w:val="single" w:sz="4" w:space="0" w:color="000000"/>
              <w:right w:val="single" w:sz="4" w:space="0" w:color="000000"/>
            </w:tcBorders>
          </w:tcPr>
          <w:p>
            <w:pPr>
              <w:pStyle w:val="TableParagraph"/>
              <w:spacing w:line="254" w:lineRule="exact" w:before="56"/>
              <w:ind w:left="53" w:right="37"/>
              <w:rPr>
                <w:sz w:val="24"/>
              </w:rPr>
            </w:pPr>
            <w:r>
              <w:rPr>
                <w:sz w:val="24"/>
              </w:rPr>
              <w:t>-0,00147839</w:t>
            </w:r>
          </w:p>
        </w:tc>
      </w:tr>
      <w:tr>
        <w:trPr>
          <w:trHeight w:val="315" w:hRule="atLeast"/>
        </w:trPr>
        <w:tc>
          <w:tcPr>
            <w:tcW w:w="2561" w:type="dxa"/>
            <w:tcBorders>
              <w:bottom w:val="single" w:sz="4" w:space="0" w:color="000000"/>
            </w:tcBorders>
          </w:tcPr>
          <w:p>
            <w:pPr>
              <w:pStyle w:val="TableParagraph"/>
              <w:spacing w:line="254" w:lineRule="exact" w:before="41"/>
              <w:ind w:left="721" w:right="705"/>
              <w:rPr>
                <w:b/>
                <w:sz w:val="24"/>
              </w:rPr>
            </w:pPr>
            <w:r>
              <w:rPr>
                <w:b/>
                <w:sz w:val="24"/>
              </w:rPr>
              <w:t>MIN VAR</w:t>
            </w:r>
          </w:p>
        </w:tc>
        <w:tc>
          <w:tcPr>
            <w:tcW w:w="1336" w:type="dxa"/>
            <w:tcBorders>
              <w:bottom w:val="single" w:sz="4" w:space="0" w:color="000000"/>
              <w:right w:val="single" w:sz="4" w:space="0" w:color="000000"/>
            </w:tcBorders>
          </w:tcPr>
          <w:p>
            <w:pPr>
              <w:pStyle w:val="TableParagraph"/>
              <w:spacing w:line="254" w:lineRule="exact" w:before="41"/>
              <w:ind w:left="274" w:right="266"/>
              <w:rPr>
                <w:sz w:val="24"/>
              </w:rPr>
            </w:pPr>
            <w:r>
              <w:rPr>
                <w:sz w:val="24"/>
              </w:rPr>
              <w:t>5,56%</w:t>
            </w:r>
          </w:p>
        </w:tc>
        <w:tc>
          <w:tcPr>
            <w:tcW w:w="1396" w:type="dxa"/>
            <w:tcBorders>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7,283%</w:t>
            </w:r>
          </w:p>
        </w:tc>
        <w:tc>
          <w:tcPr>
            <w:tcW w:w="1681" w:type="dxa"/>
            <w:tcBorders>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0,155282873</w:t>
            </w:r>
          </w:p>
        </w:tc>
        <w:tc>
          <w:tcPr>
            <w:tcW w:w="1401" w:type="dxa"/>
            <w:tcBorders>
              <w:left w:val="single" w:sz="4" w:space="0" w:color="000000"/>
              <w:bottom w:val="single" w:sz="4" w:space="0" w:color="000000"/>
            </w:tcBorders>
          </w:tcPr>
          <w:p>
            <w:pPr>
              <w:pStyle w:val="TableParagraph"/>
              <w:spacing w:line="254" w:lineRule="exact" w:before="41"/>
              <w:ind w:left="73" w:right="51"/>
              <w:rPr>
                <w:sz w:val="24"/>
              </w:rPr>
            </w:pPr>
            <w:r>
              <w:rPr>
                <w:sz w:val="24"/>
              </w:rPr>
              <w:t>0,00013466</w:t>
            </w:r>
          </w:p>
        </w:tc>
      </w:tr>
      <w:tr>
        <w:trPr>
          <w:trHeight w:val="315" w:hRule="atLeast"/>
        </w:trPr>
        <w:tc>
          <w:tcPr>
            <w:tcW w:w="2561" w:type="dxa"/>
            <w:tcBorders>
              <w:top w:val="single" w:sz="4" w:space="0" w:color="000000"/>
              <w:bottom w:val="single" w:sz="4" w:space="0" w:color="000000"/>
            </w:tcBorders>
          </w:tcPr>
          <w:p>
            <w:pPr>
              <w:pStyle w:val="TableParagraph"/>
              <w:spacing w:line="254" w:lineRule="exact" w:before="41"/>
              <w:ind w:left="718" w:right="705"/>
              <w:rPr>
                <w:b/>
                <w:sz w:val="24"/>
              </w:rPr>
            </w:pPr>
            <w:r>
              <w:rPr>
                <w:b/>
                <w:sz w:val="24"/>
              </w:rPr>
              <w:t>SHARPE</w:t>
            </w:r>
          </w:p>
        </w:tc>
        <w:tc>
          <w:tcPr>
            <w:tcW w:w="1336" w:type="dxa"/>
            <w:tcBorders>
              <w:top w:val="single" w:sz="4" w:space="0" w:color="000000"/>
              <w:bottom w:val="single" w:sz="4" w:space="0" w:color="000000"/>
              <w:right w:val="single" w:sz="4" w:space="0" w:color="000000"/>
            </w:tcBorders>
          </w:tcPr>
          <w:p>
            <w:pPr>
              <w:pStyle w:val="TableParagraph"/>
              <w:spacing w:line="254" w:lineRule="exact" w:before="41"/>
              <w:ind w:left="274" w:right="266"/>
              <w:rPr>
                <w:sz w:val="24"/>
              </w:rPr>
            </w:pPr>
            <w:r>
              <w:rPr>
                <w:sz w:val="24"/>
              </w:rPr>
              <w:t>10,15%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65" w:right="52"/>
              <w:rPr>
                <w:sz w:val="24"/>
              </w:rPr>
            </w:pPr>
            <w:r>
              <w:rPr>
                <w:sz w:val="24"/>
              </w:rPr>
              <w:t>51,190%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before="41"/>
              <w:ind w:left="94" w:right="77"/>
              <w:rPr>
                <w:sz w:val="24"/>
              </w:rPr>
            </w:pPr>
            <w:r>
              <w:rPr>
                <w:sz w:val="24"/>
              </w:rPr>
              <w:t>4,410374486</w:t>
            </w:r>
          </w:p>
        </w:tc>
        <w:tc>
          <w:tcPr>
            <w:tcW w:w="1401" w:type="dxa"/>
            <w:tcBorders>
              <w:top w:val="single" w:sz="4" w:space="0" w:color="000000"/>
              <w:left w:val="single" w:sz="4" w:space="0" w:color="000000"/>
              <w:bottom w:val="single" w:sz="4" w:space="0" w:color="000000"/>
            </w:tcBorders>
          </w:tcPr>
          <w:p>
            <w:pPr>
              <w:pStyle w:val="TableParagraph"/>
              <w:spacing w:line="254" w:lineRule="exact" w:before="41"/>
              <w:ind w:left="73" w:right="52"/>
              <w:rPr>
                <w:sz w:val="24"/>
              </w:rPr>
            </w:pPr>
            <w:r>
              <w:rPr>
                <w:sz w:val="24"/>
              </w:rPr>
              <w:t>-0,00147336</w:t>
            </w:r>
          </w:p>
        </w:tc>
      </w:tr>
      <w:tr>
        <w:trPr>
          <w:trHeight w:val="330" w:hRule="atLeast"/>
        </w:trPr>
        <w:tc>
          <w:tcPr>
            <w:tcW w:w="2561" w:type="dxa"/>
            <w:tcBorders>
              <w:top w:val="single" w:sz="4" w:space="0" w:color="000000"/>
            </w:tcBorders>
          </w:tcPr>
          <w:p>
            <w:pPr>
              <w:pStyle w:val="TableParagraph"/>
              <w:spacing w:line="254" w:lineRule="exact" w:before="56"/>
              <w:ind w:left="721" w:right="705"/>
              <w:rPr>
                <w:b/>
                <w:sz w:val="24"/>
              </w:rPr>
            </w:pPr>
            <w:r>
              <w:rPr>
                <w:b/>
                <w:sz w:val="24"/>
              </w:rPr>
              <w:t>IPCA</w:t>
            </w:r>
          </w:p>
        </w:tc>
        <w:tc>
          <w:tcPr>
            <w:tcW w:w="1336" w:type="dxa"/>
            <w:tcBorders>
              <w:top w:val="single" w:sz="4" w:space="0" w:color="000000"/>
              <w:right w:val="single" w:sz="4" w:space="0" w:color="000000"/>
            </w:tcBorders>
          </w:tcPr>
          <w:p>
            <w:pPr>
              <w:pStyle w:val="TableParagraph"/>
              <w:spacing w:line="254" w:lineRule="exact" w:before="56"/>
              <w:ind w:left="274" w:right="266"/>
              <w:rPr>
                <w:sz w:val="24"/>
              </w:rPr>
            </w:pPr>
            <w:r>
              <w:rPr>
                <w:sz w:val="24"/>
              </w:rPr>
              <w:t>1,24%</w:t>
            </w:r>
          </w:p>
        </w:tc>
        <w:tc>
          <w:tcPr>
            <w:tcW w:w="1396" w:type="dxa"/>
            <w:tcBorders>
              <w:top w:val="single" w:sz="4" w:space="0" w:color="000000"/>
              <w:left w:val="single" w:sz="4" w:space="0" w:color="000000"/>
              <w:right w:val="single" w:sz="4" w:space="0" w:color="000000"/>
            </w:tcBorders>
          </w:tcPr>
          <w:p>
            <w:pPr>
              <w:pStyle w:val="TableParagraph"/>
              <w:spacing w:line="254" w:lineRule="exact" w:before="56"/>
              <w:ind w:left="65" w:right="52"/>
              <w:rPr>
                <w:sz w:val="24"/>
              </w:rPr>
            </w:pPr>
            <w:r>
              <w:rPr>
                <w:sz w:val="24"/>
              </w:rPr>
              <w:t>5,78%</w:t>
            </w:r>
          </w:p>
        </w:tc>
        <w:tc>
          <w:tcPr>
            <w:tcW w:w="1681" w:type="dxa"/>
            <w:tcBorders>
              <w:top w:val="single" w:sz="4" w:space="0" w:color="000000"/>
              <w:left w:val="single" w:sz="4" w:space="0" w:color="000000"/>
              <w:right w:val="single" w:sz="4" w:space="0" w:color="000000"/>
            </w:tcBorders>
          </w:tcPr>
          <w:p>
            <w:pPr>
              <w:pStyle w:val="TableParagraph"/>
              <w:spacing w:line="254" w:lineRule="exact" w:before="56"/>
              <w:ind w:left="94" w:right="77"/>
              <w:rPr>
                <w:sz w:val="24"/>
              </w:rPr>
            </w:pPr>
            <w:r>
              <w:rPr>
                <w:sz w:val="24"/>
              </w:rPr>
              <w:t>-0,514555174</w:t>
            </w:r>
          </w:p>
        </w:tc>
        <w:tc>
          <w:tcPr>
            <w:tcW w:w="1401" w:type="dxa"/>
            <w:tcBorders>
              <w:top w:val="single" w:sz="4" w:space="0" w:color="000000"/>
              <w:left w:val="single" w:sz="4" w:space="0" w:color="000000"/>
            </w:tcBorders>
          </w:tcPr>
          <w:p>
            <w:pPr>
              <w:pStyle w:val="TableParagraph"/>
              <w:spacing w:line="254" w:lineRule="exact" w:before="56"/>
              <w:ind w:left="22"/>
              <w:rPr>
                <w:sz w:val="24"/>
              </w:rPr>
            </w:pPr>
            <w:r>
              <w:rPr>
                <w:sz w:val="24"/>
              </w:rPr>
              <w:t>1</w:t>
            </w:r>
          </w:p>
        </w:tc>
      </w:tr>
    </w:tbl>
    <w:p>
      <w:pPr>
        <w:pStyle w:val="BodyText"/>
        <w:spacing w:before="1"/>
        <w:ind w:right="1699"/>
        <w:jc w:val="right"/>
      </w:pPr>
      <w:r>
        <w:rPr/>
        <w:t>(Tabela 12)</w:t>
      </w:r>
    </w:p>
    <w:p>
      <w:pPr>
        <w:pStyle w:val="BodyText"/>
        <w:rPr>
          <w:sz w:val="20"/>
        </w:rPr>
      </w:pPr>
    </w:p>
    <w:p>
      <w:pPr>
        <w:pStyle w:val="BodyText"/>
        <w:spacing w:before="4"/>
        <w:rPr>
          <w:sz w:val="20"/>
        </w:rPr>
      </w:pPr>
    </w:p>
    <w:p>
      <w:pPr>
        <w:pStyle w:val="BodyText"/>
        <w:spacing w:before="90"/>
        <w:ind w:left="971"/>
      </w:pPr>
      <w:r>
        <w:rPr/>
        <w:drawing>
          <wp:anchor distT="0" distB="0" distL="0" distR="0" allowOverlap="1" layoutInCell="1" locked="0" behindDoc="0" simplePos="0" relativeHeight="10">
            <wp:simplePos x="0" y="0"/>
            <wp:positionH relativeFrom="page">
              <wp:posOffset>1080135</wp:posOffset>
            </wp:positionH>
            <wp:positionV relativeFrom="paragraph">
              <wp:posOffset>318555</wp:posOffset>
            </wp:positionV>
            <wp:extent cx="5769956" cy="3340608"/>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20" cstate="print"/>
                    <a:stretch>
                      <a:fillRect/>
                    </a:stretch>
                  </pic:blipFill>
                  <pic:spPr>
                    <a:xfrm>
                      <a:off x="0" y="0"/>
                      <a:ext cx="5769956" cy="3340608"/>
                    </a:xfrm>
                    <a:prstGeom prst="rect">
                      <a:avLst/>
                    </a:prstGeom>
                  </pic:spPr>
                </pic:pic>
              </a:graphicData>
            </a:graphic>
          </wp:anchor>
        </w:drawing>
      </w:r>
      <w:r>
        <w:rPr/>
        <w:t>A partir desse portifólio foi traçada a fronteira eficiente:</w:t>
      </w:r>
    </w:p>
    <w:p>
      <w:pPr>
        <w:pStyle w:val="BodyText"/>
        <w:spacing w:before="115"/>
        <w:ind w:left="971" w:firstLine="6583"/>
      </w:pPr>
      <w:r>
        <w:rPr/>
        <w:t>(Gráfico 3)</w:t>
      </w:r>
    </w:p>
    <w:p>
      <w:pPr>
        <w:pStyle w:val="BodyText"/>
        <w:spacing w:line="362" w:lineRule="auto" w:before="139"/>
        <w:ind w:left="120" w:right="1232" w:firstLine="850"/>
      </w:pPr>
      <w:r>
        <w:rPr/>
        <w:t>O</w:t>
      </w:r>
      <w:r>
        <w:rPr>
          <w:spacing w:val="-13"/>
        </w:rPr>
        <w:t> </w:t>
      </w:r>
      <w:r>
        <w:rPr/>
        <w:t>gráfico</w:t>
      </w:r>
      <w:r>
        <w:rPr>
          <w:spacing w:val="-14"/>
        </w:rPr>
        <w:t> </w:t>
      </w:r>
      <w:r>
        <w:rPr/>
        <w:t>mostra</w:t>
      </w:r>
      <w:r>
        <w:rPr>
          <w:spacing w:val="-15"/>
        </w:rPr>
        <w:t> </w:t>
      </w:r>
      <w:r>
        <w:rPr/>
        <w:t>os</w:t>
      </w:r>
      <w:r>
        <w:rPr>
          <w:spacing w:val="-12"/>
        </w:rPr>
        <w:t> </w:t>
      </w:r>
      <w:r>
        <w:rPr/>
        <w:t>portifólios</w:t>
      </w:r>
      <w:r>
        <w:rPr>
          <w:spacing w:val="-12"/>
        </w:rPr>
        <w:t> </w:t>
      </w:r>
      <w:r>
        <w:rPr/>
        <w:t>ótimos</w:t>
      </w:r>
      <w:r>
        <w:rPr>
          <w:spacing w:val="-12"/>
        </w:rPr>
        <w:t> </w:t>
      </w:r>
      <w:r>
        <w:rPr/>
        <w:t>baseados</w:t>
      </w:r>
      <w:r>
        <w:rPr>
          <w:spacing w:val="-13"/>
        </w:rPr>
        <w:t> </w:t>
      </w:r>
      <w:r>
        <w:rPr/>
        <w:t>na</w:t>
      </w:r>
      <w:r>
        <w:rPr>
          <w:spacing w:val="-10"/>
        </w:rPr>
        <w:t> </w:t>
      </w:r>
      <w:r>
        <w:rPr/>
        <w:t>carteira</w:t>
      </w:r>
      <w:r>
        <w:rPr>
          <w:spacing w:val="-14"/>
        </w:rPr>
        <w:t> </w:t>
      </w:r>
      <w:r>
        <w:rPr/>
        <w:t>simulada,</w:t>
      </w:r>
      <w:r>
        <w:rPr>
          <w:spacing w:val="-14"/>
        </w:rPr>
        <w:t> </w:t>
      </w:r>
      <w:r>
        <w:rPr/>
        <w:t>a</w:t>
      </w:r>
      <w:r>
        <w:rPr>
          <w:spacing w:val="-15"/>
        </w:rPr>
        <w:t> </w:t>
      </w:r>
      <w:r>
        <w:rPr/>
        <w:t>partir</w:t>
      </w:r>
      <w:r>
        <w:rPr>
          <w:spacing w:val="-13"/>
        </w:rPr>
        <w:t> </w:t>
      </w:r>
      <w:r>
        <w:rPr/>
        <w:t>dos ativos selecionados da carteira teórica do Índice</w:t>
      </w:r>
      <w:r>
        <w:rPr>
          <w:spacing w:val="-3"/>
        </w:rPr>
        <w:t> </w:t>
      </w:r>
      <w:r>
        <w:rPr/>
        <w:t>IBOVESPA.</w:t>
      </w:r>
    </w:p>
    <w:p>
      <w:pPr>
        <w:spacing w:after="0" w:line="362" w:lineRule="auto"/>
        <w:sectPr>
          <w:pgSz w:w="11910" w:h="16840"/>
          <w:pgMar w:header="778" w:footer="0" w:top="1040" w:bottom="280" w:left="1580" w:right="0"/>
        </w:sectPr>
      </w:pPr>
    </w:p>
    <w:p>
      <w:pPr>
        <w:pStyle w:val="BodyText"/>
        <w:spacing w:before="6"/>
        <w:rPr>
          <w:sz w:val="26"/>
        </w:rPr>
      </w:pPr>
    </w:p>
    <w:p>
      <w:pPr>
        <w:pStyle w:val="Heading1"/>
        <w:numPr>
          <w:ilvl w:val="0"/>
          <w:numId w:val="6"/>
        </w:numPr>
        <w:tabs>
          <w:tab w:pos="301" w:val="left" w:leader="none"/>
        </w:tabs>
        <w:spacing w:line="240" w:lineRule="auto" w:before="90" w:after="0"/>
        <w:ind w:left="301" w:right="0" w:hanging="181"/>
        <w:jc w:val="left"/>
      </w:pPr>
      <w:bookmarkStart w:name="_bookmark0" w:id="33"/>
      <w:bookmarkEnd w:id="33"/>
      <w:r>
        <w:rPr>
          <w:b w:val="0"/>
        </w:rPr>
      </w:r>
      <w:bookmarkStart w:name="_bookmark0" w:id="34"/>
      <w:bookmarkEnd w:id="34"/>
      <w:r>
        <w:rPr/>
        <w:t>C</w:t>
      </w:r>
      <w:r>
        <w:rPr/>
        <w:t>ONCLUSÃO</w:t>
      </w:r>
    </w:p>
    <w:p>
      <w:pPr>
        <w:pStyle w:val="BodyText"/>
        <w:rPr>
          <w:b/>
          <w:sz w:val="26"/>
        </w:rPr>
      </w:pPr>
    </w:p>
    <w:p>
      <w:pPr>
        <w:pStyle w:val="BodyText"/>
        <w:spacing w:before="1"/>
        <w:rPr>
          <w:b/>
          <w:sz w:val="26"/>
        </w:rPr>
      </w:pPr>
    </w:p>
    <w:p>
      <w:pPr>
        <w:pStyle w:val="BodyText"/>
        <w:spacing w:line="360" w:lineRule="auto"/>
        <w:ind w:left="120" w:right="1696" w:firstLine="850"/>
        <w:jc w:val="both"/>
      </w:pPr>
      <w:r>
        <w:rPr/>
        <w:t>A teoria moderna das carteiras de Markowitz aplicada ao mercado financeiro brasileiro serve de ferramenta para buscar rentabilidades acima da Taxa Livre de Risco; a</w:t>
      </w:r>
      <w:r>
        <w:rPr>
          <w:spacing w:val="-15"/>
        </w:rPr>
        <w:t> </w:t>
      </w:r>
      <w:r>
        <w:rPr/>
        <w:t>diversificação</w:t>
      </w:r>
      <w:r>
        <w:rPr>
          <w:spacing w:val="-13"/>
        </w:rPr>
        <w:t> </w:t>
      </w:r>
      <w:r>
        <w:rPr/>
        <w:t>calculada</w:t>
      </w:r>
      <w:r>
        <w:rPr>
          <w:spacing w:val="-9"/>
        </w:rPr>
        <w:t> </w:t>
      </w:r>
      <w:r>
        <w:rPr/>
        <w:t>diminui</w:t>
      </w:r>
      <w:r>
        <w:rPr>
          <w:spacing w:val="-14"/>
        </w:rPr>
        <w:t> </w:t>
      </w:r>
      <w:r>
        <w:rPr/>
        <w:t>o</w:t>
      </w:r>
      <w:r>
        <w:rPr>
          <w:spacing w:val="-13"/>
        </w:rPr>
        <w:t> </w:t>
      </w:r>
      <w:r>
        <w:rPr/>
        <w:t>risco</w:t>
      </w:r>
      <w:r>
        <w:rPr>
          <w:spacing w:val="-14"/>
        </w:rPr>
        <w:t> </w:t>
      </w:r>
      <w:r>
        <w:rPr/>
        <w:t>não</w:t>
      </w:r>
      <w:r>
        <w:rPr>
          <w:spacing w:val="-8"/>
        </w:rPr>
        <w:t> </w:t>
      </w:r>
      <w:r>
        <w:rPr/>
        <w:t>sistemático,</w:t>
      </w:r>
      <w:r>
        <w:rPr>
          <w:spacing w:val="-8"/>
        </w:rPr>
        <w:t> </w:t>
      </w:r>
      <w:r>
        <w:rPr/>
        <w:t>trazendo</w:t>
      </w:r>
      <w:r>
        <w:rPr>
          <w:spacing w:val="-4"/>
        </w:rPr>
        <w:t> </w:t>
      </w:r>
      <w:r>
        <w:rPr/>
        <w:t>maior</w:t>
      </w:r>
      <w:r>
        <w:rPr>
          <w:spacing w:val="-12"/>
        </w:rPr>
        <w:t> </w:t>
      </w:r>
      <w:r>
        <w:rPr/>
        <w:t>previsibilidade e proteção em retornos</w:t>
      </w:r>
      <w:r>
        <w:rPr>
          <w:spacing w:val="-2"/>
        </w:rPr>
        <w:t> </w:t>
      </w:r>
      <w:r>
        <w:rPr/>
        <w:t>futuros.</w:t>
      </w:r>
    </w:p>
    <w:p>
      <w:pPr>
        <w:pStyle w:val="BodyText"/>
        <w:spacing w:line="357" w:lineRule="auto" w:before="5"/>
        <w:ind w:left="120" w:right="1698" w:firstLine="850"/>
        <w:jc w:val="both"/>
      </w:pPr>
      <w:r>
        <w:rPr/>
        <w:t>No gráfico representado pela fronteira eficiente conseguiu-se a carteira de mínima variância, a carteira de máximo retorno e a carteira ineficiente(livre de risco), apresentando retornos com mínimo risco e alto retorno(acima do índice de inflação).</w:t>
      </w:r>
    </w:p>
    <w:p>
      <w:pPr>
        <w:pStyle w:val="BodyText"/>
        <w:spacing w:line="360" w:lineRule="auto" w:before="6"/>
        <w:ind w:left="120" w:right="1709" w:firstLine="850"/>
        <w:jc w:val="both"/>
      </w:pPr>
      <w:r>
        <w:rPr/>
        <w:t>Como reforço e maior aprofundamento de diminuição do risco da carteira, trabalhos futuros podem buscar como hedge de proteção no mercado de derivativos brasileiro Opções put e call, fazendo rolagem.</w:t>
      </w:r>
    </w:p>
    <w:p>
      <w:pPr>
        <w:spacing w:after="0" w:line="360" w:lineRule="auto"/>
        <w:jc w:val="both"/>
        <w:sectPr>
          <w:pgSz w:w="11910" w:h="16840"/>
          <w:pgMar w:header="778" w:footer="0" w:top="1040" w:bottom="280" w:left="1580" w:right="0"/>
        </w:sectPr>
      </w:pPr>
    </w:p>
    <w:p>
      <w:pPr>
        <w:pStyle w:val="BodyText"/>
        <w:spacing w:before="6"/>
        <w:rPr>
          <w:sz w:val="26"/>
        </w:rPr>
      </w:pPr>
    </w:p>
    <w:p>
      <w:pPr>
        <w:pStyle w:val="Heading1"/>
        <w:ind w:left="2104" w:right="2969"/>
        <w:jc w:val="center"/>
      </w:pPr>
      <w:bookmarkStart w:name="_bookmark1" w:id="35"/>
      <w:bookmarkEnd w:id="35"/>
      <w:r>
        <w:rPr>
          <w:b w:val="0"/>
        </w:rPr>
      </w:r>
      <w:r>
        <w:rPr/>
        <w:t>REFERÊNCIAS</w:t>
      </w:r>
    </w:p>
    <w:p>
      <w:pPr>
        <w:pStyle w:val="BodyText"/>
        <w:rPr>
          <w:b/>
          <w:sz w:val="26"/>
        </w:rPr>
      </w:pPr>
    </w:p>
    <w:p>
      <w:pPr>
        <w:pStyle w:val="BodyText"/>
        <w:spacing w:before="1"/>
        <w:rPr>
          <w:b/>
          <w:sz w:val="26"/>
        </w:rPr>
      </w:pPr>
    </w:p>
    <w:p>
      <w:pPr>
        <w:pStyle w:val="ListParagraph"/>
        <w:numPr>
          <w:ilvl w:val="0"/>
          <w:numId w:val="10"/>
        </w:numPr>
        <w:tabs>
          <w:tab w:pos="521" w:val="left" w:leader="none"/>
        </w:tabs>
        <w:spacing w:line="242" w:lineRule="auto" w:before="0" w:after="0"/>
        <w:ind w:left="120" w:right="1738" w:firstLine="0"/>
        <w:jc w:val="left"/>
        <w:rPr>
          <w:sz w:val="24"/>
        </w:rPr>
      </w:pPr>
      <w:r>
        <w:rPr/>
        <w:pict>
          <v:line style="position:absolute;mso-position-horizontal-relative:page;mso-position-vertical-relative:paragraph;z-index:251669504" from="85.025002pt,26.703136pt" to="103.550002pt,26.703136pt" stroked="true" strokeweight=".5pt" strokecolor="#0a0080">
            <v:stroke dashstyle="solid"/>
            <w10:wrap type="none"/>
          </v:line>
        </w:pict>
      </w:r>
      <w:r>
        <w:rPr>
          <w:color w:val="212121"/>
          <w:sz w:val="24"/>
        </w:rPr>
        <w:t>Zvi Bodie, Alex Kane &amp; Alan J.Marcus "Fundamentos de Investimentos"</w:t>
      </w:r>
      <w:r>
        <w:rPr>
          <w:color w:val="0A0080"/>
          <w:sz w:val="24"/>
        </w:rPr>
        <w:t> </w:t>
      </w:r>
      <w:hyperlink r:id="rId21">
        <w:r>
          <w:rPr>
            <w:color w:val="0A0080"/>
            <w:sz w:val="24"/>
            <w:u w:val="single" w:color="0A0080"/>
          </w:rPr>
          <w:t>McGraw-</w:t>
        </w:r>
      </w:hyperlink>
      <w:hyperlink r:id="rId21">
        <w:r>
          <w:rPr>
            <w:color w:val="0A0080"/>
            <w:sz w:val="24"/>
          </w:rPr>
          <w:t> Hill </w:t>
        </w:r>
      </w:hyperlink>
      <w:r>
        <w:rPr>
          <w:color w:val="212121"/>
          <w:sz w:val="24"/>
        </w:rPr>
        <w:t>1998 Capítulo 12 "Análise Macroeconômica e</w:t>
      </w:r>
      <w:r>
        <w:rPr>
          <w:color w:val="212121"/>
          <w:spacing w:val="-5"/>
          <w:sz w:val="24"/>
        </w:rPr>
        <w:t> </w:t>
      </w:r>
      <w:r>
        <w:rPr>
          <w:color w:val="212121"/>
          <w:sz w:val="24"/>
        </w:rPr>
        <w:t>Setorial"</w:t>
      </w:r>
    </w:p>
    <w:p>
      <w:pPr>
        <w:pStyle w:val="BodyText"/>
        <w:rPr>
          <w:sz w:val="20"/>
        </w:rPr>
      </w:pPr>
    </w:p>
    <w:p>
      <w:pPr>
        <w:pStyle w:val="BodyText"/>
        <w:spacing w:before="2"/>
      </w:pPr>
    </w:p>
    <w:p>
      <w:pPr>
        <w:pStyle w:val="ListParagraph"/>
        <w:numPr>
          <w:ilvl w:val="0"/>
          <w:numId w:val="10"/>
        </w:numPr>
        <w:tabs>
          <w:tab w:pos="461" w:val="left" w:leader="none"/>
        </w:tabs>
        <w:spacing w:line="240" w:lineRule="auto" w:before="90" w:after="0"/>
        <w:ind w:left="120" w:right="3069" w:firstLine="0"/>
        <w:jc w:val="left"/>
        <w:rPr>
          <w:color w:val="212121"/>
          <w:sz w:val="24"/>
        </w:rPr>
      </w:pPr>
      <w:r>
        <w:rPr/>
        <w:pict>
          <v:line style="position:absolute;mso-position-horizontal-relative:page;mso-position-vertical-relative:paragraph;z-index:-263889920" from="102.050003pt,17.203136pt" to="441.930003pt,17.203136pt" stroked="true" strokeweight=".5pt" strokecolor="#663366">
            <v:stroke dashstyle="solid"/>
            <w10:wrap type="none"/>
          </v:line>
        </w:pict>
      </w:r>
      <w:hyperlink r:id="rId22">
        <w:r>
          <w:rPr>
            <w:color w:val="663366"/>
            <w:sz w:val="24"/>
          </w:rPr>
          <w:t>«Parte 2: Análise Fundamentalista – Os fundamentos (Vídeo) |</w:t>
        </w:r>
        <w:r>
          <w:rPr>
            <w:color w:val="663366"/>
            <w:spacing w:val="-21"/>
            <w:sz w:val="24"/>
          </w:rPr>
          <w:t> </w:t>
        </w:r>
        <w:r>
          <w:rPr>
            <w:color w:val="663366"/>
            <w:sz w:val="24"/>
          </w:rPr>
          <w:t>Opções</w:t>
        </w:r>
      </w:hyperlink>
      <w:hyperlink r:id="rId22">
        <w:r>
          <w:rPr>
            <w:color w:val="663366"/>
            <w:sz w:val="24"/>
            <w:u w:val="single" w:color="663366"/>
          </w:rPr>
          <w:t> Binárias»</w:t>
        </w:r>
        <w:r>
          <w:rPr>
            <w:color w:val="212121"/>
            <w:sz w:val="24"/>
          </w:rPr>
          <w:t>.</w:t>
        </w:r>
      </w:hyperlink>
      <w:r>
        <w:rPr>
          <w:color w:val="212121"/>
          <w:sz w:val="24"/>
        </w:rPr>
        <w:t> </w:t>
      </w:r>
      <w:r>
        <w:rPr>
          <w:i/>
          <w:color w:val="212121"/>
          <w:sz w:val="24"/>
        </w:rPr>
        <w:t>Opções Binárias</w:t>
      </w:r>
      <w:r>
        <w:rPr>
          <w:color w:val="212121"/>
          <w:sz w:val="24"/>
        </w:rPr>
        <w:t>. 20 de outubro de</w:t>
      </w:r>
      <w:r>
        <w:rPr>
          <w:color w:val="212121"/>
          <w:spacing w:val="-5"/>
          <w:sz w:val="24"/>
        </w:rPr>
        <w:t> </w:t>
      </w:r>
      <w:r>
        <w:rPr>
          <w:color w:val="212121"/>
          <w:sz w:val="24"/>
        </w:rPr>
        <w:t>2019</w:t>
      </w:r>
    </w:p>
    <w:p>
      <w:pPr>
        <w:pStyle w:val="BodyText"/>
        <w:rPr>
          <w:sz w:val="20"/>
        </w:rPr>
      </w:pPr>
    </w:p>
    <w:p>
      <w:pPr>
        <w:pStyle w:val="BodyText"/>
        <w:spacing w:before="3"/>
      </w:pPr>
    </w:p>
    <w:p>
      <w:pPr>
        <w:pStyle w:val="ListParagraph"/>
        <w:numPr>
          <w:ilvl w:val="0"/>
          <w:numId w:val="10"/>
        </w:numPr>
        <w:tabs>
          <w:tab w:pos="461" w:val="left" w:leader="none"/>
        </w:tabs>
        <w:spacing w:line="240" w:lineRule="auto" w:before="90" w:after="0"/>
        <w:ind w:left="120" w:right="1841" w:firstLine="0"/>
        <w:jc w:val="left"/>
        <w:rPr>
          <w:color w:val="212121"/>
          <w:sz w:val="24"/>
        </w:rPr>
      </w:pPr>
      <w:r>
        <w:rPr>
          <w:color w:val="212121"/>
          <w:sz w:val="24"/>
        </w:rPr>
        <w:t>Carlos Alberto Debastiani, Felipe Augusto Russo "Avaliando Empresas,</w:t>
      </w:r>
      <w:r>
        <w:rPr>
          <w:color w:val="212121"/>
          <w:spacing w:val="-26"/>
          <w:sz w:val="24"/>
        </w:rPr>
        <w:t> </w:t>
      </w:r>
      <w:r>
        <w:rPr>
          <w:color w:val="212121"/>
          <w:sz w:val="24"/>
        </w:rPr>
        <w:t>Investindo em Ações",(2008),</w:t>
      </w:r>
      <w:r>
        <w:rPr>
          <w:color w:val="212121"/>
          <w:spacing w:val="-3"/>
          <w:sz w:val="24"/>
        </w:rPr>
        <w:t> </w:t>
      </w:r>
      <w:r>
        <w:rPr>
          <w:color w:val="212121"/>
          <w:sz w:val="24"/>
        </w:rPr>
        <w:t>Novatec</w:t>
      </w:r>
    </w:p>
    <w:p>
      <w:pPr>
        <w:pStyle w:val="BodyText"/>
        <w:rPr>
          <w:sz w:val="26"/>
        </w:rPr>
      </w:pPr>
    </w:p>
    <w:p>
      <w:pPr>
        <w:pStyle w:val="BodyText"/>
        <w:spacing w:before="5"/>
        <w:rPr>
          <w:sz w:val="26"/>
        </w:rPr>
      </w:pPr>
    </w:p>
    <w:p>
      <w:pPr>
        <w:pStyle w:val="ListParagraph"/>
        <w:numPr>
          <w:ilvl w:val="0"/>
          <w:numId w:val="10"/>
        </w:numPr>
        <w:tabs>
          <w:tab w:pos="461" w:val="left" w:leader="none"/>
        </w:tabs>
        <w:spacing w:line="240" w:lineRule="auto" w:before="0" w:after="0"/>
        <w:ind w:left="461" w:right="0" w:hanging="341"/>
        <w:jc w:val="left"/>
        <w:rPr>
          <w:color w:val="212121"/>
          <w:sz w:val="24"/>
        </w:rPr>
      </w:pPr>
      <w:hyperlink r:id="rId23">
        <w:r>
          <w:rPr>
            <w:color w:val="663366"/>
            <w:sz w:val="24"/>
            <w:u w:val="single" w:color="663366"/>
          </w:rPr>
          <w:t>«Price–earnings ratio»</w:t>
        </w:r>
        <w:r>
          <w:rPr>
            <w:color w:val="212121"/>
            <w:sz w:val="24"/>
          </w:rPr>
          <w:t>.</w:t>
        </w:r>
      </w:hyperlink>
      <w:r>
        <w:rPr>
          <w:color w:val="212121"/>
          <w:sz w:val="24"/>
        </w:rPr>
        <w:t> </w:t>
      </w:r>
      <w:r>
        <w:rPr>
          <w:i/>
          <w:color w:val="212121"/>
          <w:sz w:val="24"/>
        </w:rPr>
        <w:t>Wikipedia </w:t>
      </w:r>
      <w:r>
        <w:rPr>
          <w:color w:val="212121"/>
          <w:sz w:val="24"/>
        </w:rPr>
        <w:t>(em inglês). 20 de outubro de</w:t>
      </w:r>
      <w:r>
        <w:rPr>
          <w:color w:val="212121"/>
          <w:spacing w:val="1"/>
          <w:sz w:val="24"/>
        </w:rPr>
        <w:t> </w:t>
      </w:r>
      <w:r>
        <w:rPr>
          <w:color w:val="212121"/>
          <w:sz w:val="24"/>
        </w:rPr>
        <w:t>2019</w:t>
      </w:r>
    </w:p>
    <w:p>
      <w:pPr>
        <w:pStyle w:val="BodyText"/>
        <w:rPr>
          <w:sz w:val="20"/>
        </w:rPr>
      </w:pPr>
    </w:p>
    <w:p>
      <w:pPr>
        <w:pStyle w:val="BodyText"/>
        <w:spacing w:before="3"/>
      </w:pPr>
    </w:p>
    <w:p>
      <w:pPr>
        <w:pStyle w:val="ListParagraph"/>
        <w:numPr>
          <w:ilvl w:val="0"/>
          <w:numId w:val="10"/>
        </w:numPr>
        <w:tabs>
          <w:tab w:pos="461" w:val="left" w:leader="none"/>
        </w:tabs>
        <w:spacing w:line="240" w:lineRule="auto" w:before="90" w:after="0"/>
        <w:ind w:left="120" w:right="2153" w:firstLine="0"/>
        <w:jc w:val="left"/>
        <w:rPr>
          <w:color w:val="212121"/>
          <w:sz w:val="24"/>
        </w:rPr>
      </w:pPr>
      <w:hyperlink r:id="rId24">
        <w:r>
          <w:rPr>
            <w:color w:val="663366"/>
            <w:sz w:val="24"/>
            <w:u w:val="single" w:color="663366"/>
          </w:rPr>
          <w:t>«Price Earnings Ratio - Formula, Examples and Guide to P/E Ratio»</w:t>
        </w:r>
        <w:r>
          <w:rPr>
            <w:color w:val="212121"/>
            <w:sz w:val="24"/>
          </w:rPr>
          <w:t>. </w:t>
        </w:r>
      </w:hyperlink>
      <w:r>
        <w:rPr>
          <w:i/>
          <w:color w:val="212121"/>
          <w:sz w:val="24"/>
        </w:rPr>
        <w:t>Corporate </w:t>
      </w:r>
      <w:r>
        <w:rPr>
          <w:i/>
          <w:color w:val="212121"/>
          <w:sz w:val="24"/>
        </w:rPr>
        <w:t>Finance Institute </w:t>
      </w:r>
      <w:r>
        <w:rPr>
          <w:color w:val="212121"/>
          <w:sz w:val="24"/>
        </w:rPr>
        <w:t>(em inglês)</w:t>
      </w:r>
    </w:p>
    <w:p>
      <w:pPr>
        <w:pStyle w:val="BodyText"/>
        <w:rPr>
          <w:sz w:val="26"/>
        </w:rPr>
      </w:pPr>
    </w:p>
    <w:p>
      <w:pPr>
        <w:pStyle w:val="BodyText"/>
        <w:rPr>
          <w:sz w:val="26"/>
        </w:rPr>
      </w:pPr>
    </w:p>
    <w:p>
      <w:pPr>
        <w:pStyle w:val="ListParagraph"/>
        <w:numPr>
          <w:ilvl w:val="0"/>
          <w:numId w:val="10"/>
        </w:numPr>
        <w:tabs>
          <w:tab w:pos="461" w:val="left" w:leader="none"/>
        </w:tabs>
        <w:spacing w:line="240" w:lineRule="auto" w:before="1" w:after="0"/>
        <w:ind w:left="120" w:right="2297" w:firstLine="0"/>
        <w:jc w:val="left"/>
        <w:rPr>
          <w:color w:val="212121"/>
          <w:sz w:val="24"/>
        </w:rPr>
      </w:pPr>
      <w:hyperlink r:id="rId25">
        <w:r>
          <w:rPr>
            <w:color w:val="663366"/>
            <w:sz w:val="24"/>
            <w:u w:val="single" w:color="663366"/>
          </w:rPr>
          <w:t>«Price/Earnings (P/E) Ratio - Encyclopedia - Business Terms»</w:t>
        </w:r>
      </w:hyperlink>
      <w:r>
        <w:rPr>
          <w:color w:val="212121"/>
          <w:sz w:val="24"/>
        </w:rPr>
        <w:t>. </w:t>
      </w:r>
      <w:r>
        <w:rPr>
          <w:i/>
          <w:color w:val="212121"/>
          <w:sz w:val="24"/>
        </w:rPr>
        <w:t>Inc.com</w:t>
      </w:r>
      <w:r>
        <w:rPr>
          <w:color w:val="212121"/>
          <w:sz w:val="24"/>
        </w:rPr>
        <w:t>. 30 de novembro de</w:t>
      </w:r>
      <w:r>
        <w:rPr>
          <w:color w:val="212121"/>
          <w:spacing w:val="-3"/>
          <w:sz w:val="24"/>
        </w:rPr>
        <w:t> </w:t>
      </w:r>
      <w:r>
        <w:rPr>
          <w:color w:val="212121"/>
          <w:sz w:val="24"/>
        </w:rPr>
        <w:t>1899</w:t>
      </w:r>
    </w:p>
    <w:p>
      <w:pPr>
        <w:pStyle w:val="BodyText"/>
        <w:rPr>
          <w:sz w:val="26"/>
        </w:rPr>
      </w:pPr>
    </w:p>
    <w:p>
      <w:pPr>
        <w:pStyle w:val="BodyText"/>
        <w:spacing w:before="5"/>
        <w:rPr>
          <w:sz w:val="26"/>
        </w:rPr>
      </w:pPr>
    </w:p>
    <w:p>
      <w:pPr>
        <w:pStyle w:val="ListParagraph"/>
        <w:numPr>
          <w:ilvl w:val="0"/>
          <w:numId w:val="10"/>
        </w:numPr>
        <w:tabs>
          <w:tab w:pos="461" w:val="left" w:leader="none"/>
        </w:tabs>
        <w:spacing w:line="240" w:lineRule="auto" w:before="0" w:after="0"/>
        <w:ind w:left="120" w:right="1843" w:firstLine="0"/>
        <w:jc w:val="left"/>
        <w:rPr>
          <w:color w:val="212121"/>
          <w:sz w:val="24"/>
        </w:rPr>
      </w:pPr>
      <w:hyperlink r:id="rId26">
        <w:r>
          <w:rPr>
            <w:color w:val="663366"/>
            <w:sz w:val="24"/>
            <w:u w:val="single" w:color="663366"/>
          </w:rPr>
          <w:t>«Price-Earnings Ratio - P/E Ratio»</w:t>
        </w:r>
        <w:r>
          <w:rPr>
            <w:color w:val="663366"/>
            <w:sz w:val="24"/>
          </w:rPr>
          <w:t> </w:t>
        </w:r>
      </w:hyperlink>
      <w:r>
        <w:rPr>
          <w:color w:val="212121"/>
          <w:sz w:val="24"/>
        </w:rPr>
        <w:t>(em</w:t>
      </w:r>
      <w:hyperlink r:id="rId27">
        <w:r>
          <w:rPr>
            <w:color w:val="0A0080"/>
            <w:sz w:val="24"/>
          </w:rPr>
          <w:t> </w:t>
        </w:r>
        <w:r>
          <w:rPr>
            <w:color w:val="0A0080"/>
            <w:sz w:val="24"/>
            <w:u w:val="single" w:color="0A0080"/>
          </w:rPr>
          <w:t>inglês</w:t>
        </w:r>
      </w:hyperlink>
      <w:r>
        <w:rPr>
          <w:color w:val="212121"/>
          <w:sz w:val="24"/>
        </w:rPr>
        <w:t>). Investopedia. Consultado em 20 de outubro de</w:t>
      </w:r>
      <w:r>
        <w:rPr>
          <w:color w:val="212121"/>
          <w:spacing w:val="-3"/>
          <w:sz w:val="24"/>
        </w:rPr>
        <w:t> </w:t>
      </w:r>
      <w:r>
        <w:rPr>
          <w:color w:val="212121"/>
          <w:sz w:val="24"/>
        </w:rPr>
        <w:t>2019</w:t>
      </w:r>
    </w:p>
    <w:p>
      <w:pPr>
        <w:pStyle w:val="BodyText"/>
        <w:rPr>
          <w:sz w:val="26"/>
        </w:rPr>
      </w:pPr>
    </w:p>
    <w:p>
      <w:pPr>
        <w:pStyle w:val="BodyText"/>
        <w:rPr>
          <w:sz w:val="26"/>
        </w:rPr>
      </w:pPr>
    </w:p>
    <w:p>
      <w:pPr>
        <w:pStyle w:val="ListParagraph"/>
        <w:numPr>
          <w:ilvl w:val="0"/>
          <w:numId w:val="10"/>
        </w:numPr>
        <w:tabs>
          <w:tab w:pos="461" w:val="left" w:leader="none"/>
        </w:tabs>
        <w:spacing w:line="275" w:lineRule="exact" w:before="0" w:after="0"/>
        <w:ind w:left="461" w:right="0" w:hanging="341"/>
        <w:jc w:val="left"/>
        <w:rPr>
          <w:color w:val="212121"/>
          <w:sz w:val="24"/>
        </w:rPr>
      </w:pPr>
      <w:hyperlink r:id="rId28">
        <w:r>
          <w:rPr>
            <w:color w:val="663366"/>
            <w:sz w:val="24"/>
            <w:u w:val="single" w:color="663366"/>
          </w:rPr>
          <w:t>«Febraban: há percepção de lucros excessivos, talvez por forma</w:t>
        </w:r>
        <w:r>
          <w:rPr>
            <w:color w:val="663366"/>
            <w:spacing w:val="-11"/>
            <w:sz w:val="24"/>
            <w:u w:val="single" w:color="663366"/>
          </w:rPr>
          <w:t> </w:t>
        </w:r>
        <w:r>
          <w:rPr>
            <w:color w:val="663366"/>
            <w:sz w:val="24"/>
            <w:u w:val="single" w:color="663366"/>
          </w:rPr>
          <w:t>de</w:t>
        </w:r>
      </w:hyperlink>
    </w:p>
    <w:p>
      <w:pPr>
        <w:pStyle w:val="BodyText"/>
        <w:ind w:left="120" w:right="1911"/>
      </w:pPr>
      <w:hyperlink r:id="rId28">
        <w:r>
          <w:rPr>
            <w:color w:val="663366"/>
            <w:u w:val="single" w:color="663366"/>
          </w:rPr>
          <w:t>divulgação»</w:t>
        </w:r>
        <w:r>
          <w:rPr>
            <w:color w:val="212121"/>
          </w:rPr>
          <w:t>. </w:t>
        </w:r>
      </w:hyperlink>
      <w:r>
        <w:rPr>
          <w:i/>
          <w:color w:val="212121"/>
        </w:rPr>
        <w:t>ISTOÉ DINHEIRO</w:t>
      </w:r>
      <w:r>
        <w:rPr>
          <w:color w:val="212121"/>
        </w:rPr>
        <w:t>. 3 de maio de 2017. Consultado em 20 de outubro de 2019</w:t>
      </w:r>
    </w:p>
    <w:p>
      <w:pPr>
        <w:pStyle w:val="BodyText"/>
        <w:rPr>
          <w:sz w:val="26"/>
        </w:rPr>
      </w:pPr>
    </w:p>
    <w:p>
      <w:pPr>
        <w:pStyle w:val="BodyText"/>
        <w:spacing w:before="5"/>
        <w:rPr>
          <w:sz w:val="26"/>
        </w:rPr>
      </w:pPr>
    </w:p>
    <w:p>
      <w:pPr>
        <w:pStyle w:val="ListParagraph"/>
        <w:numPr>
          <w:ilvl w:val="0"/>
          <w:numId w:val="10"/>
        </w:numPr>
        <w:tabs>
          <w:tab w:pos="521" w:val="left" w:leader="none"/>
        </w:tabs>
        <w:spacing w:line="275" w:lineRule="exact" w:before="0" w:after="0"/>
        <w:ind w:left="521" w:right="0" w:hanging="401"/>
        <w:jc w:val="left"/>
        <w:rPr>
          <w:i/>
          <w:color w:val="212121"/>
          <w:sz w:val="24"/>
        </w:rPr>
      </w:pPr>
      <w:r>
        <w:rPr>
          <w:i/>
          <w:color w:val="212121"/>
          <w:sz w:val="24"/>
        </w:rPr>
        <w:t>Radar, Toro.</w:t>
      </w:r>
      <w:r>
        <w:rPr>
          <w:i/>
          <w:color w:val="663366"/>
          <w:sz w:val="24"/>
        </w:rPr>
        <w:t> </w:t>
      </w:r>
      <w:hyperlink r:id="rId29">
        <w:r>
          <w:rPr>
            <w:i/>
            <w:color w:val="663366"/>
            <w:sz w:val="24"/>
            <w:u w:val="single" w:color="663366"/>
          </w:rPr>
          <w:t>«ROE - Retorno sobre o</w:t>
        </w:r>
        <w:r>
          <w:rPr>
            <w:i/>
            <w:color w:val="663366"/>
            <w:spacing w:val="-4"/>
            <w:sz w:val="24"/>
            <w:u w:val="single" w:color="663366"/>
          </w:rPr>
          <w:t> </w:t>
        </w:r>
        <w:r>
          <w:rPr>
            <w:i/>
            <w:color w:val="663366"/>
            <w:sz w:val="24"/>
            <w:u w:val="single" w:color="663366"/>
          </w:rPr>
          <w:t>Patrimonio</w:t>
        </w:r>
      </w:hyperlink>
    </w:p>
    <w:p>
      <w:pPr>
        <w:spacing w:line="275" w:lineRule="exact" w:before="0"/>
        <w:ind w:left="120" w:right="0" w:firstLine="0"/>
        <w:jc w:val="left"/>
        <w:rPr>
          <w:i/>
          <w:sz w:val="24"/>
        </w:rPr>
      </w:pPr>
      <w:hyperlink r:id="rId29">
        <w:r>
          <w:rPr>
            <w:i/>
            <w:color w:val="663366"/>
            <w:sz w:val="24"/>
            <w:u w:val="single" w:color="663366"/>
          </w:rPr>
          <w:t>Líquido»</w:t>
        </w:r>
        <w:r>
          <w:rPr>
            <w:i/>
            <w:color w:val="212121"/>
            <w:sz w:val="24"/>
          </w:rPr>
          <w:t>.</w:t>
        </w:r>
      </w:hyperlink>
      <w:r>
        <w:rPr>
          <w:i/>
          <w:color w:val="212121"/>
          <w:sz w:val="24"/>
        </w:rPr>
        <w:t> </w:t>
      </w:r>
      <w:hyperlink r:id="rId30">
        <w:r>
          <w:rPr>
            <w:i/>
            <w:color w:val="212121"/>
            <w:sz w:val="24"/>
          </w:rPr>
          <w:t>www.tororadar.com.br </w:t>
        </w:r>
      </w:hyperlink>
      <w:r>
        <w:rPr>
          <w:i/>
          <w:color w:val="212121"/>
          <w:sz w:val="24"/>
        </w:rPr>
        <w:t>(em inglês). Consultado em 20 de outubro de 2019</w:t>
      </w:r>
    </w:p>
    <w:p>
      <w:pPr>
        <w:pStyle w:val="BodyText"/>
        <w:rPr>
          <w:i/>
          <w:sz w:val="20"/>
        </w:rPr>
      </w:pPr>
    </w:p>
    <w:p>
      <w:pPr>
        <w:pStyle w:val="BodyText"/>
        <w:spacing w:before="4"/>
        <w:rPr>
          <w:i/>
        </w:rPr>
      </w:pPr>
    </w:p>
    <w:p>
      <w:pPr>
        <w:pStyle w:val="ListParagraph"/>
        <w:numPr>
          <w:ilvl w:val="0"/>
          <w:numId w:val="10"/>
        </w:numPr>
        <w:tabs>
          <w:tab w:pos="641" w:val="left" w:leader="none"/>
        </w:tabs>
        <w:spacing w:line="240" w:lineRule="auto" w:before="90" w:after="0"/>
        <w:ind w:left="120" w:right="1890" w:firstLine="0"/>
        <w:jc w:val="left"/>
        <w:rPr>
          <w:i/>
          <w:color w:val="212121"/>
          <w:sz w:val="24"/>
        </w:rPr>
      </w:pPr>
      <w:hyperlink r:id="rId31">
        <w:r>
          <w:rPr>
            <w:i/>
            <w:color w:val="663366"/>
            <w:sz w:val="24"/>
            <w:u w:val="single" w:color="663366"/>
          </w:rPr>
          <w:t>«O que é passivo?»</w:t>
        </w:r>
        <w:r>
          <w:rPr>
            <w:i/>
            <w:color w:val="212121"/>
            <w:sz w:val="24"/>
          </w:rPr>
          <w:t>.</w:t>
        </w:r>
      </w:hyperlink>
      <w:r>
        <w:rPr>
          <w:i/>
          <w:color w:val="212121"/>
          <w:sz w:val="24"/>
        </w:rPr>
        <w:t> Dicionário de Negócios Sage. Sage Blog. Consultado em 20 </w:t>
      </w:r>
      <w:r>
        <w:rPr>
          <w:i/>
          <w:color w:val="212121"/>
          <w:sz w:val="24"/>
        </w:rPr>
        <w:t>de outubro de</w:t>
      </w:r>
      <w:r>
        <w:rPr>
          <w:i/>
          <w:color w:val="212121"/>
          <w:spacing w:val="-5"/>
          <w:sz w:val="24"/>
        </w:rPr>
        <w:t> </w:t>
      </w:r>
      <w:r>
        <w:rPr>
          <w:i/>
          <w:color w:val="212121"/>
          <w:sz w:val="24"/>
        </w:rPr>
        <w:t>2019</w:t>
      </w:r>
    </w:p>
    <w:p>
      <w:pPr>
        <w:pStyle w:val="BodyText"/>
        <w:rPr>
          <w:i/>
          <w:sz w:val="26"/>
        </w:rPr>
      </w:pPr>
    </w:p>
    <w:p>
      <w:pPr>
        <w:pStyle w:val="BodyText"/>
        <w:rPr>
          <w:i/>
          <w:sz w:val="26"/>
        </w:rPr>
      </w:pPr>
    </w:p>
    <w:p>
      <w:pPr>
        <w:pStyle w:val="ListParagraph"/>
        <w:numPr>
          <w:ilvl w:val="0"/>
          <w:numId w:val="10"/>
        </w:numPr>
        <w:tabs>
          <w:tab w:pos="641" w:val="left" w:leader="none"/>
        </w:tabs>
        <w:spacing w:line="242" w:lineRule="auto" w:before="0" w:after="0"/>
        <w:ind w:left="120" w:right="1794" w:firstLine="0"/>
        <w:jc w:val="left"/>
        <w:rPr>
          <w:color w:val="212121"/>
          <w:sz w:val="24"/>
        </w:rPr>
      </w:pPr>
      <w:r>
        <w:rPr>
          <w:color w:val="212121"/>
          <w:sz w:val="24"/>
        </w:rPr>
        <w:t>BRIGHAM, Eugene F.; EHRHARDT, Michael C. </w:t>
      </w:r>
      <w:r>
        <w:rPr>
          <w:i/>
          <w:color w:val="212121"/>
          <w:sz w:val="24"/>
        </w:rPr>
        <w:t>Financial Management</w:t>
      </w:r>
      <w:r>
        <w:rPr>
          <w:color w:val="212121"/>
          <w:sz w:val="24"/>
        </w:rPr>
        <w:t>: theory and practice. 10.ed. Nova Iorque: Thomson, 2002.</w:t>
      </w:r>
      <w:r>
        <w:rPr>
          <w:color w:val="0A0080"/>
          <w:sz w:val="24"/>
        </w:rPr>
        <w:t> </w:t>
      </w:r>
      <w:r>
        <w:rPr>
          <w:color w:val="0A0080"/>
          <w:sz w:val="24"/>
          <w:u w:val="single" w:color="0A0080"/>
        </w:rPr>
        <w:t>ISBN 0324259689</w:t>
      </w:r>
      <w:r>
        <w:rPr>
          <w:color w:val="0A0080"/>
          <w:sz w:val="24"/>
        </w:rPr>
        <w:t> </w:t>
      </w:r>
      <w:r>
        <w:rPr>
          <w:color w:val="212121"/>
          <w:sz w:val="24"/>
        </w:rPr>
        <w:t>e</w:t>
      </w:r>
      <w:r>
        <w:rPr>
          <w:color w:val="0A0080"/>
          <w:sz w:val="24"/>
        </w:rPr>
        <w:t> </w:t>
      </w:r>
      <w:r>
        <w:rPr>
          <w:color w:val="0A0080"/>
          <w:sz w:val="24"/>
          <w:u w:val="single" w:color="0A0080"/>
        </w:rPr>
        <w:t>ISBN 9780324259681</w:t>
      </w:r>
    </w:p>
    <w:p>
      <w:pPr>
        <w:spacing w:after="0" w:line="242" w:lineRule="auto"/>
        <w:jc w:val="left"/>
        <w:rPr>
          <w:sz w:val="24"/>
        </w:rPr>
        <w:sectPr>
          <w:pgSz w:w="11910" w:h="16840"/>
          <w:pgMar w:header="778" w:footer="0" w:top="1040" w:bottom="280" w:left="1580" w:right="0"/>
        </w:sectPr>
      </w:pPr>
    </w:p>
    <w:p>
      <w:pPr>
        <w:pStyle w:val="BodyText"/>
        <w:spacing w:before="6"/>
        <w:rPr>
          <w:sz w:val="26"/>
        </w:rPr>
      </w:pPr>
    </w:p>
    <w:p>
      <w:pPr>
        <w:pStyle w:val="ListParagraph"/>
        <w:numPr>
          <w:ilvl w:val="0"/>
          <w:numId w:val="10"/>
        </w:numPr>
        <w:tabs>
          <w:tab w:pos="641" w:val="left" w:leader="none"/>
        </w:tabs>
        <w:spacing w:line="240" w:lineRule="auto" w:before="90" w:after="0"/>
        <w:ind w:left="641" w:right="0" w:hanging="521"/>
        <w:jc w:val="left"/>
        <w:rPr>
          <w:i/>
          <w:color w:val="212121"/>
          <w:sz w:val="24"/>
        </w:rPr>
      </w:pPr>
      <w:hyperlink r:id="rId32">
        <w:r>
          <w:rPr>
            <w:i/>
            <w:color w:val="663366"/>
            <w:sz w:val="24"/>
            <w:u w:val="single" w:color="663366"/>
          </w:rPr>
          <w:t>«Introdução ao Mercado</w:t>
        </w:r>
        <w:r>
          <w:rPr>
            <w:i/>
            <w:color w:val="663366"/>
            <w:spacing w:val="-1"/>
            <w:sz w:val="24"/>
            <w:u w:val="single" w:color="663366"/>
          </w:rPr>
          <w:t> </w:t>
        </w:r>
        <w:r>
          <w:rPr>
            <w:i/>
            <w:color w:val="663366"/>
            <w:sz w:val="24"/>
            <w:u w:val="single" w:color="663366"/>
          </w:rPr>
          <w:t>Financeiro»</w:t>
        </w:r>
      </w:hyperlink>
    </w:p>
    <w:p>
      <w:pPr>
        <w:pStyle w:val="BodyText"/>
        <w:rPr>
          <w:i/>
          <w:sz w:val="20"/>
        </w:rPr>
      </w:pPr>
    </w:p>
    <w:p>
      <w:pPr>
        <w:pStyle w:val="BodyText"/>
        <w:spacing w:before="3"/>
        <w:rPr>
          <w:i/>
        </w:rPr>
      </w:pPr>
    </w:p>
    <w:p>
      <w:pPr>
        <w:pStyle w:val="ListParagraph"/>
        <w:numPr>
          <w:ilvl w:val="0"/>
          <w:numId w:val="10"/>
        </w:numPr>
        <w:tabs>
          <w:tab w:pos="641" w:val="left" w:leader="none"/>
        </w:tabs>
        <w:spacing w:line="240" w:lineRule="auto" w:before="90" w:after="0"/>
        <w:ind w:left="641" w:right="0" w:hanging="521"/>
        <w:jc w:val="left"/>
        <w:rPr>
          <w:color w:val="212121"/>
          <w:sz w:val="24"/>
        </w:rPr>
      </w:pPr>
      <w:hyperlink r:id="rId33">
        <w:r>
          <w:rPr>
            <w:color w:val="663366"/>
            <w:sz w:val="24"/>
            <w:u w:val="single" w:color="663366"/>
          </w:rPr>
          <w:t>https://www.dicionariofinanceiro.com/mercado-financeiro/</w:t>
        </w:r>
      </w:hyperlink>
    </w:p>
    <w:p>
      <w:pPr>
        <w:pStyle w:val="BodyText"/>
        <w:rPr>
          <w:sz w:val="20"/>
        </w:rPr>
      </w:pPr>
    </w:p>
    <w:p>
      <w:pPr>
        <w:pStyle w:val="BodyText"/>
        <w:spacing w:before="8"/>
      </w:pPr>
    </w:p>
    <w:p>
      <w:pPr>
        <w:pStyle w:val="ListParagraph"/>
        <w:numPr>
          <w:ilvl w:val="0"/>
          <w:numId w:val="10"/>
        </w:numPr>
        <w:tabs>
          <w:tab w:pos="641" w:val="left" w:leader="none"/>
        </w:tabs>
        <w:spacing w:line="240" w:lineRule="auto" w:before="90" w:after="0"/>
        <w:ind w:left="641" w:right="0" w:hanging="521"/>
        <w:jc w:val="left"/>
        <w:rPr>
          <w:color w:val="212121"/>
          <w:sz w:val="24"/>
        </w:rPr>
      </w:pPr>
      <w:hyperlink r:id="rId34">
        <w:r>
          <w:rPr>
            <w:color w:val="663366"/>
            <w:sz w:val="24"/>
            <w:u w:val="single" w:color="663366"/>
          </w:rPr>
          <w:t>https://trovoacademy.com/dinheiro/o-que-e-mercado-financeiro/</w:t>
        </w:r>
      </w:hyperlink>
    </w:p>
    <w:p>
      <w:pPr>
        <w:pStyle w:val="BodyText"/>
        <w:rPr>
          <w:sz w:val="20"/>
        </w:rPr>
      </w:pPr>
    </w:p>
    <w:p>
      <w:pPr>
        <w:pStyle w:val="BodyText"/>
        <w:spacing w:before="4"/>
      </w:pPr>
    </w:p>
    <w:p>
      <w:pPr>
        <w:pStyle w:val="ListParagraph"/>
        <w:numPr>
          <w:ilvl w:val="0"/>
          <w:numId w:val="10"/>
        </w:numPr>
        <w:tabs>
          <w:tab w:pos="581" w:val="left" w:leader="none"/>
        </w:tabs>
        <w:spacing w:line="240" w:lineRule="auto" w:before="90" w:after="0"/>
        <w:ind w:left="581" w:right="0" w:hanging="461"/>
        <w:jc w:val="left"/>
        <w:rPr>
          <w:color w:val="212121"/>
          <w:sz w:val="24"/>
        </w:rPr>
      </w:pPr>
      <w:hyperlink r:id="rId35">
        <w:r>
          <w:rPr>
            <w:color w:val="663366"/>
            <w:sz w:val="24"/>
            <w:u w:val="single" w:color="663366"/>
          </w:rPr>
          <w:t>https://www.parmais.com.br/blog/o-que-e-mercado-financeiro/</w:t>
        </w:r>
      </w:hyperlink>
    </w:p>
    <w:p>
      <w:pPr>
        <w:pStyle w:val="BodyText"/>
        <w:rPr>
          <w:sz w:val="20"/>
        </w:rPr>
      </w:pPr>
    </w:p>
    <w:p>
      <w:pPr>
        <w:pStyle w:val="BodyText"/>
        <w:spacing w:before="3"/>
      </w:pPr>
    </w:p>
    <w:p>
      <w:pPr>
        <w:pStyle w:val="BodyText"/>
        <w:spacing w:before="90"/>
        <w:ind w:left="120" w:right="1699"/>
      </w:pPr>
      <w:r>
        <w:rPr>
          <w:color w:val="212121"/>
        </w:rPr>
        <w:t>COHEN, R.D. (2002, November) "</w:t>
      </w:r>
      <w:hyperlink r:id="rId36">
        <w:r>
          <w:rPr>
            <w:color w:val="663366"/>
            <w:u w:val="single" w:color="663366"/>
          </w:rPr>
          <w:t>The Relationship Between the Equity Risk Premium,</w:t>
        </w:r>
      </w:hyperlink>
      <w:r>
        <w:rPr>
          <w:color w:val="663366"/>
        </w:rPr>
        <w:t> </w:t>
      </w:r>
      <w:hyperlink r:id="rId36">
        <w:r>
          <w:rPr>
            <w:color w:val="663366"/>
            <w:u w:val="single" w:color="663366"/>
          </w:rPr>
          <w:t>Duration and Dividend Yield</w:t>
        </w:r>
      </w:hyperlink>
      <w:r>
        <w:rPr>
          <w:color w:val="212121"/>
        </w:rPr>
        <w:t>" </w:t>
      </w:r>
      <w:r>
        <w:rPr>
          <w:i/>
          <w:color w:val="212121"/>
        </w:rPr>
        <w:t>Wilmott Magazine</w:t>
      </w:r>
      <w:r>
        <w:rPr>
          <w:color w:val="212121"/>
        </w:rPr>
        <w:t>, pp 84–97.</w:t>
      </w:r>
    </w:p>
    <w:p>
      <w:pPr>
        <w:pStyle w:val="BodyText"/>
        <w:rPr>
          <w:sz w:val="20"/>
        </w:rPr>
      </w:pPr>
    </w:p>
    <w:p>
      <w:pPr>
        <w:pStyle w:val="BodyText"/>
        <w:spacing w:before="3"/>
      </w:pPr>
    </w:p>
    <w:p>
      <w:pPr>
        <w:pStyle w:val="BodyText"/>
        <w:spacing w:before="90"/>
        <w:ind w:left="120"/>
      </w:pPr>
      <w:r>
        <w:rPr>
          <w:color w:val="404247"/>
        </w:rPr>
        <w:t>Assaf, N. A</w:t>
      </w:r>
      <w:r>
        <w:rPr>
          <w:color w:val="212121"/>
        </w:rPr>
        <w:t>. Mercado financeiro. 6. ed. São Paulo: Atlas, 2005.</w:t>
      </w:r>
    </w:p>
    <w:p>
      <w:pPr>
        <w:pStyle w:val="BodyText"/>
        <w:rPr>
          <w:sz w:val="26"/>
        </w:rPr>
      </w:pPr>
    </w:p>
    <w:p>
      <w:pPr>
        <w:pStyle w:val="BodyText"/>
        <w:spacing w:before="5"/>
        <w:rPr>
          <w:sz w:val="26"/>
        </w:rPr>
      </w:pPr>
    </w:p>
    <w:p>
      <w:pPr>
        <w:pStyle w:val="BodyText"/>
        <w:spacing w:before="1"/>
        <w:ind w:left="120"/>
      </w:pPr>
      <w:r>
        <w:rPr>
          <w:color w:val="404247"/>
        </w:rPr>
        <w:t>Assaf, N. A</w:t>
      </w:r>
      <w:r>
        <w:rPr>
          <w:color w:val="212121"/>
        </w:rPr>
        <w:t>. Mercado Financeiro. 13ª ed, Atlas</w:t>
      </w:r>
    </w:p>
    <w:p>
      <w:pPr>
        <w:pStyle w:val="BodyText"/>
        <w:rPr>
          <w:sz w:val="26"/>
        </w:rPr>
      </w:pPr>
    </w:p>
    <w:p>
      <w:pPr>
        <w:pStyle w:val="BodyText"/>
        <w:spacing w:before="1"/>
        <w:rPr>
          <w:sz w:val="26"/>
        </w:rPr>
      </w:pPr>
    </w:p>
    <w:p>
      <w:pPr>
        <w:pStyle w:val="BodyText"/>
        <w:spacing w:line="275" w:lineRule="exact"/>
        <w:ind w:left="120"/>
      </w:pPr>
      <w:r>
        <w:rPr>
          <w:color w:val="212121"/>
        </w:rPr>
        <w:t>ROSS, S. A.; WESTERFIELD, R. W.; JAFFE, J. F. Administração</w:t>
      </w:r>
    </w:p>
    <w:p>
      <w:pPr>
        <w:spacing w:line="275" w:lineRule="exact" w:before="0"/>
        <w:ind w:left="120" w:right="0" w:firstLine="0"/>
        <w:jc w:val="left"/>
        <w:rPr>
          <w:sz w:val="24"/>
        </w:rPr>
      </w:pPr>
      <w:r>
        <w:rPr>
          <w:color w:val="212121"/>
          <w:sz w:val="24"/>
        </w:rPr>
        <w:t>financeira: </w:t>
      </w:r>
      <w:r>
        <w:rPr>
          <w:i/>
          <w:color w:val="212121"/>
          <w:sz w:val="24"/>
        </w:rPr>
        <w:t>corporate finance</w:t>
      </w:r>
      <w:r>
        <w:rPr>
          <w:color w:val="212121"/>
          <w:sz w:val="24"/>
        </w:rPr>
        <w:t>. São Paulo: Atlas, 1995.</w:t>
      </w:r>
    </w:p>
    <w:p>
      <w:pPr>
        <w:pStyle w:val="BodyText"/>
        <w:rPr>
          <w:sz w:val="26"/>
        </w:rPr>
      </w:pPr>
    </w:p>
    <w:p>
      <w:pPr>
        <w:pStyle w:val="BodyText"/>
        <w:spacing w:before="1"/>
        <w:rPr>
          <w:sz w:val="26"/>
        </w:rPr>
      </w:pPr>
    </w:p>
    <w:p>
      <w:pPr>
        <w:pStyle w:val="BodyText"/>
        <w:spacing w:line="242" w:lineRule="auto"/>
        <w:ind w:left="120" w:right="1750"/>
      </w:pPr>
      <w:r>
        <w:rPr>
          <w:color w:val="212121"/>
        </w:rPr>
        <w:t>DAMODARAN, Aswath. Avaliação de investimentos: ferramentas e técnicas para a determinação do valor de qualquer ativo. 1ª ed., 8ª reimp. Rio de Janeiro: Qualitymark Ed., 1997.</w:t>
      </w:r>
    </w:p>
    <w:p>
      <w:pPr>
        <w:pStyle w:val="BodyText"/>
        <w:rPr>
          <w:sz w:val="26"/>
        </w:rPr>
      </w:pPr>
    </w:p>
    <w:p>
      <w:pPr>
        <w:pStyle w:val="BodyText"/>
        <w:spacing w:before="8"/>
        <w:rPr>
          <w:sz w:val="25"/>
        </w:rPr>
      </w:pPr>
    </w:p>
    <w:p>
      <w:pPr>
        <w:pStyle w:val="BodyText"/>
        <w:ind w:left="120"/>
      </w:pPr>
      <w:r>
        <w:rPr>
          <w:color w:val="212121"/>
        </w:rPr>
        <w:t>FORTUNA, E. Mercado Financeiro: Produtos e Serviços. 21ª ed. Qualymark</w:t>
      </w:r>
    </w:p>
    <w:p>
      <w:pPr>
        <w:pStyle w:val="BodyText"/>
        <w:rPr>
          <w:sz w:val="26"/>
        </w:rPr>
      </w:pPr>
    </w:p>
    <w:p>
      <w:pPr>
        <w:pStyle w:val="BodyText"/>
        <w:spacing w:before="1"/>
        <w:rPr>
          <w:sz w:val="26"/>
        </w:rPr>
      </w:pPr>
    </w:p>
    <w:p>
      <w:pPr>
        <w:pStyle w:val="BodyText"/>
        <w:spacing w:before="1"/>
        <w:ind w:left="120" w:right="1724"/>
      </w:pPr>
      <w:r>
        <w:rPr>
          <w:color w:val="212121"/>
        </w:rPr>
        <w:t>E.J. Elton, M.J. Gruber, S.J. Brown, W.N. Goetzmann (2003): Modern Portfolio Theory and Investment Analysis, John Wiley &amp; Sons, New York</w:t>
      </w:r>
    </w:p>
    <w:p>
      <w:pPr>
        <w:pStyle w:val="BodyText"/>
        <w:rPr>
          <w:sz w:val="26"/>
        </w:rPr>
      </w:pPr>
    </w:p>
    <w:p>
      <w:pPr>
        <w:pStyle w:val="BodyText"/>
        <w:rPr>
          <w:sz w:val="26"/>
        </w:rPr>
      </w:pPr>
    </w:p>
    <w:p>
      <w:pPr>
        <w:spacing w:before="0"/>
        <w:ind w:left="120" w:right="0" w:firstLine="0"/>
        <w:jc w:val="left"/>
        <w:rPr>
          <w:sz w:val="24"/>
        </w:rPr>
      </w:pPr>
      <w:r>
        <w:rPr>
          <w:color w:val="404247"/>
          <w:sz w:val="24"/>
        </w:rPr>
        <w:t>Assaf, N. A. (2007). </w:t>
      </w:r>
      <w:r>
        <w:rPr>
          <w:i/>
          <w:color w:val="404247"/>
          <w:sz w:val="24"/>
        </w:rPr>
        <w:t>Mercado financeiro. </w:t>
      </w:r>
      <w:r>
        <w:rPr>
          <w:color w:val="404247"/>
          <w:sz w:val="24"/>
        </w:rPr>
        <w:t>São Paulo: Editora Atlas.</w:t>
      </w:r>
    </w:p>
    <w:p>
      <w:pPr>
        <w:pStyle w:val="BodyText"/>
        <w:spacing w:before="5"/>
        <w:rPr>
          <w:sz w:val="26"/>
        </w:rPr>
      </w:pPr>
    </w:p>
    <w:p>
      <w:pPr>
        <w:spacing w:before="0"/>
        <w:ind w:left="120" w:right="0" w:firstLine="0"/>
        <w:jc w:val="left"/>
        <w:rPr>
          <w:sz w:val="24"/>
        </w:rPr>
      </w:pPr>
      <w:r>
        <w:rPr>
          <w:color w:val="404247"/>
          <w:sz w:val="24"/>
        </w:rPr>
        <w:t>Markowitz, H. (1952). Portfolio selection. </w:t>
      </w:r>
      <w:r>
        <w:rPr>
          <w:i/>
          <w:color w:val="404247"/>
          <w:sz w:val="24"/>
        </w:rPr>
        <w:t>The Journal of Finance</w:t>
      </w:r>
      <w:r>
        <w:rPr>
          <w:color w:val="404247"/>
          <w:sz w:val="24"/>
        </w:rPr>
        <w:t>, </w:t>
      </w:r>
      <w:r>
        <w:rPr>
          <w:i/>
          <w:color w:val="404247"/>
          <w:sz w:val="24"/>
        </w:rPr>
        <w:t>7</w:t>
      </w:r>
      <w:r>
        <w:rPr>
          <w:color w:val="404247"/>
          <w:sz w:val="24"/>
        </w:rPr>
        <w:t>(1), 77–91.</w:t>
      </w:r>
    </w:p>
    <w:p>
      <w:pPr>
        <w:pStyle w:val="BodyText"/>
        <w:rPr>
          <w:sz w:val="26"/>
        </w:rPr>
      </w:pPr>
    </w:p>
    <w:p>
      <w:pPr>
        <w:spacing w:before="0"/>
        <w:ind w:left="600" w:right="2032" w:hanging="481"/>
        <w:jc w:val="left"/>
        <w:rPr>
          <w:sz w:val="24"/>
        </w:rPr>
      </w:pPr>
      <w:r>
        <w:rPr>
          <w:color w:val="404247"/>
          <w:sz w:val="24"/>
        </w:rPr>
        <w:t>Shefrin, H., &amp; Statman, M. (2000). Behavioral portfolio theory. </w:t>
      </w:r>
      <w:r>
        <w:rPr>
          <w:i/>
          <w:color w:val="404247"/>
          <w:sz w:val="24"/>
        </w:rPr>
        <w:t>Journal of Financial </w:t>
      </w:r>
      <w:r>
        <w:rPr>
          <w:i/>
          <w:color w:val="404247"/>
          <w:sz w:val="24"/>
        </w:rPr>
        <w:t>and Quantitative Analysis</w:t>
      </w:r>
      <w:r>
        <w:rPr>
          <w:color w:val="404247"/>
          <w:sz w:val="24"/>
        </w:rPr>
        <w:t>, </w:t>
      </w:r>
      <w:r>
        <w:rPr>
          <w:i/>
          <w:color w:val="404247"/>
          <w:sz w:val="24"/>
        </w:rPr>
        <w:t>35</w:t>
      </w:r>
      <w:r>
        <w:rPr>
          <w:color w:val="404247"/>
          <w:sz w:val="24"/>
        </w:rPr>
        <w:t>(2), 127–151. </w:t>
      </w:r>
      <w:hyperlink r:id="rId37">
        <w:r>
          <w:rPr>
            <w:color w:val="DD3333"/>
            <w:sz w:val="24"/>
            <w:u w:val="single" w:color="DD3333"/>
          </w:rPr>
          <w:t>Ler</w:t>
        </w:r>
        <w:r>
          <w:rPr>
            <w:color w:val="404247"/>
            <w:sz w:val="24"/>
          </w:rPr>
          <w:t>.</w:t>
        </w:r>
      </w:hyperlink>
    </w:p>
    <w:p>
      <w:pPr>
        <w:pStyle w:val="BodyText"/>
        <w:spacing w:before="2"/>
        <w:rPr>
          <w:sz w:val="18"/>
        </w:rPr>
      </w:pPr>
    </w:p>
    <w:p>
      <w:pPr>
        <w:pStyle w:val="BodyText"/>
        <w:spacing w:line="276" w:lineRule="exact" w:before="90"/>
        <w:ind w:left="120"/>
      </w:pPr>
      <w:r>
        <w:rPr/>
        <w:t>BORGES, Josias. Rentabilidade nominal e rentabilidade real. 2013.</w:t>
      </w:r>
    </w:p>
    <w:p>
      <w:pPr>
        <w:pStyle w:val="BodyText"/>
        <w:ind w:left="600" w:right="1749"/>
      </w:pPr>
      <w:r>
        <w:rPr/>
        <w:t>Disponívelem:</w:t>
      </w:r>
      <w:hyperlink r:id="rId38">
        <w:r>
          <w:rPr/>
          <w:t>&lt;ht</w:t>
        </w:r>
      </w:hyperlink>
      <w:r>
        <w:rPr/>
        <w:t>t</w:t>
      </w:r>
      <w:hyperlink r:id="rId38">
        <w:r>
          <w:rPr/>
          <w:t>p://www.jornalfolhadosul.com.br/noticia/2013/04/10/rentabilida</w:t>
        </w:r>
      </w:hyperlink>
      <w:r>
        <w:rPr/>
        <w:t> de-nominal-e-rentabilidade-real-&gt;. Acesso em: 10/11/19</w:t>
      </w:r>
    </w:p>
    <w:p>
      <w:pPr>
        <w:spacing w:after="0"/>
        <w:sectPr>
          <w:pgSz w:w="11910" w:h="16840"/>
          <w:pgMar w:header="778" w:footer="0" w:top="1040" w:bottom="28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spacing w:before="0"/>
        <w:ind w:left="1501" w:right="0" w:firstLine="0"/>
        <w:jc w:val="left"/>
        <w:rPr>
          <w:sz w:val="24"/>
        </w:rPr>
      </w:pPr>
      <w:r>
        <w:rPr>
          <w:rFonts w:ascii="Arial" w:hAnsi="Arial"/>
          <w:b/>
          <w:sz w:val="24"/>
        </w:rPr>
        <w:t>APÊNDICE A - </w:t>
      </w:r>
      <w:r>
        <w:rPr>
          <w:sz w:val="24"/>
        </w:rPr>
        <w:t>Empresas que compõem o Índice IBOV</w:t>
      </w:r>
    </w:p>
    <w:p>
      <w:pPr>
        <w:spacing w:after="0"/>
        <w:jc w:val="left"/>
        <w:rPr>
          <w:sz w:val="24"/>
        </w:rPr>
        <w:sectPr>
          <w:pgSz w:w="11910" w:h="16840"/>
          <w:pgMar w:header="778" w:footer="0" w:top="1040" w:bottom="280" w:left="1580" w:right="0"/>
        </w:sectPr>
      </w:pPr>
    </w:p>
    <w:p>
      <w:pPr>
        <w:pStyle w:val="BodyText"/>
        <w:rPr>
          <w:sz w:val="20"/>
        </w:rPr>
      </w:pPr>
    </w:p>
    <w:p>
      <w:pPr>
        <w:pStyle w:val="BodyText"/>
        <w:rPr>
          <w:sz w:val="20"/>
        </w:rPr>
      </w:pPr>
    </w:p>
    <w:p>
      <w:pPr>
        <w:pStyle w:val="BodyText"/>
        <w:spacing w:before="2"/>
        <w:rPr>
          <w:sz w:val="29"/>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0"/>
        <w:gridCol w:w="1751"/>
        <w:gridCol w:w="741"/>
        <w:gridCol w:w="620"/>
        <w:gridCol w:w="845"/>
        <w:gridCol w:w="710"/>
        <w:gridCol w:w="721"/>
        <w:gridCol w:w="945"/>
        <w:gridCol w:w="830"/>
        <w:gridCol w:w="830"/>
        <w:gridCol w:w="1085"/>
        <w:gridCol w:w="1980"/>
        <w:gridCol w:w="844"/>
      </w:tblGrid>
      <w:tr>
        <w:trPr>
          <w:trHeight w:val="450" w:hRule="atLeast"/>
        </w:trPr>
        <w:tc>
          <w:tcPr>
            <w:tcW w:w="1020" w:type="dxa"/>
          </w:tcPr>
          <w:p>
            <w:pPr>
              <w:pStyle w:val="TableParagraph"/>
              <w:spacing w:before="1"/>
              <w:jc w:val="left"/>
              <w:rPr>
                <w:sz w:val="23"/>
              </w:rPr>
            </w:pPr>
          </w:p>
          <w:p>
            <w:pPr>
              <w:pStyle w:val="TableParagraph"/>
              <w:spacing w:line="164" w:lineRule="exact" w:before="0"/>
              <w:ind w:left="178" w:right="169"/>
              <w:rPr>
                <w:b/>
                <w:sz w:val="16"/>
              </w:rPr>
            </w:pPr>
            <w:r>
              <w:rPr>
                <w:b/>
                <w:sz w:val="16"/>
              </w:rPr>
              <w:t>Codigo</w:t>
            </w:r>
          </w:p>
        </w:tc>
        <w:tc>
          <w:tcPr>
            <w:tcW w:w="1751" w:type="dxa"/>
          </w:tcPr>
          <w:p>
            <w:pPr>
              <w:pStyle w:val="TableParagraph"/>
              <w:spacing w:before="1"/>
              <w:jc w:val="left"/>
              <w:rPr>
                <w:sz w:val="23"/>
              </w:rPr>
            </w:pPr>
          </w:p>
          <w:p>
            <w:pPr>
              <w:pStyle w:val="TableParagraph"/>
              <w:spacing w:line="164" w:lineRule="exact" w:before="0"/>
              <w:ind w:left="62" w:right="62"/>
              <w:rPr>
                <w:b/>
                <w:sz w:val="16"/>
              </w:rPr>
            </w:pPr>
            <w:r>
              <w:rPr>
                <w:b/>
                <w:sz w:val="16"/>
              </w:rPr>
              <w:t>Empresa</w:t>
            </w:r>
          </w:p>
        </w:tc>
        <w:tc>
          <w:tcPr>
            <w:tcW w:w="741" w:type="dxa"/>
          </w:tcPr>
          <w:p>
            <w:pPr>
              <w:pStyle w:val="TableParagraph"/>
              <w:spacing w:before="1"/>
              <w:jc w:val="left"/>
              <w:rPr>
                <w:sz w:val="23"/>
              </w:rPr>
            </w:pPr>
          </w:p>
          <w:p>
            <w:pPr>
              <w:pStyle w:val="TableParagraph"/>
              <w:spacing w:line="164" w:lineRule="exact" w:before="0"/>
              <w:ind w:left="140" w:right="130"/>
              <w:rPr>
                <w:b/>
                <w:sz w:val="16"/>
              </w:rPr>
            </w:pPr>
            <w:r>
              <w:rPr>
                <w:b/>
                <w:sz w:val="16"/>
              </w:rPr>
              <w:t>P/L</w:t>
            </w:r>
          </w:p>
        </w:tc>
        <w:tc>
          <w:tcPr>
            <w:tcW w:w="620" w:type="dxa"/>
          </w:tcPr>
          <w:p>
            <w:pPr>
              <w:pStyle w:val="TableParagraph"/>
              <w:spacing w:before="1"/>
              <w:jc w:val="left"/>
              <w:rPr>
                <w:sz w:val="23"/>
              </w:rPr>
            </w:pPr>
          </w:p>
          <w:p>
            <w:pPr>
              <w:pStyle w:val="TableParagraph"/>
              <w:spacing w:line="164" w:lineRule="exact" w:before="0"/>
              <w:ind w:right="121"/>
              <w:jc w:val="right"/>
              <w:rPr>
                <w:b/>
                <w:sz w:val="16"/>
              </w:rPr>
            </w:pPr>
            <w:r>
              <w:rPr>
                <w:b/>
                <w:sz w:val="16"/>
              </w:rPr>
              <w:t>P/VP</w:t>
            </w:r>
          </w:p>
        </w:tc>
        <w:tc>
          <w:tcPr>
            <w:tcW w:w="845" w:type="dxa"/>
          </w:tcPr>
          <w:p>
            <w:pPr>
              <w:pStyle w:val="TableParagraph"/>
              <w:spacing w:before="1"/>
              <w:jc w:val="left"/>
              <w:rPr>
                <w:sz w:val="23"/>
              </w:rPr>
            </w:pPr>
          </w:p>
          <w:p>
            <w:pPr>
              <w:pStyle w:val="TableParagraph"/>
              <w:spacing w:line="164" w:lineRule="exact" w:before="0"/>
              <w:ind w:left="78" w:right="72"/>
              <w:rPr>
                <w:b/>
                <w:sz w:val="16"/>
              </w:rPr>
            </w:pPr>
            <w:r>
              <w:rPr>
                <w:b/>
                <w:sz w:val="16"/>
              </w:rPr>
              <w:t>Div.Yield</w:t>
            </w:r>
          </w:p>
        </w:tc>
        <w:tc>
          <w:tcPr>
            <w:tcW w:w="710" w:type="dxa"/>
          </w:tcPr>
          <w:p>
            <w:pPr>
              <w:pStyle w:val="TableParagraph"/>
              <w:spacing w:before="1"/>
              <w:jc w:val="left"/>
              <w:rPr>
                <w:sz w:val="23"/>
              </w:rPr>
            </w:pPr>
          </w:p>
          <w:p>
            <w:pPr>
              <w:pStyle w:val="TableParagraph"/>
              <w:spacing w:line="164" w:lineRule="exact" w:before="0"/>
              <w:ind w:left="76" w:right="68"/>
              <w:rPr>
                <w:b/>
                <w:sz w:val="16"/>
              </w:rPr>
            </w:pPr>
            <w:r>
              <w:rPr>
                <w:b/>
                <w:sz w:val="16"/>
              </w:rPr>
              <w:t>P/Ativo</w:t>
            </w:r>
          </w:p>
        </w:tc>
        <w:tc>
          <w:tcPr>
            <w:tcW w:w="721" w:type="dxa"/>
          </w:tcPr>
          <w:p>
            <w:pPr>
              <w:pStyle w:val="TableParagraph"/>
              <w:spacing w:line="180" w:lineRule="exact" w:before="91"/>
              <w:ind w:left="64" w:firstLine="70"/>
              <w:jc w:val="left"/>
              <w:rPr>
                <w:b/>
                <w:sz w:val="16"/>
              </w:rPr>
            </w:pPr>
            <w:r>
              <w:rPr>
                <w:b/>
                <w:sz w:val="16"/>
              </w:rPr>
              <w:t>P/Ativ Circ.Liq</w:t>
            </w:r>
          </w:p>
        </w:tc>
        <w:tc>
          <w:tcPr>
            <w:tcW w:w="945" w:type="dxa"/>
          </w:tcPr>
          <w:p>
            <w:pPr>
              <w:pStyle w:val="TableParagraph"/>
              <w:spacing w:before="1"/>
              <w:jc w:val="left"/>
              <w:rPr>
                <w:sz w:val="23"/>
              </w:rPr>
            </w:pPr>
          </w:p>
          <w:p>
            <w:pPr>
              <w:pStyle w:val="TableParagraph"/>
              <w:spacing w:line="164" w:lineRule="exact" w:before="0"/>
              <w:ind w:left="117" w:right="115"/>
              <w:rPr>
                <w:b/>
                <w:sz w:val="16"/>
              </w:rPr>
            </w:pPr>
            <w:r>
              <w:rPr>
                <w:b/>
                <w:sz w:val="16"/>
              </w:rPr>
              <w:t>Mrg. Líq.</w:t>
            </w:r>
          </w:p>
        </w:tc>
        <w:tc>
          <w:tcPr>
            <w:tcW w:w="830" w:type="dxa"/>
          </w:tcPr>
          <w:p>
            <w:pPr>
              <w:pStyle w:val="TableParagraph"/>
              <w:spacing w:line="180" w:lineRule="exact" w:before="91"/>
              <w:ind w:left="224" w:firstLine="50"/>
              <w:jc w:val="left"/>
              <w:rPr>
                <w:b/>
                <w:sz w:val="16"/>
              </w:rPr>
            </w:pPr>
            <w:r>
              <w:rPr>
                <w:b/>
                <w:sz w:val="16"/>
              </w:rPr>
              <w:t>Liq. Corr.</w:t>
            </w:r>
          </w:p>
        </w:tc>
        <w:tc>
          <w:tcPr>
            <w:tcW w:w="830" w:type="dxa"/>
          </w:tcPr>
          <w:p>
            <w:pPr>
              <w:pStyle w:val="TableParagraph"/>
              <w:spacing w:before="1"/>
              <w:jc w:val="left"/>
              <w:rPr>
                <w:sz w:val="23"/>
              </w:rPr>
            </w:pPr>
          </w:p>
          <w:p>
            <w:pPr>
              <w:pStyle w:val="TableParagraph"/>
              <w:spacing w:line="164" w:lineRule="exact" w:before="0"/>
              <w:ind w:left="144" w:right="140"/>
              <w:rPr>
                <w:b/>
                <w:sz w:val="16"/>
              </w:rPr>
            </w:pPr>
            <w:r>
              <w:rPr>
                <w:b/>
                <w:sz w:val="16"/>
              </w:rPr>
              <w:t>ROIC</w:t>
            </w:r>
          </w:p>
        </w:tc>
        <w:tc>
          <w:tcPr>
            <w:tcW w:w="1085" w:type="dxa"/>
          </w:tcPr>
          <w:p>
            <w:pPr>
              <w:pStyle w:val="TableParagraph"/>
              <w:spacing w:before="1"/>
              <w:jc w:val="left"/>
              <w:rPr>
                <w:sz w:val="23"/>
              </w:rPr>
            </w:pPr>
          </w:p>
          <w:p>
            <w:pPr>
              <w:pStyle w:val="TableParagraph"/>
              <w:spacing w:line="164" w:lineRule="exact" w:before="0"/>
              <w:ind w:left="208" w:right="198"/>
              <w:rPr>
                <w:b/>
                <w:sz w:val="16"/>
              </w:rPr>
            </w:pPr>
            <w:r>
              <w:rPr>
                <w:b/>
                <w:sz w:val="16"/>
              </w:rPr>
              <w:t>ROE</w:t>
            </w:r>
          </w:p>
        </w:tc>
        <w:tc>
          <w:tcPr>
            <w:tcW w:w="1980" w:type="dxa"/>
          </w:tcPr>
          <w:p>
            <w:pPr>
              <w:pStyle w:val="TableParagraph"/>
              <w:spacing w:before="1"/>
              <w:jc w:val="left"/>
              <w:rPr>
                <w:sz w:val="23"/>
              </w:rPr>
            </w:pPr>
          </w:p>
          <w:p>
            <w:pPr>
              <w:pStyle w:val="TableParagraph"/>
              <w:spacing w:line="164" w:lineRule="exact" w:before="0"/>
              <w:ind w:left="330" w:right="318"/>
              <w:rPr>
                <w:b/>
                <w:sz w:val="16"/>
              </w:rPr>
            </w:pPr>
            <w:r>
              <w:rPr>
                <w:b/>
                <w:sz w:val="16"/>
              </w:rPr>
              <w:t>Patrim. Líq</w:t>
            </w:r>
          </w:p>
        </w:tc>
        <w:tc>
          <w:tcPr>
            <w:tcW w:w="844" w:type="dxa"/>
          </w:tcPr>
          <w:p>
            <w:pPr>
              <w:pStyle w:val="TableParagraph"/>
              <w:spacing w:line="180" w:lineRule="exact" w:before="91"/>
              <w:ind w:left="160" w:right="69" w:hanging="60"/>
              <w:jc w:val="left"/>
              <w:rPr>
                <w:b/>
                <w:sz w:val="16"/>
              </w:rPr>
            </w:pPr>
            <w:r>
              <w:rPr>
                <w:b/>
                <w:sz w:val="16"/>
              </w:rPr>
              <w:t>Dív.Brut/ Patrim.</w:t>
            </w:r>
          </w:p>
        </w:tc>
      </w:tr>
      <w:tr>
        <w:trPr>
          <w:trHeight w:val="299" w:hRule="atLeast"/>
        </w:trPr>
        <w:tc>
          <w:tcPr>
            <w:tcW w:w="1020" w:type="dxa"/>
          </w:tcPr>
          <w:p>
            <w:pPr>
              <w:pStyle w:val="TableParagraph"/>
              <w:spacing w:line="164" w:lineRule="exact" w:before="114"/>
              <w:ind w:left="178" w:right="178"/>
              <w:rPr>
                <w:b/>
                <w:sz w:val="16"/>
              </w:rPr>
            </w:pPr>
            <w:r>
              <w:rPr>
                <w:b/>
                <w:sz w:val="16"/>
              </w:rPr>
              <w:t>ABEV3</w:t>
            </w:r>
          </w:p>
        </w:tc>
        <w:tc>
          <w:tcPr>
            <w:tcW w:w="1751" w:type="dxa"/>
          </w:tcPr>
          <w:p>
            <w:pPr>
              <w:pStyle w:val="TableParagraph"/>
              <w:spacing w:line="164" w:lineRule="exact" w:before="114"/>
              <w:ind w:left="64" w:right="59"/>
              <w:rPr>
                <w:sz w:val="16"/>
              </w:rPr>
            </w:pPr>
            <w:r>
              <w:rPr>
                <w:sz w:val="16"/>
              </w:rPr>
              <w:t>AmBev S/A</w:t>
            </w:r>
          </w:p>
        </w:tc>
        <w:tc>
          <w:tcPr>
            <w:tcW w:w="741" w:type="dxa"/>
          </w:tcPr>
          <w:p>
            <w:pPr>
              <w:pStyle w:val="TableParagraph"/>
              <w:spacing w:before="59"/>
              <w:ind w:left="140" w:right="132"/>
              <w:rPr>
                <w:sz w:val="16"/>
              </w:rPr>
            </w:pPr>
            <w:r>
              <w:rPr>
                <w:sz w:val="16"/>
              </w:rPr>
              <w:t>26,76</w:t>
            </w:r>
          </w:p>
        </w:tc>
        <w:tc>
          <w:tcPr>
            <w:tcW w:w="620" w:type="dxa"/>
          </w:tcPr>
          <w:p>
            <w:pPr>
              <w:pStyle w:val="TableParagraph"/>
              <w:spacing w:before="59"/>
              <w:ind w:right="158"/>
              <w:jc w:val="right"/>
              <w:rPr>
                <w:sz w:val="16"/>
              </w:rPr>
            </w:pPr>
            <w:r>
              <w:rPr>
                <w:sz w:val="16"/>
              </w:rPr>
              <w:t>4,94</w:t>
            </w:r>
          </w:p>
        </w:tc>
        <w:tc>
          <w:tcPr>
            <w:tcW w:w="845" w:type="dxa"/>
          </w:tcPr>
          <w:p>
            <w:pPr>
              <w:pStyle w:val="TableParagraph"/>
              <w:spacing w:before="59"/>
              <w:ind w:left="78" w:right="72"/>
              <w:rPr>
                <w:sz w:val="16"/>
              </w:rPr>
            </w:pPr>
            <w:r>
              <w:rPr>
                <w:sz w:val="16"/>
              </w:rPr>
              <w:t>1,65%</w:t>
            </w:r>
          </w:p>
        </w:tc>
        <w:tc>
          <w:tcPr>
            <w:tcW w:w="710" w:type="dxa"/>
          </w:tcPr>
          <w:p>
            <w:pPr>
              <w:pStyle w:val="TableParagraph"/>
              <w:spacing w:before="59"/>
              <w:ind w:left="68" w:right="68"/>
              <w:rPr>
                <w:sz w:val="16"/>
              </w:rPr>
            </w:pPr>
            <w:r>
              <w:rPr>
                <w:sz w:val="16"/>
              </w:rPr>
              <w:t>3,082</w:t>
            </w:r>
          </w:p>
        </w:tc>
        <w:tc>
          <w:tcPr>
            <w:tcW w:w="721" w:type="dxa"/>
          </w:tcPr>
          <w:p>
            <w:pPr>
              <w:pStyle w:val="TableParagraph"/>
              <w:spacing w:before="59"/>
              <w:ind w:left="130" w:right="127"/>
              <w:rPr>
                <w:sz w:val="16"/>
              </w:rPr>
            </w:pPr>
            <w:r>
              <w:rPr>
                <w:sz w:val="16"/>
              </w:rPr>
              <w:t>-36</w:t>
            </w:r>
          </w:p>
        </w:tc>
        <w:tc>
          <w:tcPr>
            <w:tcW w:w="945" w:type="dxa"/>
          </w:tcPr>
          <w:p>
            <w:pPr>
              <w:pStyle w:val="TableParagraph"/>
              <w:spacing w:before="59"/>
              <w:ind w:left="117" w:right="111"/>
              <w:rPr>
                <w:sz w:val="16"/>
              </w:rPr>
            </w:pPr>
            <w:r>
              <w:rPr>
                <w:sz w:val="16"/>
              </w:rPr>
              <w:t>22,60%</w:t>
            </w:r>
          </w:p>
        </w:tc>
        <w:tc>
          <w:tcPr>
            <w:tcW w:w="830" w:type="dxa"/>
          </w:tcPr>
          <w:p>
            <w:pPr>
              <w:pStyle w:val="TableParagraph"/>
              <w:spacing w:before="59"/>
              <w:ind w:left="144" w:right="136"/>
              <w:rPr>
                <w:sz w:val="16"/>
              </w:rPr>
            </w:pPr>
            <w:r>
              <w:rPr>
                <w:sz w:val="16"/>
              </w:rPr>
              <w:t>1,21</w:t>
            </w:r>
          </w:p>
        </w:tc>
        <w:tc>
          <w:tcPr>
            <w:tcW w:w="830" w:type="dxa"/>
          </w:tcPr>
          <w:p>
            <w:pPr>
              <w:pStyle w:val="TableParagraph"/>
              <w:spacing w:before="59"/>
              <w:ind w:left="144" w:right="142"/>
              <w:rPr>
                <w:sz w:val="16"/>
              </w:rPr>
            </w:pPr>
            <w:r>
              <w:rPr>
                <w:sz w:val="16"/>
              </w:rPr>
              <w:t>22,46%</w:t>
            </w:r>
          </w:p>
        </w:tc>
        <w:tc>
          <w:tcPr>
            <w:tcW w:w="1085" w:type="dxa"/>
          </w:tcPr>
          <w:p>
            <w:pPr>
              <w:pStyle w:val="TableParagraph"/>
              <w:spacing w:before="59"/>
              <w:ind w:left="205" w:right="198"/>
              <w:rPr>
                <w:sz w:val="16"/>
              </w:rPr>
            </w:pPr>
            <w:r>
              <w:rPr>
                <w:sz w:val="16"/>
              </w:rPr>
              <w:t>18,46%</w:t>
            </w:r>
          </w:p>
        </w:tc>
        <w:tc>
          <w:tcPr>
            <w:tcW w:w="1980" w:type="dxa"/>
          </w:tcPr>
          <w:p>
            <w:pPr>
              <w:pStyle w:val="TableParagraph"/>
              <w:spacing w:before="59"/>
              <w:ind w:left="330" w:right="320"/>
              <w:rPr>
                <w:sz w:val="16"/>
              </w:rPr>
            </w:pPr>
            <w:r>
              <w:rPr>
                <w:sz w:val="16"/>
              </w:rPr>
              <w:t>61.625.200.000,00</w:t>
            </w:r>
          </w:p>
        </w:tc>
        <w:tc>
          <w:tcPr>
            <w:tcW w:w="844" w:type="dxa"/>
          </w:tcPr>
          <w:p>
            <w:pPr>
              <w:pStyle w:val="TableParagraph"/>
              <w:spacing w:before="59"/>
              <w:ind w:left="220" w:right="213"/>
              <w:rPr>
                <w:sz w:val="16"/>
              </w:rPr>
            </w:pPr>
            <w:r>
              <w:rPr>
                <w:sz w:val="16"/>
              </w:rPr>
              <w:t>0,08</w:t>
            </w:r>
          </w:p>
        </w:tc>
      </w:tr>
      <w:tr>
        <w:trPr>
          <w:trHeight w:val="300" w:hRule="atLeast"/>
        </w:trPr>
        <w:tc>
          <w:tcPr>
            <w:tcW w:w="1020" w:type="dxa"/>
          </w:tcPr>
          <w:p>
            <w:pPr>
              <w:pStyle w:val="TableParagraph"/>
              <w:spacing w:before="61"/>
              <w:ind w:left="178" w:right="178"/>
              <w:rPr>
                <w:b/>
                <w:sz w:val="16"/>
              </w:rPr>
            </w:pPr>
            <w:r>
              <w:rPr>
                <w:b/>
                <w:sz w:val="16"/>
              </w:rPr>
              <w:t>AZUL4</w:t>
            </w:r>
          </w:p>
        </w:tc>
        <w:tc>
          <w:tcPr>
            <w:tcW w:w="1751" w:type="dxa"/>
          </w:tcPr>
          <w:p>
            <w:pPr>
              <w:pStyle w:val="TableParagraph"/>
              <w:spacing w:before="61"/>
              <w:ind w:left="64" w:right="60"/>
              <w:rPr>
                <w:sz w:val="16"/>
              </w:rPr>
            </w:pPr>
            <w:r>
              <w:rPr>
                <w:sz w:val="16"/>
              </w:rPr>
              <w:t>Azul S.A.</w:t>
            </w:r>
          </w:p>
        </w:tc>
        <w:tc>
          <w:tcPr>
            <w:tcW w:w="741" w:type="dxa"/>
          </w:tcPr>
          <w:p>
            <w:pPr>
              <w:pStyle w:val="TableParagraph"/>
              <w:spacing w:before="61"/>
              <w:ind w:left="140" w:right="132"/>
              <w:rPr>
                <w:sz w:val="16"/>
              </w:rPr>
            </w:pPr>
            <w:r>
              <w:rPr>
                <w:sz w:val="16"/>
              </w:rPr>
              <w:t>22,81</w:t>
            </w:r>
          </w:p>
        </w:tc>
        <w:tc>
          <w:tcPr>
            <w:tcW w:w="620" w:type="dxa"/>
          </w:tcPr>
          <w:p>
            <w:pPr>
              <w:pStyle w:val="TableParagraph"/>
              <w:spacing w:before="61"/>
              <w:ind w:right="93"/>
              <w:jc w:val="right"/>
              <w:rPr>
                <w:sz w:val="16"/>
              </w:rPr>
            </w:pPr>
            <w:r>
              <w:rPr>
                <w:sz w:val="16"/>
              </w:rPr>
              <w:t>-190,3</w:t>
            </w:r>
          </w:p>
        </w:tc>
        <w:tc>
          <w:tcPr>
            <w:tcW w:w="845" w:type="dxa"/>
          </w:tcPr>
          <w:p>
            <w:pPr>
              <w:pStyle w:val="TableParagraph"/>
              <w:spacing w:before="61"/>
              <w:ind w:left="78" w:right="72"/>
              <w:rPr>
                <w:sz w:val="16"/>
              </w:rPr>
            </w:pPr>
            <w:r>
              <w:rPr>
                <w:sz w:val="16"/>
              </w:rPr>
              <w:t>0,00%</w:t>
            </w:r>
          </w:p>
        </w:tc>
        <w:tc>
          <w:tcPr>
            <w:tcW w:w="710" w:type="dxa"/>
          </w:tcPr>
          <w:p>
            <w:pPr>
              <w:pStyle w:val="TableParagraph"/>
              <w:spacing w:before="61"/>
              <w:ind w:left="68" w:right="68"/>
              <w:rPr>
                <w:sz w:val="16"/>
              </w:rPr>
            </w:pPr>
            <w:r>
              <w:rPr>
                <w:sz w:val="16"/>
              </w:rPr>
              <w:t>0,949</w:t>
            </w:r>
          </w:p>
        </w:tc>
        <w:tc>
          <w:tcPr>
            <w:tcW w:w="721" w:type="dxa"/>
          </w:tcPr>
          <w:p>
            <w:pPr>
              <w:pStyle w:val="TableParagraph"/>
              <w:spacing w:before="61"/>
              <w:ind w:left="130" w:right="127"/>
              <w:rPr>
                <w:sz w:val="16"/>
              </w:rPr>
            </w:pPr>
            <w:r>
              <w:rPr>
                <w:sz w:val="16"/>
              </w:rPr>
              <w:t>-1,21</w:t>
            </w:r>
          </w:p>
        </w:tc>
        <w:tc>
          <w:tcPr>
            <w:tcW w:w="945" w:type="dxa"/>
          </w:tcPr>
          <w:p>
            <w:pPr>
              <w:pStyle w:val="TableParagraph"/>
              <w:spacing w:before="61"/>
              <w:ind w:left="117" w:right="111"/>
              <w:rPr>
                <w:sz w:val="16"/>
              </w:rPr>
            </w:pPr>
            <w:r>
              <w:rPr>
                <w:sz w:val="16"/>
              </w:rPr>
              <w:t>7,32%</w:t>
            </w:r>
          </w:p>
        </w:tc>
        <w:tc>
          <w:tcPr>
            <w:tcW w:w="830" w:type="dxa"/>
          </w:tcPr>
          <w:p>
            <w:pPr>
              <w:pStyle w:val="TableParagraph"/>
              <w:spacing w:before="61"/>
              <w:ind w:left="144" w:right="136"/>
              <w:rPr>
                <w:sz w:val="16"/>
              </w:rPr>
            </w:pPr>
            <w:r>
              <w:rPr>
                <w:sz w:val="16"/>
              </w:rPr>
              <w:t>0,68</w:t>
            </w:r>
          </w:p>
        </w:tc>
        <w:tc>
          <w:tcPr>
            <w:tcW w:w="830" w:type="dxa"/>
          </w:tcPr>
          <w:p>
            <w:pPr>
              <w:pStyle w:val="TableParagraph"/>
              <w:spacing w:before="61"/>
              <w:ind w:left="144" w:right="142"/>
              <w:rPr>
                <w:sz w:val="16"/>
              </w:rPr>
            </w:pPr>
            <w:r>
              <w:rPr>
                <w:sz w:val="16"/>
              </w:rPr>
              <w:t>7,54%</w:t>
            </w:r>
          </w:p>
        </w:tc>
        <w:tc>
          <w:tcPr>
            <w:tcW w:w="1085" w:type="dxa"/>
          </w:tcPr>
          <w:p>
            <w:pPr>
              <w:pStyle w:val="TableParagraph"/>
              <w:spacing w:before="61"/>
              <w:ind w:left="210" w:right="198"/>
              <w:rPr>
                <w:sz w:val="16"/>
              </w:rPr>
            </w:pPr>
            <w:r>
              <w:rPr>
                <w:sz w:val="16"/>
              </w:rPr>
              <w:t>-834,46%</w:t>
            </w:r>
          </w:p>
        </w:tc>
        <w:tc>
          <w:tcPr>
            <w:tcW w:w="1980" w:type="dxa"/>
          </w:tcPr>
          <w:p>
            <w:pPr>
              <w:pStyle w:val="TableParagraph"/>
              <w:spacing w:before="61"/>
              <w:ind w:left="324" w:right="320"/>
              <w:rPr>
                <w:sz w:val="16"/>
              </w:rPr>
            </w:pPr>
            <w:r>
              <w:rPr>
                <w:sz w:val="16"/>
              </w:rPr>
              <w:t>-88.430.000,00</w:t>
            </w:r>
          </w:p>
        </w:tc>
        <w:tc>
          <w:tcPr>
            <w:tcW w:w="844" w:type="dxa"/>
          </w:tcPr>
          <w:p>
            <w:pPr>
              <w:pStyle w:val="TableParagraph"/>
              <w:spacing w:before="61"/>
              <w:ind w:left="220" w:right="208"/>
              <w:rPr>
                <w:sz w:val="16"/>
              </w:rPr>
            </w:pPr>
            <w:r>
              <w:rPr>
                <w:sz w:val="16"/>
              </w:rPr>
              <w:t>-34,5</w:t>
            </w:r>
          </w:p>
        </w:tc>
      </w:tr>
      <w:tr>
        <w:trPr>
          <w:trHeight w:val="465" w:hRule="atLeast"/>
        </w:trPr>
        <w:tc>
          <w:tcPr>
            <w:tcW w:w="1020" w:type="dxa"/>
          </w:tcPr>
          <w:p>
            <w:pPr>
              <w:pStyle w:val="TableParagraph"/>
              <w:spacing w:before="4"/>
              <w:jc w:val="left"/>
              <w:rPr>
                <w:sz w:val="24"/>
              </w:rPr>
            </w:pPr>
          </w:p>
          <w:p>
            <w:pPr>
              <w:pStyle w:val="TableParagraph"/>
              <w:spacing w:line="164" w:lineRule="exact" w:before="0"/>
              <w:ind w:left="178" w:right="169"/>
              <w:rPr>
                <w:b/>
                <w:sz w:val="16"/>
              </w:rPr>
            </w:pPr>
            <w:r>
              <w:rPr>
                <w:b/>
                <w:sz w:val="16"/>
              </w:rPr>
              <w:t>B3SA3</w:t>
            </w:r>
          </w:p>
        </w:tc>
        <w:tc>
          <w:tcPr>
            <w:tcW w:w="1751" w:type="dxa"/>
          </w:tcPr>
          <w:p>
            <w:pPr>
              <w:pStyle w:val="TableParagraph"/>
              <w:spacing w:line="180" w:lineRule="exact" w:before="106"/>
              <w:ind w:left="650" w:hanging="531"/>
              <w:jc w:val="left"/>
              <w:rPr>
                <w:sz w:val="16"/>
              </w:rPr>
            </w:pPr>
            <w:r>
              <w:rPr>
                <w:sz w:val="16"/>
              </w:rPr>
              <w:t>B3 S.A. - Brasil, Bolsa, Balcão</w:t>
            </w:r>
          </w:p>
        </w:tc>
        <w:tc>
          <w:tcPr>
            <w:tcW w:w="741" w:type="dxa"/>
          </w:tcPr>
          <w:p>
            <w:pPr>
              <w:pStyle w:val="TableParagraph"/>
              <w:spacing w:before="140"/>
              <w:ind w:left="140" w:right="132"/>
              <w:rPr>
                <w:sz w:val="16"/>
              </w:rPr>
            </w:pPr>
            <w:r>
              <w:rPr>
                <w:sz w:val="16"/>
              </w:rPr>
              <w:t>39,75</w:t>
            </w:r>
          </w:p>
        </w:tc>
        <w:tc>
          <w:tcPr>
            <w:tcW w:w="620" w:type="dxa"/>
          </w:tcPr>
          <w:p>
            <w:pPr>
              <w:pStyle w:val="TableParagraph"/>
              <w:spacing w:before="140"/>
              <w:ind w:right="158"/>
              <w:jc w:val="right"/>
              <w:rPr>
                <w:sz w:val="16"/>
              </w:rPr>
            </w:pPr>
            <w:r>
              <w:rPr>
                <w:sz w:val="16"/>
              </w:rPr>
              <w:t>3,62</w:t>
            </w:r>
          </w:p>
        </w:tc>
        <w:tc>
          <w:tcPr>
            <w:tcW w:w="845" w:type="dxa"/>
          </w:tcPr>
          <w:p>
            <w:pPr>
              <w:pStyle w:val="TableParagraph"/>
              <w:spacing w:before="140"/>
              <w:ind w:left="78" w:right="72"/>
              <w:rPr>
                <w:sz w:val="16"/>
              </w:rPr>
            </w:pPr>
            <w:r>
              <w:rPr>
                <w:sz w:val="16"/>
              </w:rPr>
              <w:t>1,95%</w:t>
            </w:r>
          </w:p>
        </w:tc>
        <w:tc>
          <w:tcPr>
            <w:tcW w:w="710" w:type="dxa"/>
          </w:tcPr>
          <w:p>
            <w:pPr>
              <w:pStyle w:val="TableParagraph"/>
              <w:spacing w:before="140"/>
              <w:ind w:left="68" w:right="68"/>
              <w:rPr>
                <w:sz w:val="16"/>
              </w:rPr>
            </w:pPr>
            <w:r>
              <w:rPr>
                <w:sz w:val="16"/>
              </w:rPr>
              <w:t>2,285</w:t>
            </w:r>
          </w:p>
        </w:tc>
        <w:tc>
          <w:tcPr>
            <w:tcW w:w="721" w:type="dxa"/>
          </w:tcPr>
          <w:p>
            <w:pPr>
              <w:pStyle w:val="TableParagraph"/>
              <w:spacing w:before="140"/>
              <w:ind w:left="130" w:right="127"/>
              <w:rPr>
                <w:sz w:val="16"/>
              </w:rPr>
            </w:pPr>
            <w:r>
              <w:rPr>
                <w:sz w:val="16"/>
              </w:rPr>
              <w:t>-20,37</w:t>
            </w:r>
          </w:p>
        </w:tc>
        <w:tc>
          <w:tcPr>
            <w:tcW w:w="945" w:type="dxa"/>
          </w:tcPr>
          <w:p>
            <w:pPr>
              <w:pStyle w:val="TableParagraph"/>
              <w:spacing w:before="140"/>
              <w:ind w:left="117" w:right="111"/>
              <w:rPr>
                <w:sz w:val="16"/>
              </w:rPr>
            </w:pPr>
            <w:r>
              <w:rPr>
                <w:sz w:val="16"/>
              </w:rPr>
              <w:t>43,83%</w:t>
            </w:r>
          </w:p>
        </w:tc>
        <w:tc>
          <w:tcPr>
            <w:tcW w:w="830" w:type="dxa"/>
          </w:tcPr>
          <w:p>
            <w:pPr>
              <w:pStyle w:val="TableParagraph"/>
              <w:spacing w:before="140"/>
              <w:ind w:left="144" w:right="136"/>
              <w:rPr>
                <w:sz w:val="16"/>
              </w:rPr>
            </w:pPr>
            <w:r>
              <w:rPr>
                <w:sz w:val="16"/>
              </w:rPr>
              <w:t>1,62</w:t>
            </w:r>
          </w:p>
        </w:tc>
        <w:tc>
          <w:tcPr>
            <w:tcW w:w="830" w:type="dxa"/>
          </w:tcPr>
          <w:p>
            <w:pPr>
              <w:pStyle w:val="TableParagraph"/>
              <w:spacing w:before="140"/>
              <w:ind w:left="144" w:right="142"/>
              <w:rPr>
                <w:sz w:val="16"/>
              </w:rPr>
            </w:pPr>
            <w:r>
              <w:rPr>
                <w:sz w:val="16"/>
              </w:rPr>
              <w:t>8,60%</w:t>
            </w:r>
          </w:p>
        </w:tc>
        <w:tc>
          <w:tcPr>
            <w:tcW w:w="1085" w:type="dxa"/>
          </w:tcPr>
          <w:p>
            <w:pPr>
              <w:pStyle w:val="TableParagraph"/>
              <w:spacing w:before="140"/>
              <w:ind w:left="205" w:right="198"/>
              <w:rPr>
                <w:sz w:val="16"/>
              </w:rPr>
            </w:pPr>
            <w:r>
              <w:rPr>
                <w:sz w:val="16"/>
              </w:rPr>
              <w:t>9,12%</w:t>
            </w:r>
          </w:p>
        </w:tc>
        <w:tc>
          <w:tcPr>
            <w:tcW w:w="1980" w:type="dxa"/>
          </w:tcPr>
          <w:p>
            <w:pPr>
              <w:pStyle w:val="TableParagraph"/>
              <w:spacing w:before="140"/>
              <w:ind w:left="330" w:right="320"/>
              <w:rPr>
                <w:sz w:val="16"/>
              </w:rPr>
            </w:pPr>
            <w:r>
              <w:rPr>
                <w:sz w:val="16"/>
              </w:rPr>
              <w:t>25.332.900.000,00</w:t>
            </w:r>
          </w:p>
        </w:tc>
        <w:tc>
          <w:tcPr>
            <w:tcW w:w="844" w:type="dxa"/>
          </w:tcPr>
          <w:p>
            <w:pPr>
              <w:pStyle w:val="TableParagraph"/>
              <w:spacing w:before="140"/>
              <w:ind w:left="220" w:right="213"/>
              <w:rPr>
                <w:sz w:val="16"/>
              </w:rPr>
            </w:pPr>
            <w:r>
              <w:rPr>
                <w:sz w:val="16"/>
              </w:rPr>
              <w:t>0,23</w:t>
            </w:r>
          </w:p>
        </w:tc>
      </w:tr>
      <w:tr>
        <w:trPr>
          <w:trHeight w:val="299" w:hRule="atLeast"/>
        </w:trPr>
        <w:tc>
          <w:tcPr>
            <w:tcW w:w="1020" w:type="dxa"/>
          </w:tcPr>
          <w:p>
            <w:pPr>
              <w:pStyle w:val="TableParagraph"/>
              <w:spacing w:line="164" w:lineRule="exact" w:before="114"/>
              <w:ind w:left="178" w:right="174"/>
              <w:rPr>
                <w:b/>
                <w:sz w:val="16"/>
              </w:rPr>
            </w:pPr>
            <w:r>
              <w:rPr>
                <w:b/>
                <w:sz w:val="16"/>
              </w:rPr>
              <w:t>BBAS3</w:t>
            </w:r>
          </w:p>
        </w:tc>
        <w:tc>
          <w:tcPr>
            <w:tcW w:w="1751" w:type="dxa"/>
          </w:tcPr>
          <w:p>
            <w:pPr>
              <w:pStyle w:val="TableParagraph"/>
              <w:spacing w:line="164" w:lineRule="exact" w:before="114"/>
              <w:ind w:left="62" w:right="62"/>
              <w:rPr>
                <w:sz w:val="16"/>
              </w:rPr>
            </w:pPr>
            <w:r>
              <w:rPr>
                <w:sz w:val="16"/>
              </w:rPr>
              <w:t>Banco do Brasil S.A.</w:t>
            </w:r>
          </w:p>
        </w:tc>
        <w:tc>
          <w:tcPr>
            <w:tcW w:w="741" w:type="dxa"/>
          </w:tcPr>
          <w:p>
            <w:pPr>
              <w:pStyle w:val="TableParagraph"/>
              <w:spacing w:before="59"/>
              <w:ind w:left="140" w:right="131"/>
              <w:rPr>
                <w:sz w:val="16"/>
              </w:rPr>
            </w:pPr>
            <w:r>
              <w:rPr>
                <w:sz w:val="16"/>
              </w:rPr>
              <w:t>8,97</w:t>
            </w:r>
          </w:p>
        </w:tc>
        <w:tc>
          <w:tcPr>
            <w:tcW w:w="620" w:type="dxa"/>
          </w:tcPr>
          <w:p>
            <w:pPr>
              <w:pStyle w:val="TableParagraph"/>
              <w:spacing w:before="59"/>
              <w:ind w:right="158"/>
              <w:jc w:val="right"/>
              <w:rPr>
                <w:sz w:val="16"/>
              </w:rPr>
            </w:pPr>
            <w:r>
              <w:rPr>
                <w:sz w:val="16"/>
              </w:rPr>
              <w:t>1,46</w:t>
            </w:r>
          </w:p>
        </w:tc>
        <w:tc>
          <w:tcPr>
            <w:tcW w:w="845" w:type="dxa"/>
          </w:tcPr>
          <w:p>
            <w:pPr>
              <w:pStyle w:val="TableParagraph"/>
              <w:spacing w:before="59"/>
              <w:ind w:left="78" w:right="72"/>
              <w:rPr>
                <w:sz w:val="16"/>
              </w:rPr>
            </w:pPr>
            <w:r>
              <w:rPr>
                <w:sz w:val="16"/>
              </w:rPr>
              <w:t>5,46%</w:t>
            </w:r>
          </w:p>
        </w:tc>
        <w:tc>
          <w:tcPr>
            <w:tcW w:w="710" w:type="dxa"/>
          </w:tcPr>
          <w:p>
            <w:pPr>
              <w:pStyle w:val="TableParagraph"/>
              <w:spacing w:before="59"/>
              <w:rPr>
                <w:sz w:val="16"/>
              </w:rPr>
            </w:pPr>
            <w:r>
              <w:rPr>
                <w:sz w:val="16"/>
              </w:rPr>
              <w:t>0</w:t>
            </w:r>
          </w:p>
        </w:tc>
        <w:tc>
          <w:tcPr>
            <w:tcW w:w="721" w:type="dxa"/>
          </w:tcPr>
          <w:p>
            <w:pPr>
              <w:pStyle w:val="TableParagraph"/>
              <w:spacing w:before="59"/>
              <w:ind w:right="1"/>
              <w:rPr>
                <w:sz w:val="16"/>
              </w:rPr>
            </w:pPr>
            <w:r>
              <w:rPr>
                <w:sz w:val="16"/>
              </w:rPr>
              <w:t>0</w:t>
            </w:r>
          </w:p>
        </w:tc>
        <w:tc>
          <w:tcPr>
            <w:tcW w:w="945" w:type="dxa"/>
          </w:tcPr>
          <w:p>
            <w:pPr>
              <w:pStyle w:val="TableParagraph"/>
              <w:spacing w:before="59"/>
              <w:ind w:left="117" w:right="111"/>
              <w:rPr>
                <w:sz w:val="16"/>
              </w:rPr>
            </w:pPr>
            <w:r>
              <w:rPr>
                <w:sz w:val="16"/>
              </w:rPr>
              <w:t>0,00%</w:t>
            </w:r>
          </w:p>
        </w:tc>
        <w:tc>
          <w:tcPr>
            <w:tcW w:w="830" w:type="dxa"/>
          </w:tcPr>
          <w:p>
            <w:pPr>
              <w:pStyle w:val="TableParagraph"/>
              <w:spacing w:before="59"/>
              <w:ind w:left="8"/>
              <w:rPr>
                <w:sz w:val="16"/>
              </w:rPr>
            </w:pPr>
            <w:r>
              <w:rPr>
                <w:sz w:val="16"/>
              </w:rPr>
              <w:t>0</w:t>
            </w:r>
          </w:p>
        </w:tc>
        <w:tc>
          <w:tcPr>
            <w:tcW w:w="830" w:type="dxa"/>
          </w:tcPr>
          <w:p>
            <w:pPr>
              <w:pStyle w:val="TableParagraph"/>
              <w:spacing w:before="59"/>
              <w:ind w:left="144" w:right="142"/>
              <w:rPr>
                <w:sz w:val="16"/>
              </w:rPr>
            </w:pPr>
            <w:r>
              <w:rPr>
                <w:sz w:val="16"/>
              </w:rPr>
              <w:t>0,00%</w:t>
            </w:r>
          </w:p>
        </w:tc>
        <w:tc>
          <w:tcPr>
            <w:tcW w:w="1085" w:type="dxa"/>
          </w:tcPr>
          <w:p>
            <w:pPr>
              <w:pStyle w:val="TableParagraph"/>
              <w:spacing w:before="59"/>
              <w:ind w:left="205" w:right="198"/>
              <w:rPr>
                <w:sz w:val="16"/>
              </w:rPr>
            </w:pPr>
            <w:r>
              <w:rPr>
                <w:sz w:val="16"/>
              </w:rPr>
              <w:t>16,29%</w:t>
            </w:r>
          </w:p>
        </w:tc>
        <w:tc>
          <w:tcPr>
            <w:tcW w:w="1980" w:type="dxa"/>
          </w:tcPr>
          <w:p>
            <w:pPr>
              <w:pStyle w:val="TableParagraph"/>
              <w:spacing w:before="59"/>
              <w:ind w:left="330" w:right="320"/>
              <w:rPr>
                <w:sz w:val="16"/>
              </w:rPr>
            </w:pPr>
            <w:r>
              <w:rPr>
                <w:sz w:val="16"/>
              </w:rPr>
              <w:t>91.686.000.000,00</w:t>
            </w:r>
          </w:p>
        </w:tc>
        <w:tc>
          <w:tcPr>
            <w:tcW w:w="844" w:type="dxa"/>
          </w:tcPr>
          <w:p>
            <w:pPr>
              <w:pStyle w:val="TableParagraph"/>
              <w:spacing w:before="59"/>
              <w:ind w:left="7"/>
              <w:rPr>
                <w:sz w:val="16"/>
              </w:rPr>
            </w:pPr>
            <w:r>
              <w:rPr>
                <w:sz w:val="16"/>
              </w:rPr>
              <w:t>0</w:t>
            </w:r>
          </w:p>
        </w:tc>
      </w:tr>
      <w:tr>
        <w:trPr>
          <w:trHeight w:val="300" w:hRule="atLeast"/>
        </w:trPr>
        <w:tc>
          <w:tcPr>
            <w:tcW w:w="1020" w:type="dxa"/>
          </w:tcPr>
          <w:p>
            <w:pPr>
              <w:pStyle w:val="TableParagraph"/>
              <w:spacing w:line="165" w:lineRule="exact" w:before="115"/>
              <w:ind w:left="178" w:right="178"/>
              <w:rPr>
                <w:b/>
                <w:sz w:val="16"/>
              </w:rPr>
            </w:pPr>
            <w:r>
              <w:rPr>
                <w:b/>
                <w:sz w:val="16"/>
              </w:rPr>
              <w:t>BBDC3</w:t>
            </w:r>
          </w:p>
        </w:tc>
        <w:tc>
          <w:tcPr>
            <w:tcW w:w="1751" w:type="dxa"/>
          </w:tcPr>
          <w:p>
            <w:pPr>
              <w:pStyle w:val="TableParagraph"/>
              <w:spacing w:line="165" w:lineRule="exact" w:before="115"/>
              <w:ind w:left="59" w:right="62"/>
              <w:rPr>
                <w:sz w:val="16"/>
              </w:rPr>
            </w:pPr>
            <w:r>
              <w:rPr>
                <w:sz w:val="16"/>
              </w:rPr>
              <w:t>Banco Bradesco S.A.</w:t>
            </w:r>
          </w:p>
        </w:tc>
        <w:tc>
          <w:tcPr>
            <w:tcW w:w="741" w:type="dxa"/>
          </w:tcPr>
          <w:p>
            <w:pPr>
              <w:pStyle w:val="TableParagraph"/>
              <w:spacing w:before="60"/>
              <w:ind w:left="140" w:right="132"/>
              <w:rPr>
                <w:sz w:val="16"/>
              </w:rPr>
            </w:pPr>
            <w:r>
              <w:rPr>
                <w:sz w:val="16"/>
              </w:rPr>
              <w:t>11,34</w:t>
            </w:r>
          </w:p>
        </w:tc>
        <w:tc>
          <w:tcPr>
            <w:tcW w:w="620" w:type="dxa"/>
          </w:tcPr>
          <w:p>
            <w:pPr>
              <w:pStyle w:val="TableParagraph"/>
              <w:spacing w:before="60"/>
              <w:ind w:right="158"/>
              <w:jc w:val="right"/>
              <w:rPr>
                <w:sz w:val="16"/>
              </w:rPr>
            </w:pPr>
            <w:r>
              <w:rPr>
                <w:sz w:val="16"/>
              </w:rPr>
              <w:t>1,86</w:t>
            </w:r>
          </w:p>
        </w:tc>
        <w:tc>
          <w:tcPr>
            <w:tcW w:w="845" w:type="dxa"/>
          </w:tcPr>
          <w:p>
            <w:pPr>
              <w:pStyle w:val="TableParagraph"/>
              <w:spacing w:before="60"/>
              <w:ind w:left="78" w:right="72"/>
              <w:rPr>
                <w:sz w:val="16"/>
              </w:rPr>
            </w:pPr>
            <w:r>
              <w:rPr>
                <w:sz w:val="16"/>
              </w:rPr>
              <w:t>2,97%</w:t>
            </w:r>
          </w:p>
        </w:tc>
        <w:tc>
          <w:tcPr>
            <w:tcW w:w="710" w:type="dxa"/>
          </w:tcPr>
          <w:p>
            <w:pPr>
              <w:pStyle w:val="TableParagraph"/>
              <w:spacing w:before="60"/>
              <w:rPr>
                <w:sz w:val="16"/>
              </w:rPr>
            </w:pPr>
            <w:r>
              <w:rPr>
                <w:sz w:val="16"/>
              </w:rPr>
              <w:t>0</w:t>
            </w:r>
          </w:p>
        </w:tc>
        <w:tc>
          <w:tcPr>
            <w:tcW w:w="721" w:type="dxa"/>
          </w:tcPr>
          <w:p>
            <w:pPr>
              <w:pStyle w:val="TableParagraph"/>
              <w:spacing w:before="60"/>
              <w:ind w:right="1"/>
              <w:rPr>
                <w:sz w:val="16"/>
              </w:rPr>
            </w:pPr>
            <w:r>
              <w:rPr>
                <w:sz w:val="16"/>
              </w:rPr>
              <w:t>0</w:t>
            </w:r>
          </w:p>
        </w:tc>
        <w:tc>
          <w:tcPr>
            <w:tcW w:w="945" w:type="dxa"/>
          </w:tcPr>
          <w:p>
            <w:pPr>
              <w:pStyle w:val="TableParagraph"/>
              <w:spacing w:before="60"/>
              <w:ind w:left="117" w:right="111"/>
              <w:rPr>
                <w:sz w:val="16"/>
              </w:rPr>
            </w:pPr>
            <w:r>
              <w:rPr>
                <w:sz w:val="16"/>
              </w:rPr>
              <w:t>0,00%</w:t>
            </w:r>
          </w:p>
        </w:tc>
        <w:tc>
          <w:tcPr>
            <w:tcW w:w="830" w:type="dxa"/>
          </w:tcPr>
          <w:p>
            <w:pPr>
              <w:pStyle w:val="TableParagraph"/>
              <w:spacing w:before="60"/>
              <w:ind w:left="8"/>
              <w:rPr>
                <w:sz w:val="16"/>
              </w:rPr>
            </w:pPr>
            <w:r>
              <w:rPr>
                <w:sz w:val="16"/>
              </w:rPr>
              <w:t>0</w:t>
            </w:r>
          </w:p>
        </w:tc>
        <w:tc>
          <w:tcPr>
            <w:tcW w:w="830" w:type="dxa"/>
          </w:tcPr>
          <w:p>
            <w:pPr>
              <w:pStyle w:val="TableParagraph"/>
              <w:spacing w:before="60"/>
              <w:ind w:left="144" w:right="142"/>
              <w:rPr>
                <w:sz w:val="16"/>
              </w:rPr>
            </w:pPr>
            <w:r>
              <w:rPr>
                <w:sz w:val="16"/>
              </w:rPr>
              <w:t>0,00%</w:t>
            </w:r>
          </w:p>
        </w:tc>
        <w:tc>
          <w:tcPr>
            <w:tcW w:w="1085" w:type="dxa"/>
          </w:tcPr>
          <w:p>
            <w:pPr>
              <w:pStyle w:val="TableParagraph"/>
              <w:spacing w:before="60"/>
              <w:ind w:left="205" w:right="198"/>
              <w:rPr>
                <w:sz w:val="16"/>
              </w:rPr>
            </w:pPr>
            <w:r>
              <w:rPr>
                <w:sz w:val="16"/>
              </w:rPr>
              <w:t>16,43%</w:t>
            </w:r>
          </w:p>
        </w:tc>
        <w:tc>
          <w:tcPr>
            <w:tcW w:w="1980" w:type="dxa"/>
          </w:tcPr>
          <w:p>
            <w:pPr>
              <w:pStyle w:val="TableParagraph"/>
              <w:spacing w:before="60"/>
              <w:ind w:left="330" w:right="320"/>
              <w:rPr>
                <w:sz w:val="16"/>
              </w:rPr>
            </w:pPr>
            <w:r>
              <w:rPr>
                <w:sz w:val="16"/>
              </w:rPr>
              <w:t>133.636.000.000,00</w:t>
            </w:r>
          </w:p>
        </w:tc>
        <w:tc>
          <w:tcPr>
            <w:tcW w:w="844" w:type="dxa"/>
          </w:tcPr>
          <w:p>
            <w:pPr>
              <w:pStyle w:val="TableParagraph"/>
              <w:spacing w:before="60"/>
              <w:ind w:left="7"/>
              <w:rPr>
                <w:sz w:val="16"/>
              </w:rPr>
            </w:pPr>
            <w:r>
              <w:rPr>
                <w:sz w:val="16"/>
              </w:rPr>
              <w:t>0</w:t>
            </w:r>
          </w:p>
        </w:tc>
      </w:tr>
      <w:tr>
        <w:trPr>
          <w:trHeight w:val="300" w:hRule="atLeast"/>
        </w:trPr>
        <w:tc>
          <w:tcPr>
            <w:tcW w:w="1020" w:type="dxa"/>
          </w:tcPr>
          <w:p>
            <w:pPr>
              <w:pStyle w:val="TableParagraph"/>
              <w:spacing w:line="164" w:lineRule="exact" w:before="115"/>
              <w:ind w:left="178" w:right="178"/>
              <w:rPr>
                <w:b/>
                <w:sz w:val="16"/>
              </w:rPr>
            </w:pPr>
            <w:r>
              <w:rPr>
                <w:b/>
                <w:sz w:val="16"/>
              </w:rPr>
              <w:t>BBDC4</w:t>
            </w:r>
          </w:p>
        </w:tc>
        <w:tc>
          <w:tcPr>
            <w:tcW w:w="1751" w:type="dxa"/>
          </w:tcPr>
          <w:p>
            <w:pPr>
              <w:pStyle w:val="TableParagraph"/>
              <w:spacing w:line="164" w:lineRule="exact" w:before="115"/>
              <w:ind w:left="59" w:right="62"/>
              <w:rPr>
                <w:sz w:val="16"/>
              </w:rPr>
            </w:pPr>
            <w:r>
              <w:rPr>
                <w:sz w:val="16"/>
              </w:rPr>
              <w:t>Banco Bradesco S.A.</w:t>
            </w:r>
          </w:p>
        </w:tc>
        <w:tc>
          <w:tcPr>
            <w:tcW w:w="741" w:type="dxa"/>
          </w:tcPr>
          <w:p>
            <w:pPr>
              <w:pStyle w:val="TableParagraph"/>
              <w:spacing w:before="60"/>
              <w:ind w:left="140" w:right="132"/>
              <w:rPr>
                <w:sz w:val="16"/>
              </w:rPr>
            </w:pPr>
            <w:r>
              <w:rPr>
                <w:sz w:val="16"/>
              </w:rPr>
              <w:t>12,34</w:t>
            </w:r>
          </w:p>
        </w:tc>
        <w:tc>
          <w:tcPr>
            <w:tcW w:w="620" w:type="dxa"/>
          </w:tcPr>
          <w:p>
            <w:pPr>
              <w:pStyle w:val="TableParagraph"/>
              <w:spacing w:before="60"/>
              <w:ind w:right="158"/>
              <w:jc w:val="right"/>
              <w:rPr>
                <w:sz w:val="16"/>
              </w:rPr>
            </w:pPr>
            <w:r>
              <w:rPr>
                <w:sz w:val="16"/>
              </w:rPr>
              <w:t>2,03</w:t>
            </w:r>
          </w:p>
        </w:tc>
        <w:tc>
          <w:tcPr>
            <w:tcW w:w="845" w:type="dxa"/>
          </w:tcPr>
          <w:p>
            <w:pPr>
              <w:pStyle w:val="TableParagraph"/>
              <w:spacing w:before="60"/>
              <w:ind w:left="78" w:right="72"/>
              <w:rPr>
                <w:sz w:val="16"/>
              </w:rPr>
            </w:pPr>
            <w:r>
              <w:rPr>
                <w:sz w:val="16"/>
              </w:rPr>
              <w:t>3,00%</w:t>
            </w:r>
          </w:p>
        </w:tc>
        <w:tc>
          <w:tcPr>
            <w:tcW w:w="710" w:type="dxa"/>
          </w:tcPr>
          <w:p>
            <w:pPr>
              <w:pStyle w:val="TableParagraph"/>
              <w:spacing w:before="60"/>
              <w:rPr>
                <w:sz w:val="16"/>
              </w:rPr>
            </w:pPr>
            <w:r>
              <w:rPr>
                <w:sz w:val="16"/>
              </w:rPr>
              <w:t>0</w:t>
            </w:r>
          </w:p>
        </w:tc>
        <w:tc>
          <w:tcPr>
            <w:tcW w:w="721" w:type="dxa"/>
          </w:tcPr>
          <w:p>
            <w:pPr>
              <w:pStyle w:val="TableParagraph"/>
              <w:spacing w:before="60"/>
              <w:ind w:right="1"/>
              <w:rPr>
                <w:sz w:val="16"/>
              </w:rPr>
            </w:pPr>
            <w:r>
              <w:rPr>
                <w:sz w:val="16"/>
              </w:rPr>
              <w:t>0</w:t>
            </w:r>
          </w:p>
        </w:tc>
        <w:tc>
          <w:tcPr>
            <w:tcW w:w="945" w:type="dxa"/>
          </w:tcPr>
          <w:p>
            <w:pPr>
              <w:pStyle w:val="TableParagraph"/>
              <w:spacing w:before="60"/>
              <w:ind w:left="117" w:right="111"/>
              <w:rPr>
                <w:sz w:val="16"/>
              </w:rPr>
            </w:pPr>
            <w:r>
              <w:rPr>
                <w:sz w:val="16"/>
              </w:rPr>
              <w:t>0,00%</w:t>
            </w:r>
          </w:p>
        </w:tc>
        <w:tc>
          <w:tcPr>
            <w:tcW w:w="830" w:type="dxa"/>
          </w:tcPr>
          <w:p>
            <w:pPr>
              <w:pStyle w:val="TableParagraph"/>
              <w:spacing w:before="60"/>
              <w:ind w:left="8"/>
              <w:rPr>
                <w:sz w:val="16"/>
              </w:rPr>
            </w:pPr>
            <w:r>
              <w:rPr>
                <w:sz w:val="16"/>
              </w:rPr>
              <w:t>0</w:t>
            </w:r>
          </w:p>
        </w:tc>
        <w:tc>
          <w:tcPr>
            <w:tcW w:w="830" w:type="dxa"/>
          </w:tcPr>
          <w:p>
            <w:pPr>
              <w:pStyle w:val="TableParagraph"/>
              <w:spacing w:before="60"/>
              <w:ind w:left="144" w:right="142"/>
              <w:rPr>
                <w:sz w:val="16"/>
              </w:rPr>
            </w:pPr>
            <w:r>
              <w:rPr>
                <w:sz w:val="16"/>
              </w:rPr>
              <w:t>0,00%</w:t>
            </w:r>
          </w:p>
        </w:tc>
        <w:tc>
          <w:tcPr>
            <w:tcW w:w="1085" w:type="dxa"/>
          </w:tcPr>
          <w:p>
            <w:pPr>
              <w:pStyle w:val="TableParagraph"/>
              <w:spacing w:before="60"/>
              <w:ind w:left="205" w:right="198"/>
              <w:rPr>
                <w:sz w:val="16"/>
              </w:rPr>
            </w:pPr>
            <w:r>
              <w:rPr>
                <w:sz w:val="16"/>
              </w:rPr>
              <w:t>16,43%</w:t>
            </w:r>
          </w:p>
        </w:tc>
        <w:tc>
          <w:tcPr>
            <w:tcW w:w="1980" w:type="dxa"/>
          </w:tcPr>
          <w:p>
            <w:pPr>
              <w:pStyle w:val="TableParagraph"/>
              <w:spacing w:before="60"/>
              <w:ind w:left="330" w:right="320"/>
              <w:rPr>
                <w:sz w:val="16"/>
              </w:rPr>
            </w:pPr>
            <w:r>
              <w:rPr>
                <w:sz w:val="16"/>
              </w:rPr>
              <w:t>133.636.000.000,00</w:t>
            </w:r>
          </w:p>
        </w:tc>
        <w:tc>
          <w:tcPr>
            <w:tcW w:w="844" w:type="dxa"/>
          </w:tcPr>
          <w:p>
            <w:pPr>
              <w:pStyle w:val="TableParagraph"/>
              <w:spacing w:before="60"/>
              <w:ind w:left="7"/>
              <w:rPr>
                <w:sz w:val="16"/>
              </w:rPr>
            </w:pPr>
            <w:r>
              <w:rPr>
                <w:sz w:val="16"/>
              </w:rPr>
              <w:t>0</w:t>
            </w:r>
          </w:p>
        </w:tc>
      </w:tr>
      <w:tr>
        <w:trPr>
          <w:trHeight w:val="690" w:hRule="atLeast"/>
        </w:trPr>
        <w:tc>
          <w:tcPr>
            <w:tcW w:w="1020" w:type="dxa"/>
          </w:tcPr>
          <w:p>
            <w:pPr>
              <w:pStyle w:val="TableParagraph"/>
              <w:spacing w:before="0"/>
              <w:jc w:val="left"/>
              <w:rPr>
                <w:sz w:val="18"/>
              </w:rPr>
            </w:pPr>
          </w:p>
          <w:p>
            <w:pPr>
              <w:pStyle w:val="TableParagraph"/>
              <w:spacing w:before="11"/>
              <w:jc w:val="left"/>
              <w:rPr>
                <w:sz w:val="25"/>
              </w:rPr>
            </w:pPr>
          </w:p>
          <w:p>
            <w:pPr>
              <w:pStyle w:val="TableParagraph"/>
              <w:spacing w:line="164" w:lineRule="exact" w:before="0"/>
              <w:ind w:left="178" w:right="174"/>
              <w:rPr>
                <w:b/>
                <w:sz w:val="16"/>
              </w:rPr>
            </w:pPr>
            <w:r>
              <w:rPr>
                <w:b/>
                <w:sz w:val="16"/>
              </w:rPr>
              <w:t>BBSE3</w:t>
            </w:r>
          </w:p>
        </w:tc>
        <w:tc>
          <w:tcPr>
            <w:tcW w:w="1751" w:type="dxa"/>
          </w:tcPr>
          <w:p>
            <w:pPr>
              <w:pStyle w:val="TableParagraph"/>
              <w:spacing w:before="140"/>
              <w:ind w:left="62" w:right="62"/>
              <w:rPr>
                <w:sz w:val="16"/>
              </w:rPr>
            </w:pPr>
            <w:r>
              <w:rPr>
                <w:sz w:val="16"/>
              </w:rPr>
              <w:t>BB</w:t>
            </w:r>
          </w:p>
          <w:p>
            <w:pPr>
              <w:pStyle w:val="TableParagraph"/>
              <w:spacing w:line="180" w:lineRule="exact" w:before="7"/>
              <w:ind w:left="64" w:right="62"/>
              <w:rPr>
                <w:sz w:val="16"/>
              </w:rPr>
            </w:pPr>
            <w:r>
              <w:rPr>
                <w:sz w:val="16"/>
              </w:rPr>
              <w:t>Seguridade</w:t>
            </w:r>
            <w:r>
              <w:rPr>
                <w:spacing w:val="-11"/>
                <w:sz w:val="16"/>
              </w:rPr>
              <w:t> </w:t>
            </w:r>
            <w:r>
              <w:rPr>
                <w:sz w:val="16"/>
              </w:rPr>
              <w:t>Participações S.A.</w:t>
            </w:r>
          </w:p>
        </w:tc>
        <w:tc>
          <w:tcPr>
            <w:tcW w:w="741" w:type="dxa"/>
          </w:tcPr>
          <w:p>
            <w:pPr>
              <w:pStyle w:val="TableParagraph"/>
              <w:spacing w:before="2"/>
              <w:jc w:val="left"/>
              <w:rPr>
                <w:sz w:val="22"/>
              </w:rPr>
            </w:pPr>
          </w:p>
          <w:p>
            <w:pPr>
              <w:pStyle w:val="TableParagraph"/>
              <w:spacing w:before="0"/>
              <w:ind w:left="9"/>
              <w:rPr>
                <w:sz w:val="16"/>
              </w:rPr>
            </w:pPr>
            <w:r>
              <w:rPr>
                <w:sz w:val="16"/>
              </w:rPr>
              <w:t>0</w:t>
            </w:r>
          </w:p>
        </w:tc>
        <w:tc>
          <w:tcPr>
            <w:tcW w:w="620" w:type="dxa"/>
          </w:tcPr>
          <w:p>
            <w:pPr>
              <w:pStyle w:val="TableParagraph"/>
              <w:spacing w:before="2"/>
              <w:jc w:val="left"/>
              <w:rPr>
                <w:sz w:val="22"/>
              </w:rPr>
            </w:pPr>
          </w:p>
          <w:p>
            <w:pPr>
              <w:pStyle w:val="TableParagraph"/>
              <w:spacing w:before="0"/>
              <w:ind w:left="8"/>
              <w:rPr>
                <w:sz w:val="16"/>
              </w:rPr>
            </w:pPr>
            <w:r>
              <w:rPr>
                <w:sz w:val="16"/>
              </w:rPr>
              <w:t>0</w:t>
            </w:r>
          </w:p>
        </w:tc>
        <w:tc>
          <w:tcPr>
            <w:tcW w:w="845" w:type="dxa"/>
          </w:tcPr>
          <w:p>
            <w:pPr>
              <w:pStyle w:val="TableParagraph"/>
              <w:spacing w:before="2"/>
              <w:jc w:val="left"/>
              <w:rPr>
                <w:sz w:val="22"/>
              </w:rPr>
            </w:pPr>
          </w:p>
          <w:p>
            <w:pPr>
              <w:pStyle w:val="TableParagraph"/>
              <w:spacing w:before="0"/>
              <w:ind w:left="78" w:right="72"/>
              <w:rPr>
                <w:sz w:val="16"/>
              </w:rPr>
            </w:pPr>
            <w:r>
              <w:rPr>
                <w:sz w:val="16"/>
              </w:rPr>
              <w:t>8,53%</w:t>
            </w:r>
          </w:p>
        </w:tc>
        <w:tc>
          <w:tcPr>
            <w:tcW w:w="710" w:type="dxa"/>
          </w:tcPr>
          <w:p>
            <w:pPr>
              <w:pStyle w:val="TableParagraph"/>
              <w:spacing w:before="2"/>
              <w:jc w:val="left"/>
              <w:rPr>
                <w:sz w:val="22"/>
              </w:rPr>
            </w:pPr>
          </w:p>
          <w:p>
            <w:pPr>
              <w:pStyle w:val="TableParagraph"/>
              <w:spacing w:before="0"/>
              <w:rPr>
                <w:sz w:val="16"/>
              </w:rPr>
            </w:pPr>
            <w:r>
              <w:rPr>
                <w:sz w:val="16"/>
              </w:rPr>
              <w:t>0</w:t>
            </w:r>
          </w:p>
        </w:tc>
        <w:tc>
          <w:tcPr>
            <w:tcW w:w="721" w:type="dxa"/>
          </w:tcPr>
          <w:p>
            <w:pPr>
              <w:pStyle w:val="TableParagraph"/>
              <w:spacing w:before="2"/>
              <w:jc w:val="left"/>
              <w:rPr>
                <w:sz w:val="22"/>
              </w:rPr>
            </w:pPr>
          </w:p>
          <w:p>
            <w:pPr>
              <w:pStyle w:val="TableParagraph"/>
              <w:spacing w:before="0"/>
              <w:ind w:right="1"/>
              <w:rPr>
                <w:sz w:val="16"/>
              </w:rPr>
            </w:pPr>
            <w:r>
              <w:rPr>
                <w:sz w:val="16"/>
              </w:rPr>
              <w:t>0</w:t>
            </w:r>
          </w:p>
        </w:tc>
        <w:tc>
          <w:tcPr>
            <w:tcW w:w="945" w:type="dxa"/>
          </w:tcPr>
          <w:p>
            <w:pPr>
              <w:pStyle w:val="TableParagraph"/>
              <w:spacing w:before="2"/>
              <w:jc w:val="left"/>
              <w:rPr>
                <w:sz w:val="22"/>
              </w:rPr>
            </w:pPr>
          </w:p>
          <w:p>
            <w:pPr>
              <w:pStyle w:val="TableParagraph"/>
              <w:spacing w:before="0"/>
              <w:ind w:left="117" w:right="111"/>
              <w:rPr>
                <w:sz w:val="16"/>
              </w:rPr>
            </w:pPr>
            <w:r>
              <w:rPr>
                <w:sz w:val="16"/>
              </w:rPr>
              <w:t>0,00%</w:t>
            </w:r>
          </w:p>
        </w:tc>
        <w:tc>
          <w:tcPr>
            <w:tcW w:w="830" w:type="dxa"/>
          </w:tcPr>
          <w:p>
            <w:pPr>
              <w:pStyle w:val="TableParagraph"/>
              <w:spacing w:before="2"/>
              <w:jc w:val="left"/>
              <w:rPr>
                <w:sz w:val="22"/>
              </w:rPr>
            </w:pPr>
          </w:p>
          <w:p>
            <w:pPr>
              <w:pStyle w:val="TableParagraph"/>
              <w:spacing w:before="0"/>
              <w:ind w:left="8"/>
              <w:rPr>
                <w:sz w:val="16"/>
              </w:rPr>
            </w:pPr>
            <w:r>
              <w:rPr>
                <w:sz w:val="16"/>
              </w:rPr>
              <w:t>0</w:t>
            </w:r>
          </w:p>
        </w:tc>
        <w:tc>
          <w:tcPr>
            <w:tcW w:w="830" w:type="dxa"/>
          </w:tcPr>
          <w:p>
            <w:pPr>
              <w:pStyle w:val="TableParagraph"/>
              <w:spacing w:before="2"/>
              <w:jc w:val="left"/>
              <w:rPr>
                <w:sz w:val="22"/>
              </w:rPr>
            </w:pPr>
          </w:p>
          <w:p>
            <w:pPr>
              <w:pStyle w:val="TableParagraph"/>
              <w:spacing w:before="0"/>
              <w:ind w:left="144" w:right="142"/>
              <w:rPr>
                <w:sz w:val="16"/>
              </w:rPr>
            </w:pPr>
            <w:r>
              <w:rPr>
                <w:sz w:val="16"/>
              </w:rPr>
              <w:t>0,00%</w:t>
            </w:r>
          </w:p>
        </w:tc>
        <w:tc>
          <w:tcPr>
            <w:tcW w:w="1085" w:type="dxa"/>
          </w:tcPr>
          <w:p>
            <w:pPr>
              <w:pStyle w:val="TableParagraph"/>
              <w:spacing w:before="2"/>
              <w:jc w:val="left"/>
              <w:rPr>
                <w:sz w:val="22"/>
              </w:rPr>
            </w:pPr>
          </w:p>
          <w:p>
            <w:pPr>
              <w:pStyle w:val="TableParagraph"/>
              <w:spacing w:before="0"/>
              <w:ind w:left="205" w:right="198"/>
              <w:rPr>
                <w:sz w:val="16"/>
              </w:rPr>
            </w:pPr>
            <w:r>
              <w:rPr>
                <w:sz w:val="16"/>
              </w:rPr>
              <w:t>0,00%</w:t>
            </w:r>
          </w:p>
        </w:tc>
        <w:tc>
          <w:tcPr>
            <w:tcW w:w="1980" w:type="dxa"/>
          </w:tcPr>
          <w:p>
            <w:pPr>
              <w:pStyle w:val="TableParagraph"/>
              <w:spacing w:before="2"/>
              <w:jc w:val="left"/>
              <w:rPr>
                <w:sz w:val="22"/>
              </w:rPr>
            </w:pPr>
          </w:p>
          <w:p>
            <w:pPr>
              <w:pStyle w:val="TableParagraph"/>
              <w:spacing w:before="0"/>
              <w:ind w:left="9"/>
              <w:rPr>
                <w:sz w:val="16"/>
              </w:rPr>
            </w:pPr>
            <w:r>
              <w:rPr>
                <w:sz w:val="16"/>
              </w:rPr>
              <w:t>0</w:t>
            </w:r>
          </w:p>
        </w:tc>
        <w:tc>
          <w:tcPr>
            <w:tcW w:w="844" w:type="dxa"/>
          </w:tcPr>
          <w:p>
            <w:pPr>
              <w:pStyle w:val="TableParagraph"/>
              <w:spacing w:before="2"/>
              <w:jc w:val="left"/>
              <w:rPr>
                <w:sz w:val="22"/>
              </w:rPr>
            </w:pPr>
          </w:p>
          <w:p>
            <w:pPr>
              <w:pStyle w:val="TableParagraph"/>
              <w:spacing w:before="0"/>
              <w:ind w:left="7"/>
              <w:rPr>
                <w:sz w:val="16"/>
              </w:rPr>
            </w:pPr>
            <w:r>
              <w:rPr>
                <w:sz w:val="16"/>
              </w:rPr>
              <w:t>0</w:t>
            </w:r>
          </w:p>
        </w:tc>
      </w:tr>
      <w:tr>
        <w:trPr>
          <w:trHeight w:val="299" w:hRule="atLeast"/>
        </w:trPr>
        <w:tc>
          <w:tcPr>
            <w:tcW w:w="1020" w:type="dxa"/>
          </w:tcPr>
          <w:p>
            <w:pPr>
              <w:pStyle w:val="TableParagraph"/>
              <w:spacing w:line="164" w:lineRule="exact" w:before="115"/>
              <w:ind w:left="178" w:right="174"/>
              <w:rPr>
                <w:b/>
                <w:sz w:val="16"/>
              </w:rPr>
            </w:pPr>
            <w:r>
              <w:rPr>
                <w:b/>
                <w:sz w:val="16"/>
              </w:rPr>
              <w:t>BRAP4</w:t>
            </w:r>
          </w:p>
        </w:tc>
        <w:tc>
          <w:tcPr>
            <w:tcW w:w="1751" w:type="dxa"/>
          </w:tcPr>
          <w:p>
            <w:pPr>
              <w:pStyle w:val="TableParagraph"/>
              <w:spacing w:before="60"/>
              <w:ind w:left="64" w:right="61"/>
              <w:rPr>
                <w:sz w:val="16"/>
              </w:rPr>
            </w:pPr>
            <w:r>
              <w:rPr>
                <w:sz w:val="16"/>
              </w:rPr>
              <w:t>BRADESPAR S.A.</w:t>
            </w:r>
          </w:p>
        </w:tc>
        <w:tc>
          <w:tcPr>
            <w:tcW w:w="741" w:type="dxa"/>
          </w:tcPr>
          <w:p>
            <w:pPr>
              <w:pStyle w:val="TableParagraph"/>
              <w:spacing w:before="60"/>
              <w:ind w:left="140" w:right="131"/>
              <w:rPr>
                <w:sz w:val="16"/>
              </w:rPr>
            </w:pPr>
            <w:r>
              <w:rPr>
                <w:sz w:val="16"/>
              </w:rPr>
              <w:t>6,36</w:t>
            </w:r>
          </w:p>
        </w:tc>
        <w:tc>
          <w:tcPr>
            <w:tcW w:w="620" w:type="dxa"/>
          </w:tcPr>
          <w:p>
            <w:pPr>
              <w:pStyle w:val="TableParagraph"/>
              <w:spacing w:before="60"/>
              <w:ind w:right="158"/>
              <w:jc w:val="right"/>
              <w:rPr>
                <w:sz w:val="16"/>
              </w:rPr>
            </w:pPr>
            <w:r>
              <w:rPr>
                <w:sz w:val="16"/>
              </w:rPr>
              <w:t>1,14</w:t>
            </w:r>
          </w:p>
        </w:tc>
        <w:tc>
          <w:tcPr>
            <w:tcW w:w="845" w:type="dxa"/>
          </w:tcPr>
          <w:p>
            <w:pPr>
              <w:pStyle w:val="TableParagraph"/>
              <w:spacing w:before="60"/>
              <w:ind w:left="78" w:right="72"/>
              <w:rPr>
                <w:sz w:val="16"/>
              </w:rPr>
            </w:pPr>
            <w:r>
              <w:rPr>
                <w:sz w:val="16"/>
              </w:rPr>
              <w:t>3,95%</w:t>
            </w:r>
          </w:p>
        </w:tc>
        <w:tc>
          <w:tcPr>
            <w:tcW w:w="710" w:type="dxa"/>
          </w:tcPr>
          <w:p>
            <w:pPr>
              <w:pStyle w:val="TableParagraph"/>
              <w:spacing w:before="60"/>
              <w:ind w:left="68" w:right="68"/>
              <w:rPr>
                <w:sz w:val="16"/>
              </w:rPr>
            </w:pPr>
            <w:r>
              <w:rPr>
                <w:sz w:val="16"/>
              </w:rPr>
              <w:t>1,114</w:t>
            </w:r>
          </w:p>
        </w:tc>
        <w:tc>
          <w:tcPr>
            <w:tcW w:w="721" w:type="dxa"/>
          </w:tcPr>
          <w:p>
            <w:pPr>
              <w:pStyle w:val="TableParagraph"/>
              <w:spacing w:before="60"/>
              <w:ind w:right="1"/>
              <w:rPr>
                <w:sz w:val="16"/>
              </w:rPr>
            </w:pPr>
            <w:r>
              <w:rPr>
                <w:sz w:val="16"/>
              </w:rPr>
              <w:t>0</w:t>
            </w:r>
          </w:p>
        </w:tc>
        <w:tc>
          <w:tcPr>
            <w:tcW w:w="945" w:type="dxa"/>
          </w:tcPr>
          <w:p>
            <w:pPr>
              <w:pStyle w:val="TableParagraph"/>
              <w:spacing w:before="60"/>
              <w:ind w:left="117" w:right="111"/>
              <w:rPr>
                <w:sz w:val="16"/>
              </w:rPr>
            </w:pPr>
            <w:r>
              <w:rPr>
                <w:sz w:val="16"/>
              </w:rPr>
              <w:t>0,00%</w:t>
            </w:r>
          </w:p>
        </w:tc>
        <w:tc>
          <w:tcPr>
            <w:tcW w:w="830" w:type="dxa"/>
          </w:tcPr>
          <w:p>
            <w:pPr>
              <w:pStyle w:val="TableParagraph"/>
              <w:spacing w:before="60"/>
              <w:ind w:left="8"/>
              <w:rPr>
                <w:sz w:val="16"/>
              </w:rPr>
            </w:pPr>
            <w:r>
              <w:rPr>
                <w:sz w:val="16"/>
              </w:rPr>
              <w:t>0</w:t>
            </w:r>
          </w:p>
        </w:tc>
        <w:tc>
          <w:tcPr>
            <w:tcW w:w="830" w:type="dxa"/>
          </w:tcPr>
          <w:p>
            <w:pPr>
              <w:pStyle w:val="TableParagraph"/>
              <w:spacing w:before="60"/>
              <w:ind w:left="144" w:right="142"/>
              <w:rPr>
                <w:sz w:val="16"/>
              </w:rPr>
            </w:pPr>
            <w:r>
              <w:rPr>
                <w:sz w:val="16"/>
              </w:rPr>
              <w:t>0,00%</w:t>
            </w:r>
          </w:p>
        </w:tc>
        <w:tc>
          <w:tcPr>
            <w:tcW w:w="1085" w:type="dxa"/>
          </w:tcPr>
          <w:p>
            <w:pPr>
              <w:pStyle w:val="TableParagraph"/>
              <w:spacing w:before="60"/>
              <w:ind w:left="205" w:right="198"/>
              <w:rPr>
                <w:sz w:val="16"/>
              </w:rPr>
            </w:pPr>
            <w:r>
              <w:rPr>
                <w:sz w:val="16"/>
              </w:rPr>
              <w:t>17,97%</w:t>
            </w:r>
          </w:p>
        </w:tc>
        <w:tc>
          <w:tcPr>
            <w:tcW w:w="1980" w:type="dxa"/>
          </w:tcPr>
          <w:p>
            <w:pPr>
              <w:pStyle w:val="TableParagraph"/>
              <w:spacing w:before="60"/>
              <w:ind w:left="330" w:right="320"/>
              <w:rPr>
                <w:sz w:val="16"/>
              </w:rPr>
            </w:pPr>
            <w:r>
              <w:rPr>
                <w:sz w:val="16"/>
              </w:rPr>
              <w:t>9.553.060.000,00</w:t>
            </w:r>
          </w:p>
        </w:tc>
        <w:tc>
          <w:tcPr>
            <w:tcW w:w="844" w:type="dxa"/>
          </w:tcPr>
          <w:p>
            <w:pPr>
              <w:pStyle w:val="TableParagraph"/>
              <w:spacing w:before="60"/>
              <w:ind w:left="7"/>
              <w:rPr>
                <w:sz w:val="16"/>
              </w:rPr>
            </w:pPr>
            <w:r>
              <w:rPr>
                <w:sz w:val="16"/>
              </w:rPr>
              <w:t>0</w:t>
            </w:r>
          </w:p>
        </w:tc>
      </w:tr>
      <w:tr>
        <w:trPr>
          <w:trHeight w:val="370" w:hRule="atLeast"/>
        </w:trPr>
        <w:tc>
          <w:tcPr>
            <w:tcW w:w="1020" w:type="dxa"/>
          </w:tcPr>
          <w:p>
            <w:pPr>
              <w:pStyle w:val="TableParagraph"/>
              <w:spacing w:before="95"/>
              <w:ind w:left="178" w:right="178"/>
              <w:rPr>
                <w:b/>
                <w:sz w:val="16"/>
              </w:rPr>
            </w:pPr>
            <w:r>
              <w:rPr>
                <w:b/>
                <w:sz w:val="16"/>
              </w:rPr>
              <w:t>BRDT3</w:t>
            </w:r>
          </w:p>
        </w:tc>
        <w:tc>
          <w:tcPr>
            <w:tcW w:w="1751" w:type="dxa"/>
          </w:tcPr>
          <w:p>
            <w:pPr>
              <w:pStyle w:val="TableParagraph"/>
              <w:spacing w:line="186" w:lineRule="exact" w:before="1"/>
              <w:ind w:left="745" w:right="104" w:hanging="626"/>
              <w:jc w:val="left"/>
              <w:rPr>
                <w:sz w:val="16"/>
              </w:rPr>
            </w:pPr>
            <w:r>
              <w:rPr>
                <w:sz w:val="16"/>
              </w:rPr>
              <w:t>Petrobras Distribuidora S/A</w:t>
            </w:r>
          </w:p>
        </w:tc>
        <w:tc>
          <w:tcPr>
            <w:tcW w:w="741" w:type="dxa"/>
          </w:tcPr>
          <w:p>
            <w:pPr>
              <w:pStyle w:val="TableParagraph"/>
              <w:spacing w:before="95"/>
              <w:ind w:left="140" w:right="131"/>
              <w:rPr>
                <w:sz w:val="16"/>
              </w:rPr>
            </w:pPr>
            <w:r>
              <w:rPr>
                <w:sz w:val="16"/>
              </w:rPr>
              <w:t>9,05</w:t>
            </w:r>
          </w:p>
        </w:tc>
        <w:tc>
          <w:tcPr>
            <w:tcW w:w="620" w:type="dxa"/>
          </w:tcPr>
          <w:p>
            <w:pPr>
              <w:pStyle w:val="TableParagraph"/>
              <w:spacing w:before="95"/>
              <w:ind w:right="158"/>
              <w:jc w:val="right"/>
              <w:rPr>
                <w:sz w:val="16"/>
              </w:rPr>
            </w:pPr>
            <w:r>
              <w:rPr>
                <w:sz w:val="16"/>
              </w:rPr>
              <w:t>3,79</w:t>
            </w:r>
          </w:p>
        </w:tc>
        <w:tc>
          <w:tcPr>
            <w:tcW w:w="845" w:type="dxa"/>
          </w:tcPr>
          <w:p>
            <w:pPr>
              <w:pStyle w:val="TableParagraph"/>
              <w:spacing w:before="95"/>
              <w:ind w:left="78" w:right="72"/>
              <w:rPr>
                <w:sz w:val="16"/>
              </w:rPr>
            </w:pPr>
            <w:r>
              <w:rPr>
                <w:sz w:val="16"/>
              </w:rPr>
              <w:t>9,83%</w:t>
            </w:r>
          </w:p>
        </w:tc>
        <w:tc>
          <w:tcPr>
            <w:tcW w:w="710" w:type="dxa"/>
          </w:tcPr>
          <w:p>
            <w:pPr>
              <w:pStyle w:val="TableParagraph"/>
              <w:spacing w:before="95"/>
              <w:ind w:left="68" w:right="68"/>
              <w:rPr>
                <w:sz w:val="16"/>
              </w:rPr>
            </w:pPr>
            <w:r>
              <w:rPr>
                <w:sz w:val="16"/>
              </w:rPr>
              <w:t>1,265</w:t>
            </w:r>
          </w:p>
        </w:tc>
        <w:tc>
          <w:tcPr>
            <w:tcW w:w="721" w:type="dxa"/>
          </w:tcPr>
          <w:p>
            <w:pPr>
              <w:pStyle w:val="TableParagraph"/>
              <w:spacing w:before="95"/>
              <w:ind w:left="130" w:right="127"/>
              <w:rPr>
                <w:sz w:val="16"/>
              </w:rPr>
            </w:pPr>
            <w:r>
              <w:rPr>
                <w:sz w:val="16"/>
              </w:rPr>
              <w:t>-6,4</w:t>
            </w:r>
          </w:p>
        </w:tc>
        <w:tc>
          <w:tcPr>
            <w:tcW w:w="945" w:type="dxa"/>
          </w:tcPr>
          <w:p>
            <w:pPr>
              <w:pStyle w:val="TableParagraph"/>
              <w:spacing w:before="95"/>
              <w:ind w:left="117" w:right="111"/>
              <w:rPr>
                <w:sz w:val="16"/>
              </w:rPr>
            </w:pPr>
            <w:r>
              <w:rPr>
                <w:sz w:val="16"/>
              </w:rPr>
              <w:t>3,53%</w:t>
            </w:r>
          </w:p>
        </w:tc>
        <w:tc>
          <w:tcPr>
            <w:tcW w:w="830" w:type="dxa"/>
          </w:tcPr>
          <w:p>
            <w:pPr>
              <w:pStyle w:val="TableParagraph"/>
              <w:spacing w:before="95"/>
              <w:ind w:left="144" w:right="136"/>
              <w:rPr>
                <w:sz w:val="16"/>
              </w:rPr>
            </w:pPr>
            <w:r>
              <w:rPr>
                <w:sz w:val="16"/>
              </w:rPr>
              <w:t>1,35</w:t>
            </w:r>
          </w:p>
        </w:tc>
        <w:tc>
          <w:tcPr>
            <w:tcW w:w="830" w:type="dxa"/>
          </w:tcPr>
          <w:p>
            <w:pPr>
              <w:pStyle w:val="TableParagraph"/>
              <w:spacing w:before="95"/>
              <w:ind w:left="144" w:right="142"/>
              <w:rPr>
                <w:sz w:val="16"/>
              </w:rPr>
            </w:pPr>
            <w:r>
              <w:rPr>
                <w:sz w:val="16"/>
              </w:rPr>
              <w:t>10,60%</w:t>
            </w:r>
          </w:p>
        </w:tc>
        <w:tc>
          <w:tcPr>
            <w:tcW w:w="1085" w:type="dxa"/>
          </w:tcPr>
          <w:p>
            <w:pPr>
              <w:pStyle w:val="TableParagraph"/>
              <w:spacing w:before="95"/>
              <w:ind w:left="205" w:right="198"/>
              <w:rPr>
                <w:sz w:val="16"/>
              </w:rPr>
            </w:pPr>
            <w:r>
              <w:rPr>
                <w:sz w:val="16"/>
              </w:rPr>
              <w:t>41,88%</w:t>
            </w:r>
          </w:p>
        </w:tc>
        <w:tc>
          <w:tcPr>
            <w:tcW w:w="1980" w:type="dxa"/>
          </w:tcPr>
          <w:p>
            <w:pPr>
              <w:pStyle w:val="TableParagraph"/>
              <w:spacing w:before="95"/>
              <w:ind w:left="330" w:right="320"/>
              <w:rPr>
                <w:sz w:val="16"/>
              </w:rPr>
            </w:pPr>
            <w:r>
              <w:rPr>
                <w:sz w:val="16"/>
              </w:rPr>
              <w:t>8.266.000.000,00</w:t>
            </w:r>
          </w:p>
        </w:tc>
        <w:tc>
          <w:tcPr>
            <w:tcW w:w="844" w:type="dxa"/>
          </w:tcPr>
          <w:p>
            <w:pPr>
              <w:pStyle w:val="TableParagraph"/>
              <w:spacing w:before="95"/>
              <w:ind w:left="220" w:right="213"/>
              <w:rPr>
                <w:sz w:val="16"/>
              </w:rPr>
            </w:pPr>
            <w:r>
              <w:rPr>
                <w:sz w:val="16"/>
              </w:rPr>
              <w:t>0,74</w:t>
            </w:r>
          </w:p>
        </w:tc>
      </w:tr>
      <w:tr>
        <w:trPr>
          <w:trHeight w:val="297" w:hRule="atLeast"/>
        </w:trPr>
        <w:tc>
          <w:tcPr>
            <w:tcW w:w="1020" w:type="dxa"/>
          </w:tcPr>
          <w:p>
            <w:pPr>
              <w:pStyle w:val="TableParagraph"/>
              <w:spacing w:line="164" w:lineRule="exact" w:before="112"/>
              <w:ind w:left="178" w:right="169"/>
              <w:rPr>
                <w:b/>
                <w:sz w:val="16"/>
              </w:rPr>
            </w:pPr>
            <w:r>
              <w:rPr>
                <w:b/>
                <w:sz w:val="16"/>
              </w:rPr>
              <w:t>BRFS3</w:t>
            </w:r>
          </w:p>
        </w:tc>
        <w:tc>
          <w:tcPr>
            <w:tcW w:w="1751" w:type="dxa"/>
          </w:tcPr>
          <w:p>
            <w:pPr>
              <w:pStyle w:val="TableParagraph"/>
              <w:spacing w:line="164" w:lineRule="exact" w:before="112"/>
              <w:ind w:left="64" w:right="60"/>
              <w:rPr>
                <w:sz w:val="16"/>
              </w:rPr>
            </w:pPr>
            <w:r>
              <w:rPr>
                <w:sz w:val="16"/>
              </w:rPr>
              <w:t>BRF S.A.</w:t>
            </w:r>
          </w:p>
        </w:tc>
        <w:tc>
          <w:tcPr>
            <w:tcW w:w="741" w:type="dxa"/>
          </w:tcPr>
          <w:p>
            <w:pPr>
              <w:pStyle w:val="TableParagraph"/>
              <w:spacing w:before="52"/>
              <w:ind w:left="140" w:right="137"/>
              <w:rPr>
                <w:sz w:val="16"/>
              </w:rPr>
            </w:pPr>
            <w:r>
              <w:rPr>
                <w:sz w:val="16"/>
              </w:rPr>
              <w:t>-8,97</w:t>
            </w:r>
          </w:p>
        </w:tc>
        <w:tc>
          <w:tcPr>
            <w:tcW w:w="620" w:type="dxa"/>
          </w:tcPr>
          <w:p>
            <w:pPr>
              <w:pStyle w:val="TableParagraph"/>
              <w:spacing w:before="52"/>
              <w:ind w:right="158"/>
              <w:jc w:val="right"/>
              <w:rPr>
                <w:sz w:val="16"/>
              </w:rPr>
            </w:pPr>
            <w:r>
              <w:rPr>
                <w:sz w:val="16"/>
              </w:rPr>
              <w:t>4,25</w:t>
            </w:r>
          </w:p>
        </w:tc>
        <w:tc>
          <w:tcPr>
            <w:tcW w:w="845" w:type="dxa"/>
          </w:tcPr>
          <w:p>
            <w:pPr>
              <w:pStyle w:val="TableParagraph"/>
              <w:spacing w:before="52"/>
              <w:ind w:left="78" w:right="72"/>
              <w:rPr>
                <w:sz w:val="16"/>
              </w:rPr>
            </w:pPr>
            <w:r>
              <w:rPr>
                <w:sz w:val="16"/>
              </w:rPr>
              <w:t>0,00%</w:t>
            </w:r>
          </w:p>
        </w:tc>
        <w:tc>
          <w:tcPr>
            <w:tcW w:w="710" w:type="dxa"/>
          </w:tcPr>
          <w:p>
            <w:pPr>
              <w:pStyle w:val="TableParagraph"/>
              <w:spacing w:before="52"/>
              <w:ind w:left="68" w:right="68"/>
              <w:rPr>
                <w:sz w:val="16"/>
              </w:rPr>
            </w:pPr>
            <w:r>
              <w:rPr>
                <w:sz w:val="16"/>
              </w:rPr>
              <w:t>0,727</w:t>
            </w:r>
          </w:p>
        </w:tc>
        <w:tc>
          <w:tcPr>
            <w:tcW w:w="721" w:type="dxa"/>
          </w:tcPr>
          <w:p>
            <w:pPr>
              <w:pStyle w:val="TableParagraph"/>
              <w:spacing w:before="52"/>
              <w:ind w:left="130" w:right="127"/>
              <w:rPr>
                <w:sz w:val="16"/>
              </w:rPr>
            </w:pPr>
            <w:r>
              <w:rPr>
                <w:sz w:val="16"/>
              </w:rPr>
              <w:t>-1,69</w:t>
            </w:r>
          </w:p>
        </w:tc>
        <w:tc>
          <w:tcPr>
            <w:tcW w:w="945" w:type="dxa"/>
          </w:tcPr>
          <w:p>
            <w:pPr>
              <w:pStyle w:val="TableParagraph"/>
              <w:spacing w:before="52"/>
              <w:ind w:left="117" w:right="106"/>
              <w:rPr>
                <w:sz w:val="16"/>
              </w:rPr>
            </w:pPr>
            <w:r>
              <w:rPr>
                <w:sz w:val="16"/>
              </w:rPr>
              <w:t>-11,75%</w:t>
            </w:r>
          </w:p>
        </w:tc>
        <w:tc>
          <w:tcPr>
            <w:tcW w:w="830" w:type="dxa"/>
          </w:tcPr>
          <w:p>
            <w:pPr>
              <w:pStyle w:val="TableParagraph"/>
              <w:spacing w:before="52"/>
              <w:ind w:left="144" w:right="136"/>
              <w:rPr>
                <w:sz w:val="16"/>
              </w:rPr>
            </w:pPr>
            <w:r>
              <w:rPr>
                <w:sz w:val="16"/>
              </w:rPr>
              <w:t>1,15</w:t>
            </w:r>
          </w:p>
        </w:tc>
        <w:tc>
          <w:tcPr>
            <w:tcW w:w="830" w:type="dxa"/>
          </w:tcPr>
          <w:p>
            <w:pPr>
              <w:pStyle w:val="TableParagraph"/>
              <w:spacing w:before="52"/>
              <w:ind w:left="144" w:right="142"/>
              <w:rPr>
                <w:sz w:val="16"/>
              </w:rPr>
            </w:pPr>
            <w:r>
              <w:rPr>
                <w:sz w:val="16"/>
              </w:rPr>
              <w:t>4,00%</w:t>
            </w:r>
          </w:p>
        </w:tc>
        <w:tc>
          <w:tcPr>
            <w:tcW w:w="1085" w:type="dxa"/>
          </w:tcPr>
          <w:p>
            <w:pPr>
              <w:pStyle w:val="TableParagraph"/>
              <w:spacing w:before="52"/>
              <w:ind w:left="210" w:right="198"/>
              <w:rPr>
                <w:sz w:val="16"/>
              </w:rPr>
            </w:pPr>
            <w:r>
              <w:rPr>
                <w:sz w:val="16"/>
              </w:rPr>
              <w:t>-47,41%</w:t>
            </w:r>
          </w:p>
        </w:tc>
        <w:tc>
          <w:tcPr>
            <w:tcW w:w="1980" w:type="dxa"/>
          </w:tcPr>
          <w:p>
            <w:pPr>
              <w:pStyle w:val="TableParagraph"/>
              <w:spacing w:before="52"/>
              <w:ind w:left="330" w:right="320"/>
              <w:rPr>
                <w:sz w:val="16"/>
              </w:rPr>
            </w:pPr>
            <w:r>
              <w:rPr>
                <w:sz w:val="16"/>
              </w:rPr>
              <w:t>7.207.070.000,00</w:t>
            </w:r>
          </w:p>
        </w:tc>
        <w:tc>
          <w:tcPr>
            <w:tcW w:w="844" w:type="dxa"/>
          </w:tcPr>
          <w:p>
            <w:pPr>
              <w:pStyle w:val="TableParagraph"/>
              <w:spacing w:before="52"/>
              <w:ind w:left="220" w:right="213"/>
              <w:rPr>
                <w:sz w:val="16"/>
              </w:rPr>
            </w:pPr>
            <w:r>
              <w:rPr>
                <w:sz w:val="16"/>
              </w:rPr>
              <w:t>2,88</w:t>
            </w:r>
          </w:p>
        </w:tc>
      </w:tr>
      <w:tr>
        <w:trPr>
          <w:trHeight w:val="300" w:hRule="atLeast"/>
        </w:trPr>
        <w:tc>
          <w:tcPr>
            <w:tcW w:w="1020" w:type="dxa"/>
          </w:tcPr>
          <w:p>
            <w:pPr>
              <w:pStyle w:val="TableParagraph"/>
              <w:spacing w:line="164" w:lineRule="exact" w:before="115"/>
              <w:ind w:left="178" w:right="174"/>
              <w:rPr>
                <w:b/>
                <w:sz w:val="16"/>
              </w:rPr>
            </w:pPr>
            <w:r>
              <w:rPr>
                <w:b/>
                <w:sz w:val="16"/>
              </w:rPr>
              <w:t>BRKM5</w:t>
            </w:r>
          </w:p>
        </w:tc>
        <w:tc>
          <w:tcPr>
            <w:tcW w:w="1751" w:type="dxa"/>
          </w:tcPr>
          <w:p>
            <w:pPr>
              <w:pStyle w:val="TableParagraph"/>
              <w:spacing w:line="164" w:lineRule="exact" w:before="115"/>
              <w:ind w:left="59" w:right="62"/>
              <w:rPr>
                <w:sz w:val="16"/>
              </w:rPr>
            </w:pPr>
            <w:r>
              <w:rPr>
                <w:sz w:val="16"/>
              </w:rPr>
              <w:t>BRASKEM S.A.</w:t>
            </w:r>
          </w:p>
        </w:tc>
        <w:tc>
          <w:tcPr>
            <w:tcW w:w="741" w:type="dxa"/>
          </w:tcPr>
          <w:p>
            <w:pPr>
              <w:pStyle w:val="TableParagraph"/>
              <w:spacing w:before="55"/>
              <w:ind w:left="140" w:right="131"/>
              <w:rPr>
                <w:sz w:val="16"/>
              </w:rPr>
            </w:pPr>
            <w:r>
              <w:rPr>
                <w:sz w:val="16"/>
              </w:rPr>
              <w:t>8,89</w:t>
            </w:r>
          </w:p>
        </w:tc>
        <w:tc>
          <w:tcPr>
            <w:tcW w:w="620" w:type="dxa"/>
          </w:tcPr>
          <w:p>
            <w:pPr>
              <w:pStyle w:val="TableParagraph"/>
              <w:spacing w:before="55"/>
              <w:ind w:right="158"/>
              <w:jc w:val="right"/>
              <w:rPr>
                <w:sz w:val="16"/>
              </w:rPr>
            </w:pPr>
            <w:r>
              <w:rPr>
                <w:sz w:val="16"/>
              </w:rPr>
              <w:t>2,75</w:t>
            </w:r>
          </w:p>
        </w:tc>
        <w:tc>
          <w:tcPr>
            <w:tcW w:w="845" w:type="dxa"/>
          </w:tcPr>
          <w:p>
            <w:pPr>
              <w:pStyle w:val="TableParagraph"/>
              <w:spacing w:before="55"/>
              <w:ind w:left="78" w:right="72"/>
              <w:rPr>
                <w:sz w:val="16"/>
              </w:rPr>
            </w:pPr>
            <w:r>
              <w:rPr>
                <w:sz w:val="16"/>
              </w:rPr>
              <w:t>0,00%</w:t>
            </w:r>
          </w:p>
        </w:tc>
        <w:tc>
          <w:tcPr>
            <w:tcW w:w="710" w:type="dxa"/>
          </w:tcPr>
          <w:p>
            <w:pPr>
              <w:pStyle w:val="TableParagraph"/>
              <w:spacing w:before="55"/>
              <w:ind w:left="68" w:right="68"/>
              <w:rPr>
                <w:sz w:val="16"/>
              </w:rPr>
            </w:pPr>
            <w:r>
              <w:rPr>
                <w:sz w:val="16"/>
              </w:rPr>
              <w:t>0,384</w:t>
            </w:r>
          </w:p>
        </w:tc>
        <w:tc>
          <w:tcPr>
            <w:tcW w:w="721" w:type="dxa"/>
          </w:tcPr>
          <w:p>
            <w:pPr>
              <w:pStyle w:val="TableParagraph"/>
              <w:spacing w:before="55"/>
              <w:ind w:left="130" w:right="127"/>
              <w:rPr>
                <w:sz w:val="16"/>
              </w:rPr>
            </w:pPr>
            <w:r>
              <w:rPr>
                <w:sz w:val="16"/>
              </w:rPr>
              <w:t>-0,68</w:t>
            </w:r>
          </w:p>
        </w:tc>
        <w:tc>
          <w:tcPr>
            <w:tcW w:w="945" w:type="dxa"/>
          </w:tcPr>
          <w:p>
            <w:pPr>
              <w:pStyle w:val="TableParagraph"/>
              <w:spacing w:before="55"/>
              <w:ind w:left="117" w:right="111"/>
              <w:rPr>
                <w:sz w:val="16"/>
              </w:rPr>
            </w:pPr>
            <w:r>
              <w:rPr>
                <w:sz w:val="16"/>
              </w:rPr>
              <w:t>4,73%</w:t>
            </w:r>
          </w:p>
        </w:tc>
        <w:tc>
          <w:tcPr>
            <w:tcW w:w="830" w:type="dxa"/>
          </w:tcPr>
          <w:p>
            <w:pPr>
              <w:pStyle w:val="TableParagraph"/>
              <w:spacing w:before="55"/>
              <w:ind w:left="144" w:right="136"/>
              <w:rPr>
                <w:sz w:val="16"/>
              </w:rPr>
            </w:pPr>
            <w:r>
              <w:rPr>
                <w:sz w:val="16"/>
              </w:rPr>
              <w:t>0,79</w:t>
            </w:r>
          </w:p>
        </w:tc>
        <w:tc>
          <w:tcPr>
            <w:tcW w:w="830" w:type="dxa"/>
          </w:tcPr>
          <w:p>
            <w:pPr>
              <w:pStyle w:val="TableParagraph"/>
              <w:spacing w:before="55"/>
              <w:ind w:left="144" w:right="142"/>
              <w:rPr>
                <w:sz w:val="16"/>
              </w:rPr>
            </w:pPr>
            <w:r>
              <w:rPr>
                <w:sz w:val="16"/>
              </w:rPr>
              <w:t>10,87%</w:t>
            </w:r>
          </w:p>
        </w:tc>
        <w:tc>
          <w:tcPr>
            <w:tcW w:w="1085" w:type="dxa"/>
          </w:tcPr>
          <w:p>
            <w:pPr>
              <w:pStyle w:val="TableParagraph"/>
              <w:spacing w:before="55"/>
              <w:ind w:left="205" w:right="198"/>
              <w:rPr>
                <w:sz w:val="16"/>
              </w:rPr>
            </w:pPr>
            <w:r>
              <w:rPr>
                <w:sz w:val="16"/>
              </w:rPr>
              <w:t>30,96%</w:t>
            </w:r>
          </w:p>
        </w:tc>
        <w:tc>
          <w:tcPr>
            <w:tcW w:w="1980" w:type="dxa"/>
          </w:tcPr>
          <w:p>
            <w:pPr>
              <w:pStyle w:val="TableParagraph"/>
              <w:spacing w:before="55"/>
              <w:ind w:left="330" w:right="320"/>
              <w:rPr>
                <w:sz w:val="16"/>
              </w:rPr>
            </w:pPr>
            <w:r>
              <w:rPr>
                <w:sz w:val="16"/>
              </w:rPr>
              <w:t>8.907.290.000,00</w:t>
            </w:r>
          </w:p>
        </w:tc>
        <w:tc>
          <w:tcPr>
            <w:tcW w:w="844" w:type="dxa"/>
          </w:tcPr>
          <w:p>
            <w:pPr>
              <w:pStyle w:val="TableParagraph"/>
              <w:spacing w:before="55"/>
              <w:ind w:left="220" w:right="213"/>
              <w:rPr>
                <w:sz w:val="16"/>
              </w:rPr>
            </w:pPr>
            <w:r>
              <w:rPr>
                <w:sz w:val="16"/>
              </w:rPr>
              <w:t>2,88</w:t>
            </w:r>
          </w:p>
        </w:tc>
      </w:tr>
      <w:tr>
        <w:trPr>
          <w:trHeight w:val="465" w:hRule="atLeast"/>
        </w:trPr>
        <w:tc>
          <w:tcPr>
            <w:tcW w:w="1020" w:type="dxa"/>
          </w:tcPr>
          <w:p>
            <w:pPr>
              <w:pStyle w:val="TableParagraph"/>
              <w:spacing w:before="5"/>
              <w:jc w:val="left"/>
              <w:rPr>
                <w:sz w:val="24"/>
              </w:rPr>
            </w:pPr>
          </w:p>
          <w:p>
            <w:pPr>
              <w:pStyle w:val="TableParagraph"/>
              <w:spacing w:line="164" w:lineRule="exact" w:before="0"/>
              <w:ind w:left="178" w:right="174"/>
              <w:rPr>
                <w:b/>
                <w:sz w:val="16"/>
              </w:rPr>
            </w:pPr>
            <w:r>
              <w:rPr>
                <w:b/>
                <w:sz w:val="16"/>
              </w:rPr>
              <w:t>BRML3</w:t>
            </w:r>
          </w:p>
        </w:tc>
        <w:tc>
          <w:tcPr>
            <w:tcW w:w="1751" w:type="dxa"/>
          </w:tcPr>
          <w:p>
            <w:pPr>
              <w:pStyle w:val="TableParagraph"/>
              <w:spacing w:line="180" w:lineRule="atLeast" w:before="96"/>
              <w:ind w:left="730" w:hanging="611"/>
              <w:jc w:val="left"/>
              <w:rPr>
                <w:sz w:val="16"/>
              </w:rPr>
            </w:pPr>
            <w:r>
              <w:rPr>
                <w:sz w:val="16"/>
              </w:rPr>
              <w:t>BR Malls Participações S.A.</w:t>
            </w:r>
          </w:p>
        </w:tc>
        <w:tc>
          <w:tcPr>
            <w:tcW w:w="741" w:type="dxa"/>
          </w:tcPr>
          <w:p>
            <w:pPr>
              <w:pStyle w:val="TableParagraph"/>
              <w:spacing w:before="141"/>
              <w:ind w:left="140" w:right="131"/>
              <w:rPr>
                <w:sz w:val="16"/>
              </w:rPr>
            </w:pPr>
            <w:r>
              <w:rPr>
                <w:sz w:val="16"/>
              </w:rPr>
              <w:t>8,93</w:t>
            </w:r>
          </w:p>
        </w:tc>
        <w:tc>
          <w:tcPr>
            <w:tcW w:w="620" w:type="dxa"/>
          </w:tcPr>
          <w:p>
            <w:pPr>
              <w:pStyle w:val="TableParagraph"/>
              <w:spacing w:before="141"/>
              <w:ind w:right="158"/>
              <w:jc w:val="right"/>
              <w:rPr>
                <w:sz w:val="16"/>
              </w:rPr>
            </w:pPr>
            <w:r>
              <w:rPr>
                <w:sz w:val="16"/>
              </w:rPr>
              <w:t>1,13</w:t>
            </w:r>
          </w:p>
        </w:tc>
        <w:tc>
          <w:tcPr>
            <w:tcW w:w="845" w:type="dxa"/>
          </w:tcPr>
          <w:p>
            <w:pPr>
              <w:pStyle w:val="TableParagraph"/>
              <w:spacing w:before="141"/>
              <w:ind w:left="78" w:right="72"/>
              <w:rPr>
                <w:sz w:val="16"/>
              </w:rPr>
            </w:pPr>
            <w:r>
              <w:rPr>
                <w:sz w:val="16"/>
              </w:rPr>
              <w:t>7,46%</w:t>
            </w:r>
          </w:p>
        </w:tc>
        <w:tc>
          <w:tcPr>
            <w:tcW w:w="710" w:type="dxa"/>
          </w:tcPr>
          <w:p>
            <w:pPr>
              <w:pStyle w:val="TableParagraph"/>
              <w:spacing w:before="141"/>
              <w:ind w:left="68" w:right="68"/>
              <w:rPr>
                <w:sz w:val="16"/>
              </w:rPr>
            </w:pPr>
            <w:r>
              <w:rPr>
                <w:sz w:val="16"/>
              </w:rPr>
              <w:t>0,669</w:t>
            </w:r>
          </w:p>
        </w:tc>
        <w:tc>
          <w:tcPr>
            <w:tcW w:w="721" w:type="dxa"/>
          </w:tcPr>
          <w:p>
            <w:pPr>
              <w:pStyle w:val="TableParagraph"/>
              <w:spacing w:before="141"/>
              <w:ind w:left="130" w:right="127"/>
              <w:rPr>
                <w:sz w:val="16"/>
              </w:rPr>
            </w:pPr>
            <w:r>
              <w:rPr>
                <w:sz w:val="16"/>
              </w:rPr>
              <w:t>-2,12</w:t>
            </w:r>
          </w:p>
        </w:tc>
        <w:tc>
          <w:tcPr>
            <w:tcW w:w="945" w:type="dxa"/>
          </w:tcPr>
          <w:p>
            <w:pPr>
              <w:pStyle w:val="TableParagraph"/>
              <w:spacing w:before="141"/>
              <w:ind w:left="117" w:right="111"/>
              <w:rPr>
                <w:sz w:val="16"/>
              </w:rPr>
            </w:pPr>
            <w:r>
              <w:rPr>
                <w:sz w:val="16"/>
              </w:rPr>
              <w:t>121,89%</w:t>
            </w:r>
          </w:p>
        </w:tc>
        <w:tc>
          <w:tcPr>
            <w:tcW w:w="830" w:type="dxa"/>
          </w:tcPr>
          <w:p>
            <w:pPr>
              <w:pStyle w:val="TableParagraph"/>
              <w:spacing w:before="141"/>
              <w:ind w:left="144" w:right="136"/>
              <w:rPr>
                <w:sz w:val="16"/>
              </w:rPr>
            </w:pPr>
            <w:r>
              <w:rPr>
                <w:sz w:val="16"/>
              </w:rPr>
              <w:t>2,57</w:t>
            </w:r>
          </w:p>
        </w:tc>
        <w:tc>
          <w:tcPr>
            <w:tcW w:w="830" w:type="dxa"/>
          </w:tcPr>
          <w:p>
            <w:pPr>
              <w:pStyle w:val="TableParagraph"/>
              <w:spacing w:before="141"/>
              <w:ind w:left="144" w:right="142"/>
              <w:rPr>
                <w:sz w:val="16"/>
              </w:rPr>
            </w:pPr>
            <w:r>
              <w:rPr>
                <w:sz w:val="16"/>
              </w:rPr>
              <w:t>4,93%</w:t>
            </w:r>
          </w:p>
        </w:tc>
        <w:tc>
          <w:tcPr>
            <w:tcW w:w="1085" w:type="dxa"/>
          </w:tcPr>
          <w:p>
            <w:pPr>
              <w:pStyle w:val="TableParagraph"/>
              <w:spacing w:before="141"/>
              <w:ind w:left="205" w:right="198"/>
              <w:rPr>
                <w:sz w:val="16"/>
              </w:rPr>
            </w:pPr>
            <w:r>
              <w:rPr>
                <w:sz w:val="16"/>
              </w:rPr>
              <w:t>12,65%</w:t>
            </w:r>
          </w:p>
        </w:tc>
        <w:tc>
          <w:tcPr>
            <w:tcW w:w="1980" w:type="dxa"/>
          </w:tcPr>
          <w:p>
            <w:pPr>
              <w:pStyle w:val="TableParagraph"/>
              <w:spacing w:before="141"/>
              <w:ind w:left="330" w:right="320"/>
              <w:rPr>
                <w:sz w:val="16"/>
              </w:rPr>
            </w:pPr>
            <w:r>
              <w:rPr>
                <w:sz w:val="16"/>
              </w:rPr>
              <w:t>11.066.700.000,00</w:t>
            </w:r>
          </w:p>
        </w:tc>
        <w:tc>
          <w:tcPr>
            <w:tcW w:w="844" w:type="dxa"/>
          </w:tcPr>
          <w:p>
            <w:pPr>
              <w:pStyle w:val="TableParagraph"/>
              <w:spacing w:before="141"/>
              <w:ind w:left="220" w:right="213"/>
              <w:rPr>
                <w:sz w:val="16"/>
              </w:rPr>
            </w:pPr>
            <w:r>
              <w:rPr>
                <w:sz w:val="16"/>
              </w:rPr>
              <w:t>0,25</w:t>
            </w:r>
          </w:p>
        </w:tc>
      </w:tr>
      <w:tr>
        <w:trPr>
          <w:trHeight w:val="370" w:hRule="atLeast"/>
        </w:trPr>
        <w:tc>
          <w:tcPr>
            <w:tcW w:w="1020" w:type="dxa"/>
          </w:tcPr>
          <w:p>
            <w:pPr>
              <w:pStyle w:val="TableParagraph"/>
              <w:spacing w:before="90"/>
              <w:ind w:left="178" w:right="174"/>
              <w:rPr>
                <w:b/>
                <w:sz w:val="16"/>
              </w:rPr>
            </w:pPr>
            <w:r>
              <w:rPr>
                <w:b/>
                <w:sz w:val="16"/>
              </w:rPr>
              <w:t>BTOW3</w:t>
            </w:r>
          </w:p>
        </w:tc>
        <w:tc>
          <w:tcPr>
            <w:tcW w:w="1751" w:type="dxa"/>
          </w:tcPr>
          <w:p>
            <w:pPr>
              <w:pStyle w:val="TableParagraph"/>
              <w:spacing w:line="186" w:lineRule="exact" w:before="1"/>
              <w:ind w:left="650" w:hanging="380"/>
              <w:jc w:val="left"/>
              <w:rPr>
                <w:sz w:val="16"/>
              </w:rPr>
            </w:pPr>
            <w:r>
              <w:rPr>
                <w:sz w:val="16"/>
              </w:rPr>
              <w:t>B2W - Companhia Digital</w:t>
            </w:r>
          </w:p>
        </w:tc>
        <w:tc>
          <w:tcPr>
            <w:tcW w:w="741" w:type="dxa"/>
          </w:tcPr>
          <w:p>
            <w:pPr>
              <w:pStyle w:val="TableParagraph"/>
              <w:spacing w:before="90"/>
              <w:ind w:left="140" w:right="137"/>
              <w:rPr>
                <w:sz w:val="16"/>
              </w:rPr>
            </w:pPr>
            <w:r>
              <w:rPr>
                <w:sz w:val="16"/>
              </w:rPr>
              <w:t>-49,34</w:t>
            </w:r>
          </w:p>
        </w:tc>
        <w:tc>
          <w:tcPr>
            <w:tcW w:w="620" w:type="dxa"/>
          </w:tcPr>
          <w:p>
            <w:pPr>
              <w:pStyle w:val="TableParagraph"/>
              <w:spacing w:before="90"/>
              <w:ind w:right="158"/>
              <w:jc w:val="right"/>
              <w:rPr>
                <w:sz w:val="16"/>
              </w:rPr>
            </w:pPr>
            <w:r>
              <w:rPr>
                <w:sz w:val="16"/>
              </w:rPr>
              <w:t>6,67</w:t>
            </w:r>
          </w:p>
        </w:tc>
        <w:tc>
          <w:tcPr>
            <w:tcW w:w="845" w:type="dxa"/>
          </w:tcPr>
          <w:p>
            <w:pPr>
              <w:pStyle w:val="TableParagraph"/>
              <w:spacing w:before="90"/>
              <w:ind w:left="78" w:right="72"/>
              <w:rPr>
                <w:sz w:val="16"/>
              </w:rPr>
            </w:pPr>
            <w:r>
              <w:rPr>
                <w:sz w:val="16"/>
              </w:rPr>
              <w:t>0,00%</w:t>
            </w:r>
          </w:p>
        </w:tc>
        <w:tc>
          <w:tcPr>
            <w:tcW w:w="710" w:type="dxa"/>
          </w:tcPr>
          <w:p>
            <w:pPr>
              <w:pStyle w:val="TableParagraph"/>
              <w:spacing w:before="90"/>
              <w:ind w:left="68" w:right="68"/>
              <w:rPr>
                <w:sz w:val="16"/>
              </w:rPr>
            </w:pPr>
            <w:r>
              <w:rPr>
                <w:sz w:val="16"/>
              </w:rPr>
              <w:t>1,532</w:t>
            </w:r>
          </w:p>
        </w:tc>
        <w:tc>
          <w:tcPr>
            <w:tcW w:w="721" w:type="dxa"/>
          </w:tcPr>
          <w:p>
            <w:pPr>
              <w:pStyle w:val="TableParagraph"/>
              <w:spacing w:before="90"/>
              <w:ind w:left="130" w:right="127"/>
              <w:rPr>
                <w:sz w:val="16"/>
              </w:rPr>
            </w:pPr>
            <w:r>
              <w:rPr>
                <w:sz w:val="16"/>
              </w:rPr>
              <w:t>-6,75</w:t>
            </w:r>
          </w:p>
        </w:tc>
        <w:tc>
          <w:tcPr>
            <w:tcW w:w="945" w:type="dxa"/>
          </w:tcPr>
          <w:p>
            <w:pPr>
              <w:pStyle w:val="TableParagraph"/>
              <w:spacing w:before="90"/>
              <w:ind w:left="117" w:right="106"/>
              <w:rPr>
                <w:sz w:val="16"/>
              </w:rPr>
            </w:pPr>
            <w:r>
              <w:rPr>
                <w:sz w:val="16"/>
              </w:rPr>
              <w:t>-7,00%</w:t>
            </w:r>
          </w:p>
        </w:tc>
        <w:tc>
          <w:tcPr>
            <w:tcW w:w="830" w:type="dxa"/>
          </w:tcPr>
          <w:p>
            <w:pPr>
              <w:pStyle w:val="TableParagraph"/>
              <w:spacing w:before="90"/>
              <w:ind w:left="144" w:right="136"/>
              <w:rPr>
                <w:sz w:val="16"/>
              </w:rPr>
            </w:pPr>
            <w:r>
              <w:rPr>
                <w:sz w:val="16"/>
              </w:rPr>
              <w:t>2,12</w:t>
            </w:r>
          </w:p>
        </w:tc>
        <w:tc>
          <w:tcPr>
            <w:tcW w:w="830" w:type="dxa"/>
          </w:tcPr>
          <w:p>
            <w:pPr>
              <w:pStyle w:val="TableParagraph"/>
              <w:spacing w:before="90"/>
              <w:ind w:left="144" w:right="142"/>
              <w:rPr>
                <w:sz w:val="16"/>
              </w:rPr>
            </w:pPr>
            <w:r>
              <w:rPr>
                <w:sz w:val="16"/>
              </w:rPr>
              <w:t>0,35%</w:t>
            </w:r>
          </w:p>
        </w:tc>
        <w:tc>
          <w:tcPr>
            <w:tcW w:w="1085" w:type="dxa"/>
          </w:tcPr>
          <w:p>
            <w:pPr>
              <w:pStyle w:val="TableParagraph"/>
              <w:spacing w:before="90"/>
              <w:ind w:left="210" w:right="198"/>
              <w:rPr>
                <w:sz w:val="16"/>
              </w:rPr>
            </w:pPr>
            <w:r>
              <w:rPr>
                <w:sz w:val="16"/>
              </w:rPr>
              <w:t>-13,51%</w:t>
            </w:r>
          </w:p>
        </w:tc>
        <w:tc>
          <w:tcPr>
            <w:tcW w:w="1980" w:type="dxa"/>
          </w:tcPr>
          <w:p>
            <w:pPr>
              <w:pStyle w:val="TableParagraph"/>
              <w:spacing w:before="90"/>
              <w:ind w:left="330" w:right="320"/>
              <w:rPr>
                <w:sz w:val="16"/>
              </w:rPr>
            </w:pPr>
            <w:r>
              <w:rPr>
                <w:sz w:val="16"/>
              </w:rPr>
              <w:t>3.257.820.000,00</w:t>
            </w:r>
          </w:p>
        </w:tc>
        <w:tc>
          <w:tcPr>
            <w:tcW w:w="844" w:type="dxa"/>
          </w:tcPr>
          <w:p>
            <w:pPr>
              <w:pStyle w:val="TableParagraph"/>
              <w:spacing w:before="90"/>
              <w:ind w:left="220" w:right="213"/>
              <w:rPr>
                <w:sz w:val="16"/>
              </w:rPr>
            </w:pPr>
            <w:r>
              <w:rPr>
                <w:sz w:val="16"/>
              </w:rPr>
              <w:t>2,49</w:t>
            </w:r>
          </w:p>
        </w:tc>
      </w:tr>
      <w:tr>
        <w:trPr>
          <w:trHeight w:val="297" w:hRule="atLeast"/>
        </w:trPr>
        <w:tc>
          <w:tcPr>
            <w:tcW w:w="1020" w:type="dxa"/>
          </w:tcPr>
          <w:p>
            <w:pPr>
              <w:pStyle w:val="TableParagraph"/>
              <w:spacing w:line="164" w:lineRule="exact" w:before="112"/>
              <w:ind w:left="178" w:right="169"/>
              <w:rPr>
                <w:b/>
                <w:sz w:val="16"/>
              </w:rPr>
            </w:pPr>
            <w:r>
              <w:rPr>
                <w:b/>
                <w:sz w:val="16"/>
              </w:rPr>
              <w:t>CCRO3</w:t>
            </w:r>
          </w:p>
        </w:tc>
        <w:tc>
          <w:tcPr>
            <w:tcW w:w="1751" w:type="dxa"/>
          </w:tcPr>
          <w:p>
            <w:pPr>
              <w:pStyle w:val="TableParagraph"/>
              <w:spacing w:line="164" w:lineRule="exact" w:before="112"/>
              <w:ind w:left="62" w:right="62"/>
              <w:rPr>
                <w:sz w:val="16"/>
              </w:rPr>
            </w:pPr>
            <w:r>
              <w:rPr>
                <w:sz w:val="16"/>
              </w:rPr>
              <w:t>CCR S.A.</w:t>
            </w:r>
          </w:p>
        </w:tc>
        <w:tc>
          <w:tcPr>
            <w:tcW w:w="741" w:type="dxa"/>
          </w:tcPr>
          <w:p>
            <w:pPr>
              <w:pStyle w:val="TableParagraph"/>
              <w:spacing w:before="52"/>
              <w:ind w:left="140" w:right="132"/>
              <w:rPr>
                <w:sz w:val="16"/>
              </w:rPr>
            </w:pPr>
            <w:r>
              <w:rPr>
                <w:sz w:val="16"/>
              </w:rPr>
              <w:t>45,78</w:t>
            </w:r>
          </w:p>
        </w:tc>
        <w:tc>
          <w:tcPr>
            <w:tcW w:w="620" w:type="dxa"/>
          </w:tcPr>
          <w:p>
            <w:pPr>
              <w:pStyle w:val="TableParagraph"/>
              <w:spacing w:before="52"/>
              <w:ind w:right="158"/>
              <w:jc w:val="right"/>
              <w:rPr>
                <w:sz w:val="16"/>
              </w:rPr>
            </w:pPr>
            <w:r>
              <w:rPr>
                <w:sz w:val="16"/>
              </w:rPr>
              <w:t>4,21</w:t>
            </w:r>
          </w:p>
        </w:tc>
        <w:tc>
          <w:tcPr>
            <w:tcW w:w="845" w:type="dxa"/>
          </w:tcPr>
          <w:p>
            <w:pPr>
              <w:pStyle w:val="TableParagraph"/>
              <w:spacing w:before="52"/>
              <w:ind w:left="78" w:right="72"/>
              <w:rPr>
                <w:sz w:val="16"/>
              </w:rPr>
            </w:pPr>
            <w:r>
              <w:rPr>
                <w:sz w:val="16"/>
              </w:rPr>
              <w:t>4,00%</w:t>
            </w:r>
          </w:p>
        </w:tc>
        <w:tc>
          <w:tcPr>
            <w:tcW w:w="710" w:type="dxa"/>
          </w:tcPr>
          <w:p>
            <w:pPr>
              <w:pStyle w:val="TableParagraph"/>
              <w:spacing w:before="52"/>
              <w:ind w:left="68" w:right="68"/>
              <w:rPr>
                <w:sz w:val="16"/>
              </w:rPr>
            </w:pPr>
            <w:r>
              <w:rPr>
                <w:sz w:val="16"/>
              </w:rPr>
              <w:t>1,143</w:t>
            </w:r>
          </w:p>
        </w:tc>
        <w:tc>
          <w:tcPr>
            <w:tcW w:w="721" w:type="dxa"/>
          </w:tcPr>
          <w:p>
            <w:pPr>
              <w:pStyle w:val="TableParagraph"/>
              <w:spacing w:before="52"/>
              <w:ind w:left="130" w:right="127"/>
              <w:rPr>
                <w:sz w:val="16"/>
              </w:rPr>
            </w:pPr>
            <w:r>
              <w:rPr>
                <w:sz w:val="16"/>
              </w:rPr>
              <w:t>-2,02</w:t>
            </w:r>
          </w:p>
        </w:tc>
        <w:tc>
          <w:tcPr>
            <w:tcW w:w="945" w:type="dxa"/>
          </w:tcPr>
          <w:p>
            <w:pPr>
              <w:pStyle w:val="TableParagraph"/>
              <w:spacing w:before="52"/>
              <w:ind w:left="117" w:right="111"/>
              <w:rPr>
                <w:sz w:val="16"/>
              </w:rPr>
            </w:pPr>
            <w:r>
              <w:rPr>
                <w:sz w:val="16"/>
              </w:rPr>
              <w:t>6,27%</w:t>
            </w:r>
          </w:p>
        </w:tc>
        <w:tc>
          <w:tcPr>
            <w:tcW w:w="830" w:type="dxa"/>
          </w:tcPr>
          <w:p>
            <w:pPr>
              <w:pStyle w:val="TableParagraph"/>
              <w:spacing w:before="52"/>
              <w:ind w:left="144" w:right="136"/>
              <w:rPr>
                <w:sz w:val="16"/>
              </w:rPr>
            </w:pPr>
            <w:r>
              <w:rPr>
                <w:sz w:val="16"/>
              </w:rPr>
              <w:t>0,94</w:t>
            </w:r>
          </w:p>
        </w:tc>
        <w:tc>
          <w:tcPr>
            <w:tcW w:w="830" w:type="dxa"/>
          </w:tcPr>
          <w:p>
            <w:pPr>
              <w:pStyle w:val="TableParagraph"/>
              <w:spacing w:before="52"/>
              <w:ind w:left="144" w:right="142"/>
              <w:rPr>
                <w:sz w:val="16"/>
              </w:rPr>
            </w:pPr>
            <w:r>
              <w:rPr>
                <w:sz w:val="16"/>
              </w:rPr>
              <w:t>11,67%</w:t>
            </w:r>
          </w:p>
        </w:tc>
        <w:tc>
          <w:tcPr>
            <w:tcW w:w="1085" w:type="dxa"/>
          </w:tcPr>
          <w:p>
            <w:pPr>
              <w:pStyle w:val="TableParagraph"/>
              <w:spacing w:before="52"/>
              <w:ind w:left="205" w:right="198"/>
              <w:rPr>
                <w:sz w:val="16"/>
              </w:rPr>
            </w:pPr>
            <w:r>
              <w:rPr>
                <w:sz w:val="16"/>
              </w:rPr>
              <w:t>9,19%</w:t>
            </w:r>
          </w:p>
        </w:tc>
        <w:tc>
          <w:tcPr>
            <w:tcW w:w="1980" w:type="dxa"/>
          </w:tcPr>
          <w:p>
            <w:pPr>
              <w:pStyle w:val="TableParagraph"/>
              <w:spacing w:before="52"/>
              <w:ind w:left="330" w:right="320"/>
              <w:rPr>
                <w:sz w:val="16"/>
              </w:rPr>
            </w:pPr>
            <w:r>
              <w:rPr>
                <w:sz w:val="16"/>
              </w:rPr>
              <w:t>8.310.500.000,00</w:t>
            </w:r>
          </w:p>
        </w:tc>
        <w:tc>
          <w:tcPr>
            <w:tcW w:w="844" w:type="dxa"/>
          </w:tcPr>
          <w:p>
            <w:pPr>
              <w:pStyle w:val="TableParagraph"/>
              <w:spacing w:before="52"/>
              <w:ind w:left="220" w:right="213"/>
              <w:rPr>
                <w:sz w:val="16"/>
              </w:rPr>
            </w:pPr>
            <w:r>
              <w:rPr>
                <w:sz w:val="16"/>
              </w:rPr>
              <w:t>2,02</w:t>
            </w:r>
          </w:p>
        </w:tc>
      </w:tr>
      <w:tr>
        <w:trPr>
          <w:trHeight w:val="300" w:hRule="atLeast"/>
        </w:trPr>
        <w:tc>
          <w:tcPr>
            <w:tcW w:w="1020" w:type="dxa"/>
          </w:tcPr>
          <w:p>
            <w:pPr>
              <w:pStyle w:val="TableParagraph"/>
              <w:spacing w:line="164" w:lineRule="exact" w:before="116"/>
              <w:ind w:left="178" w:right="174"/>
              <w:rPr>
                <w:b/>
                <w:sz w:val="16"/>
              </w:rPr>
            </w:pPr>
            <w:r>
              <w:rPr>
                <w:b/>
                <w:sz w:val="16"/>
              </w:rPr>
              <w:t>CIEL3</w:t>
            </w:r>
          </w:p>
        </w:tc>
        <w:tc>
          <w:tcPr>
            <w:tcW w:w="1751" w:type="dxa"/>
          </w:tcPr>
          <w:p>
            <w:pPr>
              <w:pStyle w:val="TableParagraph"/>
              <w:spacing w:line="164" w:lineRule="exact" w:before="116"/>
              <w:ind w:left="64" w:right="60"/>
              <w:rPr>
                <w:sz w:val="16"/>
              </w:rPr>
            </w:pPr>
            <w:r>
              <w:rPr>
                <w:sz w:val="16"/>
              </w:rPr>
              <w:t>CIELO S.A.</w:t>
            </w:r>
          </w:p>
        </w:tc>
        <w:tc>
          <w:tcPr>
            <w:tcW w:w="741" w:type="dxa"/>
          </w:tcPr>
          <w:p>
            <w:pPr>
              <w:pStyle w:val="TableParagraph"/>
              <w:spacing w:before="56"/>
              <w:ind w:left="140" w:right="131"/>
              <w:rPr>
                <w:sz w:val="16"/>
              </w:rPr>
            </w:pPr>
            <w:r>
              <w:rPr>
                <w:sz w:val="16"/>
              </w:rPr>
              <w:t>9,25</w:t>
            </w:r>
          </w:p>
        </w:tc>
        <w:tc>
          <w:tcPr>
            <w:tcW w:w="620" w:type="dxa"/>
          </w:tcPr>
          <w:p>
            <w:pPr>
              <w:pStyle w:val="TableParagraph"/>
              <w:spacing w:before="56"/>
              <w:ind w:right="158"/>
              <w:jc w:val="right"/>
              <w:rPr>
                <w:sz w:val="16"/>
              </w:rPr>
            </w:pPr>
            <w:r>
              <w:rPr>
                <w:sz w:val="16"/>
              </w:rPr>
              <w:t>2,53</w:t>
            </w:r>
          </w:p>
        </w:tc>
        <w:tc>
          <w:tcPr>
            <w:tcW w:w="845" w:type="dxa"/>
          </w:tcPr>
          <w:p>
            <w:pPr>
              <w:pStyle w:val="TableParagraph"/>
              <w:spacing w:before="56"/>
              <w:ind w:left="78" w:right="72"/>
              <w:rPr>
                <w:sz w:val="16"/>
              </w:rPr>
            </w:pPr>
            <w:r>
              <w:rPr>
                <w:sz w:val="16"/>
              </w:rPr>
              <w:t>9,79%</w:t>
            </w:r>
          </w:p>
        </w:tc>
        <w:tc>
          <w:tcPr>
            <w:tcW w:w="710" w:type="dxa"/>
          </w:tcPr>
          <w:p>
            <w:pPr>
              <w:pStyle w:val="TableParagraph"/>
              <w:spacing w:before="56"/>
              <w:ind w:left="68" w:right="68"/>
              <w:rPr>
                <w:sz w:val="16"/>
              </w:rPr>
            </w:pPr>
            <w:r>
              <w:rPr>
                <w:sz w:val="16"/>
              </w:rPr>
              <w:t>0,258</w:t>
            </w:r>
          </w:p>
        </w:tc>
        <w:tc>
          <w:tcPr>
            <w:tcW w:w="721" w:type="dxa"/>
          </w:tcPr>
          <w:p>
            <w:pPr>
              <w:pStyle w:val="TableParagraph"/>
              <w:spacing w:before="56"/>
              <w:ind w:left="130" w:right="127"/>
              <w:rPr>
                <w:sz w:val="16"/>
              </w:rPr>
            </w:pPr>
            <w:r>
              <w:rPr>
                <w:sz w:val="16"/>
              </w:rPr>
              <w:t>-6,49</w:t>
            </w:r>
          </w:p>
        </w:tc>
        <w:tc>
          <w:tcPr>
            <w:tcW w:w="945" w:type="dxa"/>
          </w:tcPr>
          <w:p>
            <w:pPr>
              <w:pStyle w:val="TableParagraph"/>
              <w:spacing w:before="56"/>
              <w:ind w:left="117" w:right="111"/>
              <w:rPr>
                <w:sz w:val="16"/>
              </w:rPr>
            </w:pPr>
            <w:r>
              <w:rPr>
                <w:sz w:val="16"/>
              </w:rPr>
              <w:t>28,60%</w:t>
            </w:r>
          </w:p>
        </w:tc>
        <w:tc>
          <w:tcPr>
            <w:tcW w:w="830" w:type="dxa"/>
          </w:tcPr>
          <w:p>
            <w:pPr>
              <w:pStyle w:val="TableParagraph"/>
              <w:spacing w:before="56"/>
              <w:ind w:left="144" w:right="136"/>
              <w:rPr>
                <w:sz w:val="16"/>
              </w:rPr>
            </w:pPr>
            <w:r>
              <w:rPr>
                <w:sz w:val="16"/>
              </w:rPr>
              <w:t>1,08</w:t>
            </w:r>
          </w:p>
        </w:tc>
        <w:tc>
          <w:tcPr>
            <w:tcW w:w="830" w:type="dxa"/>
          </w:tcPr>
          <w:p>
            <w:pPr>
              <w:pStyle w:val="TableParagraph"/>
              <w:spacing w:before="56"/>
              <w:ind w:left="144" w:right="142"/>
              <w:rPr>
                <w:sz w:val="16"/>
              </w:rPr>
            </w:pPr>
            <w:r>
              <w:rPr>
                <w:sz w:val="16"/>
              </w:rPr>
              <w:t>22,72%</w:t>
            </w:r>
          </w:p>
        </w:tc>
        <w:tc>
          <w:tcPr>
            <w:tcW w:w="1085" w:type="dxa"/>
          </w:tcPr>
          <w:p>
            <w:pPr>
              <w:pStyle w:val="TableParagraph"/>
              <w:spacing w:before="56"/>
              <w:ind w:left="205" w:right="198"/>
              <w:rPr>
                <w:sz w:val="16"/>
              </w:rPr>
            </w:pPr>
            <w:r>
              <w:rPr>
                <w:sz w:val="16"/>
              </w:rPr>
              <w:t>27,34%</w:t>
            </w:r>
          </w:p>
        </w:tc>
        <w:tc>
          <w:tcPr>
            <w:tcW w:w="1980" w:type="dxa"/>
          </w:tcPr>
          <w:p>
            <w:pPr>
              <w:pStyle w:val="TableParagraph"/>
              <w:spacing w:before="56"/>
              <w:ind w:left="330" w:right="320"/>
              <w:rPr>
                <w:sz w:val="16"/>
              </w:rPr>
            </w:pPr>
            <w:r>
              <w:rPr>
                <w:sz w:val="16"/>
              </w:rPr>
              <w:t>9.132.030.000,00</w:t>
            </w:r>
          </w:p>
        </w:tc>
        <w:tc>
          <w:tcPr>
            <w:tcW w:w="844" w:type="dxa"/>
          </w:tcPr>
          <w:p>
            <w:pPr>
              <w:pStyle w:val="TableParagraph"/>
              <w:spacing w:before="56"/>
              <w:ind w:left="7"/>
              <w:rPr>
                <w:sz w:val="16"/>
              </w:rPr>
            </w:pPr>
            <w:r>
              <w:rPr>
                <w:sz w:val="16"/>
              </w:rPr>
              <w:t>1</w:t>
            </w:r>
          </w:p>
        </w:tc>
      </w:tr>
      <w:tr>
        <w:trPr>
          <w:trHeight w:val="300" w:hRule="atLeast"/>
        </w:trPr>
        <w:tc>
          <w:tcPr>
            <w:tcW w:w="1020" w:type="dxa"/>
          </w:tcPr>
          <w:p>
            <w:pPr>
              <w:pStyle w:val="TableParagraph"/>
              <w:spacing w:line="165" w:lineRule="exact" w:before="115"/>
              <w:ind w:left="178" w:right="178"/>
              <w:rPr>
                <w:b/>
                <w:sz w:val="16"/>
              </w:rPr>
            </w:pPr>
            <w:r>
              <w:rPr>
                <w:b/>
                <w:sz w:val="16"/>
              </w:rPr>
              <w:t>CMIG4</w:t>
            </w:r>
          </w:p>
        </w:tc>
        <w:tc>
          <w:tcPr>
            <w:tcW w:w="1751" w:type="dxa"/>
          </w:tcPr>
          <w:p>
            <w:pPr>
              <w:pStyle w:val="TableParagraph"/>
              <w:spacing w:line="165" w:lineRule="exact" w:before="115"/>
              <w:ind w:left="64" w:right="59"/>
              <w:rPr>
                <w:sz w:val="16"/>
              </w:rPr>
            </w:pPr>
            <w:r>
              <w:rPr>
                <w:sz w:val="16"/>
              </w:rPr>
              <w:t>CEMIG</w:t>
            </w:r>
          </w:p>
        </w:tc>
        <w:tc>
          <w:tcPr>
            <w:tcW w:w="741" w:type="dxa"/>
          </w:tcPr>
          <w:p>
            <w:pPr>
              <w:pStyle w:val="TableParagraph"/>
              <w:spacing w:before="55"/>
              <w:ind w:left="140" w:right="131"/>
              <w:rPr>
                <w:sz w:val="16"/>
              </w:rPr>
            </w:pPr>
            <w:r>
              <w:rPr>
                <w:sz w:val="16"/>
              </w:rPr>
              <w:t>5,03</w:t>
            </w:r>
          </w:p>
        </w:tc>
        <w:tc>
          <w:tcPr>
            <w:tcW w:w="620" w:type="dxa"/>
          </w:tcPr>
          <w:p>
            <w:pPr>
              <w:pStyle w:val="TableParagraph"/>
              <w:spacing w:before="55"/>
              <w:ind w:left="209"/>
              <w:jc w:val="left"/>
              <w:rPr>
                <w:sz w:val="16"/>
              </w:rPr>
            </w:pPr>
            <w:r>
              <w:rPr>
                <w:sz w:val="16"/>
              </w:rPr>
              <w:t>1,2</w:t>
            </w:r>
          </w:p>
        </w:tc>
        <w:tc>
          <w:tcPr>
            <w:tcW w:w="845" w:type="dxa"/>
          </w:tcPr>
          <w:p>
            <w:pPr>
              <w:pStyle w:val="TableParagraph"/>
              <w:spacing w:before="55"/>
              <w:ind w:left="78" w:right="72"/>
              <w:rPr>
                <w:sz w:val="16"/>
              </w:rPr>
            </w:pPr>
            <w:r>
              <w:rPr>
                <w:sz w:val="16"/>
              </w:rPr>
              <w:t>4,15%</w:t>
            </w:r>
          </w:p>
        </w:tc>
        <w:tc>
          <w:tcPr>
            <w:tcW w:w="710" w:type="dxa"/>
          </w:tcPr>
          <w:p>
            <w:pPr>
              <w:pStyle w:val="TableParagraph"/>
              <w:spacing w:before="55"/>
              <w:ind w:left="68" w:right="68"/>
              <w:rPr>
                <w:sz w:val="16"/>
              </w:rPr>
            </w:pPr>
            <w:r>
              <w:rPr>
                <w:sz w:val="16"/>
              </w:rPr>
              <w:t>0,319</w:t>
            </w:r>
          </w:p>
        </w:tc>
        <w:tc>
          <w:tcPr>
            <w:tcW w:w="721" w:type="dxa"/>
          </w:tcPr>
          <w:p>
            <w:pPr>
              <w:pStyle w:val="TableParagraph"/>
              <w:spacing w:before="55"/>
              <w:ind w:left="130" w:right="127"/>
              <w:rPr>
                <w:sz w:val="16"/>
              </w:rPr>
            </w:pPr>
            <w:r>
              <w:rPr>
                <w:sz w:val="16"/>
              </w:rPr>
              <w:t>-1,1</w:t>
            </w:r>
          </w:p>
        </w:tc>
        <w:tc>
          <w:tcPr>
            <w:tcW w:w="945" w:type="dxa"/>
          </w:tcPr>
          <w:p>
            <w:pPr>
              <w:pStyle w:val="TableParagraph"/>
              <w:spacing w:before="55"/>
              <w:ind w:left="117" w:right="111"/>
              <w:rPr>
                <w:sz w:val="16"/>
              </w:rPr>
            </w:pPr>
            <w:r>
              <w:rPr>
                <w:sz w:val="16"/>
              </w:rPr>
              <w:t>17,04%</w:t>
            </w:r>
          </w:p>
        </w:tc>
        <w:tc>
          <w:tcPr>
            <w:tcW w:w="830" w:type="dxa"/>
          </w:tcPr>
          <w:p>
            <w:pPr>
              <w:pStyle w:val="TableParagraph"/>
              <w:spacing w:before="55"/>
              <w:ind w:left="144" w:right="136"/>
              <w:rPr>
                <w:sz w:val="16"/>
              </w:rPr>
            </w:pPr>
            <w:r>
              <w:rPr>
                <w:sz w:val="16"/>
              </w:rPr>
              <w:t>1,13</w:t>
            </w:r>
          </w:p>
        </w:tc>
        <w:tc>
          <w:tcPr>
            <w:tcW w:w="830" w:type="dxa"/>
          </w:tcPr>
          <w:p>
            <w:pPr>
              <w:pStyle w:val="TableParagraph"/>
              <w:spacing w:before="55"/>
              <w:ind w:left="144" w:right="142"/>
              <w:rPr>
                <w:sz w:val="16"/>
              </w:rPr>
            </w:pPr>
            <w:r>
              <w:rPr>
                <w:sz w:val="16"/>
              </w:rPr>
              <w:t>9,14%</w:t>
            </w:r>
          </w:p>
        </w:tc>
        <w:tc>
          <w:tcPr>
            <w:tcW w:w="1085" w:type="dxa"/>
          </w:tcPr>
          <w:p>
            <w:pPr>
              <w:pStyle w:val="TableParagraph"/>
              <w:spacing w:before="55"/>
              <w:ind w:left="205" w:right="198"/>
              <w:rPr>
                <w:sz w:val="16"/>
              </w:rPr>
            </w:pPr>
            <w:r>
              <w:rPr>
                <w:sz w:val="16"/>
              </w:rPr>
              <w:t>23,78%</w:t>
            </w:r>
          </w:p>
        </w:tc>
        <w:tc>
          <w:tcPr>
            <w:tcW w:w="1980" w:type="dxa"/>
          </w:tcPr>
          <w:p>
            <w:pPr>
              <w:pStyle w:val="TableParagraph"/>
              <w:spacing w:before="55"/>
              <w:ind w:left="330" w:right="320"/>
              <w:rPr>
                <w:sz w:val="16"/>
              </w:rPr>
            </w:pPr>
            <w:r>
              <w:rPr>
                <w:sz w:val="16"/>
              </w:rPr>
              <w:t>17.489.500.000,00</w:t>
            </w:r>
          </w:p>
        </w:tc>
        <w:tc>
          <w:tcPr>
            <w:tcW w:w="844" w:type="dxa"/>
          </w:tcPr>
          <w:p>
            <w:pPr>
              <w:pStyle w:val="TableParagraph"/>
              <w:spacing w:before="55"/>
              <w:ind w:left="220" w:right="213"/>
              <w:rPr>
                <w:sz w:val="16"/>
              </w:rPr>
            </w:pPr>
            <w:r>
              <w:rPr>
                <w:sz w:val="16"/>
              </w:rPr>
              <w:t>0,79</w:t>
            </w:r>
          </w:p>
        </w:tc>
      </w:tr>
      <w:tr>
        <w:trPr>
          <w:trHeight w:val="465" w:hRule="atLeast"/>
        </w:trPr>
        <w:tc>
          <w:tcPr>
            <w:tcW w:w="1020" w:type="dxa"/>
          </w:tcPr>
          <w:p>
            <w:pPr>
              <w:pStyle w:val="TableParagraph"/>
              <w:spacing w:before="4"/>
              <w:jc w:val="left"/>
              <w:rPr>
                <w:sz w:val="24"/>
              </w:rPr>
            </w:pPr>
          </w:p>
          <w:p>
            <w:pPr>
              <w:pStyle w:val="TableParagraph"/>
              <w:spacing w:line="164" w:lineRule="exact" w:before="0"/>
              <w:ind w:left="178" w:right="173"/>
              <w:rPr>
                <w:b/>
                <w:sz w:val="16"/>
              </w:rPr>
            </w:pPr>
            <w:r>
              <w:rPr>
                <w:b/>
                <w:sz w:val="16"/>
              </w:rPr>
              <w:t>CSAN3</w:t>
            </w:r>
          </w:p>
        </w:tc>
        <w:tc>
          <w:tcPr>
            <w:tcW w:w="1751" w:type="dxa"/>
          </w:tcPr>
          <w:p>
            <w:pPr>
              <w:pStyle w:val="TableParagraph"/>
              <w:spacing w:line="180" w:lineRule="atLeast" w:before="95"/>
              <w:ind w:left="580" w:right="219" w:hanging="341"/>
              <w:jc w:val="left"/>
              <w:rPr>
                <w:sz w:val="16"/>
              </w:rPr>
            </w:pPr>
            <w:r>
              <w:rPr>
                <w:sz w:val="16"/>
              </w:rPr>
              <w:t>COSAN Indústria e Comécio</w:t>
            </w:r>
          </w:p>
        </w:tc>
        <w:tc>
          <w:tcPr>
            <w:tcW w:w="741" w:type="dxa"/>
          </w:tcPr>
          <w:p>
            <w:pPr>
              <w:pStyle w:val="TableParagraph"/>
              <w:spacing w:before="135"/>
              <w:ind w:left="140" w:right="131"/>
              <w:rPr>
                <w:sz w:val="16"/>
              </w:rPr>
            </w:pPr>
            <w:r>
              <w:rPr>
                <w:sz w:val="16"/>
              </w:rPr>
              <w:t>9,86</w:t>
            </w:r>
          </w:p>
        </w:tc>
        <w:tc>
          <w:tcPr>
            <w:tcW w:w="620" w:type="dxa"/>
          </w:tcPr>
          <w:p>
            <w:pPr>
              <w:pStyle w:val="TableParagraph"/>
              <w:spacing w:before="135"/>
              <w:ind w:right="158"/>
              <w:jc w:val="right"/>
              <w:rPr>
                <w:sz w:val="16"/>
              </w:rPr>
            </w:pPr>
            <w:r>
              <w:rPr>
                <w:sz w:val="16"/>
              </w:rPr>
              <w:t>2,25</w:t>
            </w:r>
          </w:p>
        </w:tc>
        <w:tc>
          <w:tcPr>
            <w:tcW w:w="845" w:type="dxa"/>
          </w:tcPr>
          <w:p>
            <w:pPr>
              <w:pStyle w:val="TableParagraph"/>
              <w:spacing w:before="135"/>
              <w:ind w:left="78" w:right="72"/>
              <w:rPr>
                <w:sz w:val="16"/>
              </w:rPr>
            </w:pPr>
            <w:r>
              <w:rPr>
                <w:sz w:val="16"/>
              </w:rPr>
              <w:t>1,85%</w:t>
            </w:r>
          </w:p>
        </w:tc>
        <w:tc>
          <w:tcPr>
            <w:tcW w:w="710" w:type="dxa"/>
          </w:tcPr>
          <w:p>
            <w:pPr>
              <w:pStyle w:val="TableParagraph"/>
              <w:spacing w:before="135"/>
              <w:ind w:left="68" w:right="68"/>
              <w:rPr>
                <w:sz w:val="16"/>
              </w:rPr>
            </w:pPr>
            <w:r>
              <w:rPr>
                <w:sz w:val="16"/>
              </w:rPr>
              <w:t>0,725</w:t>
            </w:r>
          </w:p>
        </w:tc>
        <w:tc>
          <w:tcPr>
            <w:tcW w:w="721" w:type="dxa"/>
          </w:tcPr>
          <w:p>
            <w:pPr>
              <w:pStyle w:val="TableParagraph"/>
              <w:spacing w:before="135"/>
              <w:ind w:left="130" w:right="127"/>
              <w:rPr>
                <w:sz w:val="16"/>
              </w:rPr>
            </w:pPr>
            <w:r>
              <w:rPr>
                <w:sz w:val="16"/>
              </w:rPr>
              <w:t>-1,92</w:t>
            </w:r>
          </w:p>
        </w:tc>
        <w:tc>
          <w:tcPr>
            <w:tcW w:w="945" w:type="dxa"/>
          </w:tcPr>
          <w:p>
            <w:pPr>
              <w:pStyle w:val="TableParagraph"/>
              <w:spacing w:before="135"/>
              <w:ind w:left="117" w:right="111"/>
              <w:rPr>
                <w:sz w:val="16"/>
              </w:rPr>
            </w:pPr>
            <w:r>
              <w:rPr>
                <w:sz w:val="16"/>
              </w:rPr>
              <w:t>20,11%</w:t>
            </w:r>
          </w:p>
        </w:tc>
        <w:tc>
          <w:tcPr>
            <w:tcW w:w="830" w:type="dxa"/>
          </w:tcPr>
          <w:p>
            <w:pPr>
              <w:pStyle w:val="TableParagraph"/>
              <w:spacing w:before="135"/>
              <w:ind w:left="144" w:right="136"/>
              <w:rPr>
                <w:sz w:val="16"/>
              </w:rPr>
            </w:pPr>
            <w:r>
              <w:rPr>
                <w:sz w:val="16"/>
              </w:rPr>
              <w:t>1,75</w:t>
            </w:r>
          </w:p>
        </w:tc>
        <w:tc>
          <w:tcPr>
            <w:tcW w:w="830" w:type="dxa"/>
          </w:tcPr>
          <w:p>
            <w:pPr>
              <w:pStyle w:val="TableParagraph"/>
              <w:spacing w:before="135"/>
              <w:ind w:left="144" w:right="142"/>
              <w:rPr>
                <w:sz w:val="16"/>
              </w:rPr>
            </w:pPr>
            <w:r>
              <w:rPr>
                <w:sz w:val="16"/>
              </w:rPr>
              <w:t>5,59%</w:t>
            </w:r>
          </w:p>
        </w:tc>
        <w:tc>
          <w:tcPr>
            <w:tcW w:w="1085" w:type="dxa"/>
          </w:tcPr>
          <w:p>
            <w:pPr>
              <w:pStyle w:val="TableParagraph"/>
              <w:spacing w:before="135"/>
              <w:ind w:left="205" w:right="198"/>
              <w:rPr>
                <w:sz w:val="16"/>
              </w:rPr>
            </w:pPr>
            <w:r>
              <w:rPr>
                <w:sz w:val="16"/>
              </w:rPr>
              <w:t>22,79%</w:t>
            </w:r>
          </w:p>
        </w:tc>
        <w:tc>
          <w:tcPr>
            <w:tcW w:w="1980" w:type="dxa"/>
          </w:tcPr>
          <w:p>
            <w:pPr>
              <w:pStyle w:val="TableParagraph"/>
              <w:spacing w:before="135"/>
              <w:ind w:left="330" w:right="320"/>
              <w:rPr>
                <w:sz w:val="16"/>
              </w:rPr>
            </w:pPr>
            <w:r>
              <w:rPr>
                <w:sz w:val="16"/>
              </w:rPr>
              <w:t>9.587.870.000,00</w:t>
            </w:r>
          </w:p>
        </w:tc>
        <w:tc>
          <w:tcPr>
            <w:tcW w:w="844" w:type="dxa"/>
          </w:tcPr>
          <w:p>
            <w:pPr>
              <w:pStyle w:val="TableParagraph"/>
              <w:spacing w:before="135"/>
              <w:ind w:left="220" w:right="213"/>
              <w:rPr>
                <w:sz w:val="16"/>
              </w:rPr>
            </w:pPr>
            <w:r>
              <w:rPr>
                <w:sz w:val="16"/>
              </w:rPr>
              <w:t>1,23</w:t>
            </w:r>
          </w:p>
        </w:tc>
      </w:tr>
      <w:tr>
        <w:trPr>
          <w:trHeight w:val="465" w:hRule="atLeast"/>
        </w:trPr>
        <w:tc>
          <w:tcPr>
            <w:tcW w:w="1020" w:type="dxa"/>
          </w:tcPr>
          <w:p>
            <w:pPr>
              <w:pStyle w:val="TableParagraph"/>
              <w:spacing w:before="5"/>
              <w:jc w:val="left"/>
              <w:rPr>
                <w:sz w:val="24"/>
              </w:rPr>
            </w:pPr>
          </w:p>
          <w:p>
            <w:pPr>
              <w:pStyle w:val="TableParagraph"/>
              <w:spacing w:line="164" w:lineRule="exact" w:before="0"/>
              <w:ind w:left="178" w:right="173"/>
              <w:rPr>
                <w:b/>
                <w:sz w:val="16"/>
              </w:rPr>
            </w:pPr>
            <w:r>
              <w:rPr>
                <w:b/>
                <w:sz w:val="16"/>
              </w:rPr>
              <w:t>CSNA3</w:t>
            </w:r>
          </w:p>
        </w:tc>
        <w:tc>
          <w:tcPr>
            <w:tcW w:w="1751" w:type="dxa"/>
          </w:tcPr>
          <w:p>
            <w:pPr>
              <w:pStyle w:val="TableParagraph"/>
              <w:spacing w:line="180" w:lineRule="atLeast" w:before="96"/>
              <w:ind w:left="580" w:right="91" w:hanging="466"/>
              <w:jc w:val="left"/>
              <w:rPr>
                <w:sz w:val="16"/>
              </w:rPr>
            </w:pPr>
            <w:r>
              <w:rPr>
                <w:sz w:val="16"/>
              </w:rPr>
              <w:t>Companhia Siderúrgica Nacional</w:t>
            </w:r>
          </w:p>
        </w:tc>
        <w:tc>
          <w:tcPr>
            <w:tcW w:w="741" w:type="dxa"/>
          </w:tcPr>
          <w:p>
            <w:pPr>
              <w:pStyle w:val="TableParagraph"/>
              <w:spacing w:before="136"/>
              <w:ind w:left="140" w:right="131"/>
              <w:rPr>
                <w:sz w:val="16"/>
              </w:rPr>
            </w:pPr>
            <w:r>
              <w:rPr>
                <w:sz w:val="16"/>
              </w:rPr>
              <w:t>4,71</w:t>
            </w:r>
          </w:p>
        </w:tc>
        <w:tc>
          <w:tcPr>
            <w:tcW w:w="620" w:type="dxa"/>
          </w:tcPr>
          <w:p>
            <w:pPr>
              <w:pStyle w:val="TableParagraph"/>
              <w:spacing w:before="136"/>
              <w:ind w:right="158"/>
              <w:jc w:val="right"/>
              <w:rPr>
                <w:sz w:val="16"/>
              </w:rPr>
            </w:pPr>
            <w:r>
              <w:rPr>
                <w:sz w:val="16"/>
              </w:rPr>
              <w:t>1,79</w:t>
            </w:r>
          </w:p>
        </w:tc>
        <w:tc>
          <w:tcPr>
            <w:tcW w:w="845" w:type="dxa"/>
          </w:tcPr>
          <w:p>
            <w:pPr>
              <w:pStyle w:val="TableParagraph"/>
              <w:spacing w:before="136"/>
              <w:ind w:left="78" w:right="72"/>
              <w:rPr>
                <w:sz w:val="16"/>
              </w:rPr>
            </w:pPr>
            <w:r>
              <w:rPr>
                <w:sz w:val="16"/>
              </w:rPr>
              <w:t>4,58%</w:t>
            </w:r>
          </w:p>
        </w:tc>
        <w:tc>
          <w:tcPr>
            <w:tcW w:w="710" w:type="dxa"/>
          </w:tcPr>
          <w:p>
            <w:pPr>
              <w:pStyle w:val="TableParagraph"/>
              <w:spacing w:before="136"/>
              <w:ind w:left="68" w:right="68"/>
              <w:rPr>
                <w:sz w:val="16"/>
              </w:rPr>
            </w:pPr>
            <w:r>
              <w:rPr>
                <w:sz w:val="16"/>
              </w:rPr>
              <w:t>0,381</w:t>
            </w:r>
          </w:p>
        </w:tc>
        <w:tc>
          <w:tcPr>
            <w:tcW w:w="721" w:type="dxa"/>
          </w:tcPr>
          <w:p>
            <w:pPr>
              <w:pStyle w:val="TableParagraph"/>
              <w:spacing w:before="136"/>
              <w:ind w:left="130" w:right="127"/>
              <w:rPr>
                <w:sz w:val="16"/>
              </w:rPr>
            </w:pPr>
            <w:r>
              <w:rPr>
                <w:sz w:val="16"/>
              </w:rPr>
              <w:t>-0,78</w:t>
            </w:r>
          </w:p>
        </w:tc>
        <w:tc>
          <w:tcPr>
            <w:tcW w:w="945" w:type="dxa"/>
          </w:tcPr>
          <w:p>
            <w:pPr>
              <w:pStyle w:val="TableParagraph"/>
              <w:spacing w:before="136"/>
              <w:ind w:left="117" w:right="111"/>
              <w:rPr>
                <w:sz w:val="16"/>
              </w:rPr>
            </w:pPr>
            <w:r>
              <w:rPr>
                <w:sz w:val="16"/>
              </w:rPr>
              <w:t>17,93%</w:t>
            </w:r>
          </w:p>
        </w:tc>
        <w:tc>
          <w:tcPr>
            <w:tcW w:w="830" w:type="dxa"/>
          </w:tcPr>
          <w:p>
            <w:pPr>
              <w:pStyle w:val="TableParagraph"/>
              <w:spacing w:before="136"/>
              <w:ind w:left="144" w:right="136"/>
              <w:rPr>
                <w:sz w:val="16"/>
              </w:rPr>
            </w:pPr>
            <w:r>
              <w:rPr>
                <w:sz w:val="16"/>
              </w:rPr>
              <w:t>1,23</w:t>
            </w:r>
          </w:p>
        </w:tc>
        <w:tc>
          <w:tcPr>
            <w:tcW w:w="830" w:type="dxa"/>
          </w:tcPr>
          <w:p>
            <w:pPr>
              <w:pStyle w:val="TableParagraph"/>
              <w:spacing w:before="136"/>
              <w:ind w:left="144" w:right="142"/>
              <w:rPr>
                <w:sz w:val="16"/>
              </w:rPr>
            </w:pPr>
            <w:r>
              <w:rPr>
                <w:sz w:val="16"/>
              </w:rPr>
              <w:t>12,14%</w:t>
            </w:r>
          </w:p>
        </w:tc>
        <w:tc>
          <w:tcPr>
            <w:tcW w:w="1085" w:type="dxa"/>
          </w:tcPr>
          <w:p>
            <w:pPr>
              <w:pStyle w:val="TableParagraph"/>
              <w:spacing w:before="136"/>
              <w:ind w:left="205" w:right="198"/>
              <w:rPr>
                <w:sz w:val="16"/>
              </w:rPr>
            </w:pPr>
            <w:r>
              <w:rPr>
                <w:sz w:val="16"/>
              </w:rPr>
              <w:t>37,87%</w:t>
            </w:r>
          </w:p>
        </w:tc>
        <w:tc>
          <w:tcPr>
            <w:tcW w:w="1980" w:type="dxa"/>
          </w:tcPr>
          <w:p>
            <w:pPr>
              <w:pStyle w:val="TableParagraph"/>
              <w:spacing w:before="136"/>
              <w:ind w:left="330" w:right="320"/>
              <w:rPr>
                <w:sz w:val="16"/>
              </w:rPr>
            </w:pPr>
            <w:r>
              <w:rPr>
                <w:sz w:val="16"/>
              </w:rPr>
              <w:t>11.035.900.000,00</w:t>
            </w:r>
          </w:p>
        </w:tc>
        <w:tc>
          <w:tcPr>
            <w:tcW w:w="844" w:type="dxa"/>
          </w:tcPr>
          <w:p>
            <w:pPr>
              <w:pStyle w:val="TableParagraph"/>
              <w:spacing w:before="136"/>
              <w:ind w:left="220" w:right="213"/>
              <w:rPr>
                <w:sz w:val="16"/>
              </w:rPr>
            </w:pPr>
            <w:r>
              <w:rPr>
                <w:sz w:val="16"/>
              </w:rPr>
              <w:t>2,58</w:t>
            </w:r>
          </w:p>
        </w:tc>
      </w:tr>
      <w:tr>
        <w:trPr>
          <w:trHeight w:val="450" w:hRule="atLeast"/>
        </w:trPr>
        <w:tc>
          <w:tcPr>
            <w:tcW w:w="1020" w:type="dxa"/>
          </w:tcPr>
          <w:p>
            <w:pPr>
              <w:pStyle w:val="TableParagraph"/>
              <w:spacing w:before="130"/>
              <w:ind w:left="178" w:right="178"/>
              <w:rPr>
                <w:b/>
                <w:sz w:val="16"/>
              </w:rPr>
            </w:pPr>
            <w:r>
              <w:rPr>
                <w:b/>
                <w:sz w:val="16"/>
              </w:rPr>
              <w:t>CVCB3</w:t>
            </w:r>
          </w:p>
        </w:tc>
        <w:tc>
          <w:tcPr>
            <w:tcW w:w="1751" w:type="dxa"/>
          </w:tcPr>
          <w:p>
            <w:pPr>
              <w:pStyle w:val="TableParagraph"/>
              <w:spacing w:line="235" w:lineRule="auto" w:before="43"/>
              <w:ind w:left="64" w:firstLine="20"/>
              <w:jc w:val="left"/>
              <w:rPr>
                <w:sz w:val="16"/>
              </w:rPr>
            </w:pPr>
            <w:r>
              <w:rPr>
                <w:sz w:val="16"/>
              </w:rPr>
              <w:t>CVC Brasil Operadora e Agência de Viagens S.A.</w:t>
            </w:r>
          </w:p>
        </w:tc>
        <w:tc>
          <w:tcPr>
            <w:tcW w:w="741" w:type="dxa"/>
          </w:tcPr>
          <w:p>
            <w:pPr>
              <w:pStyle w:val="TableParagraph"/>
              <w:spacing w:before="130"/>
              <w:ind w:left="140" w:right="132"/>
              <w:rPr>
                <w:sz w:val="16"/>
              </w:rPr>
            </w:pPr>
            <w:r>
              <w:rPr>
                <w:sz w:val="16"/>
              </w:rPr>
              <w:t>32,89</w:t>
            </w:r>
          </w:p>
        </w:tc>
        <w:tc>
          <w:tcPr>
            <w:tcW w:w="620" w:type="dxa"/>
          </w:tcPr>
          <w:p>
            <w:pPr>
              <w:pStyle w:val="TableParagraph"/>
              <w:spacing w:before="130"/>
              <w:ind w:right="158"/>
              <w:jc w:val="right"/>
              <w:rPr>
                <w:sz w:val="16"/>
              </w:rPr>
            </w:pPr>
            <w:r>
              <w:rPr>
                <w:sz w:val="16"/>
              </w:rPr>
              <w:t>6,16</w:t>
            </w:r>
          </w:p>
        </w:tc>
        <w:tc>
          <w:tcPr>
            <w:tcW w:w="845" w:type="dxa"/>
          </w:tcPr>
          <w:p>
            <w:pPr>
              <w:pStyle w:val="TableParagraph"/>
              <w:spacing w:before="130"/>
              <w:ind w:left="78" w:right="72"/>
              <w:rPr>
                <w:sz w:val="16"/>
              </w:rPr>
            </w:pPr>
            <w:r>
              <w:rPr>
                <w:sz w:val="16"/>
              </w:rPr>
              <w:t>0,81%</w:t>
            </w:r>
          </w:p>
        </w:tc>
        <w:tc>
          <w:tcPr>
            <w:tcW w:w="710" w:type="dxa"/>
          </w:tcPr>
          <w:p>
            <w:pPr>
              <w:pStyle w:val="TableParagraph"/>
              <w:spacing w:before="130"/>
              <w:ind w:left="68" w:right="68"/>
              <w:rPr>
                <w:sz w:val="16"/>
              </w:rPr>
            </w:pPr>
            <w:r>
              <w:rPr>
                <w:sz w:val="16"/>
              </w:rPr>
              <w:t>1,129</w:t>
            </w:r>
          </w:p>
        </w:tc>
        <w:tc>
          <w:tcPr>
            <w:tcW w:w="721" w:type="dxa"/>
          </w:tcPr>
          <w:p>
            <w:pPr>
              <w:pStyle w:val="TableParagraph"/>
              <w:spacing w:before="130"/>
              <w:ind w:left="130" w:right="127"/>
              <w:rPr>
                <w:sz w:val="16"/>
              </w:rPr>
            </w:pPr>
            <w:r>
              <w:rPr>
                <w:sz w:val="16"/>
              </w:rPr>
              <w:t>-13,83</w:t>
            </w:r>
          </w:p>
        </w:tc>
        <w:tc>
          <w:tcPr>
            <w:tcW w:w="945" w:type="dxa"/>
          </w:tcPr>
          <w:p>
            <w:pPr>
              <w:pStyle w:val="TableParagraph"/>
              <w:spacing w:before="130"/>
              <w:ind w:left="117" w:right="111"/>
              <w:rPr>
                <w:sz w:val="16"/>
              </w:rPr>
            </w:pPr>
            <w:r>
              <w:rPr>
                <w:sz w:val="16"/>
              </w:rPr>
              <w:t>12,18%</w:t>
            </w:r>
          </w:p>
        </w:tc>
        <w:tc>
          <w:tcPr>
            <w:tcW w:w="830" w:type="dxa"/>
          </w:tcPr>
          <w:p>
            <w:pPr>
              <w:pStyle w:val="TableParagraph"/>
              <w:spacing w:before="130"/>
              <w:ind w:left="144" w:right="136"/>
              <w:rPr>
                <w:sz w:val="16"/>
              </w:rPr>
            </w:pPr>
            <w:r>
              <w:rPr>
                <w:sz w:val="16"/>
              </w:rPr>
              <w:t>1,44</w:t>
            </w:r>
          </w:p>
        </w:tc>
        <w:tc>
          <w:tcPr>
            <w:tcW w:w="830" w:type="dxa"/>
          </w:tcPr>
          <w:p>
            <w:pPr>
              <w:pStyle w:val="TableParagraph"/>
              <w:spacing w:before="130"/>
              <w:ind w:left="144" w:right="142"/>
              <w:rPr>
                <w:sz w:val="16"/>
              </w:rPr>
            </w:pPr>
            <w:r>
              <w:rPr>
                <w:sz w:val="16"/>
              </w:rPr>
              <w:t>11,68%</w:t>
            </w:r>
          </w:p>
        </w:tc>
        <w:tc>
          <w:tcPr>
            <w:tcW w:w="1085" w:type="dxa"/>
          </w:tcPr>
          <w:p>
            <w:pPr>
              <w:pStyle w:val="TableParagraph"/>
              <w:spacing w:before="130"/>
              <w:ind w:left="205" w:right="198"/>
              <w:rPr>
                <w:sz w:val="16"/>
              </w:rPr>
            </w:pPr>
            <w:r>
              <w:rPr>
                <w:sz w:val="16"/>
              </w:rPr>
              <w:t>18,72%</w:t>
            </w:r>
          </w:p>
        </w:tc>
        <w:tc>
          <w:tcPr>
            <w:tcW w:w="1980" w:type="dxa"/>
          </w:tcPr>
          <w:p>
            <w:pPr>
              <w:pStyle w:val="TableParagraph"/>
              <w:spacing w:before="130"/>
              <w:ind w:left="330" w:right="320"/>
              <w:rPr>
                <w:sz w:val="16"/>
              </w:rPr>
            </w:pPr>
            <w:r>
              <w:rPr>
                <w:sz w:val="16"/>
              </w:rPr>
              <w:t>1.306.290.000,00</w:t>
            </w:r>
          </w:p>
        </w:tc>
        <w:tc>
          <w:tcPr>
            <w:tcW w:w="844" w:type="dxa"/>
          </w:tcPr>
          <w:p>
            <w:pPr>
              <w:pStyle w:val="TableParagraph"/>
              <w:spacing w:before="130"/>
              <w:ind w:left="220" w:right="213"/>
              <w:rPr>
                <w:sz w:val="16"/>
              </w:rPr>
            </w:pPr>
            <w:r>
              <w:rPr>
                <w:sz w:val="16"/>
              </w:rPr>
              <w:t>1,31</w:t>
            </w:r>
          </w:p>
        </w:tc>
      </w:tr>
      <w:tr>
        <w:trPr>
          <w:trHeight w:val="365" w:hRule="atLeast"/>
        </w:trPr>
        <w:tc>
          <w:tcPr>
            <w:tcW w:w="1020" w:type="dxa"/>
          </w:tcPr>
          <w:p>
            <w:pPr>
              <w:pStyle w:val="TableParagraph"/>
              <w:spacing w:before="8"/>
              <w:jc w:val="left"/>
              <w:rPr>
                <w:sz w:val="15"/>
              </w:rPr>
            </w:pPr>
          </w:p>
          <w:p>
            <w:pPr>
              <w:pStyle w:val="TableParagraph"/>
              <w:spacing w:line="164" w:lineRule="exact" w:before="0"/>
              <w:ind w:left="178" w:right="178"/>
              <w:rPr>
                <w:b/>
                <w:sz w:val="16"/>
              </w:rPr>
            </w:pPr>
            <w:r>
              <w:rPr>
                <w:b/>
                <w:sz w:val="16"/>
              </w:rPr>
              <w:t>CYRE3</w:t>
            </w:r>
          </w:p>
        </w:tc>
        <w:tc>
          <w:tcPr>
            <w:tcW w:w="1751" w:type="dxa"/>
          </w:tcPr>
          <w:p>
            <w:pPr>
              <w:pStyle w:val="TableParagraph"/>
              <w:spacing w:line="180" w:lineRule="exact" w:before="0"/>
              <w:ind w:left="445"/>
              <w:jc w:val="left"/>
              <w:rPr>
                <w:sz w:val="16"/>
              </w:rPr>
            </w:pPr>
            <w:r>
              <w:rPr>
                <w:sz w:val="16"/>
              </w:rPr>
              <w:t>Cyrela Brazil</w:t>
            </w:r>
          </w:p>
          <w:p>
            <w:pPr>
              <w:pStyle w:val="TableParagraph"/>
              <w:spacing w:line="164" w:lineRule="exact" w:before="1"/>
              <w:ind w:left="500"/>
              <w:jc w:val="left"/>
              <w:rPr>
                <w:sz w:val="16"/>
              </w:rPr>
            </w:pPr>
            <w:r>
              <w:rPr>
                <w:sz w:val="16"/>
              </w:rPr>
              <w:t>Realty S.A.</w:t>
            </w:r>
          </w:p>
        </w:tc>
        <w:tc>
          <w:tcPr>
            <w:tcW w:w="741" w:type="dxa"/>
          </w:tcPr>
          <w:p>
            <w:pPr>
              <w:pStyle w:val="TableParagraph"/>
              <w:spacing w:before="90"/>
              <w:ind w:left="140" w:right="132"/>
              <w:rPr>
                <w:sz w:val="16"/>
              </w:rPr>
            </w:pPr>
            <w:r>
              <w:rPr>
                <w:sz w:val="16"/>
              </w:rPr>
              <w:t>59,23</w:t>
            </w:r>
          </w:p>
        </w:tc>
        <w:tc>
          <w:tcPr>
            <w:tcW w:w="620" w:type="dxa"/>
          </w:tcPr>
          <w:p>
            <w:pPr>
              <w:pStyle w:val="TableParagraph"/>
              <w:spacing w:before="90"/>
              <w:ind w:right="158"/>
              <w:jc w:val="right"/>
              <w:rPr>
                <w:sz w:val="16"/>
              </w:rPr>
            </w:pPr>
            <w:r>
              <w:rPr>
                <w:sz w:val="16"/>
              </w:rPr>
              <w:t>1,76</w:t>
            </w:r>
          </w:p>
        </w:tc>
        <w:tc>
          <w:tcPr>
            <w:tcW w:w="845" w:type="dxa"/>
          </w:tcPr>
          <w:p>
            <w:pPr>
              <w:pStyle w:val="TableParagraph"/>
              <w:spacing w:before="90"/>
              <w:ind w:left="78" w:right="72"/>
              <w:rPr>
                <w:sz w:val="16"/>
              </w:rPr>
            </w:pPr>
            <w:r>
              <w:rPr>
                <w:sz w:val="16"/>
              </w:rPr>
              <w:t>5,91%</w:t>
            </w:r>
          </w:p>
        </w:tc>
        <w:tc>
          <w:tcPr>
            <w:tcW w:w="710" w:type="dxa"/>
          </w:tcPr>
          <w:p>
            <w:pPr>
              <w:pStyle w:val="TableParagraph"/>
              <w:spacing w:before="90"/>
              <w:ind w:left="68" w:right="68"/>
              <w:rPr>
                <w:sz w:val="16"/>
              </w:rPr>
            </w:pPr>
            <w:r>
              <w:rPr>
                <w:sz w:val="16"/>
              </w:rPr>
              <w:t>0,955</w:t>
            </w:r>
          </w:p>
        </w:tc>
        <w:tc>
          <w:tcPr>
            <w:tcW w:w="721" w:type="dxa"/>
          </w:tcPr>
          <w:p>
            <w:pPr>
              <w:pStyle w:val="TableParagraph"/>
              <w:spacing w:before="90"/>
              <w:ind w:left="126" w:right="127"/>
              <w:rPr>
                <w:sz w:val="16"/>
              </w:rPr>
            </w:pPr>
            <w:r>
              <w:rPr>
                <w:sz w:val="16"/>
              </w:rPr>
              <w:t>5,83</w:t>
            </w:r>
          </w:p>
        </w:tc>
        <w:tc>
          <w:tcPr>
            <w:tcW w:w="945" w:type="dxa"/>
          </w:tcPr>
          <w:p>
            <w:pPr>
              <w:pStyle w:val="TableParagraph"/>
              <w:spacing w:before="90"/>
              <w:ind w:left="117" w:right="111"/>
              <w:rPr>
                <w:sz w:val="16"/>
              </w:rPr>
            </w:pPr>
            <w:r>
              <w:rPr>
                <w:sz w:val="16"/>
              </w:rPr>
              <w:t>6,90%</w:t>
            </w:r>
          </w:p>
        </w:tc>
        <w:tc>
          <w:tcPr>
            <w:tcW w:w="830" w:type="dxa"/>
          </w:tcPr>
          <w:p>
            <w:pPr>
              <w:pStyle w:val="TableParagraph"/>
              <w:spacing w:before="90"/>
              <w:ind w:left="144" w:right="136"/>
              <w:rPr>
                <w:sz w:val="16"/>
              </w:rPr>
            </w:pPr>
            <w:r>
              <w:rPr>
                <w:sz w:val="16"/>
              </w:rPr>
              <w:t>3,14</w:t>
            </w:r>
          </w:p>
        </w:tc>
        <w:tc>
          <w:tcPr>
            <w:tcW w:w="830" w:type="dxa"/>
          </w:tcPr>
          <w:p>
            <w:pPr>
              <w:pStyle w:val="TableParagraph"/>
              <w:spacing w:before="90"/>
              <w:ind w:left="144" w:right="142"/>
              <w:rPr>
                <w:sz w:val="16"/>
              </w:rPr>
            </w:pPr>
            <w:r>
              <w:rPr>
                <w:sz w:val="16"/>
              </w:rPr>
              <w:t>4,28%</w:t>
            </w:r>
          </w:p>
        </w:tc>
        <w:tc>
          <w:tcPr>
            <w:tcW w:w="1085" w:type="dxa"/>
          </w:tcPr>
          <w:p>
            <w:pPr>
              <w:pStyle w:val="TableParagraph"/>
              <w:spacing w:before="90"/>
              <w:ind w:left="205" w:right="198"/>
              <w:rPr>
                <w:sz w:val="16"/>
              </w:rPr>
            </w:pPr>
            <w:r>
              <w:rPr>
                <w:sz w:val="16"/>
              </w:rPr>
              <w:t>2,97%</w:t>
            </w:r>
          </w:p>
        </w:tc>
        <w:tc>
          <w:tcPr>
            <w:tcW w:w="1980" w:type="dxa"/>
          </w:tcPr>
          <w:p>
            <w:pPr>
              <w:pStyle w:val="TableParagraph"/>
              <w:spacing w:before="90"/>
              <w:ind w:left="330" w:right="320"/>
              <w:rPr>
                <w:sz w:val="16"/>
              </w:rPr>
            </w:pPr>
            <w:r>
              <w:rPr>
                <w:sz w:val="16"/>
              </w:rPr>
              <w:t>5.307.780.000,00</w:t>
            </w:r>
          </w:p>
        </w:tc>
        <w:tc>
          <w:tcPr>
            <w:tcW w:w="844" w:type="dxa"/>
          </w:tcPr>
          <w:p>
            <w:pPr>
              <w:pStyle w:val="TableParagraph"/>
              <w:spacing w:before="90"/>
              <w:ind w:left="220" w:right="213"/>
              <w:rPr>
                <w:sz w:val="16"/>
              </w:rPr>
            </w:pPr>
            <w:r>
              <w:rPr>
                <w:sz w:val="16"/>
              </w:rPr>
              <w:t>0,38</w:t>
            </w:r>
          </w:p>
        </w:tc>
      </w:tr>
      <w:tr>
        <w:trPr>
          <w:trHeight w:val="300" w:hRule="atLeast"/>
        </w:trPr>
        <w:tc>
          <w:tcPr>
            <w:tcW w:w="1020" w:type="dxa"/>
          </w:tcPr>
          <w:p>
            <w:pPr>
              <w:pStyle w:val="TableParagraph"/>
              <w:spacing w:before="61"/>
              <w:ind w:left="178" w:right="169"/>
              <w:rPr>
                <w:b/>
                <w:sz w:val="16"/>
              </w:rPr>
            </w:pPr>
            <w:r>
              <w:rPr>
                <w:b/>
                <w:sz w:val="16"/>
              </w:rPr>
              <w:t>ECOR3</w:t>
            </w:r>
          </w:p>
        </w:tc>
        <w:tc>
          <w:tcPr>
            <w:tcW w:w="1751" w:type="dxa"/>
          </w:tcPr>
          <w:p>
            <w:pPr>
              <w:pStyle w:val="TableParagraph"/>
              <w:spacing w:before="61"/>
              <w:ind w:left="63" w:right="62"/>
              <w:rPr>
                <w:sz w:val="16"/>
              </w:rPr>
            </w:pPr>
            <w:r>
              <w:rPr>
                <w:sz w:val="16"/>
              </w:rPr>
              <w:t>Eco Rodovias</w:t>
            </w:r>
          </w:p>
        </w:tc>
        <w:tc>
          <w:tcPr>
            <w:tcW w:w="741" w:type="dxa"/>
          </w:tcPr>
          <w:p>
            <w:pPr>
              <w:pStyle w:val="TableParagraph"/>
              <w:spacing w:before="61"/>
              <w:ind w:left="140" w:right="132"/>
              <w:rPr>
                <w:sz w:val="16"/>
              </w:rPr>
            </w:pPr>
            <w:r>
              <w:rPr>
                <w:sz w:val="16"/>
              </w:rPr>
              <w:t>25,26</w:t>
            </w:r>
          </w:p>
        </w:tc>
        <w:tc>
          <w:tcPr>
            <w:tcW w:w="620" w:type="dxa"/>
          </w:tcPr>
          <w:p>
            <w:pPr>
              <w:pStyle w:val="TableParagraph"/>
              <w:spacing w:before="61"/>
              <w:ind w:right="158"/>
              <w:jc w:val="right"/>
              <w:rPr>
                <w:sz w:val="16"/>
              </w:rPr>
            </w:pPr>
            <w:r>
              <w:rPr>
                <w:sz w:val="16"/>
              </w:rPr>
              <w:t>9,51</w:t>
            </w:r>
          </w:p>
        </w:tc>
        <w:tc>
          <w:tcPr>
            <w:tcW w:w="845" w:type="dxa"/>
          </w:tcPr>
          <w:p>
            <w:pPr>
              <w:pStyle w:val="TableParagraph"/>
              <w:spacing w:before="61"/>
              <w:ind w:left="78" w:right="72"/>
              <w:rPr>
                <w:sz w:val="16"/>
              </w:rPr>
            </w:pPr>
            <w:r>
              <w:rPr>
                <w:sz w:val="16"/>
              </w:rPr>
              <w:t>2,61%</w:t>
            </w:r>
          </w:p>
        </w:tc>
        <w:tc>
          <w:tcPr>
            <w:tcW w:w="710" w:type="dxa"/>
          </w:tcPr>
          <w:p>
            <w:pPr>
              <w:pStyle w:val="TableParagraph"/>
              <w:spacing w:before="61"/>
              <w:ind w:left="68" w:right="68"/>
              <w:rPr>
                <w:sz w:val="16"/>
              </w:rPr>
            </w:pPr>
            <w:r>
              <w:rPr>
                <w:sz w:val="16"/>
              </w:rPr>
              <w:t>0,585</w:t>
            </w:r>
          </w:p>
        </w:tc>
        <w:tc>
          <w:tcPr>
            <w:tcW w:w="721" w:type="dxa"/>
          </w:tcPr>
          <w:p>
            <w:pPr>
              <w:pStyle w:val="TableParagraph"/>
              <w:spacing w:before="61"/>
              <w:ind w:left="130" w:right="127"/>
              <w:rPr>
                <w:sz w:val="16"/>
              </w:rPr>
            </w:pPr>
            <w:r>
              <w:rPr>
                <w:sz w:val="16"/>
              </w:rPr>
              <w:t>-0,9</w:t>
            </w:r>
          </w:p>
        </w:tc>
        <w:tc>
          <w:tcPr>
            <w:tcW w:w="945" w:type="dxa"/>
          </w:tcPr>
          <w:p>
            <w:pPr>
              <w:pStyle w:val="TableParagraph"/>
              <w:spacing w:before="61"/>
              <w:ind w:left="117" w:right="111"/>
              <w:rPr>
                <w:sz w:val="16"/>
              </w:rPr>
            </w:pPr>
            <w:r>
              <w:rPr>
                <w:sz w:val="16"/>
              </w:rPr>
              <w:t>8,52%</w:t>
            </w:r>
          </w:p>
        </w:tc>
        <w:tc>
          <w:tcPr>
            <w:tcW w:w="830" w:type="dxa"/>
          </w:tcPr>
          <w:p>
            <w:pPr>
              <w:pStyle w:val="TableParagraph"/>
              <w:spacing w:before="61"/>
              <w:ind w:left="144" w:right="136"/>
              <w:rPr>
                <w:sz w:val="16"/>
              </w:rPr>
            </w:pPr>
            <w:r>
              <w:rPr>
                <w:sz w:val="16"/>
              </w:rPr>
              <w:t>0,86</w:t>
            </w:r>
          </w:p>
        </w:tc>
        <w:tc>
          <w:tcPr>
            <w:tcW w:w="830" w:type="dxa"/>
          </w:tcPr>
          <w:p>
            <w:pPr>
              <w:pStyle w:val="TableParagraph"/>
              <w:spacing w:before="61"/>
              <w:ind w:left="144" w:right="142"/>
              <w:rPr>
                <w:sz w:val="16"/>
              </w:rPr>
            </w:pPr>
            <w:r>
              <w:rPr>
                <w:sz w:val="16"/>
              </w:rPr>
              <w:t>12,13%</w:t>
            </w:r>
          </w:p>
        </w:tc>
        <w:tc>
          <w:tcPr>
            <w:tcW w:w="1085" w:type="dxa"/>
          </w:tcPr>
          <w:p>
            <w:pPr>
              <w:pStyle w:val="TableParagraph"/>
              <w:spacing w:before="61"/>
              <w:ind w:left="205" w:right="198"/>
              <w:rPr>
                <w:sz w:val="16"/>
              </w:rPr>
            </w:pPr>
            <w:r>
              <w:rPr>
                <w:sz w:val="16"/>
              </w:rPr>
              <w:t>37,65%</w:t>
            </w:r>
          </w:p>
        </w:tc>
        <w:tc>
          <w:tcPr>
            <w:tcW w:w="1980" w:type="dxa"/>
          </w:tcPr>
          <w:p>
            <w:pPr>
              <w:pStyle w:val="TableParagraph"/>
              <w:spacing w:before="61"/>
              <w:ind w:left="329" w:right="320"/>
              <w:rPr>
                <w:sz w:val="16"/>
              </w:rPr>
            </w:pPr>
            <w:r>
              <w:rPr>
                <w:sz w:val="16"/>
              </w:rPr>
              <w:t>787.268.000,00</w:t>
            </w:r>
          </w:p>
        </w:tc>
        <w:tc>
          <w:tcPr>
            <w:tcW w:w="844" w:type="dxa"/>
          </w:tcPr>
          <w:p>
            <w:pPr>
              <w:pStyle w:val="TableParagraph"/>
              <w:spacing w:before="61"/>
              <w:ind w:left="220" w:right="213"/>
              <w:rPr>
                <w:sz w:val="16"/>
              </w:rPr>
            </w:pPr>
            <w:r>
              <w:rPr>
                <w:sz w:val="16"/>
              </w:rPr>
              <w:t>12,45</w:t>
            </w:r>
          </w:p>
        </w:tc>
      </w:tr>
      <w:tr>
        <w:trPr>
          <w:trHeight w:val="300" w:hRule="atLeast"/>
        </w:trPr>
        <w:tc>
          <w:tcPr>
            <w:tcW w:w="1020" w:type="dxa"/>
          </w:tcPr>
          <w:p>
            <w:pPr>
              <w:pStyle w:val="TableParagraph"/>
              <w:spacing w:before="60"/>
              <w:ind w:left="178" w:right="174"/>
              <w:rPr>
                <w:b/>
                <w:sz w:val="16"/>
              </w:rPr>
            </w:pPr>
            <w:r>
              <w:rPr>
                <w:b/>
                <w:sz w:val="16"/>
              </w:rPr>
              <w:t>EGIE3</w:t>
            </w:r>
          </w:p>
        </w:tc>
        <w:tc>
          <w:tcPr>
            <w:tcW w:w="1751" w:type="dxa"/>
          </w:tcPr>
          <w:p>
            <w:pPr>
              <w:pStyle w:val="TableParagraph"/>
              <w:spacing w:before="60"/>
              <w:ind w:left="64" w:right="61"/>
              <w:rPr>
                <w:sz w:val="16"/>
              </w:rPr>
            </w:pPr>
            <w:r>
              <w:rPr>
                <w:sz w:val="16"/>
              </w:rPr>
              <w:t>Engie Brasil</w:t>
            </w:r>
          </w:p>
        </w:tc>
        <w:tc>
          <w:tcPr>
            <w:tcW w:w="741" w:type="dxa"/>
          </w:tcPr>
          <w:p>
            <w:pPr>
              <w:pStyle w:val="TableParagraph"/>
              <w:spacing w:before="60"/>
              <w:ind w:left="140" w:right="132"/>
              <w:rPr>
                <w:sz w:val="16"/>
              </w:rPr>
            </w:pPr>
            <w:r>
              <w:rPr>
                <w:sz w:val="16"/>
              </w:rPr>
              <w:t>16,85</w:t>
            </w:r>
          </w:p>
        </w:tc>
        <w:tc>
          <w:tcPr>
            <w:tcW w:w="620" w:type="dxa"/>
          </w:tcPr>
          <w:p>
            <w:pPr>
              <w:pStyle w:val="TableParagraph"/>
              <w:spacing w:before="60"/>
              <w:ind w:right="158"/>
              <w:jc w:val="right"/>
              <w:rPr>
                <w:sz w:val="16"/>
              </w:rPr>
            </w:pPr>
            <w:r>
              <w:rPr>
                <w:sz w:val="16"/>
              </w:rPr>
              <w:t>5,12</w:t>
            </w:r>
          </w:p>
        </w:tc>
        <w:tc>
          <w:tcPr>
            <w:tcW w:w="845" w:type="dxa"/>
          </w:tcPr>
          <w:p>
            <w:pPr>
              <w:pStyle w:val="TableParagraph"/>
              <w:spacing w:before="60"/>
              <w:ind w:left="78" w:right="72"/>
              <w:rPr>
                <w:sz w:val="16"/>
              </w:rPr>
            </w:pPr>
            <w:r>
              <w:rPr>
                <w:sz w:val="16"/>
              </w:rPr>
              <w:t>3,06%</w:t>
            </w:r>
          </w:p>
        </w:tc>
        <w:tc>
          <w:tcPr>
            <w:tcW w:w="710" w:type="dxa"/>
          </w:tcPr>
          <w:p>
            <w:pPr>
              <w:pStyle w:val="TableParagraph"/>
              <w:spacing w:before="60"/>
              <w:ind w:left="68" w:right="68"/>
              <w:rPr>
                <w:sz w:val="16"/>
              </w:rPr>
            </w:pPr>
            <w:r>
              <w:rPr>
                <w:sz w:val="16"/>
              </w:rPr>
              <w:t>1,336</w:t>
            </w:r>
          </w:p>
        </w:tc>
        <w:tc>
          <w:tcPr>
            <w:tcW w:w="721" w:type="dxa"/>
          </w:tcPr>
          <w:p>
            <w:pPr>
              <w:pStyle w:val="TableParagraph"/>
              <w:spacing w:before="60"/>
              <w:ind w:left="130" w:right="127"/>
              <w:rPr>
                <w:sz w:val="16"/>
              </w:rPr>
            </w:pPr>
            <w:r>
              <w:rPr>
                <w:sz w:val="16"/>
              </w:rPr>
              <w:t>-2,25</w:t>
            </w:r>
          </w:p>
        </w:tc>
        <w:tc>
          <w:tcPr>
            <w:tcW w:w="945" w:type="dxa"/>
          </w:tcPr>
          <w:p>
            <w:pPr>
              <w:pStyle w:val="TableParagraph"/>
              <w:spacing w:before="60"/>
              <w:ind w:left="117" w:right="111"/>
              <w:rPr>
                <w:sz w:val="16"/>
              </w:rPr>
            </w:pPr>
            <w:r>
              <w:rPr>
                <w:sz w:val="16"/>
              </w:rPr>
              <w:t>23,51%</w:t>
            </w:r>
          </w:p>
        </w:tc>
        <w:tc>
          <w:tcPr>
            <w:tcW w:w="830" w:type="dxa"/>
          </w:tcPr>
          <w:p>
            <w:pPr>
              <w:pStyle w:val="TableParagraph"/>
              <w:spacing w:before="60"/>
              <w:ind w:left="144" w:right="136"/>
              <w:rPr>
                <w:sz w:val="16"/>
              </w:rPr>
            </w:pPr>
            <w:r>
              <w:rPr>
                <w:sz w:val="16"/>
              </w:rPr>
              <w:t>1,07</w:t>
            </w:r>
          </w:p>
        </w:tc>
        <w:tc>
          <w:tcPr>
            <w:tcW w:w="830" w:type="dxa"/>
          </w:tcPr>
          <w:p>
            <w:pPr>
              <w:pStyle w:val="TableParagraph"/>
              <w:spacing w:before="60"/>
              <w:ind w:left="144" w:right="142"/>
              <w:rPr>
                <w:sz w:val="16"/>
              </w:rPr>
            </w:pPr>
            <w:r>
              <w:rPr>
                <w:sz w:val="16"/>
              </w:rPr>
              <w:t>14,47%</w:t>
            </w:r>
          </w:p>
        </w:tc>
        <w:tc>
          <w:tcPr>
            <w:tcW w:w="1085" w:type="dxa"/>
          </w:tcPr>
          <w:p>
            <w:pPr>
              <w:pStyle w:val="TableParagraph"/>
              <w:spacing w:before="60"/>
              <w:ind w:left="205" w:right="198"/>
              <w:rPr>
                <w:sz w:val="16"/>
              </w:rPr>
            </w:pPr>
            <w:r>
              <w:rPr>
                <w:sz w:val="16"/>
              </w:rPr>
              <w:t>30,41%</w:t>
            </w:r>
          </w:p>
        </w:tc>
        <w:tc>
          <w:tcPr>
            <w:tcW w:w="1980" w:type="dxa"/>
          </w:tcPr>
          <w:p>
            <w:pPr>
              <w:pStyle w:val="TableParagraph"/>
              <w:spacing w:before="60"/>
              <w:ind w:left="330" w:right="320"/>
              <w:rPr>
                <w:sz w:val="16"/>
              </w:rPr>
            </w:pPr>
            <w:r>
              <w:rPr>
                <w:sz w:val="16"/>
              </w:rPr>
              <w:t>7.191.510.000,00</w:t>
            </w:r>
          </w:p>
        </w:tc>
        <w:tc>
          <w:tcPr>
            <w:tcW w:w="844" w:type="dxa"/>
          </w:tcPr>
          <w:p>
            <w:pPr>
              <w:pStyle w:val="TableParagraph"/>
              <w:spacing w:before="60"/>
              <w:ind w:left="220" w:right="213"/>
              <w:rPr>
                <w:sz w:val="16"/>
              </w:rPr>
            </w:pPr>
            <w:r>
              <w:rPr>
                <w:sz w:val="16"/>
              </w:rPr>
              <w:t>1,89</w:t>
            </w:r>
          </w:p>
        </w:tc>
      </w:tr>
    </w:tbl>
    <w:p>
      <w:pPr>
        <w:spacing w:after="0"/>
        <w:rPr>
          <w:sz w:val="16"/>
        </w:rPr>
        <w:sectPr>
          <w:headerReference w:type="default" r:id="rId39"/>
          <w:pgSz w:w="16840" w:h="11910" w:orient="landscape"/>
          <w:pgMar w:header="778" w:footer="0" w:top="1180" w:bottom="280" w:left="1100" w:right="2420"/>
          <w:pgNumType w:start="13"/>
        </w:sectPr>
      </w:pPr>
    </w:p>
    <w:p>
      <w:pPr>
        <w:pStyle w:val="BodyText"/>
        <w:rPr>
          <w:sz w:val="20"/>
        </w:rPr>
      </w:pPr>
    </w:p>
    <w:p>
      <w:pPr>
        <w:pStyle w:val="BodyText"/>
        <w:spacing w:before="9"/>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0"/>
        <w:gridCol w:w="1751"/>
        <w:gridCol w:w="741"/>
        <w:gridCol w:w="620"/>
        <w:gridCol w:w="845"/>
        <w:gridCol w:w="710"/>
        <w:gridCol w:w="721"/>
        <w:gridCol w:w="945"/>
        <w:gridCol w:w="830"/>
        <w:gridCol w:w="830"/>
        <w:gridCol w:w="1085"/>
        <w:gridCol w:w="1980"/>
        <w:gridCol w:w="844"/>
      </w:tblGrid>
      <w:tr>
        <w:trPr>
          <w:trHeight w:val="300" w:hRule="atLeast"/>
        </w:trPr>
        <w:tc>
          <w:tcPr>
            <w:tcW w:w="1020" w:type="dxa"/>
            <w:tcBorders>
              <w:top w:val="nil"/>
            </w:tcBorders>
          </w:tcPr>
          <w:p>
            <w:pPr>
              <w:pStyle w:val="TableParagraph"/>
              <w:spacing w:before="61"/>
              <w:ind w:left="177" w:right="178"/>
              <w:rPr>
                <w:b/>
                <w:sz w:val="16"/>
              </w:rPr>
            </w:pPr>
            <w:r>
              <w:rPr>
                <w:b/>
                <w:sz w:val="16"/>
              </w:rPr>
              <w:t>ELET3</w:t>
            </w:r>
          </w:p>
        </w:tc>
        <w:tc>
          <w:tcPr>
            <w:tcW w:w="1751" w:type="dxa"/>
            <w:tcBorders>
              <w:top w:val="nil"/>
            </w:tcBorders>
          </w:tcPr>
          <w:p>
            <w:pPr>
              <w:pStyle w:val="TableParagraph"/>
              <w:spacing w:before="61"/>
              <w:ind w:left="540"/>
              <w:jc w:val="left"/>
              <w:rPr>
                <w:sz w:val="16"/>
              </w:rPr>
            </w:pPr>
            <w:r>
              <w:rPr>
                <w:sz w:val="16"/>
              </w:rPr>
              <w:t>Eletrobras</w:t>
            </w:r>
          </w:p>
        </w:tc>
        <w:tc>
          <w:tcPr>
            <w:tcW w:w="741" w:type="dxa"/>
            <w:tcBorders>
              <w:top w:val="nil"/>
            </w:tcBorders>
          </w:tcPr>
          <w:p>
            <w:pPr>
              <w:pStyle w:val="TableParagraph"/>
              <w:spacing w:before="61"/>
              <w:ind w:left="140" w:right="131"/>
              <w:rPr>
                <w:sz w:val="16"/>
              </w:rPr>
            </w:pPr>
            <w:r>
              <w:rPr>
                <w:sz w:val="16"/>
              </w:rPr>
              <w:t>3,31</w:t>
            </w:r>
          </w:p>
        </w:tc>
        <w:tc>
          <w:tcPr>
            <w:tcW w:w="620" w:type="dxa"/>
            <w:tcBorders>
              <w:top w:val="nil"/>
            </w:tcBorders>
          </w:tcPr>
          <w:p>
            <w:pPr>
              <w:pStyle w:val="TableParagraph"/>
              <w:spacing w:before="61"/>
              <w:ind w:left="109" w:right="101"/>
              <w:rPr>
                <w:sz w:val="16"/>
              </w:rPr>
            </w:pPr>
            <w:r>
              <w:rPr>
                <w:sz w:val="16"/>
              </w:rPr>
              <w:t>0,92</w:t>
            </w:r>
          </w:p>
        </w:tc>
        <w:tc>
          <w:tcPr>
            <w:tcW w:w="845" w:type="dxa"/>
            <w:tcBorders>
              <w:top w:val="nil"/>
            </w:tcBorders>
          </w:tcPr>
          <w:p>
            <w:pPr>
              <w:pStyle w:val="TableParagraph"/>
              <w:spacing w:before="61"/>
              <w:ind w:right="205"/>
              <w:jc w:val="right"/>
              <w:rPr>
                <w:sz w:val="16"/>
              </w:rPr>
            </w:pPr>
            <w:r>
              <w:rPr>
                <w:sz w:val="16"/>
              </w:rPr>
              <w:t>1,93%</w:t>
            </w:r>
          </w:p>
        </w:tc>
        <w:tc>
          <w:tcPr>
            <w:tcW w:w="710" w:type="dxa"/>
            <w:tcBorders>
              <w:top w:val="nil"/>
            </w:tcBorders>
          </w:tcPr>
          <w:p>
            <w:pPr>
              <w:pStyle w:val="TableParagraph"/>
              <w:spacing w:before="61"/>
              <w:ind w:left="68" w:right="68"/>
              <w:rPr>
                <w:sz w:val="16"/>
              </w:rPr>
            </w:pPr>
            <w:r>
              <w:rPr>
                <w:sz w:val="16"/>
              </w:rPr>
              <w:t>0,316</w:t>
            </w:r>
          </w:p>
        </w:tc>
        <w:tc>
          <w:tcPr>
            <w:tcW w:w="721" w:type="dxa"/>
            <w:tcBorders>
              <w:top w:val="nil"/>
            </w:tcBorders>
          </w:tcPr>
          <w:p>
            <w:pPr>
              <w:pStyle w:val="TableParagraph"/>
              <w:spacing w:before="61"/>
              <w:ind w:left="130" w:right="127"/>
              <w:rPr>
                <w:sz w:val="16"/>
              </w:rPr>
            </w:pPr>
            <w:r>
              <w:rPr>
                <w:sz w:val="16"/>
              </w:rPr>
              <w:t>-0,75</w:t>
            </w:r>
          </w:p>
        </w:tc>
        <w:tc>
          <w:tcPr>
            <w:tcW w:w="945" w:type="dxa"/>
            <w:tcBorders>
              <w:top w:val="nil"/>
            </w:tcBorders>
          </w:tcPr>
          <w:p>
            <w:pPr>
              <w:pStyle w:val="TableParagraph"/>
              <w:spacing w:before="61"/>
              <w:ind w:left="117" w:right="111"/>
              <w:rPr>
                <w:sz w:val="16"/>
              </w:rPr>
            </w:pPr>
            <w:r>
              <w:rPr>
                <w:sz w:val="16"/>
              </w:rPr>
              <w:t>101,04%</w:t>
            </w:r>
          </w:p>
        </w:tc>
        <w:tc>
          <w:tcPr>
            <w:tcW w:w="830" w:type="dxa"/>
            <w:tcBorders>
              <w:top w:val="nil"/>
            </w:tcBorders>
          </w:tcPr>
          <w:p>
            <w:pPr>
              <w:pStyle w:val="TableParagraph"/>
              <w:spacing w:before="61"/>
              <w:ind w:left="274"/>
              <w:jc w:val="left"/>
              <w:rPr>
                <w:sz w:val="16"/>
              </w:rPr>
            </w:pPr>
            <w:r>
              <w:rPr>
                <w:sz w:val="16"/>
              </w:rPr>
              <w:t>1,48</w:t>
            </w:r>
          </w:p>
        </w:tc>
        <w:tc>
          <w:tcPr>
            <w:tcW w:w="830" w:type="dxa"/>
            <w:tcBorders>
              <w:top w:val="nil"/>
            </w:tcBorders>
          </w:tcPr>
          <w:p>
            <w:pPr>
              <w:pStyle w:val="TableParagraph"/>
              <w:spacing w:before="61"/>
              <w:ind w:left="144" w:right="142"/>
              <w:rPr>
                <w:sz w:val="16"/>
              </w:rPr>
            </w:pPr>
            <w:r>
              <w:rPr>
                <w:sz w:val="16"/>
              </w:rPr>
              <w:t>7,21%</w:t>
            </w:r>
          </w:p>
        </w:tc>
        <w:tc>
          <w:tcPr>
            <w:tcW w:w="1085" w:type="dxa"/>
            <w:tcBorders>
              <w:top w:val="nil"/>
            </w:tcBorders>
          </w:tcPr>
          <w:p>
            <w:pPr>
              <w:pStyle w:val="TableParagraph"/>
              <w:spacing w:before="61"/>
              <w:ind w:left="205" w:right="198"/>
              <w:rPr>
                <w:sz w:val="16"/>
              </w:rPr>
            </w:pPr>
            <w:r>
              <w:rPr>
                <w:sz w:val="16"/>
              </w:rPr>
              <w:t>27,88%</w:t>
            </w:r>
          </w:p>
        </w:tc>
        <w:tc>
          <w:tcPr>
            <w:tcW w:w="1980" w:type="dxa"/>
            <w:tcBorders>
              <w:top w:val="nil"/>
            </w:tcBorders>
          </w:tcPr>
          <w:p>
            <w:pPr>
              <w:pStyle w:val="TableParagraph"/>
              <w:spacing w:before="61"/>
              <w:ind w:left="330" w:right="320"/>
              <w:rPr>
                <w:sz w:val="16"/>
              </w:rPr>
            </w:pPr>
            <w:r>
              <w:rPr>
                <w:sz w:val="16"/>
              </w:rPr>
              <w:t>62.313.500.000,00</w:t>
            </w:r>
          </w:p>
        </w:tc>
        <w:tc>
          <w:tcPr>
            <w:tcW w:w="844" w:type="dxa"/>
            <w:tcBorders>
              <w:top w:val="nil"/>
            </w:tcBorders>
          </w:tcPr>
          <w:p>
            <w:pPr>
              <w:pStyle w:val="TableParagraph"/>
              <w:spacing w:before="61"/>
              <w:ind w:left="220" w:right="213"/>
              <w:rPr>
                <w:sz w:val="16"/>
              </w:rPr>
            </w:pPr>
            <w:r>
              <w:rPr>
                <w:sz w:val="16"/>
              </w:rPr>
              <w:t>0,91</w:t>
            </w:r>
          </w:p>
        </w:tc>
      </w:tr>
      <w:tr>
        <w:trPr>
          <w:trHeight w:val="300" w:hRule="atLeast"/>
        </w:trPr>
        <w:tc>
          <w:tcPr>
            <w:tcW w:w="1020" w:type="dxa"/>
          </w:tcPr>
          <w:p>
            <w:pPr>
              <w:pStyle w:val="TableParagraph"/>
              <w:spacing w:before="60"/>
              <w:ind w:left="177" w:right="178"/>
              <w:rPr>
                <w:b/>
                <w:sz w:val="16"/>
              </w:rPr>
            </w:pPr>
            <w:r>
              <w:rPr>
                <w:b/>
                <w:sz w:val="16"/>
              </w:rPr>
              <w:t>ELET6</w:t>
            </w:r>
          </w:p>
        </w:tc>
        <w:tc>
          <w:tcPr>
            <w:tcW w:w="1751" w:type="dxa"/>
          </w:tcPr>
          <w:p>
            <w:pPr>
              <w:pStyle w:val="TableParagraph"/>
              <w:spacing w:before="60"/>
              <w:ind w:left="540"/>
              <w:jc w:val="left"/>
              <w:rPr>
                <w:sz w:val="16"/>
              </w:rPr>
            </w:pPr>
            <w:r>
              <w:rPr>
                <w:sz w:val="16"/>
              </w:rPr>
              <w:t>Eletrobras</w:t>
            </w:r>
          </w:p>
        </w:tc>
        <w:tc>
          <w:tcPr>
            <w:tcW w:w="741" w:type="dxa"/>
          </w:tcPr>
          <w:p>
            <w:pPr>
              <w:pStyle w:val="TableParagraph"/>
              <w:spacing w:before="60"/>
              <w:ind w:left="140" w:right="131"/>
              <w:rPr>
                <w:sz w:val="16"/>
              </w:rPr>
            </w:pPr>
            <w:r>
              <w:rPr>
                <w:sz w:val="16"/>
              </w:rPr>
              <w:t>3,48</w:t>
            </w:r>
          </w:p>
        </w:tc>
        <w:tc>
          <w:tcPr>
            <w:tcW w:w="620" w:type="dxa"/>
          </w:tcPr>
          <w:p>
            <w:pPr>
              <w:pStyle w:val="TableParagraph"/>
              <w:spacing w:before="60"/>
              <w:ind w:left="109" w:right="101"/>
              <w:rPr>
                <w:sz w:val="16"/>
              </w:rPr>
            </w:pPr>
            <w:r>
              <w:rPr>
                <w:sz w:val="16"/>
              </w:rPr>
              <w:t>0,97</w:t>
            </w:r>
          </w:p>
        </w:tc>
        <w:tc>
          <w:tcPr>
            <w:tcW w:w="845" w:type="dxa"/>
          </w:tcPr>
          <w:p>
            <w:pPr>
              <w:pStyle w:val="TableParagraph"/>
              <w:spacing w:before="60"/>
              <w:ind w:right="205"/>
              <w:jc w:val="right"/>
              <w:rPr>
                <w:sz w:val="16"/>
              </w:rPr>
            </w:pPr>
            <w:r>
              <w:rPr>
                <w:sz w:val="16"/>
              </w:rPr>
              <w:t>3,13%</w:t>
            </w:r>
          </w:p>
        </w:tc>
        <w:tc>
          <w:tcPr>
            <w:tcW w:w="710" w:type="dxa"/>
          </w:tcPr>
          <w:p>
            <w:pPr>
              <w:pStyle w:val="TableParagraph"/>
              <w:spacing w:before="60"/>
              <w:ind w:left="68" w:right="68"/>
              <w:rPr>
                <w:sz w:val="16"/>
              </w:rPr>
            </w:pPr>
            <w:r>
              <w:rPr>
                <w:sz w:val="16"/>
              </w:rPr>
              <w:t>0,333</w:t>
            </w:r>
          </w:p>
        </w:tc>
        <w:tc>
          <w:tcPr>
            <w:tcW w:w="721" w:type="dxa"/>
          </w:tcPr>
          <w:p>
            <w:pPr>
              <w:pStyle w:val="TableParagraph"/>
              <w:spacing w:before="60"/>
              <w:ind w:left="130" w:right="127"/>
              <w:rPr>
                <w:sz w:val="16"/>
              </w:rPr>
            </w:pPr>
            <w:r>
              <w:rPr>
                <w:sz w:val="16"/>
              </w:rPr>
              <w:t>-0,78</w:t>
            </w:r>
          </w:p>
        </w:tc>
        <w:tc>
          <w:tcPr>
            <w:tcW w:w="945" w:type="dxa"/>
          </w:tcPr>
          <w:p>
            <w:pPr>
              <w:pStyle w:val="TableParagraph"/>
              <w:spacing w:before="60"/>
              <w:ind w:left="117" w:right="111"/>
              <w:rPr>
                <w:sz w:val="16"/>
              </w:rPr>
            </w:pPr>
            <w:r>
              <w:rPr>
                <w:sz w:val="16"/>
              </w:rPr>
              <w:t>101,04%</w:t>
            </w:r>
          </w:p>
        </w:tc>
        <w:tc>
          <w:tcPr>
            <w:tcW w:w="830" w:type="dxa"/>
          </w:tcPr>
          <w:p>
            <w:pPr>
              <w:pStyle w:val="TableParagraph"/>
              <w:spacing w:before="60"/>
              <w:ind w:left="274"/>
              <w:jc w:val="left"/>
              <w:rPr>
                <w:sz w:val="16"/>
              </w:rPr>
            </w:pPr>
            <w:r>
              <w:rPr>
                <w:sz w:val="16"/>
              </w:rPr>
              <w:t>1,48</w:t>
            </w:r>
          </w:p>
        </w:tc>
        <w:tc>
          <w:tcPr>
            <w:tcW w:w="830" w:type="dxa"/>
          </w:tcPr>
          <w:p>
            <w:pPr>
              <w:pStyle w:val="TableParagraph"/>
              <w:spacing w:before="60"/>
              <w:ind w:left="144" w:right="142"/>
              <w:rPr>
                <w:sz w:val="16"/>
              </w:rPr>
            </w:pPr>
            <w:r>
              <w:rPr>
                <w:sz w:val="16"/>
              </w:rPr>
              <w:t>7,21%</w:t>
            </w:r>
          </w:p>
        </w:tc>
        <w:tc>
          <w:tcPr>
            <w:tcW w:w="1085" w:type="dxa"/>
          </w:tcPr>
          <w:p>
            <w:pPr>
              <w:pStyle w:val="TableParagraph"/>
              <w:spacing w:before="60"/>
              <w:ind w:left="205" w:right="198"/>
              <w:rPr>
                <w:sz w:val="16"/>
              </w:rPr>
            </w:pPr>
            <w:r>
              <w:rPr>
                <w:sz w:val="16"/>
              </w:rPr>
              <w:t>27,88%</w:t>
            </w:r>
          </w:p>
        </w:tc>
        <w:tc>
          <w:tcPr>
            <w:tcW w:w="1980" w:type="dxa"/>
          </w:tcPr>
          <w:p>
            <w:pPr>
              <w:pStyle w:val="TableParagraph"/>
              <w:spacing w:before="60"/>
              <w:ind w:left="330" w:right="320"/>
              <w:rPr>
                <w:sz w:val="16"/>
              </w:rPr>
            </w:pPr>
            <w:r>
              <w:rPr>
                <w:sz w:val="16"/>
              </w:rPr>
              <w:t>62.313.500.000,00</w:t>
            </w:r>
          </w:p>
        </w:tc>
        <w:tc>
          <w:tcPr>
            <w:tcW w:w="844" w:type="dxa"/>
          </w:tcPr>
          <w:p>
            <w:pPr>
              <w:pStyle w:val="TableParagraph"/>
              <w:spacing w:before="60"/>
              <w:ind w:left="220" w:right="213"/>
              <w:rPr>
                <w:sz w:val="16"/>
              </w:rPr>
            </w:pPr>
            <w:r>
              <w:rPr>
                <w:sz w:val="16"/>
              </w:rPr>
              <w:t>0,91</w:t>
            </w:r>
          </w:p>
        </w:tc>
      </w:tr>
      <w:tr>
        <w:trPr>
          <w:trHeight w:val="300" w:hRule="atLeast"/>
        </w:trPr>
        <w:tc>
          <w:tcPr>
            <w:tcW w:w="1020" w:type="dxa"/>
          </w:tcPr>
          <w:p>
            <w:pPr>
              <w:pStyle w:val="TableParagraph"/>
              <w:spacing w:before="60"/>
              <w:ind w:left="178" w:right="174"/>
              <w:rPr>
                <w:b/>
                <w:sz w:val="16"/>
              </w:rPr>
            </w:pPr>
            <w:r>
              <w:rPr>
                <w:b/>
                <w:sz w:val="16"/>
              </w:rPr>
              <w:t>EMBR3</w:t>
            </w:r>
          </w:p>
        </w:tc>
        <w:tc>
          <w:tcPr>
            <w:tcW w:w="1751" w:type="dxa"/>
          </w:tcPr>
          <w:p>
            <w:pPr>
              <w:pStyle w:val="TableParagraph"/>
              <w:spacing w:before="60"/>
              <w:ind w:left="64" w:right="62"/>
              <w:rPr>
                <w:sz w:val="16"/>
              </w:rPr>
            </w:pPr>
            <w:r>
              <w:rPr>
                <w:sz w:val="16"/>
              </w:rPr>
              <w:t>Embraer</w:t>
            </w:r>
          </w:p>
        </w:tc>
        <w:tc>
          <w:tcPr>
            <w:tcW w:w="741" w:type="dxa"/>
          </w:tcPr>
          <w:p>
            <w:pPr>
              <w:pStyle w:val="TableParagraph"/>
              <w:spacing w:before="60"/>
              <w:ind w:left="140" w:right="137"/>
              <w:rPr>
                <w:sz w:val="16"/>
              </w:rPr>
            </w:pPr>
            <w:r>
              <w:rPr>
                <w:sz w:val="16"/>
              </w:rPr>
              <w:t>-48,65</w:t>
            </w:r>
          </w:p>
        </w:tc>
        <w:tc>
          <w:tcPr>
            <w:tcW w:w="620" w:type="dxa"/>
          </w:tcPr>
          <w:p>
            <w:pPr>
              <w:pStyle w:val="TableParagraph"/>
              <w:spacing w:before="60"/>
              <w:ind w:left="109" w:right="101"/>
              <w:rPr>
                <w:sz w:val="16"/>
              </w:rPr>
            </w:pPr>
            <w:r>
              <w:rPr>
                <w:sz w:val="16"/>
              </w:rPr>
              <w:t>0,99</w:t>
            </w:r>
          </w:p>
        </w:tc>
        <w:tc>
          <w:tcPr>
            <w:tcW w:w="845" w:type="dxa"/>
          </w:tcPr>
          <w:p>
            <w:pPr>
              <w:pStyle w:val="TableParagraph"/>
              <w:spacing w:before="60"/>
              <w:ind w:right="205"/>
              <w:jc w:val="right"/>
              <w:rPr>
                <w:sz w:val="16"/>
              </w:rPr>
            </w:pPr>
            <w:r>
              <w:rPr>
                <w:sz w:val="16"/>
              </w:rPr>
              <w:t>0,10%</w:t>
            </w:r>
          </w:p>
        </w:tc>
        <w:tc>
          <w:tcPr>
            <w:tcW w:w="710" w:type="dxa"/>
          </w:tcPr>
          <w:p>
            <w:pPr>
              <w:pStyle w:val="TableParagraph"/>
              <w:spacing w:before="60"/>
              <w:ind w:left="68" w:right="68"/>
              <w:rPr>
                <w:sz w:val="16"/>
              </w:rPr>
            </w:pPr>
            <w:r>
              <w:rPr>
                <w:sz w:val="16"/>
              </w:rPr>
              <w:t>0,334</w:t>
            </w:r>
          </w:p>
        </w:tc>
        <w:tc>
          <w:tcPr>
            <w:tcW w:w="721" w:type="dxa"/>
          </w:tcPr>
          <w:p>
            <w:pPr>
              <w:pStyle w:val="TableParagraph"/>
              <w:spacing w:before="60"/>
              <w:ind w:left="126" w:right="127"/>
              <w:rPr>
                <w:sz w:val="16"/>
              </w:rPr>
            </w:pPr>
            <w:r>
              <w:rPr>
                <w:sz w:val="16"/>
              </w:rPr>
              <w:t>1,99</w:t>
            </w:r>
          </w:p>
        </w:tc>
        <w:tc>
          <w:tcPr>
            <w:tcW w:w="945" w:type="dxa"/>
          </w:tcPr>
          <w:p>
            <w:pPr>
              <w:pStyle w:val="TableParagraph"/>
              <w:spacing w:before="60"/>
              <w:ind w:left="117" w:right="106"/>
              <w:rPr>
                <w:sz w:val="16"/>
              </w:rPr>
            </w:pPr>
            <w:r>
              <w:rPr>
                <w:sz w:val="16"/>
              </w:rPr>
              <w:t>-1,84%</w:t>
            </w:r>
          </w:p>
        </w:tc>
        <w:tc>
          <w:tcPr>
            <w:tcW w:w="830" w:type="dxa"/>
          </w:tcPr>
          <w:p>
            <w:pPr>
              <w:pStyle w:val="TableParagraph"/>
              <w:spacing w:before="60"/>
              <w:ind w:left="274"/>
              <w:jc w:val="left"/>
              <w:rPr>
                <w:sz w:val="16"/>
              </w:rPr>
            </w:pPr>
            <w:r>
              <w:rPr>
                <w:sz w:val="16"/>
              </w:rPr>
              <w:t>1,37</w:t>
            </w:r>
          </w:p>
        </w:tc>
        <w:tc>
          <w:tcPr>
            <w:tcW w:w="830" w:type="dxa"/>
          </w:tcPr>
          <w:p>
            <w:pPr>
              <w:pStyle w:val="TableParagraph"/>
              <w:spacing w:before="60"/>
              <w:ind w:left="144" w:right="142"/>
              <w:rPr>
                <w:sz w:val="16"/>
              </w:rPr>
            </w:pPr>
            <w:r>
              <w:rPr>
                <w:sz w:val="16"/>
              </w:rPr>
              <w:t>1,94%</w:t>
            </w:r>
          </w:p>
        </w:tc>
        <w:tc>
          <w:tcPr>
            <w:tcW w:w="1085" w:type="dxa"/>
          </w:tcPr>
          <w:p>
            <w:pPr>
              <w:pStyle w:val="TableParagraph"/>
              <w:spacing w:before="60"/>
              <w:ind w:left="210" w:right="198"/>
              <w:rPr>
                <w:sz w:val="16"/>
              </w:rPr>
            </w:pPr>
            <w:r>
              <w:rPr>
                <w:sz w:val="16"/>
              </w:rPr>
              <w:t>-2,03%</w:t>
            </w:r>
          </w:p>
        </w:tc>
        <w:tc>
          <w:tcPr>
            <w:tcW w:w="1980" w:type="dxa"/>
          </w:tcPr>
          <w:p>
            <w:pPr>
              <w:pStyle w:val="TableParagraph"/>
              <w:spacing w:before="60"/>
              <w:ind w:left="330" w:right="320"/>
              <w:rPr>
                <w:sz w:val="16"/>
              </w:rPr>
            </w:pPr>
            <w:r>
              <w:rPr>
                <w:sz w:val="16"/>
              </w:rPr>
              <w:t>14.606.700.000,00</w:t>
            </w:r>
          </w:p>
        </w:tc>
        <w:tc>
          <w:tcPr>
            <w:tcW w:w="844" w:type="dxa"/>
          </w:tcPr>
          <w:p>
            <w:pPr>
              <w:pStyle w:val="TableParagraph"/>
              <w:spacing w:before="60"/>
              <w:ind w:left="220" w:right="213"/>
              <w:rPr>
                <w:sz w:val="16"/>
              </w:rPr>
            </w:pPr>
            <w:r>
              <w:rPr>
                <w:sz w:val="16"/>
              </w:rPr>
              <w:t>0,07</w:t>
            </w:r>
          </w:p>
        </w:tc>
      </w:tr>
      <w:tr>
        <w:trPr>
          <w:trHeight w:val="370" w:hRule="atLeast"/>
        </w:trPr>
        <w:tc>
          <w:tcPr>
            <w:tcW w:w="1020" w:type="dxa"/>
          </w:tcPr>
          <w:p>
            <w:pPr>
              <w:pStyle w:val="TableParagraph"/>
              <w:spacing w:before="90"/>
              <w:ind w:left="178" w:right="178"/>
              <w:rPr>
                <w:b/>
                <w:sz w:val="16"/>
              </w:rPr>
            </w:pPr>
            <w:r>
              <w:rPr>
                <w:b/>
                <w:sz w:val="16"/>
              </w:rPr>
              <w:t>ENBR3</w:t>
            </w:r>
          </w:p>
        </w:tc>
        <w:tc>
          <w:tcPr>
            <w:tcW w:w="1751" w:type="dxa"/>
          </w:tcPr>
          <w:p>
            <w:pPr>
              <w:pStyle w:val="TableParagraph"/>
              <w:spacing w:line="186" w:lineRule="exact" w:before="1"/>
              <w:ind w:left="680" w:right="250" w:hanging="405"/>
              <w:jc w:val="left"/>
              <w:rPr>
                <w:sz w:val="16"/>
              </w:rPr>
            </w:pPr>
            <w:r>
              <w:rPr>
                <w:sz w:val="16"/>
              </w:rPr>
              <w:t>EDP - Energias do Brasil</w:t>
            </w:r>
          </w:p>
        </w:tc>
        <w:tc>
          <w:tcPr>
            <w:tcW w:w="741" w:type="dxa"/>
          </w:tcPr>
          <w:p>
            <w:pPr>
              <w:pStyle w:val="TableParagraph"/>
              <w:spacing w:before="90"/>
              <w:ind w:left="140" w:right="131"/>
              <w:rPr>
                <w:sz w:val="16"/>
              </w:rPr>
            </w:pPr>
            <w:r>
              <w:rPr>
                <w:sz w:val="16"/>
              </w:rPr>
              <w:t>9,05</w:t>
            </w:r>
          </w:p>
        </w:tc>
        <w:tc>
          <w:tcPr>
            <w:tcW w:w="620" w:type="dxa"/>
          </w:tcPr>
          <w:p>
            <w:pPr>
              <w:pStyle w:val="TableParagraph"/>
              <w:spacing w:before="90"/>
              <w:ind w:left="109" w:right="101"/>
              <w:rPr>
                <w:sz w:val="16"/>
              </w:rPr>
            </w:pPr>
            <w:r>
              <w:rPr>
                <w:sz w:val="16"/>
              </w:rPr>
              <w:t>1,33</w:t>
            </w:r>
          </w:p>
        </w:tc>
        <w:tc>
          <w:tcPr>
            <w:tcW w:w="845" w:type="dxa"/>
          </w:tcPr>
          <w:p>
            <w:pPr>
              <w:pStyle w:val="TableParagraph"/>
              <w:spacing w:before="90"/>
              <w:ind w:right="205"/>
              <w:jc w:val="right"/>
              <w:rPr>
                <w:sz w:val="16"/>
              </w:rPr>
            </w:pPr>
            <w:r>
              <w:rPr>
                <w:sz w:val="16"/>
              </w:rPr>
              <w:t>4,00%</w:t>
            </w:r>
          </w:p>
        </w:tc>
        <w:tc>
          <w:tcPr>
            <w:tcW w:w="710" w:type="dxa"/>
          </w:tcPr>
          <w:p>
            <w:pPr>
              <w:pStyle w:val="TableParagraph"/>
              <w:spacing w:before="90"/>
              <w:ind w:left="68" w:right="68"/>
              <w:rPr>
                <w:sz w:val="16"/>
              </w:rPr>
            </w:pPr>
            <w:r>
              <w:rPr>
                <w:sz w:val="16"/>
              </w:rPr>
              <w:t>0,487</w:t>
            </w:r>
          </w:p>
        </w:tc>
        <w:tc>
          <w:tcPr>
            <w:tcW w:w="721" w:type="dxa"/>
          </w:tcPr>
          <w:p>
            <w:pPr>
              <w:pStyle w:val="TableParagraph"/>
              <w:spacing w:before="90"/>
              <w:ind w:left="130" w:right="127"/>
              <w:rPr>
                <w:sz w:val="16"/>
              </w:rPr>
            </w:pPr>
            <w:r>
              <w:rPr>
                <w:sz w:val="16"/>
              </w:rPr>
              <w:t>-1,68</w:t>
            </w:r>
          </w:p>
        </w:tc>
        <w:tc>
          <w:tcPr>
            <w:tcW w:w="945" w:type="dxa"/>
          </w:tcPr>
          <w:p>
            <w:pPr>
              <w:pStyle w:val="TableParagraph"/>
              <w:spacing w:before="90"/>
              <w:ind w:left="117" w:right="111"/>
              <w:rPr>
                <w:sz w:val="16"/>
              </w:rPr>
            </w:pPr>
            <w:r>
              <w:rPr>
                <w:sz w:val="16"/>
              </w:rPr>
              <w:t>10,47%</w:t>
            </w:r>
          </w:p>
        </w:tc>
        <w:tc>
          <w:tcPr>
            <w:tcW w:w="830" w:type="dxa"/>
          </w:tcPr>
          <w:p>
            <w:pPr>
              <w:pStyle w:val="TableParagraph"/>
              <w:spacing w:before="90"/>
              <w:ind w:left="274"/>
              <w:jc w:val="left"/>
              <w:rPr>
                <w:sz w:val="16"/>
              </w:rPr>
            </w:pPr>
            <w:r>
              <w:rPr>
                <w:sz w:val="16"/>
              </w:rPr>
              <w:t>1,44</w:t>
            </w:r>
          </w:p>
        </w:tc>
        <w:tc>
          <w:tcPr>
            <w:tcW w:w="830" w:type="dxa"/>
          </w:tcPr>
          <w:p>
            <w:pPr>
              <w:pStyle w:val="TableParagraph"/>
              <w:spacing w:before="90"/>
              <w:ind w:left="144" w:right="142"/>
              <w:rPr>
                <w:sz w:val="16"/>
              </w:rPr>
            </w:pPr>
            <w:r>
              <w:rPr>
                <w:sz w:val="16"/>
              </w:rPr>
              <w:t>9,61%</w:t>
            </w:r>
          </w:p>
        </w:tc>
        <w:tc>
          <w:tcPr>
            <w:tcW w:w="1085" w:type="dxa"/>
          </w:tcPr>
          <w:p>
            <w:pPr>
              <w:pStyle w:val="TableParagraph"/>
              <w:spacing w:before="90"/>
              <w:ind w:left="205" w:right="198"/>
              <w:rPr>
                <w:sz w:val="16"/>
              </w:rPr>
            </w:pPr>
            <w:r>
              <w:rPr>
                <w:sz w:val="16"/>
              </w:rPr>
              <w:t>14,72%</w:t>
            </w:r>
          </w:p>
        </w:tc>
        <w:tc>
          <w:tcPr>
            <w:tcW w:w="1980" w:type="dxa"/>
          </w:tcPr>
          <w:p>
            <w:pPr>
              <w:pStyle w:val="TableParagraph"/>
              <w:spacing w:before="90"/>
              <w:ind w:left="330" w:right="320"/>
              <w:rPr>
                <w:sz w:val="16"/>
              </w:rPr>
            </w:pPr>
            <w:r>
              <w:rPr>
                <w:sz w:val="16"/>
              </w:rPr>
              <w:t>8.936.360.000,00</w:t>
            </w:r>
          </w:p>
        </w:tc>
        <w:tc>
          <w:tcPr>
            <w:tcW w:w="844" w:type="dxa"/>
          </w:tcPr>
          <w:p>
            <w:pPr>
              <w:pStyle w:val="TableParagraph"/>
              <w:spacing w:before="90"/>
              <w:ind w:left="220" w:right="213"/>
              <w:rPr>
                <w:sz w:val="16"/>
              </w:rPr>
            </w:pPr>
            <w:r>
              <w:rPr>
                <w:sz w:val="16"/>
              </w:rPr>
              <w:t>0,87</w:t>
            </w:r>
          </w:p>
        </w:tc>
      </w:tr>
      <w:tr>
        <w:trPr>
          <w:trHeight w:val="298" w:hRule="atLeast"/>
        </w:trPr>
        <w:tc>
          <w:tcPr>
            <w:tcW w:w="1020" w:type="dxa"/>
          </w:tcPr>
          <w:p>
            <w:pPr>
              <w:pStyle w:val="TableParagraph"/>
              <w:spacing w:before="53"/>
              <w:ind w:left="178" w:right="178"/>
              <w:rPr>
                <w:b/>
                <w:sz w:val="16"/>
              </w:rPr>
            </w:pPr>
            <w:r>
              <w:rPr>
                <w:b/>
                <w:sz w:val="16"/>
              </w:rPr>
              <w:t>EQTL3</w:t>
            </w:r>
          </w:p>
        </w:tc>
        <w:tc>
          <w:tcPr>
            <w:tcW w:w="1751" w:type="dxa"/>
          </w:tcPr>
          <w:p>
            <w:pPr>
              <w:pStyle w:val="TableParagraph"/>
              <w:spacing w:before="53"/>
              <w:ind w:left="540"/>
              <w:jc w:val="left"/>
              <w:rPr>
                <w:sz w:val="16"/>
              </w:rPr>
            </w:pPr>
            <w:r>
              <w:rPr>
                <w:sz w:val="16"/>
              </w:rPr>
              <w:t>Equatorial</w:t>
            </w:r>
          </w:p>
        </w:tc>
        <w:tc>
          <w:tcPr>
            <w:tcW w:w="741" w:type="dxa"/>
          </w:tcPr>
          <w:p>
            <w:pPr>
              <w:pStyle w:val="TableParagraph"/>
              <w:spacing w:before="53"/>
              <w:ind w:left="140" w:right="132"/>
              <w:rPr>
                <w:sz w:val="16"/>
              </w:rPr>
            </w:pPr>
            <w:r>
              <w:rPr>
                <w:sz w:val="16"/>
              </w:rPr>
              <w:t>16,03</w:t>
            </w:r>
          </w:p>
        </w:tc>
        <w:tc>
          <w:tcPr>
            <w:tcW w:w="620" w:type="dxa"/>
          </w:tcPr>
          <w:p>
            <w:pPr>
              <w:pStyle w:val="TableParagraph"/>
              <w:spacing w:before="53"/>
              <w:ind w:left="109" w:right="101"/>
              <w:rPr>
                <w:sz w:val="16"/>
              </w:rPr>
            </w:pPr>
            <w:r>
              <w:rPr>
                <w:sz w:val="16"/>
              </w:rPr>
              <w:t>3,39</w:t>
            </w:r>
          </w:p>
        </w:tc>
        <w:tc>
          <w:tcPr>
            <w:tcW w:w="845" w:type="dxa"/>
          </w:tcPr>
          <w:p>
            <w:pPr>
              <w:pStyle w:val="TableParagraph"/>
              <w:spacing w:before="53"/>
              <w:ind w:right="205"/>
              <w:jc w:val="right"/>
              <w:rPr>
                <w:sz w:val="16"/>
              </w:rPr>
            </w:pPr>
            <w:r>
              <w:rPr>
                <w:sz w:val="16"/>
              </w:rPr>
              <w:t>0,93%</w:t>
            </w:r>
          </w:p>
        </w:tc>
        <w:tc>
          <w:tcPr>
            <w:tcW w:w="710" w:type="dxa"/>
          </w:tcPr>
          <w:p>
            <w:pPr>
              <w:pStyle w:val="TableParagraph"/>
              <w:spacing w:before="53"/>
              <w:ind w:left="68" w:right="68"/>
              <w:rPr>
                <w:sz w:val="16"/>
              </w:rPr>
            </w:pPr>
            <w:r>
              <w:rPr>
                <w:sz w:val="16"/>
              </w:rPr>
              <w:t>0,631</w:t>
            </w:r>
          </w:p>
        </w:tc>
        <w:tc>
          <w:tcPr>
            <w:tcW w:w="721" w:type="dxa"/>
          </w:tcPr>
          <w:p>
            <w:pPr>
              <w:pStyle w:val="TableParagraph"/>
              <w:spacing w:before="53"/>
              <w:ind w:left="130" w:right="127"/>
              <w:rPr>
                <w:sz w:val="16"/>
              </w:rPr>
            </w:pPr>
            <w:r>
              <w:rPr>
                <w:sz w:val="16"/>
              </w:rPr>
              <w:t>-1,36</w:t>
            </w:r>
          </w:p>
        </w:tc>
        <w:tc>
          <w:tcPr>
            <w:tcW w:w="945" w:type="dxa"/>
          </w:tcPr>
          <w:p>
            <w:pPr>
              <w:pStyle w:val="TableParagraph"/>
              <w:spacing w:before="53"/>
              <w:ind w:left="117" w:right="111"/>
              <w:rPr>
                <w:sz w:val="16"/>
              </w:rPr>
            </w:pPr>
            <w:r>
              <w:rPr>
                <w:sz w:val="16"/>
              </w:rPr>
              <w:t>11,01%</w:t>
            </w:r>
          </w:p>
        </w:tc>
        <w:tc>
          <w:tcPr>
            <w:tcW w:w="830" w:type="dxa"/>
          </w:tcPr>
          <w:p>
            <w:pPr>
              <w:pStyle w:val="TableParagraph"/>
              <w:spacing w:before="53"/>
              <w:ind w:left="274"/>
              <w:jc w:val="left"/>
              <w:rPr>
                <w:sz w:val="16"/>
              </w:rPr>
            </w:pPr>
            <w:r>
              <w:rPr>
                <w:sz w:val="16"/>
              </w:rPr>
              <w:t>1,64</w:t>
            </w:r>
          </w:p>
        </w:tc>
        <w:tc>
          <w:tcPr>
            <w:tcW w:w="830" w:type="dxa"/>
          </w:tcPr>
          <w:p>
            <w:pPr>
              <w:pStyle w:val="TableParagraph"/>
              <w:spacing w:before="53"/>
              <w:ind w:left="144" w:right="142"/>
              <w:rPr>
                <w:sz w:val="16"/>
              </w:rPr>
            </w:pPr>
            <w:r>
              <w:rPr>
                <w:sz w:val="16"/>
              </w:rPr>
              <w:t>12,43%</w:t>
            </w:r>
          </w:p>
        </w:tc>
        <w:tc>
          <w:tcPr>
            <w:tcW w:w="1085" w:type="dxa"/>
          </w:tcPr>
          <w:p>
            <w:pPr>
              <w:pStyle w:val="TableParagraph"/>
              <w:spacing w:before="53"/>
              <w:ind w:left="205" w:right="198"/>
              <w:rPr>
                <w:sz w:val="16"/>
              </w:rPr>
            </w:pPr>
            <w:r>
              <w:rPr>
                <w:sz w:val="16"/>
              </w:rPr>
              <w:t>21,15%</w:t>
            </w:r>
          </w:p>
        </w:tc>
        <w:tc>
          <w:tcPr>
            <w:tcW w:w="1980" w:type="dxa"/>
          </w:tcPr>
          <w:p>
            <w:pPr>
              <w:pStyle w:val="TableParagraph"/>
              <w:spacing w:before="53"/>
              <w:ind w:left="330" w:right="320"/>
              <w:rPr>
                <w:sz w:val="16"/>
              </w:rPr>
            </w:pPr>
            <w:r>
              <w:rPr>
                <w:sz w:val="16"/>
              </w:rPr>
              <w:t>6.085.700.000,00</w:t>
            </w:r>
          </w:p>
        </w:tc>
        <w:tc>
          <w:tcPr>
            <w:tcW w:w="844" w:type="dxa"/>
          </w:tcPr>
          <w:p>
            <w:pPr>
              <w:pStyle w:val="TableParagraph"/>
              <w:spacing w:before="53"/>
              <w:ind w:left="220" w:right="213"/>
              <w:rPr>
                <w:sz w:val="16"/>
              </w:rPr>
            </w:pPr>
            <w:r>
              <w:rPr>
                <w:sz w:val="16"/>
              </w:rPr>
              <w:t>2,76</w:t>
            </w:r>
          </w:p>
        </w:tc>
      </w:tr>
      <w:tr>
        <w:trPr>
          <w:trHeight w:val="300" w:hRule="atLeast"/>
        </w:trPr>
        <w:tc>
          <w:tcPr>
            <w:tcW w:w="1020" w:type="dxa"/>
          </w:tcPr>
          <w:p>
            <w:pPr>
              <w:pStyle w:val="TableParagraph"/>
              <w:spacing w:before="55"/>
              <w:ind w:left="178" w:right="174"/>
              <w:rPr>
                <w:b/>
                <w:sz w:val="16"/>
              </w:rPr>
            </w:pPr>
            <w:r>
              <w:rPr>
                <w:b/>
                <w:sz w:val="16"/>
              </w:rPr>
              <w:t>ESTC3</w:t>
            </w:r>
          </w:p>
        </w:tc>
        <w:tc>
          <w:tcPr>
            <w:tcW w:w="1751" w:type="dxa"/>
          </w:tcPr>
          <w:p>
            <w:pPr>
              <w:pStyle w:val="TableParagraph"/>
              <w:spacing w:before="55"/>
              <w:ind w:left="62" w:right="62"/>
              <w:rPr>
                <w:sz w:val="16"/>
              </w:rPr>
            </w:pPr>
            <w:r>
              <w:rPr>
                <w:sz w:val="16"/>
              </w:rPr>
              <w:t>Estácio</w:t>
            </w:r>
          </w:p>
        </w:tc>
        <w:tc>
          <w:tcPr>
            <w:tcW w:w="741" w:type="dxa"/>
          </w:tcPr>
          <w:p>
            <w:pPr>
              <w:pStyle w:val="TableParagraph"/>
              <w:spacing w:line="164" w:lineRule="exact" w:before="115"/>
              <w:ind w:left="140" w:right="132"/>
              <w:rPr>
                <w:sz w:val="16"/>
              </w:rPr>
            </w:pPr>
            <w:r>
              <w:rPr>
                <w:color w:val="333333"/>
                <w:sz w:val="16"/>
              </w:rPr>
              <w:t>15,75</w:t>
            </w:r>
          </w:p>
        </w:tc>
        <w:tc>
          <w:tcPr>
            <w:tcW w:w="620" w:type="dxa"/>
          </w:tcPr>
          <w:p>
            <w:pPr>
              <w:pStyle w:val="TableParagraph"/>
              <w:spacing w:line="164" w:lineRule="exact" w:before="115"/>
              <w:ind w:left="109" w:right="101"/>
              <w:rPr>
                <w:sz w:val="16"/>
              </w:rPr>
            </w:pPr>
            <w:r>
              <w:rPr>
                <w:color w:val="333333"/>
                <w:sz w:val="16"/>
              </w:rPr>
              <w:t>2,9</w:t>
            </w:r>
          </w:p>
        </w:tc>
        <w:tc>
          <w:tcPr>
            <w:tcW w:w="845" w:type="dxa"/>
          </w:tcPr>
          <w:p>
            <w:pPr>
              <w:pStyle w:val="TableParagraph"/>
              <w:spacing w:line="164" w:lineRule="exact" w:before="115"/>
              <w:ind w:right="205"/>
              <w:jc w:val="right"/>
              <w:rPr>
                <w:sz w:val="16"/>
              </w:rPr>
            </w:pPr>
            <w:r>
              <w:rPr>
                <w:color w:val="333333"/>
                <w:sz w:val="16"/>
              </w:rPr>
              <w:t>6,52%</w:t>
            </w:r>
          </w:p>
        </w:tc>
        <w:tc>
          <w:tcPr>
            <w:tcW w:w="710" w:type="dxa"/>
            <w:shd w:val="clear" w:color="auto" w:fill="F3F4F6"/>
          </w:tcPr>
          <w:p>
            <w:pPr>
              <w:pStyle w:val="TableParagraph"/>
              <w:spacing w:before="0"/>
              <w:ind w:left="68" w:right="68"/>
              <w:rPr>
                <w:sz w:val="16"/>
              </w:rPr>
            </w:pPr>
            <w:r>
              <w:rPr>
                <w:color w:val="333333"/>
                <w:sz w:val="16"/>
              </w:rPr>
              <w:t>2,12</w:t>
            </w:r>
          </w:p>
        </w:tc>
        <w:tc>
          <w:tcPr>
            <w:tcW w:w="721" w:type="dxa"/>
          </w:tcPr>
          <w:p>
            <w:pPr>
              <w:pStyle w:val="TableParagraph"/>
              <w:spacing w:line="164" w:lineRule="exact" w:before="115"/>
              <w:ind w:left="126" w:right="127"/>
              <w:rPr>
                <w:sz w:val="16"/>
              </w:rPr>
            </w:pPr>
            <w:r>
              <w:rPr>
                <w:color w:val="333333"/>
                <w:sz w:val="16"/>
              </w:rPr>
              <w:t>17,56</w:t>
            </w:r>
          </w:p>
        </w:tc>
        <w:tc>
          <w:tcPr>
            <w:tcW w:w="945" w:type="dxa"/>
          </w:tcPr>
          <w:p>
            <w:pPr>
              <w:pStyle w:val="TableParagraph"/>
              <w:spacing w:line="164" w:lineRule="exact" w:before="115"/>
              <w:ind w:left="117" w:right="111"/>
              <w:rPr>
                <w:sz w:val="16"/>
              </w:rPr>
            </w:pPr>
            <w:r>
              <w:rPr>
                <w:color w:val="333333"/>
                <w:sz w:val="16"/>
              </w:rPr>
              <w:t>14,30%</w:t>
            </w:r>
          </w:p>
        </w:tc>
        <w:tc>
          <w:tcPr>
            <w:tcW w:w="830" w:type="dxa"/>
          </w:tcPr>
          <w:p>
            <w:pPr>
              <w:pStyle w:val="TableParagraph"/>
              <w:spacing w:line="164" w:lineRule="exact" w:before="115"/>
              <w:ind w:left="274"/>
              <w:jc w:val="left"/>
              <w:rPr>
                <w:sz w:val="16"/>
              </w:rPr>
            </w:pPr>
            <w:r>
              <w:rPr>
                <w:color w:val="333333"/>
                <w:sz w:val="16"/>
              </w:rPr>
              <w:t>1,95</w:t>
            </w:r>
          </w:p>
        </w:tc>
        <w:tc>
          <w:tcPr>
            <w:tcW w:w="830" w:type="dxa"/>
          </w:tcPr>
          <w:p>
            <w:pPr>
              <w:pStyle w:val="TableParagraph"/>
              <w:spacing w:line="164" w:lineRule="exact" w:before="115"/>
              <w:ind w:left="144" w:right="142"/>
              <w:rPr>
                <w:sz w:val="16"/>
              </w:rPr>
            </w:pPr>
            <w:r>
              <w:rPr>
                <w:color w:val="333333"/>
                <w:sz w:val="16"/>
              </w:rPr>
              <w:t>19,20%</w:t>
            </w:r>
          </w:p>
        </w:tc>
        <w:tc>
          <w:tcPr>
            <w:tcW w:w="1085" w:type="dxa"/>
          </w:tcPr>
          <w:p>
            <w:pPr>
              <w:pStyle w:val="TableParagraph"/>
              <w:spacing w:line="164" w:lineRule="exact" w:before="115"/>
              <w:ind w:left="205" w:right="198"/>
              <w:rPr>
                <w:sz w:val="16"/>
              </w:rPr>
            </w:pPr>
            <w:r>
              <w:rPr>
                <w:color w:val="333333"/>
                <w:sz w:val="16"/>
              </w:rPr>
              <w:t>18,41%</w:t>
            </w:r>
          </w:p>
        </w:tc>
        <w:tc>
          <w:tcPr>
            <w:tcW w:w="1980" w:type="dxa"/>
            <w:shd w:val="clear" w:color="auto" w:fill="F3F4F6"/>
          </w:tcPr>
          <w:p>
            <w:pPr>
              <w:pStyle w:val="TableParagraph"/>
              <w:spacing w:before="0"/>
              <w:ind w:left="330" w:right="320"/>
              <w:rPr>
                <w:sz w:val="16"/>
              </w:rPr>
            </w:pPr>
            <w:r>
              <w:rPr>
                <w:color w:val="333333"/>
                <w:sz w:val="16"/>
              </w:rPr>
              <w:t>3.100.000.000</w:t>
            </w:r>
          </w:p>
        </w:tc>
        <w:tc>
          <w:tcPr>
            <w:tcW w:w="844" w:type="dxa"/>
          </w:tcPr>
          <w:p>
            <w:pPr>
              <w:pStyle w:val="TableParagraph"/>
              <w:spacing w:line="164" w:lineRule="exact" w:before="115"/>
              <w:ind w:left="220" w:right="213"/>
              <w:rPr>
                <w:sz w:val="16"/>
              </w:rPr>
            </w:pPr>
            <w:r>
              <w:rPr>
                <w:color w:val="333333"/>
                <w:sz w:val="16"/>
              </w:rPr>
              <w:t>0,14</w:t>
            </w:r>
          </w:p>
        </w:tc>
      </w:tr>
      <w:tr>
        <w:trPr>
          <w:trHeight w:val="300" w:hRule="atLeast"/>
        </w:trPr>
        <w:tc>
          <w:tcPr>
            <w:tcW w:w="1020" w:type="dxa"/>
          </w:tcPr>
          <w:p>
            <w:pPr>
              <w:pStyle w:val="TableParagraph"/>
              <w:spacing w:before="55"/>
              <w:ind w:left="178" w:right="174"/>
              <w:rPr>
                <w:b/>
                <w:sz w:val="16"/>
              </w:rPr>
            </w:pPr>
            <w:r>
              <w:rPr>
                <w:b/>
                <w:sz w:val="16"/>
              </w:rPr>
              <w:t>FLRY3</w:t>
            </w:r>
          </w:p>
        </w:tc>
        <w:tc>
          <w:tcPr>
            <w:tcW w:w="1751" w:type="dxa"/>
          </w:tcPr>
          <w:p>
            <w:pPr>
              <w:pStyle w:val="TableParagraph"/>
              <w:spacing w:before="55"/>
              <w:ind w:left="500"/>
              <w:jc w:val="left"/>
              <w:rPr>
                <w:sz w:val="16"/>
              </w:rPr>
            </w:pPr>
            <w:r>
              <w:rPr>
                <w:sz w:val="16"/>
              </w:rPr>
              <w:t>Fleury S.A.</w:t>
            </w:r>
          </w:p>
        </w:tc>
        <w:tc>
          <w:tcPr>
            <w:tcW w:w="741" w:type="dxa"/>
          </w:tcPr>
          <w:p>
            <w:pPr>
              <w:pStyle w:val="TableParagraph"/>
              <w:spacing w:before="55"/>
              <w:ind w:left="140" w:right="132"/>
              <w:rPr>
                <w:sz w:val="16"/>
              </w:rPr>
            </w:pPr>
            <w:r>
              <w:rPr>
                <w:sz w:val="16"/>
              </w:rPr>
              <w:t>24,78</w:t>
            </w:r>
          </w:p>
        </w:tc>
        <w:tc>
          <w:tcPr>
            <w:tcW w:w="620" w:type="dxa"/>
          </w:tcPr>
          <w:p>
            <w:pPr>
              <w:pStyle w:val="TableParagraph"/>
              <w:spacing w:before="55"/>
              <w:ind w:left="109" w:right="101"/>
              <w:rPr>
                <w:sz w:val="16"/>
              </w:rPr>
            </w:pPr>
            <w:r>
              <w:rPr>
                <w:sz w:val="16"/>
              </w:rPr>
              <w:t>4,57</w:t>
            </w:r>
          </w:p>
        </w:tc>
        <w:tc>
          <w:tcPr>
            <w:tcW w:w="845" w:type="dxa"/>
          </w:tcPr>
          <w:p>
            <w:pPr>
              <w:pStyle w:val="TableParagraph"/>
              <w:spacing w:before="55"/>
              <w:ind w:right="205"/>
              <w:jc w:val="right"/>
              <w:rPr>
                <w:sz w:val="16"/>
              </w:rPr>
            </w:pPr>
            <w:r>
              <w:rPr>
                <w:sz w:val="16"/>
              </w:rPr>
              <w:t>4,13%</w:t>
            </w:r>
          </w:p>
        </w:tc>
        <w:tc>
          <w:tcPr>
            <w:tcW w:w="710" w:type="dxa"/>
          </w:tcPr>
          <w:p>
            <w:pPr>
              <w:pStyle w:val="TableParagraph"/>
              <w:spacing w:before="55"/>
              <w:ind w:left="68" w:right="68"/>
              <w:rPr>
                <w:sz w:val="16"/>
              </w:rPr>
            </w:pPr>
            <w:r>
              <w:rPr>
                <w:sz w:val="16"/>
              </w:rPr>
              <w:t>1,665</w:t>
            </w:r>
          </w:p>
        </w:tc>
        <w:tc>
          <w:tcPr>
            <w:tcW w:w="721" w:type="dxa"/>
          </w:tcPr>
          <w:p>
            <w:pPr>
              <w:pStyle w:val="TableParagraph"/>
              <w:spacing w:before="55"/>
              <w:ind w:left="130" w:right="127"/>
              <w:rPr>
                <w:sz w:val="16"/>
              </w:rPr>
            </w:pPr>
            <w:r>
              <w:rPr>
                <w:sz w:val="16"/>
              </w:rPr>
              <w:t>-4,04</w:t>
            </w:r>
          </w:p>
        </w:tc>
        <w:tc>
          <w:tcPr>
            <w:tcW w:w="945" w:type="dxa"/>
          </w:tcPr>
          <w:p>
            <w:pPr>
              <w:pStyle w:val="TableParagraph"/>
              <w:spacing w:before="55"/>
              <w:ind w:left="117" w:right="111"/>
              <w:rPr>
                <w:sz w:val="16"/>
              </w:rPr>
            </w:pPr>
            <w:r>
              <w:rPr>
                <w:sz w:val="16"/>
              </w:rPr>
              <w:t>11,34%</w:t>
            </w:r>
          </w:p>
        </w:tc>
        <w:tc>
          <w:tcPr>
            <w:tcW w:w="830" w:type="dxa"/>
          </w:tcPr>
          <w:p>
            <w:pPr>
              <w:pStyle w:val="TableParagraph"/>
              <w:spacing w:before="55"/>
              <w:ind w:left="274"/>
              <w:jc w:val="left"/>
              <w:rPr>
                <w:sz w:val="16"/>
              </w:rPr>
            </w:pPr>
            <w:r>
              <w:rPr>
                <w:sz w:val="16"/>
              </w:rPr>
              <w:t>1,51</w:t>
            </w:r>
          </w:p>
        </w:tc>
        <w:tc>
          <w:tcPr>
            <w:tcW w:w="830" w:type="dxa"/>
          </w:tcPr>
          <w:p>
            <w:pPr>
              <w:pStyle w:val="TableParagraph"/>
              <w:spacing w:before="55"/>
              <w:ind w:left="144" w:right="142"/>
              <w:rPr>
                <w:sz w:val="16"/>
              </w:rPr>
            </w:pPr>
            <w:r>
              <w:rPr>
                <w:sz w:val="16"/>
              </w:rPr>
              <w:t>12,35%</w:t>
            </w:r>
          </w:p>
        </w:tc>
        <w:tc>
          <w:tcPr>
            <w:tcW w:w="1085" w:type="dxa"/>
          </w:tcPr>
          <w:p>
            <w:pPr>
              <w:pStyle w:val="TableParagraph"/>
              <w:spacing w:before="55"/>
              <w:ind w:left="205" w:right="198"/>
              <w:rPr>
                <w:sz w:val="16"/>
              </w:rPr>
            </w:pPr>
            <w:r>
              <w:rPr>
                <w:sz w:val="16"/>
              </w:rPr>
              <w:t>18,42%</w:t>
            </w:r>
          </w:p>
        </w:tc>
        <w:tc>
          <w:tcPr>
            <w:tcW w:w="1980" w:type="dxa"/>
          </w:tcPr>
          <w:p>
            <w:pPr>
              <w:pStyle w:val="TableParagraph"/>
              <w:spacing w:before="55"/>
              <w:ind w:left="330" w:right="320"/>
              <w:rPr>
                <w:sz w:val="16"/>
              </w:rPr>
            </w:pPr>
            <w:r>
              <w:rPr>
                <w:sz w:val="16"/>
              </w:rPr>
              <w:t>1.702.580.000,00</w:t>
            </w:r>
          </w:p>
        </w:tc>
        <w:tc>
          <w:tcPr>
            <w:tcW w:w="844" w:type="dxa"/>
          </w:tcPr>
          <w:p>
            <w:pPr>
              <w:pStyle w:val="TableParagraph"/>
              <w:spacing w:before="55"/>
              <w:ind w:left="220" w:right="213"/>
              <w:rPr>
                <w:sz w:val="16"/>
              </w:rPr>
            </w:pPr>
            <w:r>
              <w:rPr>
                <w:sz w:val="16"/>
              </w:rPr>
              <w:t>0,63</w:t>
            </w:r>
          </w:p>
        </w:tc>
      </w:tr>
      <w:tr>
        <w:trPr>
          <w:trHeight w:val="300" w:hRule="atLeast"/>
        </w:trPr>
        <w:tc>
          <w:tcPr>
            <w:tcW w:w="1020" w:type="dxa"/>
          </w:tcPr>
          <w:p>
            <w:pPr>
              <w:pStyle w:val="TableParagraph"/>
              <w:spacing w:before="56"/>
              <w:ind w:left="178" w:right="169"/>
              <w:rPr>
                <w:b/>
                <w:sz w:val="16"/>
              </w:rPr>
            </w:pPr>
            <w:r>
              <w:rPr>
                <w:b/>
                <w:sz w:val="16"/>
              </w:rPr>
              <w:t>GGBR4</w:t>
            </w:r>
          </w:p>
        </w:tc>
        <w:tc>
          <w:tcPr>
            <w:tcW w:w="1751" w:type="dxa"/>
          </w:tcPr>
          <w:p>
            <w:pPr>
              <w:pStyle w:val="TableParagraph"/>
              <w:spacing w:before="56"/>
              <w:ind w:left="62" w:right="62"/>
              <w:rPr>
                <w:sz w:val="16"/>
              </w:rPr>
            </w:pPr>
            <w:r>
              <w:rPr>
                <w:sz w:val="16"/>
              </w:rPr>
              <w:t>Gerdau</w:t>
            </w:r>
          </w:p>
        </w:tc>
        <w:tc>
          <w:tcPr>
            <w:tcW w:w="741" w:type="dxa"/>
          </w:tcPr>
          <w:p>
            <w:pPr>
              <w:pStyle w:val="TableParagraph"/>
              <w:spacing w:before="56"/>
              <w:ind w:left="140" w:right="131"/>
              <w:rPr>
                <w:sz w:val="16"/>
              </w:rPr>
            </w:pPr>
            <w:r>
              <w:rPr>
                <w:sz w:val="16"/>
              </w:rPr>
              <w:t>11,6</w:t>
            </w:r>
          </w:p>
        </w:tc>
        <w:tc>
          <w:tcPr>
            <w:tcW w:w="620" w:type="dxa"/>
          </w:tcPr>
          <w:p>
            <w:pPr>
              <w:pStyle w:val="TableParagraph"/>
              <w:spacing w:before="56"/>
              <w:ind w:left="109" w:right="101"/>
              <w:rPr>
                <w:sz w:val="16"/>
              </w:rPr>
            </w:pPr>
            <w:r>
              <w:rPr>
                <w:sz w:val="16"/>
              </w:rPr>
              <w:t>0,87</w:t>
            </w:r>
          </w:p>
        </w:tc>
        <w:tc>
          <w:tcPr>
            <w:tcW w:w="845" w:type="dxa"/>
          </w:tcPr>
          <w:p>
            <w:pPr>
              <w:pStyle w:val="TableParagraph"/>
              <w:spacing w:before="56"/>
              <w:ind w:right="205"/>
              <w:jc w:val="right"/>
              <w:rPr>
                <w:sz w:val="16"/>
              </w:rPr>
            </w:pPr>
            <w:r>
              <w:rPr>
                <w:sz w:val="16"/>
              </w:rPr>
              <w:t>2,76%</w:t>
            </w:r>
          </w:p>
        </w:tc>
        <w:tc>
          <w:tcPr>
            <w:tcW w:w="710" w:type="dxa"/>
          </w:tcPr>
          <w:p>
            <w:pPr>
              <w:pStyle w:val="TableParagraph"/>
              <w:spacing w:before="56"/>
              <w:ind w:left="68" w:right="68"/>
              <w:rPr>
                <w:sz w:val="16"/>
              </w:rPr>
            </w:pPr>
            <w:r>
              <w:rPr>
                <w:sz w:val="16"/>
              </w:rPr>
              <w:t>0,451</w:t>
            </w:r>
          </w:p>
        </w:tc>
        <w:tc>
          <w:tcPr>
            <w:tcW w:w="721" w:type="dxa"/>
          </w:tcPr>
          <w:p>
            <w:pPr>
              <w:pStyle w:val="TableParagraph"/>
              <w:spacing w:before="56"/>
              <w:ind w:left="130" w:right="127"/>
              <w:rPr>
                <w:sz w:val="16"/>
              </w:rPr>
            </w:pPr>
            <w:r>
              <w:rPr>
                <w:sz w:val="16"/>
              </w:rPr>
              <w:t>-3,01</w:t>
            </w:r>
          </w:p>
        </w:tc>
        <w:tc>
          <w:tcPr>
            <w:tcW w:w="945" w:type="dxa"/>
          </w:tcPr>
          <w:p>
            <w:pPr>
              <w:pStyle w:val="TableParagraph"/>
              <w:spacing w:before="56"/>
              <w:ind w:left="117" w:right="111"/>
              <w:rPr>
                <w:sz w:val="16"/>
              </w:rPr>
            </w:pPr>
            <w:r>
              <w:rPr>
                <w:sz w:val="16"/>
              </w:rPr>
              <w:t>4,57%</w:t>
            </w:r>
          </w:p>
        </w:tc>
        <w:tc>
          <w:tcPr>
            <w:tcW w:w="830" w:type="dxa"/>
          </w:tcPr>
          <w:p>
            <w:pPr>
              <w:pStyle w:val="TableParagraph"/>
              <w:spacing w:before="56"/>
              <w:ind w:left="274"/>
              <w:jc w:val="left"/>
              <w:rPr>
                <w:sz w:val="16"/>
              </w:rPr>
            </w:pPr>
            <w:r>
              <w:rPr>
                <w:sz w:val="16"/>
              </w:rPr>
              <w:t>2,19</w:t>
            </w:r>
          </w:p>
        </w:tc>
        <w:tc>
          <w:tcPr>
            <w:tcW w:w="830" w:type="dxa"/>
          </w:tcPr>
          <w:p>
            <w:pPr>
              <w:pStyle w:val="TableParagraph"/>
              <w:spacing w:before="56"/>
              <w:ind w:left="144" w:right="142"/>
              <w:rPr>
                <w:sz w:val="16"/>
              </w:rPr>
            </w:pPr>
            <w:r>
              <w:rPr>
                <w:sz w:val="16"/>
              </w:rPr>
              <w:t>9,25%</w:t>
            </w:r>
          </w:p>
        </w:tc>
        <w:tc>
          <w:tcPr>
            <w:tcW w:w="1085" w:type="dxa"/>
          </w:tcPr>
          <w:p>
            <w:pPr>
              <w:pStyle w:val="TableParagraph"/>
              <w:spacing w:before="56"/>
              <w:ind w:left="205" w:right="198"/>
              <w:rPr>
                <w:sz w:val="16"/>
              </w:rPr>
            </w:pPr>
            <w:r>
              <w:rPr>
                <w:sz w:val="16"/>
              </w:rPr>
              <w:t>7,54%</w:t>
            </w:r>
          </w:p>
        </w:tc>
        <w:tc>
          <w:tcPr>
            <w:tcW w:w="1980" w:type="dxa"/>
          </w:tcPr>
          <w:p>
            <w:pPr>
              <w:pStyle w:val="TableParagraph"/>
              <w:spacing w:before="56"/>
              <w:ind w:left="330" w:right="320"/>
              <w:rPr>
                <w:sz w:val="16"/>
              </w:rPr>
            </w:pPr>
            <w:r>
              <w:rPr>
                <w:sz w:val="16"/>
              </w:rPr>
              <w:t>26.365.100.000,00</w:t>
            </w:r>
          </w:p>
        </w:tc>
        <w:tc>
          <w:tcPr>
            <w:tcW w:w="844" w:type="dxa"/>
          </w:tcPr>
          <w:p>
            <w:pPr>
              <w:pStyle w:val="TableParagraph"/>
              <w:spacing w:before="56"/>
              <w:ind w:left="220" w:right="213"/>
              <w:rPr>
                <w:sz w:val="16"/>
              </w:rPr>
            </w:pPr>
            <w:r>
              <w:rPr>
                <w:sz w:val="16"/>
              </w:rPr>
              <w:t>0,56</w:t>
            </w:r>
          </w:p>
        </w:tc>
      </w:tr>
      <w:tr>
        <w:trPr>
          <w:trHeight w:val="300" w:hRule="atLeast"/>
        </w:trPr>
        <w:tc>
          <w:tcPr>
            <w:tcW w:w="1020" w:type="dxa"/>
          </w:tcPr>
          <w:p>
            <w:pPr>
              <w:pStyle w:val="TableParagraph"/>
              <w:spacing w:before="55"/>
              <w:ind w:left="178" w:right="169"/>
              <w:rPr>
                <w:b/>
                <w:sz w:val="16"/>
              </w:rPr>
            </w:pPr>
            <w:r>
              <w:rPr>
                <w:b/>
                <w:sz w:val="16"/>
              </w:rPr>
              <w:t>GOAU4</w:t>
            </w:r>
          </w:p>
        </w:tc>
        <w:tc>
          <w:tcPr>
            <w:tcW w:w="1751" w:type="dxa"/>
          </w:tcPr>
          <w:p>
            <w:pPr>
              <w:pStyle w:val="TableParagraph"/>
              <w:spacing w:before="55"/>
              <w:ind w:right="229"/>
              <w:jc w:val="right"/>
              <w:rPr>
                <w:sz w:val="16"/>
              </w:rPr>
            </w:pPr>
            <w:r>
              <w:rPr>
                <w:sz w:val="16"/>
              </w:rPr>
              <w:t>Gerdau Metalúrgica</w:t>
            </w:r>
          </w:p>
        </w:tc>
        <w:tc>
          <w:tcPr>
            <w:tcW w:w="741" w:type="dxa"/>
          </w:tcPr>
          <w:p>
            <w:pPr>
              <w:pStyle w:val="TableParagraph"/>
              <w:spacing w:before="55"/>
              <w:ind w:left="140" w:right="131"/>
              <w:rPr>
                <w:sz w:val="16"/>
              </w:rPr>
            </w:pPr>
            <w:r>
              <w:rPr>
                <w:sz w:val="16"/>
              </w:rPr>
              <w:t>9,9</w:t>
            </w:r>
          </w:p>
        </w:tc>
        <w:tc>
          <w:tcPr>
            <w:tcW w:w="620" w:type="dxa"/>
          </w:tcPr>
          <w:p>
            <w:pPr>
              <w:pStyle w:val="TableParagraph"/>
              <w:spacing w:before="55"/>
              <w:ind w:left="109" w:right="101"/>
              <w:rPr>
                <w:sz w:val="16"/>
              </w:rPr>
            </w:pPr>
            <w:r>
              <w:rPr>
                <w:sz w:val="16"/>
              </w:rPr>
              <w:t>0,71</w:t>
            </w:r>
          </w:p>
        </w:tc>
        <w:tc>
          <w:tcPr>
            <w:tcW w:w="845" w:type="dxa"/>
          </w:tcPr>
          <w:p>
            <w:pPr>
              <w:pStyle w:val="TableParagraph"/>
              <w:spacing w:before="55"/>
              <w:ind w:right="205"/>
              <w:jc w:val="right"/>
              <w:rPr>
                <w:sz w:val="16"/>
              </w:rPr>
            </w:pPr>
            <w:r>
              <w:rPr>
                <w:sz w:val="16"/>
              </w:rPr>
              <w:t>3,19%</w:t>
            </w:r>
          </w:p>
        </w:tc>
        <w:tc>
          <w:tcPr>
            <w:tcW w:w="710" w:type="dxa"/>
          </w:tcPr>
          <w:p>
            <w:pPr>
              <w:pStyle w:val="TableParagraph"/>
              <w:spacing w:before="55"/>
              <w:ind w:left="68" w:right="68"/>
              <w:rPr>
                <w:sz w:val="16"/>
              </w:rPr>
            </w:pPr>
            <w:r>
              <w:rPr>
                <w:sz w:val="16"/>
              </w:rPr>
              <w:t>0,133</w:t>
            </w:r>
          </w:p>
        </w:tc>
        <w:tc>
          <w:tcPr>
            <w:tcW w:w="721" w:type="dxa"/>
          </w:tcPr>
          <w:p>
            <w:pPr>
              <w:pStyle w:val="TableParagraph"/>
              <w:spacing w:before="55"/>
              <w:ind w:left="130" w:right="127"/>
              <w:rPr>
                <w:sz w:val="16"/>
              </w:rPr>
            </w:pPr>
            <w:r>
              <w:rPr>
                <w:sz w:val="16"/>
              </w:rPr>
              <w:t>-0,87</w:t>
            </w:r>
          </w:p>
        </w:tc>
        <w:tc>
          <w:tcPr>
            <w:tcW w:w="945" w:type="dxa"/>
          </w:tcPr>
          <w:p>
            <w:pPr>
              <w:pStyle w:val="TableParagraph"/>
              <w:spacing w:before="55"/>
              <w:ind w:left="117" w:right="111"/>
              <w:rPr>
                <w:sz w:val="16"/>
              </w:rPr>
            </w:pPr>
            <w:r>
              <w:rPr>
                <w:sz w:val="16"/>
              </w:rPr>
              <w:t>4,42%</w:t>
            </w:r>
          </w:p>
        </w:tc>
        <w:tc>
          <w:tcPr>
            <w:tcW w:w="830" w:type="dxa"/>
          </w:tcPr>
          <w:p>
            <w:pPr>
              <w:pStyle w:val="TableParagraph"/>
              <w:spacing w:before="55"/>
              <w:ind w:left="274"/>
              <w:jc w:val="left"/>
              <w:rPr>
                <w:sz w:val="16"/>
              </w:rPr>
            </w:pPr>
            <w:r>
              <w:rPr>
                <w:sz w:val="16"/>
              </w:rPr>
              <w:t>2,13</w:t>
            </w:r>
          </w:p>
        </w:tc>
        <w:tc>
          <w:tcPr>
            <w:tcW w:w="830" w:type="dxa"/>
          </w:tcPr>
          <w:p>
            <w:pPr>
              <w:pStyle w:val="TableParagraph"/>
              <w:spacing w:before="55"/>
              <w:ind w:left="144" w:right="142"/>
              <w:rPr>
                <w:sz w:val="16"/>
              </w:rPr>
            </w:pPr>
            <w:r>
              <w:rPr>
                <w:sz w:val="16"/>
              </w:rPr>
              <w:t>9,22%</w:t>
            </w:r>
          </w:p>
        </w:tc>
        <w:tc>
          <w:tcPr>
            <w:tcW w:w="1085" w:type="dxa"/>
          </w:tcPr>
          <w:p>
            <w:pPr>
              <w:pStyle w:val="TableParagraph"/>
              <w:spacing w:before="55"/>
              <w:ind w:left="205" w:right="198"/>
              <w:rPr>
                <w:sz w:val="16"/>
              </w:rPr>
            </w:pPr>
            <w:r>
              <w:rPr>
                <w:sz w:val="16"/>
              </w:rPr>
              <w:t>7,18%</w:t>
            </w:r>
          </w:p>
        </w:tc>
        <w:tc>
          <w:tcPr>
            <w:tcW w:w="1980" w:type="dxa"/>
          </w:tcPr>
          <w:p>
            <w:pPr>
              <w:pStyle w:val="TableParagraph"/>
              <w:spacing w:before="55"/>
              <w:ind w:left="330" w:right="320"/>
              <w:rPr>
                <w:sz w:val="16"/>
              </w:rPr>
            </w:pPr>
            <w:r>
              <w:rPr>
                <w:sz w:val="16"/>
              </w:rPr>
              <w:t>9.564.460.000,00</w:t>
            </w:r>
          </w:p>
        </w:tc>
        <w:tc>
          <w:tcPr>
            <w:tcW w:w="844" w:type="dxa"/>
          </w:tcPr>
          <w:p>
            <w:pPr>
              <w:pStyle w:val="TableParagraph"/>
              <w:spacing w:before="55"/>
              <w:ind w:left="220" w:right="213"/>
              <w:rPr>
                <w:sz w:val="16"/>
              </w:rPr>
            </w:pPr>
            <w:r>
              <w:rPr>
                <w:sz w:val="16"/>
              </w:rPr>
              <w:t>1,56</w:t>
            </w:r>
          </w:p>
        </w:tc>
      </w:tr>
      <w:tr>
        <w:trPr>
          <w:trHeight w:val="450" w:hRule="atLeast"/>
        </w:trPr>
        <w:tc>
          <w:tcPr>
            <w:tcW w:w="1020" w:type="dxa"/>
          </w:tcPr>
          <w:p>
            <w:pPr>
              <w:pStyle w:val="TableParagraph"/>
              <w:spacing w:before="130"/>
              <w:ind w:left="178" w:right="169"/>
              <w:rPr>
                <w:b/>
                <w:sz w:val="16"/>
              </w:rPr>
            </w:pPr>
            <w:r>
              <w:rPr>
                <w:b/>
                <w:sz w:val="16"/>
              </w:rPr>
              <w:t>GOLL4</w:t>
            </w:r>
          </w:p>
        </w:tc>
        <w:tc>
          <w:tcPr>
            <w:tcW w:w="1751" w:type="dxa"/>
          </w:tcPr>
          <w:p>
            <w:pPr>
              <w:pStyle w:val="TableParagraph"/>
              <w:spacing w:before="40"/>
              <w:ind w:left="335" w:right="203" w:hanging="106"/>
              <w:jc w:val="left"/>
              <w:rPr>
                <w:sz w:val="16"/>
              </w:rPr>
            </w:pPr>
            <w:r>
              <w:rPr>
                <w:sz w:val="16"/>
              </w:rPr>
              <w:t>GOL Linhas Aéreas Inteligentes S.A.</w:t>
            </w:r>
          </w:p>
        </w:tc>
        <w:tc>
          <w:tcPr>
            <w:tcW w:w="741" w:type="dxa"/>
          </w:tcPr>
          <w:p>
            <w:pPr>
              <w:pStyle w:val="TableParagraph"/>
              <w:spacing w:before="130"/>
              <w:ind w:left="140" w:right="137"/>
              <w:rPr>
                <w:sz w:val="16"/>
              </w:rPr>
            </w:pPr>
            <w:r>
              <w:rPr>
                <w:sz w:val="16"/>
              </w:rPr>
              <w:t>-89,25</w:t>
            </w:r>
          </w:p>
        </w:tc>
        <w:tc>
          <w:tcPr>
            <w:tcW w:w="620" w:type="dxa"/>
          </w:tcPr>
          <w:p>
            <w:pPr>
              <w:pStyle w:val="TableParagraph"/>
              <w:spacing w:before="130"/>
              <w:ind w:left="104" w:right="101"/>
              <w:rPr>
                <w:sz w:val="16"/>
              </w:rPr>
            </w:pPr>
            <w:r>
              <w:rPr>
                <w:sz w:val="16"/>
              </w:rPr>
              <w:t>-1,6</w:t>
            </w:r>
          </w:p>
        </w:tc>
        <w:tc>
          <w:tcPr>
            <w:tcW w:w="845" w:type="dxa"/>
          </w:tcPr>
          <w:p>
            <w:pPr>
              <w:pStyle w:val="TableParagraph"/>
              <w:spacing w:before="130"/>
              <w:ind w:right="205"/>
              <w:jc w:val="right"/>
              <w:rPr>
                <w:sz w:val="16"/>
              </w:rPr>
            </w:pPr>
            <w:r>
              <w:rPr>
                <w:sz w:val="16"/>
              </w:rPr>
              <w:t>0,00%</w:t>
            </w:r>
          </w:p>
        </w:tc>
        <w:tc>
          <w:tcPr>
            <w:tcW w:w="710" w:type="dxa"/>
          </w:tcPr>
          <w:p>
            <w:pPr>
              <w:pStyle w:val="TableParagraph"/>
              <w:spacing w:before="130"/>
              <w:ind w:left="68" w:right="68"/>
              <w:rPr>
                <w:sz w:val="16"/>
              </w:rPr>
            </w:pPr>
            <w:r>
              <w:rPr>
                <w:sz w:val="16"/>
              </w:rPr>
              <w:t>0,841</w:t>
            </w:r>
          </w:p>
        </w:tc>
        <w:tc>
          <w:tcPr>
            <w:tcW w:w="721" w:type="dxa"/>
          </w:tcPr>
          <w:p>
            <w:pPr>
              <w:pStyle w:val="TableParagraph"/>
              <w:spacing w:before="130"/>
              <w:ind w:left="130" w:right="127"/>
              <w:rPr>
                <w:sz w:val="16"/>
              </w:rPr>
            </w:pPr>
            <w:r>
              <w:rPr>
                <w:sz w:val="16"/>
              </w:rPr>
              <w:t>-0,71</w:t>
            </w:r>
          </w:p>
        </w:tc>
        <w:tc>
          <w:tcPr>
            <w:tcW w:w="945" w:type="dxa"/>
          </w:tcPr>
          <w:p>
            <w:pPr>
              <w:pStyle w:val="TableParagraph"/>
              <w:spacing w:before="130"/>
              <w:ind w:left="117" w:right="111"/>
              <w:rPr>
                <w:sz w:val="16"/>
              </w:rPr>
            </w:pPr>
            <w:r>
              <w:rPr>
                <w:sz w:val="16"/>
              </w:rPr>
              <w:t>1,49%</w:t>
            </w:r>
          </w:p>
        </w:tc>
        <w:tc>
          <w:tcPr>
            <w:tcW w:w="830" w:type="dxa"/>
          </w:tcPr>
          <w:p>
            <w:pPr>
              <w:pStyle w:val="TableParagraph"/>
              <w:spacing w:before="130"/>
              <w:ind w:left="274"/>
              <w:jc w:val="left"/>
              <w:rPr>
                <w:sz w:val="16"/>
              </w:rPr>
            </w:pPr>
            <w:r>
              <w:rPr>
                <w:sz w:val="16"/>
              </w:rPr>
              <w:t>0,52</w:t>
            </w:r>
          </w:p>
        </w:tc>
        <w:tc>
          <w:tcPr>
            <w:tcW w:w="830" w:type="dxa"/>
          </w:tcPr>
          <w:p>
            <w:pPr>
              <w:pStyle w:val="TableParagraph"/>
              <w:spacing w:before="130"/>
              <w:ind w:left="144" w:right="142"/>
              <w:rPr>
                <w:sz w:val="16"/>
              </w:rPr>
            </w:pPr>
            <w:r>
              <w:rPr>
                <w:sz w:val="16"/>
              </w:rPr>
              <w:t>7,11%</w:t>
            </w:r>
          </w:p>
        </w:tc>
        <w:tc>
          <w:tcPr>
            <w:tcW w:w="1085" w:type="dxa"/>
          </w:tcPr>
          <w:p>
            <w:pPr>
              <w:pStyle w:val="TableParagraph"/>
              <w:spacing w:before="130"/>
              <w:ind w:left="205" w:right="198"/>
              <w:rPr>
                <w:sz w:val="16"/>
              </w:rPr>
            </w:pPr>
            <w:r>
              <w:rPr>
                <w:sz w:val="16"/>
              </w:rPr>
              <w:t>1,79%</w:t>
            </w:r>
          </w:p>
        </w:tc>
        <w:tc>
          <w:tcPr>
            <w:tcW w:w="1980" w:type="dxa"/>
          </w:tcPr>
          <w:p>
            <w:pPr>
              <w:pStyle w:val="TableParagraph"/>
              <w:spacing w:before="130"/>
              <w:ind w:left="324" w:right="320"/>
              <w:rPr>
                <w:sz w:val="16"/>
              </w:rPr>
            </w:pPr>
            <w:r>
              <w:rPr>
                <w:sz w:val="16"/>
              </w:rPr>
              <w:t>-7.477.070.000,00</w:t>
            </w:r>
          </w:p>
        </w:tc>
        <w:tc>
          <w:tcPr>
            <w:tcW w:w="844" w:type="dxa"/>
          </w:tcPr>
          <w:p>
            <w:pPr>
              <w:pStyle w:val="TableParagraph"/>
              <w:spacing w:before="130"/>
              <w:ind w:left="220" w:right="208"/>
              <w:rPr>
                <w:sz w:val="16"/>
              </w:rPr>
            </w:pPr>
            <w:r>
              <w:rPr>
                <w:sz w:val="16"/>
              </w:rPr>
              <w:t>-1,02</w:t>
            </w:r>
          </w:p>
        </w:tc>
      </w:tr>
      <w:tr>
        <w:trPr>
          <w:trHeight w:val="300" w:hRule="atLeast"/>
        </w:trPr>
        <w:tc>
          <w:tcPr>
            <w:tcW w:w="1020" w:type="dxa"/>
          </w:tcPr>
          <w:p>
            <w:pPr>
              <w:pStyle w:val="TableParagraph"/>
              <w:spacing w:before="55"/>
              <w:ind w:left="178" w:right="174"/>
              <w:rPr>
                <w:b/>
                <w:sz w:val="16"/>
              </w:rPr>
            </w:pPr>
            <w:r>
              <w:rPr>
                <w:b/>
                <w:sz w:val="16"/>
              </w:rPr>
              <w:t>HYPE3</w:t>
            </w:r>
          </w:p>
        </w:tc>
        <w:tc>
          <w:tcPr>
            <w:tcW w:w="1751" w:type="dxa"/>
          </w:tcPr>
          <w:p>
            <w:pPr>
              <w:pStyle w:val="TableParagraph"/>
              <w:spacing w:before="55"/>
              <w:ind w:left="370"/>
              <w:jc w:val="left"/>
              <w:rPr>
                <w:sz w:val="16"/>
              </w:rPr>
            </w:pPr>
            <w:r>
              <w:rPr>
                <w:sz w:val="16"/>
              </w:rPr>
              <w:t>Hypera Pharma</w:t>
            </w:r>
          </w:p>
        </w:tc>
        <w:tc>
          <w:tcPr>
            <w:tcW w:w="741" w:type="dxa"/>
          </w:tcPr>
          <w:p>
            <w:pPr>
              <w:pStyle w:val="TableParagraph"/>
              <w:spacing w:before="55"/>
              <w:ind w:left="140" w:right="132"/>
              <w:rPr>
                <w:sz w:val="16"/>
              </w:rPr>
            </w:pPr>
            <w:r>
              <w:rPr>
                <w:sz w:val="16"/>
              </w:rPr>
              <w:t>17,34</w:t>
            </w:r>
          </w:p>
        </w:tc>
        <w:tc>
          <w:tcPr>
            <w:tcW w:w="620" w:type="dxa"/>
          </w:tcPr>
          <w:p>
            <w:pPr>
              <w:pStyle w:val="TableParagraph"/>
              <w:spacing w:before="55"/>
              <w:ind w:left="109" w:right="101"/>
              <w:rPr>
                <w:sz w:val="16"/>
              </w:rPr>
            </w:pPr>
            <w:r>
              <w:rPr>
                <w:sz w:val="16"/>
              </w:rPr>
              <w:t>2,45</w:t>
            </w:r>
          </w:p>
        </w:tc>
        <w:tc>
          <w:tcPr>
            <w:tcW w:w="845" w:type="dxa"/>
          </w:tcPr>
          <w:p>
            <w:pPr>
              <w:pStyle w:val="TableParagraph"/>
              <w:spacing w:before="55"/>
              <w:ind w:right="205"/>
              <w:jc w:val="right"/>
              <w:rPr>
                <w:sz w:val="16"/>
              </w:rPr>
            </w:pPr>
            <w:r>
              <w:rPr>
                <w:sz w:val="16"/>
              </w:rPr>
              <w:t>3,20%</w:t>
            </w:r>
          </w:p>
        </w:tc>
        <w:tc>
          <w:tcPr>
            <w:tcW w:w="710" w:type="dxa"/>
          </w:tcPr>
          <w:p>
            <w:pPr>
              <w:pStyle w:val="TableParagraph"/>
              <w:spacing w:before="55"/>
              <w:ind w:left="68" w:right="68"/>
              <w:rPr>
                <w:sz w:val="16"/>
              </w:rPr>
            </w:pPr>
            <w:r>
              <w:rPr>
                <w:sz w:val="16"/>
              </w:rPr>
              <w:t>1,994</w:t>
            </w:r>
          </w:p>
        </w:tc>
        <w:tc>
          <w:tcPr>
            <w:tcW w:w="721" w:type="dxa"/>
          </w:tcPr>
          <w:p>
            <w:pPr>
              <w:pStyle w:val="TableParagraph"/>
              <w:spacing w:before="55"/>
              <w:ind w:left="126" w:right="127"/>
              <w:rPr>
                <w:sz w:val="16"/>
              </w:rPr>
            </w:pPr>
            <w:r>
              <w:rPr>
                <w:sz w:val="16"/>
              </w:rPr>
              <w:t>12,81</w:t>
            </w:r>
          </w:p>
        </w:tc>
        <w:tc>
          <w:tcPr>
            <w:tcW w:w="945" w:type="dxa"/>
          </w:tcPr>
          <w:p>
            <w:pPr>
              <w:pStyle w:val="TableParagraph"/>
              <w:spacing w:before="55"/>
              <w:ind w:left="117" w:right="111"/>
              <w:rPr>
                <w:sz w:val="16"/>
              </w:rPr>
            </w:pPr>
            <w:r>
              <w:rPr>
                <w:sz w:val="16"/>
              </w:rPr>
              <w:t>37,43%</w:t>
            </w:r>
          </w:p>
        </w:tc>
        <w:tc>
          <w:tcPr>
            <w:tcW w:w="830" w:type="dxa"/>
          </w:tcPr>
          <w:p>
            <w:pPr>
              <w:pStyle w:val="TableParagraph"/>
              <w:spacing w:before="55"/>
              <w:ind w:left="274"/>
              <w:jc w:val="left"/>
              <w:rPr>
                <w:sz w:val="16"/>
              </w:rPr>
            </w:pPr>
            <w:r>
              <w:rPr>
                <w:sz w:val="16"/>
              </w:rPr>
              <w:t>3,21</w:t>
            </w:r>
          </w:p>
        </w:tc>
        <w:tc>
          <w:tcPr>
            <w:tcW w:w="830" w:type="dxa"/>
          </w:tcPr>
          <w:p>
            <w:pPr>
              <w:pStyle w:val="TableParagraph"/>
              <w:spacing w:before="55"/>
              <w:ind w:left="144" w:right="142"/>
              <w:rPr>
                <w:sz w:val="16"/>
              </w:rPr>
            </w:pPr>
            <w:r>
              <w:rPr>
                <w:sz w:val="16"/>
              </w:rPr>
              <w:t>7,13%</w:t>
            </w:r>
          </w:p>
        </w:tc>
        <w:tc>
          <w:tcPr>
            <w:tcW w:w="1085" w:type="dxa"/>
          </w:tcPr>
          <w:p>
            <w:pPr>
              <w:pStyle w:val="TableParagraph"/>
              <w:spacing w:before="55"/>
              <w:ind w:left="205" w:right="198"/>
              <w:rPr>
                <w:sz w:val="16"/>
              </w:rPr>
            </w:pPr>
            <w:r>
              <w:rPr>
                <w:sz w:val="16"/>
              </w:rPr>
              <w:t>14,14%</w:t>
            </w:r>
          </w:p>
        </w:tc>
        <w:tc>
          <w:tcPr>
            <w:tcW w:w="1980" w:type="dxa"/>
          </w:tcPr>
          <w:p>
            <w:pPr>
              <w:pStyle w:val="TableParagraph"/>
              <w:spacing w:before="55"/>
              <w:ind w:left="330" w:right="320"/>
              <w:rPr>
                <w:sz w:val="16"/>
              </w:rPr>
            </w:pPr>
            <w:r>
              <w:rPr>
                <w:sz w:val="16"/>
              </w:rPr>
              <w:t>8.557.620.000,00</w:t>
            </w:r>
          </w:p>
        </w:tc>
        <w:tc>
          <w:tcPr>
            <w:tcW w:w="844" w:type="dxa"/>
          </w:tcPr>
          <w:p>
            <w:pPr>
              <w:pStyle w:val="TableParagraph"/>
              <w:spacing w:before="55"/>
              <w:ind w:left="220" w:right="213"/>
              <w:rPr>
                <w:sz w:val="16"/>
              </w:rPr>
            </w:pPr>
            <w:r>
              <w:rPr>
                <w:sz w:val="16"/>
              </w:rPr>
              <w:t>0,06</w:t>
            </w:r>
          </w:p>
        </w:tc>
      </w:tr>
      <w:tr>
        <w:trPr>
          <w:trHeight w:val="450" w:hRule="atLeast"/>
        </w:trPr>
        <w:tc>
          <w:tcPr>
            <w:tcW w:w="1020" w:type="dxa"/>
          </w:tcPr>
          <w:p>
            <w:pPr>
              <w:pStyle w:val="TableParagraph"/>
              <w:spacing w:before="130"/>
              <w:ind w:left="178" w:right="174"/>
              <w:rPr>
                <w:b/>
                <w:sz w:val="16"/>
              </w:rPr>
            </w:pPr>
            <w:r>
              <w:rPr>
                <w:b/>
                <w:sz w:val="16"/>
              </w:rPr>
              <w:t>IGTA3</w:t>
            </w:r>
          </w:p>
        </w:tc>
        <w:tc>
          <w:tcPr>
            <w:tcW w:w="1751" w:type="dxa"/>
          </w:tcPr>
          <w:p>
            <w:pPr>
              <w:pStyle w:val="TableParagraph"/>
              <w:spacing w:before="40"/>
              <w:ind w:left="139" w:right="115" w:firstLine="50"/>
              <w:jc w:val="left"/>
              <w:rPr>
                <w:sz w:val="16"/>
              </w:rPr>
            </w:pPr>
            <w:r>
              <w:rPr>
                <w:sz w:val="16"/>
              </w:rPr>
              <w:t>Iguatemi Empresa de Shopping Centers S.A.</w:t>
            </w:r>
          </w:p>
        </w:tc>
        <w:tc>
          <w:tcPr>
            <w:tcW w:w="741" w:type="dxa"/>
          </w:tcPr>
          <w:p>
            <w:pPr>
              <w:pStyle w:val="TableParagraph"/>
              <w:spacing w:before="130"/>
              <w:ind w:left="140" w:right="132"/>
              <w:rPr>
                <w:sz w:val="16"/>
              </w:rPr>
            </w:pPr>
            <w:r>
              <w:rPr>
                <w:sz w:val="16"/>
              </w:rPr>
              <w:t>33,17</w:t>
            </w:r>
          </w:p>
        </w:tc>
        <w:tc>
          <w:tcPr>
            <w:tcW w:w="620" w:type="dxa"/>
          </w:tcPr>
          <w:p>
            <w:pPr>
              <w:pStyle w:val="TableParagraph"/>
              <w:spacing w:before="130"/>
              <w:ind w:left="109" w:right="101"/>
              <w:rPr>
                <w:sz w:val="16"/>
              </w:rPr>
            </w:pPr>
            <w:r>
              <w:rPr>
                <w:sz w:val="16"/>
              </w:rPr>
              <w:t>2,93</w:t>
            </w:r>
          </w:p>
        </w:tc>
        <w:tc>
          <w:tcPr>
            <w:tcW w:w="845" w:type="dxa"/>
          </w:tcPr>
          <w:p>
            <w:pPr>
              <w:pStyle w:val="TableParagraph"/>
              <w:spacing w:before="130"/>
              <w:ind w:right="205"/>
              <w:jc w:val="right"/>
              <w:rPr>
                <w:sz w:val="16"/>
              </w:rPr>
            </w:pPr>
            <w:r>
              <w:rPr>
                <w:sz w:val="16"/>
              </w:rPr>
              <w:t>1,79%</w:t>
            </w:r>
          </w:p>
        </w:tc>
        <w:tc>
          <w:tcPr>
            <w:tcW w:w="710" w:type="dxa"/>
          </w:tcPr>
          <w:p>
            <w:pPr>
              <w:pStyle w:val="TableParagraph"/>
              <w:spacing w:before="130"/>
              <w:ind w:left="68" w:right="68"/>
              <w:rPr>
                <w:sz w:val="16"/>
              </w:rPr>
            </w:pPr>
            <w:r>
              <w:rPr>
                <w:sz w:val="16"/>
              </w:rPr>
              <w:t>1,587</w:t>
            </w:r>
          </w:p>
        </w:tc>
        <w:tc>
          <w:tcPr>
            <w:tcW w:w="721" w:type="dxa"/>
          </w:tcPr>
          <w:p>
            <w:pPr>
              <w:pStyle w:val="TableParagraph"/>
              <w:spacing w:before="130"/>
              <w:ind w:left="130" w:right="127"/>
              <w:rPr>
                <w:sz w:val="16"/>
              </w:rPr>
            </w:pPr>
            <w:r>
              <w:rPr>
                <w:sz w:val="16"/>
              </w:rPr>
              <w:t>-5,31</w:t>
            </w:r>
          </w:p>
        </w:tc>
        <w:tc>
          <w:tcPr>
            <w:tcW w:w="945" w:type="dxa"/>
          </w:tcPr>
          <w:p>
            <w:pPr>
              <w:pStyle w:val="TableParagraph"/>
              <w:spacing w:before="130"/>
              <w:ind w:left="117" w:right="111"/>
              <w:rPr>
                <w:sz w:val="16"/>
              </w:rPr>
            </w:pPr>
            <w:r>
              <w:rPr>
                <w:sz w:val="16"/>
              </w:rPr>
              <w:t>34,82%</w:t>
            </w:r>
          </w:p>
        </w:tc>
        <w:tc>
          <w:tcPr>
            <w:tcW w:w="830" w:type="dxa"/>
          </w:tcPr>
          <w:p>
            <w:pPr>
              <w:pStyle w:val="TableParagraph"/>
              <w:spacing w:before="130"/>
              <w:ind w:left="274"/>
              <w:jc w:val="left"/>
              <w:rPr>
                <w:sz w:val="16"/>
              </w:rPr>
            </w:pPr>
            <w:r>
              <w:rPr>
                <w:sz w:val="16"/>
              </w:rPr>
              <w:t>3,17</w:t>
            </w:r>
          </w:p>
        </w:tc>
        <w:tc>
          <w:tcPr>
            <w:tcW w:w="830" w:type="dxa"/>
          </w:tcPr>
          <w:p>
            <w:pPr>
              <w:pStyle w:val="TableParagraph"/>
              <w:spacing w:before="130"/>
              <w:ind w:left="144" w:right="142"/>
              <w:rPr>
                <w:sz w:val="16"/>
              </w:rPr>
            </w:pPr>
            <w:r>
              <w:rPr>
                <w:sz w:val="16"/>
              </w:rPr>
              <w:t>8,95%</w:t>
            </w:r>
          </w:p>
        </w:tc>
        <w:tc>
          <w:tcPr>
            <w:tcW w:w="1085" w:type="dxa"/>
          </w:tcPr>
          <w:p>
            <w:pPr>
              <w:pStyle w:val="TableParagraph"/>
              <w:spacing w:before="130"/>
              <w:ind w:left="205" w:right="198"/>
              <w:rPr>
                <w:sz w:val="16"/>
              </w:rPr>
            </w:pPr>
            <w:r>
              <w:rPr>
                <w:sz w:val="16"/>
              </w:rPr>
              <w:t>8,84%</w:t>
            </w:r>
          </w:p>
        </w:tc>
        <w:tc>
          <w:tcPr>
            <w:tcW w:w="1980" w:type="dxa"/>
          </w:tcPr>
          <w:p>
            <w:pPr>
              <w:pStyle w:val="TableParagraph"/>
              <w:spacing w:before="130"/>
              <w:ind w:left="330" w:right="320"/>
              <w:rPr>
                <w:sz w:val="16"/>
              </w:rPr>
            </w:pPr>
            <w:r>
              <w:rPr>
                <w:sz w:val="16"/>
              </w:rPr>
              <w:t>2.861.480.000,00</w:t>
            </w:r>
          </w:p>
        </w:tc>
        <w:tc>
          <w:tcPr>
            <w:tcW w:w="844" w:type="dxa"/>
          </w:tcPr>
          <w:p>
            <w:pPr>
              <w:pStyle w:val="TableParagraph"/>
              <w:spacing w:before="130"/>
              <w:ind w:left="220" w:right="213"/>
              <w:rPr>
                <w:sz w:val="16"/>
              </w:rPr>
            </w:pPr>
            <w:r>
              <w:rPr>
                <w:sz w:val="16"/>
              </w:rPr>
              <w:t>0,76</w:t>
            </w:r>
          </w:p>
        </w:tc>
      </w:tr>
      <w:tr>
        <w:trPr>
          <w:trHeight w:val="365" w:hRule="atLeast"/>
        </w:trPr>
        <w:tc>
          <w:tcPr>
            <w:tcW w:w="1020" w:type="dxa"/>
          </w:tcPr>
          <w:p>
            <w:pPr>
              <w:pStyle w:val="TableParagraph"/>
              <w:spacing w:before="90"/>
              <w:ind w:left="178" w:right="173"/>
              <w:rPr>
                <w:b/>
                <w:sz w:val="16"/>
              </w:rPr>
            </w:pPr>
            <w:r>
              <w:rPr>
                <w:b/>
                <w:sz w:val="16"/>
              </w:rPr>
              <w:t>IRBR3</w:t>
            </w:r>
          </w:p>
        </w:tc>
        <w:tc>
          <w:tcPr>
            <w:tcW w:w="1751" w:type="dxa"/>
          </w:tcPr>
          <w:p>
            <w:pPr>
              <w:pStyle w:val="TableParagraph"/>
              <w:spacing w:line="180" w:lineRule="exact" w:before="6"/>
              <w:ind w:left="730" w:right="119" w:hanging="586"/>
              <w:jc w:val="left"/>
              <w:rPr>
                <w:sz w:val="16"/>
              </w:rPr>
            </w:pPr>
            <w:r>
              <w:rPr>
                <w:sz w:val="16"/>
              </w:rPr>
              <w:t>IRB Brasil Resseguros S.A.</w:t>
            </w:r>
          </w:p>
        </w:tc>
        <w:tc>
          <w:tcPr>
            <w:tcW w:w="741" w:type="dxa"/>
          </w:tcPr>
          <w:p>
            <w:pPr>
              <w:pStyle w:val="TableParagraph"/>
              <w:spacing w:before="90"/>
              <w:ind w:left="9"/>
              <w:rPr>
                <w:sz w:val="16"/>
              </w:rPr>
            </w:pPr>
            <w:r>
              <w:rPr>
                <w:sz w:val="16"/>
              </w:rPr>
              <w:t>0</w:t>
            </w:r>
          </w:p>
        </w:tc>
        <w:tc>
          <w:tcPr>
            <w:tcW w:w="620" w:type="dxa"/>
          </w:tcPr>
          <w:p>
            <w:pPr>
              <w:pStyle w:val="TableParagraph"/>
              <w:spacing w:before="90"/>
              <w:ind w:left="8"/>
              <w:rPr>
                <w:sz w:val="16"/>
              </w:rPr>
            </w:pPr>
            <w:r>
              <w:rPr>
                <w:sz w:val="16"/>
              </w:rPr>
              <w:t>0</w:t>
            </w:r>
          </w:p>
        </w:tc>
        <w:tc>
          <w:tcPr>
            <w:tcW w:w="845" w:type="dxa"/>
          </w:tcPr>
          <w:p>
            <w:pPr>
              <w:pStyle w:val="TableParagraph"/>
              <w:spacing w:before="90"/>
              <w:ind w:right="205"/>
              <w:jc w:val="right"/>
              <w:rPr>
                <w:sz w:val="16"/>
              </w:rPr>
            </w:pPr>
            <w:r>
              <w:rPr>
                <w:sz w:val="16"/>
              </w:rPr>
              <w:t>2,59%</w:t>
            </w:r>
          </w:p>
        </w:tc>
        <w:tc>
          <w:tcPr>
            <w:tcW w:w="710" w:type="dxa"/>
          </w:tcPr>
          <w:p>
            <w:pPr>
              <w:pStyle w:val="TableParagraph"/>
              <w:spacing w:before="90"/>
              <w:rPr>
                <w:sz w:val="16"/>
              </w:rPr>
            </w:pPr>
            <w:r>
              <w:rPr>
                <w:sz w:val="16"/>
              </w:rPr>
              <w:t>0</w:t>
            </w:r>
          </w:p>
        </w:tc>
        <w:tc>
          <w:tcPr>
            <w:tcW w:w="721" w:type="dxa"/>
          </w:tcPr>
          <w:p>
            <w:pPr>
              <w:pStyle w:val="TableParagraph"/>
              <w:spacing w:before="90"/>
              <w:ind w:right="1"/>
              <w:rPr>
                <w:sz w:val="16"/>
              </w:rPr>
            </w:pPr>
            <w:r>
              <w:rPr>
                <w:sz w:val="16"/>
              </w:rPr>
              <w:t>0</w:t>
            </w:r>
          </w:p>
        </w:tc>
        <w:tc>
          <w:tcPr>
            <w:tcW w:w="945" w:type="dxa"/>
          </w:tcPr>
          <w:p>
            <w:pPr>
              <w:pStyle w:val="TableParagraph"/>
              <w:spacing w:before="90"/>
              <w:ind w:left="117" w:right="111"/>
              <w:rPr>
                <w:sz w:val="16"/>
              </w:rPr>
            </w:pPr>
            <w:r>
              <w:rPr>
                <w:sz w:val="16"/>
              </w:rPr>
              <w:t>0,00%</w:t>
            </w:r>
          </w:p>
        </w:tc>
        <w:tc>
          <w:tcPr>
            <w:tcW w:w="830" w:type="dxa"/>
          </w:tcPr>
          <w:p>
            <w:pPr>
              <w:pStyle w:val="TableParagraph"/>
              <w:spacing w:before="90"/>
              <w:ind w:left="374"/>
              <w:jc w:val="left"/>
              <w:rPr>
                <w:sz w:val="16"/>
              </w:rPr>
            </w:pPr>
            <w:r>
              <w:rPr>
                <w:sz w:val="16"/>
              </w:rPr>
              <w:t>0</w:t>
            </w:r>
          </w:p>
        </w:tc>
        <w:tc>
          <w:tcPr>
            <w:tcW w:w="830" w:type="dxa"/>
          </w:tcPr>
          <w:p>
            <w:pPr>
              <w:pStyle w:val="TableParagraph"/>
              <w:spacing w:before="90"/>
              <w:ind w:left="144" w:right="142"/>
              <w:rPr>
                <w:sz w:val="16"/>
              </w:rPr>
            </w:pPr>
            <w:r>
              <w:rPr>
                <w:sz w:val="16"/>
              </w:rPr>
              <w:t>0,00%</w:t>
            </w:r>
          </w:p>
        </w:tc>
        <w:tc>
          <w:tcPr>
            <w:tcW w:w="1085" w:type="dxa"/>
          </w:tcPr>
          <w:p>
            <w:pPr>
              <w:pStyle w:val="TableParagraph"/>
              <w:spacing w:before="90"/>
              <w:ind w:left="205" w:right="198"/>
              <w:rPr>
                <w:sz w:val="16"/>
              </w:rPr>
            </w:pPr>
            <w:r>
              <w:rPr>
                <w:sz w:val="16"/>
              </w:rPr>
              <w:t>0,00%</w:t>
            </w:r>
          </w:p>
        </w:tc>
        <w:tc>
          <w:tcPr>
            <w:tcW w:w="1980" w:type="dxa"/>
          </w:tcPr>
          <w:p>
            <w:pPr>
              <w:pStyle w:val="TableParagraph"/>
              <w:spacing w:before="90"/>
              <w:ind w:left="9"/>
              <w:rPr>
                <w:sz w:val="16"/>
              </w:rPr>
            </w:pPr>
            <w:r>
              <w:rPr>
                <w:sz w:val="16"/>
              </w:rPr>
              <w:t>0</w:t>
            </w:r>
          </w:p>
        </w:tc>
        <w:tc>
          <w:tcPr>
            <w:tcW w:w="844" w:type="dxa"/>
          </w:tcPr>
          <w:p>
            <w:pPr>
              <w:pStyle w:val="TableParagraph"/>
              <w:spacing w:before="90"/>
              <w:ind w:left="7"/>
              <w:rPr>
                <w:sz w:val="16"/>
              </w:rPr>
            </w:pPr>
            <w:r>
              <w:rPr>
                <w:sz w:val="16"/>
              </w:rPr>
              <w:t>0</w:t>
            </w:r>
          </w:p>
        </w:tc>
      </w:tr>
      <w:tr>
        <w:trPr>
          <w:trHeight w:val="299" w:hRule="atLeast"/>
        </w:trPr>
        <w:tc>
          <w:tcPr>
            <w:tcW w:w="1020" w:type="dxa"/>
          </w:tcPr>
          <w:p>
            <w:pPr>
              <w:pStyle w:val="TableParagraph"/>
              <w:spacing w:before="59"/>
              <w:ind w:left="178" w:right="178"/>
              <w:rPr>
                <w:b/>
                <w:sz w:val="16"/>
              </w:rPr>
            </w:pPr>
            <w:r>
              <w:rPr>
                <w:b/>
                <w:sz w:val="16"/>
              </w:rPr>
              <w:t>ITSA4</w:t>
            </w:r>
          </w:p>
        </w:tc>
        <w:tc>
          <w:tcPr>
            <w:tcW w:w="1751" w:type="dxa"/>
          </w:tcPr>
          <w:p>
            <w:pPr>
              <w:pStyle w:val="TableParagraph"/>
              <w:spacing w:before="59"/>
              <w:ind w:left="62" w:right="62"/>
              <w:rPr>
                <w:sz w:val="16"/>
              </w:rPr>
            </w:pPr>
            <w:r>
              <w:rPr>
                <w:sz w:val="16"/>
              </w:rPr>
              <w:t>Itaúsa</w:t>
            </w:r>
          </w:p>
        </w:tc>
        <w:tc>
          <w:tcPr>
            <w:tcW w:w="741" w:type="dxa"/>
          </w:tcPr>
          <w:p>
            <w:pPr>
              <w:pStyle w:val="TableParagraph"/>
              <w:spacing w:before="59"/>
              <w:ind w:left="140" w:right="131"/>
              <w:rPr>
                <w:sz w:val="16"/>
              </w:rPr>
            </w:pPr>
            <w:r>
              <w:rPr>
                <w:sz w:val="16"/>
              </w:rPr>
              <w:t>11,1</w:t>
            </w:r>
          </w:p>
        </w:tc>
        <w:tc>
          <w:tcPr>
            <w:tcW w:w="620" w:type="dxa"/>
          </w:tcPr>
          <w:p>
            <w:pPr>
              <w:pStyle w:val="TableParagraph"/>
              <w:spacing w:before="59"/>
              <w:ind w:left="109" w:right="101"/>
              <w:rPr>
                <w:sz w:val="16"/>
              </w:rPr>
            </w:pPr>
            <w:r>
              <w:rPr>
                <w:sz w:val="16"/>
              </w:rPr>
              <w:t>2,1</w:t>
            </w:r>
          </w:p>
        </w:tc>
        <w:tc>
          <w:tcPr>
            <w:tcW w:w="845" w:type="dxa"/>
          </w:tcPr>
          <w:p>
            <w:pPr>
              <w:pStyle w:val="TableParagraph"/>
              <w:spacing w:before="59"/>
              <w:ind w:right="205"/>
              <w:jc w:val="right"/>
              <w:rPr>
                <w:sz w:val="16"/>
              </w:rPr>
            </w:pPr>
            <w:r>
              <w:rPr>
                <w:sz w:val="16"/>
              </w:rPr>
              <w:t>9,12%</w:t>
            </w:r>
          </w:p>
        </w:tc>
        <w:tc>
          <w:tcPr>
            <w:tcW w:w="710" w:type="dxa"/>
          </w:tcPr>
          <w:p>
            <w:pPr>
              <w:pStyle w:val="TableParagraph"/>
              <w:spacing w:before="59"/>
              <w:ind w:left="68" w:right="68"/>
              <w:rPr>
                <w:sz w:val="16"/>
              </w:rPr>
            </w:pPr>
            <w:r>
              <w:rPr>
                <w:sz w:val="16"/>
              </w:rPr>
              <w:t>1,692</w:t>
            </w:r>
          </w:p>
        </w:tc>
        <w:tc>
          <w:tcPr>
            <w:tcW w:w="721" w:type="dxa"/>
          </w:tcPr>
          <w:p>
            <w:pPr>
              <w:pStyle w:val="TableParagraph"/>
              <w:spacing w:before="59"/>
              <w:ind w:left="130" w:right="127"/>
              <w:rPr>
                <w:sz w:val="16"/>
              </w:rPr>
            </w:pPr>
            <w:r>
              <w:rPr>
                <w:sz w:val="16"/>
              </w:rPr>
              <w:t>-38,37</w:t>
            </w:r>
          </w:p>
        </w:tc>
        <w:tc>
          <w:tcPr>
            <w:tcW w:w="945" w:type="dxa"/>
          </w:tcPr>
          <w:p>
            <w:pPr>
              <w:pStyle w:val="TableParagraph"/>
              <w:spacing w:before="59"/>
              <w:ind w:left="117" w:right="111"/>
              <w:rPr>
                <w:sz w:val="16"/>
              </w:rPr>
            </w:pPr>
            <w:r>
              <w:rPr>
                <w:sz w:val="16"/>
              </w:rPr>
              <w:t>202,87%</w:t>
            </w:r>
          </w:p>
        </w:tc>
        <w:tc>
          <w:tcPr>
            <w:tcW w:w="830" w:type="dxa"/>
          </w:tcPr>
          <w:p>
            <w:pPr>
              <w:pStyle w:val="TableParagraph"/>
              <w:spacing w:before="59"/>
              <w:ind w:left="274"/>
              <w:jc w:val="left"/>
              <w:rPr>
                <w:sz w:val="16"/>
              </w:rPr>
            </w:pPr>
            <w:r>
              <w:rPr>
                <w:sz w:val="16"/>
              </w:rPr>
              <w:t>2,01</w:t>
            </w:r>
          </w:p>
        </w:tc>
        <w:tc>
          <w:tcPr>
            <w:tcW w:w="830" w:type="dxa"/>
          </w:tcPr>
          <w:p>
            <w:pPr>
              <w:pStyle w:val="TableParagraph"/>
              <w:spacing w:before="59"/>
              <w:ind w:left="144" w:right="142"/>
              <w:rPr>
                <w:sz w:val="16"/>
              </w:rPr>
            </w:pPr>
            <w:r>
              <w:rPr>
                <w:sz w:val="16"/>
              </w:rPr>
              <w:t>0,46%</w:t>
            </w:r>
          </w:p>
        </w:tc>
        <w:tc>
          <w:tcPr>
            <w:tcW w:w="1085" w:type="dxa"/>
          </w:tcPr>
          <w:p>
            <w:pPr>
              <w:pStyle w:val="TableParagraph"/>
              <w:spacing w:before="59"/>
              <w:ind w:left="205" w:right="198"/>
              <w:rPr>
                <w:sz w:val="16"/>
              </w:rPr>
            </w:pPr>
            <w:r>
              <w:rPr>
                <w:sz w:val="16"/>
              </w:rPr>
              <w:t>18,93%</w:t>
            </w:r>
          </w:p>
        </w:tc>
        <w:tc>
          <w:tcPr>
            <w:tcW w:w="1980" w:type="dxa"/>
          </w:tcPr>
          <w:p>
            <w:pPr>
              <w:pStyle w:val="TableParagraph"/>
              <w:spacing w:before="59"/>
              <w:ind w:left="330" w:right="320"/>
              <w:rPr>
                <w:sz w:val="16"/>
              </w:rPr>
            </w:pPr>
            <w:r>
              <w:rPr>
                <w:sz w:val="16"/>
              </w:rPr>
              <w:t>52.362.000.000,00</w:t>
            </w:r>
          </w:p>
        </w:tc>
        <w:tc>
          <w:tcPr>
            <w:tcW w:w="844" w:type="dxa"/>
          </w:tcPr>
          <w:p>
            <w:pPr>
              <w:pStyle w:val="TableParagraph"/>
              <w:spacing w:before="59"/>
              <w:ind w:left="220" w:right="213"/>
              <w:rPr>
                <w:sz w:val="16"/>
              </w:rPr>
            </w:pPr>
            <w:r>
              <w:rPr>
                <w:sz w:val="16"/>
              </w:rPr>
              <w:t>0,09</w:t>
            </w:r>
          </w:p>
        </w:tc>
      </w:tr>
      <w:tr>
        <w:trPr>
          <w:trHeight w:val="300" w:hRule="atLeast"/>
        </w:trPr>
        <w:tc>
          <w:tcPr>
            <w:tcW w:w="1020" w:type="dxa"/>
          </w:tcPr>
          <w:p>
            <w:pPr>
              <w:pStyle w:val="TableParagraph"/>
              <w:spacing w:before="61"/>
              <w:ind w:left="178" w:right="174"/>
              <w:rPr>
                <w:b/>
                <w:sz w:val="16"/>
              </w:rPr>
            </w:pPr>
            <w:r>
              <w:rPr>
                <w:b/>
                <w:sz w:val="16"/>
              </w:rPr>
              <w:t>ITUB4</w:t>
            </w:r>
          </w:p>
        </w:tc>
        <w:tc>
          <w:tcPr>
            <w:tcW w:w="1751" w:type="dxa"/>
          </w:tcPr>
          <w:p>
            <w:pPr>
              <w:pStyle w:val="TableParagraph"/>
              <w:spacing w:before="61"/>
              <w:ind w:left="415"/>
              <w:jc w:val="left"/>
              <w:rPr>
                <w:sz w:val="16"/>
              </w:rPr>
            </w:pPr>
            <w:r>
              <w:rPr>
                <w:sz w:val="16"/>
              </w:rPr>
              <w:t>Itaú Unibanco</w:t>
            </w:r>
          </w:p>
        </w:tc>
        <w:tc>
          <w:tcPr>
            <w:tcW w:w="741" w:type="dxa"/>
          </w:tcPr>
          <w:p>
            <w:pPr>
              <w:pStyle w:val="TableParagraph"/>
              <w:spacing w:before="61"/>
              <w:ind w:left="140" w:right="132"/>
              <w:rPr>
                <w:sz w:val="16"/>
              </w:rPr>
            </w:pPr>
            <w:r>
              <w:rPr>
                <w:sz w:val="16"/>
              </w:rPr>
              <w:t>13,32</w:t>
            </w:r>
          </w:p>
        </w:tc>
        <w:tc>
          <w:tcPr>
            <w:tcW w:w="620" w:type="dxa"/>
          </w:tcPr>
          <w:p>
            <w:pPr>
              <w:pStyle w:val="TableParagraph"/>
              <w:spacing w:before="61"/>
              <w:ind w:left="109" w:right="101"/>
              <w:rPr>
                <w:sz w:val="16"/>
              </w:rPr>
            </w:pPr>
            <w:r>
              <w:rPr>
                <w:sz w:val="16"/>
              </w:rPr>
              <w:t>2,7</w:t>
            </w:r>
          </w:p>
        </w:tc>
        <w:tc>
          <w:tcPr>
            <w:tcW w:w="845" w:type="dxa"/>
          </w:tcPr>
          <w:p>
            <w:pPr>
              <w:pStyle w:val="TableParagraph"/>
              <w:spacing w:before="61"/>
              <w:ind w:right="205"/>
              <w:jc w:val="right"/>
              <w:rPr>
                <w:sz w:val="16"/>
              </w:rPr>
            </w:pPr>
            <w:r>
              <w:rPr>
                <w:sz w:val="16"/>
              </w:rPr>
              <w:t>7,99%</w:t>
            </w:r>
          </w:p>
        </w:tc>
        <w:tc>
          <w:tcPr>
            <w:tcW w:w="710" w:type="dxa"/>
          </w:tcPr>
          <w:p>
            <w:pPr>
              <w:pStyle w:val="TableParagraph"/>
              <w:spacing w:before="61"/>
              <w:rPr>
                <w:sz w:val="16"/>
              </w:rPr>
            </w:pPr>
            <w:r>
              <w:rPr>
                <w:sz w:val="16"/>
              </w:rPr>
              <w:t>0</w:t>
            </w:r>
          </w:p>
        </w:tc>
        <w:tc>
          <w:tcPr>
            <w:tcW w:w="721" w:type="dxa"/>
          </w:tcPr>
          <w:p>
            <w:pPr>
              <w:pStyle w:val="TableParagraph"/>
              <w:spacing w:before="61"/>
              <w:ind w:right="1"/>
              <w:rPr>
                <w:sz w:val="16"/>
              </w:rPr>
            </w:pPr>
            <w:r>
              <w:rPr>
                <w:sz w:val="16"/>
              </w:rPr>
              <w:t>0</w:t>
            </w:r>
          </w:p>
        </w:tc>
        <w:tc>
          <w:tcPr>
            <w:tcW w:w="945" w:type="dxa"/>
          </w:tcPr>
          <w:p>
            <w:pPr>
              <w:pStyle w:val="TableParagraph"/>
              <w:spacing w:before="61"/>
              <w:ind w:left="117" w:right="111"/>
              <w:rPr>
                <w:sz w:val="16"/>
              </w:rPr>
            </w:pPr>
            <w:r>
              <w:rPr>
                <w:sz w:val="16"/>
              </w:rPr>
              <w:t>0,00%</w:t>
            </w:r>
          </w:p>
        </w:tc>
        <w:tc>
          <w:tcPr>
            <w:tcW w:w="830" w:type="dxa"/>
          </w:tcPr>
          <w:p>
            <w:pPr>
              <w:pStyle w:val="TableParagraph"/>
              <w:spacing w:before="61"/>
              <w:ind w:left="374"/>
              <w:jc w:val="left"/>
              <w:rPr>
                <w:sz w:val="16"/>
              </w:rPr>
            </w:pPr>
            <w:r>
              <w:rPr>
                <w:sz w:val="16"/>
              </w:rPr>
              <w:t>0</w:t>
            </w:r>
          </w:p>
        </w:tc>
        <w:tc>
          <w:tcPr>
            <w:tcW w:w="830" w:type="dxa"/>
          </w:tcPr>
          <w:p>
            <w:pPr>
              <w:pStyle w:val="TableParagraph"/>
              <w:spacing w:before="61"/>
              <w:ind w:left="144" w:right="142"/>
              <w:rPr>
                <w:sz w:val="16"/>
              </w:rPr>
            </w:pPr>
            <w:r>
              <w:rPr>
                <w:sz w:val="16"/>
              </w:rPr>
              <w:t>0,00%</w:t>
            </w:r>
          </w:p>
        </w:tc>
        <w:tc>
          <w:tcPr>
            <w:tcW w:w="1085" w:type="dxa"/>
          </w:tcPr>
          <w:p>
            <w:pPr>
              <w:pStyle w:val="TableParagraph"/>
              <w:spacing w:before="61"/>
              <w:ind w:left="205" w:right="198"/>
              <w:rPr>
                <w:sz w:val="16"/>
              </w:rPr>
            </w:pPr>
            <w:r>
              <w:rPr>
                <w:sz w:val="16"/>
              </w:rPr>
              <w:t>20,28%</w:t>
            </w:r>
          </w:p>
        </w:tc>
        <w:tc>
          <w:tcPr>
            <w:tcW w:w="1980" w:type="dxa"/>
          </w:tcPr>
          <w:p>
            <w:pPr>
              <w:pStyle w:val="TableParagraph"/>
              <w:spacing w:before="61"/>
              <w:ind w:left="330" w:right="320"/>
              <w:rPr>
                <w:sz w:val="16"/>
              </w:rPr>
            </w:pPr>
            <w:r>
              <w:rPr>
                <w:sz w:val="16"/>
              </w:rPr>
              <w:t>125.788.000.000,00</w:t>
            </w:r>
          </w:p>
        </w:tc>
        <w:tc>
          <w:tcPr>
            <w:tcW w:w="844" w:type="dxa"/>
          </w:tcPr>
          <w:p>
            <w:pPr>
              <w:pStyle w:val="TableParagraph"/>
              <w:spacing w:before="61"/>
              <w:ind w:left="7"/>
              <w:rPr>
                <w:sz w:val="16"/>
              </w:rPr>
            </w:pPr>
            <w:r>
              <w:rPr>
                <w:sz w:val="16"/>
              </w:rPr>
              <w:t>0</w:t>
            </w:r>
          </w:p>
        </w:tc>
      </w:tr>
      <w:tr>
        <w:trPr>
          <w:trHeight w:val="300" w:hRule="atLeast"/>
        </w:trPr>
        <w:tc>
          <w:tcPr>
            <w:tcW w:w="1020" w:type="dxa"/>
          </w:tcPr>
          <w:p>
            <w:pPr>
              <w:pStyle w:val="TableParagraph"/>
              <w:spacing w:before="60"/>
              <w:ind w:left="178" w:right="174"/>
              <w:rPr>
                <w:b/>
                <w:sz w:val="16"/>
              </w:rPr>
            </w:pPr>
            <w:r>
              <w:rPr>
                <w:b/>
                <w:sz w:val="16"/>
              </w:rPr>
              <w:t>JBSS3</w:t>
            </w:r>
          </w:p>
        </w:tc>
        <w:tc>
          <w:tcPr>
            <w:tcW w:w="1751" w:type="dxa"/>
          </w:tcPr>
          <w:p>
            <w:pPr>
              <w:pStyle w:val="TableParagraph"/>
              <w:spacing w:before="60"/>
              <w:ind w:left="61" w:right="62"/>
              <w:rPr>
                <w:sz w:val="16"/>
              </w:rPr>
            </w:pPr>
            <w:r>
              <w:rPr>
                <w:sz w:val="16"/>
              </w:rPr>
              <w:t>JBS</w:t>
            </w:r>
          </w:p>
        </w:tc>
        <w:tc>
          <w:tcPr>
            <w:tcW w:w="741" w:type="dxa"/>
          </w:tcPr>
          <w:p>
            <w:pPr>
              <w:pStyle w:val="TableParagraph"/>
              <w:spacing w:before="60"/>
              <w:ind w:left="140" w:right="132"/>
              <w:rPr>
                <w:sz w:val="16"/>
              </w:rPr>
            </w:pPr>
            <w:r>
              <w:rPr>
                <w:sz w:val="16"/>
              </w:rPr>
              <w:t>21,82</w:t>
            </w:r>
          </w:p>
        </w:tc>
        <w:tc>
          <w:tcPr>
            <w:tcW w:w="620" w:type="dxa"/>
          </w:tcPr>
          <w:p>
            <w:pPr>
              <w:pStyle w:val="TableParagraph"/>
              <w:spacing w:before="60"/>
              <w:ind w:left="109" w:right="101"/>
              <w:rPr>
                <w:sz w:val="16"/>
              </w:rPr>
            </w:pPr>
            <w:r>
              <w:rPr>
                <w:sz w:val="16"/>
              </w:rPr>
              <w:t>2,83</w:t>
            </w:r>
          </w:p>
        </w:tc>
        <w:tc>
          <w:tcPr>
            <w:tcW w:w="845" w:type="dxa"/>
          </w:tcPr>
          <w:p>
            <w:pPr>
              <w:pStyle w:val="TableParagraph"/>
              <w:spacing w:before="60"/>
              <w:ind w:right="205"/>
              <w:jc w:val="right"/>
              <w:rPr>
                <w:sz w:val="16"/>
              </w:rPr>
            </w:pPr>
            <w:r>
              <w:rPr>
                <w:sz w:val="16"/>
              </w:rPr>
              <w:t>0,01%</w:t>
            </w:r>
          </w:p>
        </w:tc>
        <w:tc>
          <w:tcPr>
            <w:tcW w:w="710" w:type="dxa"/>
          </w:tcPr>
          <w:p>
            <w:pPr>
              <w:pStyle w:val="TableParagraph"/>
              <w:spacing w:before="60"/>
              <w:ind w:left="68" w:right="68"/>
              <w:rPr>
                <w:sz w:val="16"/>
              </w:rPr>
            </w:pPr>
            <w:r>
              <w:rPr>
                <w:sz w:val="16"/>
              </w:rPr>
              <w:t>0,7</w:t>
            </w:r>
          </w:p>
        </w:tc>
        <w:tc>
          <w:tcPr>
            <w:tcW w:w="721" w:type="dxa"/>
          </w:tcPr>
          <w:p>
            <w:pPr>
              <w:pStyle w:val="TableParagraph"/>
              <w:spacing w:before="60"/>
              <w:ind w:left="130" w:right="127"/>
              <w:rPr>
                <w:sz w:val="16"/>
              </w:rPr>
            </w:pPr>
            <w:r>
              <w:rPr>
                <w:sz w:val="16"/>
              </w:rPr>
              <w:t>-1,61</w:t>
            </w:r>
          </w:p>
        </w:tc>
        <w:tc>
          <w:tcPr>
            <w:tcW w:w="945" w:type="dxa"/>
          </w:tcPr>
          <w:p>
            <w:pPr>
              <w:pStyle w:val="TableParagraph"/>
              <w:spacing w:before="60"/>
              <w:ind w:left="117" w:right="111"/>
              <w:rPr>
                <w:sz w:val="16"/>
              </w:rPr>
            </w:pPr>
            <w:r>
              <w:rPr>
                <w:sz w:val="16"/>
              </w:rPr>
              <w:t>2,06%</w:t>
            </w:r>
          </w:p>
        </w:tc>
        <w:tc>
          <w:tcPr>
            <w:tcW w:w="830" w:type="dxa"/>
          </w:tcPr>
          <w:p>
            <w:pPr>
              <w:pStyle w:val="TableParagraph"/>
              <w:spacing w:before="60"/>
              <w:ind w:left="274"/>
              <w:jc w:val="left"/>
              <w:rPr>
                <w:sz w:val="16"/>
              </w:rPr>
            </w:pPr>
            <w:r>
              <w:rPr>
                <w:sz w:val="16"/>
              </w:rPr>
              <w:t>1,48</w:t>
            </w:r>
          </w:p>
        </w:tc>
        <w:tc>
          <w:tcPr>
            <w:tcW w:w="830" w:type="dxa"/>
          </w:tcPr>
          <w:p>
            <w:pPr>
              <w:pStyle w:val="TableParagraph"/>
              <w:spacing w:before="60"/>
              <w:ind w:left="144" w:right="142"/>
              <w:rPr>
                <w:sz w:val="16"/>
              </w:rPr>
            </w:pPr>
            <w:r>
              <w:rPr>
                <w:sz w:val="16"/>
              </w:rPr>
              <w:t>8,24%</w:t>
            </w:r>
          </w:p>
        </w:tc>
        <w:tc>
          <w:tcPr>
            <w:tcW w:w="1085" w:type="dxa"/>
          </w:tcPr>
          <w:p>
            <w:pPr>
              <w:pStyle w:val="TableParagraph"/>
              <w:spacing w:before="60"/>
              <w:ind w:left="205" w:right="198"/>
              <w:rPr>
                <w:sz w:val="16"/>
              </w:rPr>
            </w:pPr>
            <w:r>
              <w:rPr>
                <w:sz w:val="16"/>
              </w:rPr>
              <w:t>12,95%</w:t>
            </w:r>
          </w:p>
        </w:tc>
        <w:tc>
          <w:tcPr>
            <w:tcW w:w="1980" w:type="dxa"/>
          </w:tcPr>
          <w:p>
            <w:pPr>
              <w:pStyle w:val="TableParagraph"/>
              <w:spacing w:before="60"/>
              <w:ind w:left="330" w:right="320"/>
              <w:rPr>
                <w:sz w:val="16"/>
              </w:rPr>
            </w:pPr>
            <w:r>
              <w:rPr>
                <w:sz w:val="16"/>
              </w:rPr>
              <w:t>28.628.800.000,00</w:t>
            </w:r>
          </w:p>
        </w:tc>
        <w:tc>
          <w:tcPr>
            <w:tcW w:w="844" w:type="dxa"/>
          </w:tcPr>
          <w:p>
            <w:pPr>
              <w:pStyle w:val="TableParagraph"/>
              <w:spacing w:before="60"/>
              <w:ind w:left="220" w:right="213"/>
              <w:rPr>
                <w:sz w:val="16"/>
              </w:rPr>
            </w:pPr>
            <w:r>
              <w:rPr>
                <w:sz w:val="16"/>
              </w:rPr>
              <w:t>1,78</w:t>
            </w:r>
          </w:p>
        </w:tc>
      </w:tr>
      <w:tr>
        <w:trPr>
          <w:trHeight w:val="300" w:hRule="atLeast"/>
        </w:trPr>
        <w:tc>
          <w:tcPr>
            <w:tcW w:w="1020" w:type="dxa"/>
          </w:tcPr>
          <w:p>
            <w:pPr>
              <w:pStyle w:val="TableParagraph"/>
              <w:spacing w:before="60"/>
              <w:ind w:left="178" w:right="178"/>
              <w:rPr>
                <w:b/>
                <w:sz w:val="16"/>
              </w:rPr>
            </w:pPr>
            <w:r>
              <w:rPr>
                <w:b/>
                <w:sz w:val="16"/>
              </w:rPr>
              <w:t>KLBN11</w:t>
            </w:r>
          </w:p>
        </w:tc>
        <w:tc>
          <w:tcPr>
            <w:tcW w:w="1751" w:type="dxa"/>
          </w:tcPr>
          <w:p>
            <w:pPr>
              <w:pStyle w:val="TableParagraph"/>
              <w:spacing w:before="60"/>
              <w:ind w:left="510"/>
              <w:jc w:val="left"/>
              <w:rPr>
                <w:sz w:val="16"/>
              </w:rPr>
            </w:pPr>
            <w:r>
              <w:rPr>
                <w:sz w:val="16"/>
              </w:rPr>
              <w:t>Klabin S/A</w:t>
            </w:r>
          </w:p>
        </w:tc>
        <w:tc>
          <w:tcPr>
            <w:tcW w:w="741" w:type="dxa"/>
          </w:tcPr>
          <w:p>
            <w:pPr>
              <w:pStyle w:val="TableParagraph"/>
              <w:spacing w:before="60"/>
              <w:ind w:left="140" w:right="132"/>
              <w:rPr>
                <w:sz w:val="16"/>
              </w:rPr>
            </w:pPr>
            <w:r>
              <w:rPr>
                <w:sz w:val="16"/>
              </w:rPr>
              <w:t>20,11</w:t>
            </w:r>
          </w:p>
        </w:tc>
        <w:tc>
          <w:tcPr>
            <w:tcW w:w="620" w:type="dxa"/>
          </w:tcPr>
          <w:p>
            <w:pPr>
              <w:pStyle w:val="TableParagraph"/>
              <w:spacing w:before="60"/>
              <w:ind w:left="109" w:right="101"/>
              <w:rPr>
                <w:sz w:val="16"/>
              </w:rPr>
            </w:pPr>
            <w:r>
              <w:rPr>
                <w:sz w:val="16"/>
              </w:rPr>
              <w:t>2,82</w:t>
            </w:r>
          </w:p>
        </w:tc>
        <w:tc>
          <w:tcPr>
            <w:tcW w:w="845" w:type="dxa"/>
          </w:tcPr>
          <w:p>
            <w:pPr>
              <w:pStyle w:val="TableParagraph"/>
              <w:spacing w:before="60"/>
              <w:ind w:right="205"/>
              <w:jc w:val="right"/>
              <w:rPr>
                <w:sz w:val="16"/>
              </w:rPr>
            </w:pPr>
            <w:r>
              <w:rPr>
                <w:sz w:val="16"/>
              </w:rPr>
              <w:t>6,12%</w:t>
            </w:r>
          </w:p>
        </w:tc>
        <w:tc>
          <w:tcPr>
            <w:tcW w:w="710" w:type="dxa"/>
          </w:tcPr>
          <w:p>
            <w:pPr>
              <w:pStyle w:val="TableParagraph"/>
              <w:spacing w:before="60"/>
              <w:ind w:left="68" w:right="68"/>
              <w:rPr>
                <w:sz w:val="16"/>
              </w:rPr>
            </w:pPr>
            <w:r>
              <w:rPr>
                <w:sz w:val="16"/>
              </w:rPr>
              <w:t>0,491</w:t>
            </w:r>
          </w:p>
        </w:tc>
        <w:tc>
          <w:tcPr>
            <w:tcW w:w="721" w:type="dxa"/>
          </w:tcPr>
          <w:p>
            <w:pPr>
              <w:pStyle w:val="TableParagraph"/>
              <w:spacing w:before="60"/>
              <w:ind w:left="130" w:right="127"/>
              <w:rPr>
                <w:sz w:val="16"/>
              </w:rPr>
            </w:pPr>
            <w:r>
              <w:rPr>
                <w:sz w:val="16"/>
              </w:rPr>
              <w:t>-1,33</w:t>
            </w:r>
          </w:p>
        </w:tc>
        <w:tc>
          <w:tcPr>
            <w:tcW w:w="945" w:type="dxa"/>
          </w:tcPr>
          <w:p>
            <w:pPr>
              <w:pStyle w:val="TableParagraph"/>
              <w:spacing w:before="60"/>
              <w:ind w:left="117" w:right="111"/>
              <w:rPr>
                <w:sz w:val="16"/>
              </w:rPr>
            </w:pPr>
            <w:r>
              <w:rPr>
                <w:sz w:val="16"/>
              </w:rPr>
              <w:t>8,34%</w:t>
            </w:r>
          </w:p>
        </w:tc>
        <w:tc>
          <w:tcPr>
            <w:tcW w:w="830" w:type="dxa"/>
          </w:tcPr>
          <w:p>
            <w:pPr>
              <w:pStyle w:val="TableParagraph"/>
              <w:spacing w:before="60"/>
              <w:ind w:left="274"/>
              <w:jc w:val="left"/>
              <w:rPr>
                <w:sz w:val="16"/>
              </w:rPr>
            </w:pPr>
            <w:r>
              <w:rPr>
                <w:sz w:val="16"/>
              </w:rPr>
              <w:t>4,84</w:t>
            </w:r>
          </w:p>
        </w:tc>
        <w:tc>
          <w:tcPr>
            <w:tcW w:w="830" w:type="dxa"/>
          </w:tcPr>
          <w:p>
            <w:pPr>
              <w:pStyle w:val="TableParagraph"/>
              <w:spacing w:before="60"/>
              <w:ind w:left="144" w:right="142"/>
              <w:rPr>
                <w:sz w:val="16"/>
              </w:rPr>
            </w:pPr>
            <w:r>
              <w:rPr>
                <w:sz w:val="16"/>
              </w:rPr>
              <w:t>13,16%</w:t>
            </w:r>
          </w:p>
        </w:tc>
        <w:tc>
          <w:tcPr>
            <w:tcW w:w="1085" w:type="dxa"/>
          </w:tcPr>
          <w:p>
            <w:pPr>
              <w:pStyle w:val="TableParagraph"/>
              <w:spacing w:before="60"/>
              <w:ind w:left="205" w:right="198"/>
              <w:rPr>
                <w:sz w:val="16"/>
              </w:rPr>
            </w:pPr>
            <w:r>
              <w:rPr>
                <w:sz w:val="16"/>
              </w:rPr>
              <w:t>14,05%</w:t>
            </w:r>
          </w:p>
        </w:tc>
        <w:tc>
          <w:tcPr>
            <w:tcW w:w="1980" w:type="dxa"/>
          </w:tcPr>
          <w:p>
            <w:pPr>
              <w:pStyle w:val="TableParagraph"/>
              <w:spacing w:before="60"/>
              <w:ind w:left="330" w:right="320"/>
              <w:rPr>
                <w:sz w:val="16"/>
              </w:rPr>
            </w:pPr>
            <w:r>
              <w:rPr>
                <w:sz w:val="16"/>
              </w:rPr>
              <w:t>5.955.730.000,00</w:t>
            </w:r>
          </w:p>
        </w:tc>
        <w:tc>
          <w:tcPr>
            <w:tcW w:w="844" w:type="dxa"/>
          </w:tcPr>
          <w:p>
            <w:pPr>
              <w:pStyle w:val="TableParagraph"/>
              <w:spacing w:before="60"/>
              <w:ind w:left="220" w:right="213"/>
              <w:rPr>
                <w:sz w:val="16"/>
              </w:rPr>
            </w:pPr>
            <w:r>
              <w:rPr>
                <w:sz w:val="16"/>
              </w:rPr>
              <w:t>4,13</w:t>
            </w:r>
          </w:p>
        </w:tc>
      </w:tr>
      <w:tr>
        <w:trPr>
          <w:trHeight w:val="300" w:hRule="atLeast"/>
        </w:trPr>
        <w:tc>
          <w:tcPr>
            <w:tcW w:w="1020" w:type="dxa"/>
          </w:tcPr>
          <w:p>
            <w:pPr>
              <w:pStyle w:val="TableParagraph"/>
              <w:spacing w:before="60"/>
              <w:ind w:left="178" w:right="169"/>
              <w:rPr>
                <w:b/>
                <w:sz w:val="16"/>
              </w:rPr>
            </w:pPr>
            <w:r>
              <w:rPr>
                <w:b/>
                <w:sz w:val="16"/>
              </w:rPr>
              <w:t>KROT3</w:t>
            </w:r>
          </w:p>
        </w:tc>
        <w:tc>
          <w:tcPr>
            <w:tcW w:w="1751" w:type="dxa"/>
          </w:tcPr>
          <w:p>
            <w:pPr>
              <w:pStyle w:val="TableParagraph"/>
              <w:spacing w:before="60"/>
              <w:ind w:left="64" w:right="60"/>
              <w:rPr>
                <w:sz w:val="16"/>
              </w:rPr>
            </w:pPr>
            <w:r>
              <w:rPr>
                <w:sz w:val="16"/>
              </w:rPr>
              <w:t>Kroton</w:t>
            </w:r>
          </w:p>
        </w:tc>
        <w:tc>
          <w:tcPr>
            <w:tcW w:w="741" w:type="dxa"/>
          </w:tcPr>
          <w:p>
            <w:pPr>
              <w:pStyle w:val="TableParagraph"/>
              <w:spacing w:before="60"/>
              <w:ind w:left="140" w:right="132"/>
              <w:rPr>
                <w:sz w:val="16"/>
              </w:rPr>
            </w:pPr>
            <w:r>
              <w:rPr>
                <w:sz w:val="16"/>
              </w:rPr>
              <w:t>21,99</w:t>
            </w:r>
          </w:p>
        </w:tc>
        <w:tc>
          <w:tcPr>
            <w:tcW w:w="620" w:type="dxa"/>
          </w:tcPr>
          <w:p>
            <w:pPr>
              <w:pStyle w:val="TableParagraph"/>
              <w:spacing w:before="60"/>
              <w:ind w:left="109" w:right="101"/>
              <w:rPr>
                <w:sz w:val="16"/>
              </w:rPr>
            </w:pPr>
            <w:r>
              <w:rPr>
                <w:sz w:val="16"/>
              </w:rPr>
              <w:t>1,16</w:t>
            </w:r>
          </w:p>
        </w:tc>
        <w:tc>
          <w:tcPr>
            <w:tcW w:w="845" w:type="dxa"/>
          </w:tcPr>
          <w:p>
            <w:pPr>
              <w:pStyle w:val="TableParagraph"/>
              <w:spacing w:before="60"/>
              <w:ind w:right="205"/>
              <w:jc w:val="right"/>
              <w:rPr>
                <w:sz w:val="16"/>
              </w:rPr>
            </w:pPr>
            <w:r>
              <w:rPr>
                <w:sz w:val="16"/>
              </w:rPr>
              <w:t>1,74%</w:t>
            </w:r>
          </w:p>
        </w:tc>
        <w:tc>
          <w:tcPr>
            <w:tcW w:w="710" w:type="dxa"/>
          </w:tcPr>
          <w:p>
            <w:pPr>
              <w:pStyle w:val="TableParagraph"/>
              <w:spacing w:before="60"/>
              <w:ind w:left="68" w:right="68"/>
              <w:rPr>
                <w:sz w:val="16"/>
              </w:rPr>
            </w:pPr>
            <w:r>
              <w:rPr>
                <w:sz w:val="16"/>
              </w:rPr>
              <w:t>0,549</w:t>
            </w:r>
          </w:p>
        </w:tc>
        <w:tc>
          <w:tcPr>
            <w:tcW w:w="721" w:type="dxa"/>
          </w:tcPr>
          <w:p>
            <w:pPr>
              <w:pStyle w:val="TableParagraph"/>
              <w:spacing w:before="60"/>
              <w:ind w:left="130" w:right="127"/>
              <w:rPr>
                <w:sz w:val="16"/>
              </w:rPr>
            </w:pPr>
            <w:r>
              <w:rPr>
                <w:sz w:val="16"/>
              </w:rPr>
              <w:t>-1,4</w:t>
            </w:r>
          </w:p>
        </w:tc>
        <w:tc>
          <w:tcPr>
            <w:tcW w:w="945" w:type="dxa"/>
          </w:tcPr>
          <w:p>
            <w:pPr>
              <w:pStyle w:val="TableParagraph"/>
              <w:spacing w:before="60"/>
              <w:ind w:left="117" w:right="111"/>
              <w:rPr>
                <w:sz w:val="16"/>
              </w:rPr>
            </w:pPr>
            <w:r>
              <w:rPr>
                <w:sz w:val="16"/>
              </w:rPr>
              <w:t>12,44%</w:t>
            </w:r>
          </w:p>
        </w:tc>
        <w:tc>
          <w:tcPr>
            <w:tcW w:w="830" w:type="dxa"/>
          </w:tcPr>
          <w:p>
            <w:pPr>
              <w:pStyle w:val="TableParagraph"/>
              <w:spacing w:before="60"/>
              <w:ind w:left="274"/>
              <w:jc w:val="left"/>
              <w:rPr>
                <w:sz w:val="16"/>
              </w:rPr>
            </w:pPr>
            <w:r>
              <w:rPr>
                <w:sz w:val="16"/>
              </w:rPr>
              <w:t>1,81</w:t>
            </w:r>
          </w:p>
        </w:tc>
        <w:tc>
          <w:tcPr>
            <w:tcW w:w="830" w:type="dxa"/>
          </w:tcPr>
          <w:p>
            <w:pPr>
              <w:pStyle w:val="TableParagraph"/>
              <w:spacing w:before="60"/>
              <w:ind w:left="144" w:right="142"/>
              <w:rPr>
                <w:sz w:val="16"/>
              </w:rPr>
            </w:pPr>
            <w:r>
              <w:rPr>
                <w:sz w:val="16"/>
              </w:rPr>
              <w:t>3,26%</w:t>
            </w:r>
          </w:p>
        </w:tc>
        <w:tc>
          <w:tcPr>
            <w:tcW w:w="1085" w:type="dxa"/>
          </w:tcPr>
          <w:p>
            <w:pPr>
              <w:pStyle w:val="TableParagraph"/>
              <w:spacing w:before="60"/>
              <w:ind w:left="205" w:right="198"/>
              <w:rPr>
                <w:sz w:val="16"/>
              </w:rPr>
            </w:pPr>
            <w:r>
              <w:rPr>
                <w:sz w:val="16"/>
              </w:rPr>
              <w:t>5,26%</w:t>
            </w:r>
          </w:p>
        </w:tc>
        <w:tc>
          <w:tcPr>
            <w:tcW w:w="1980" w:type="dxa"/>
          </w:tcPr>
          <w:p>
            <w:pPr>
              <w:pStyle w:val="TableParagraph"/>
              <w:spacing w:before="60"/>
              <w:ind w:left="330" w:right="320"/>
              <w:rPr>
                <w:sz w:val="16"/>
              </w:rPr>
            </w:pPr>
            <w:r>
              <w:rPr>
                <w:sz w:val="16"/>
              </w:rPr>
              <w:t>16.050.600.000,00</w:t>
            </w:r>
          </w:p>
        </w:tc>
        <w:tc>
          <w:tcPr>
            <w:tcW w:w="844" w:type="dxa"/>
          </w:tcPr>
          <w:p>
            <w:pPr>
              <w:pStyle w:val="TableParagraph"/>
              <w:spacing w:before="60"/>
              <w:ind w:left="220" w:right="213"/>
              <w:rPr>
                <w:sz w:val="16"/>
              </w:rPr>
            </w:pPr>
            <w:r>
              <w:rPr>
                <w:sz w:val="16"/>
              </w:rPr>
              <w:t>0,52</w:t>
            </w:r>
          </w:p>
        </w:tc>
      </w:tr>
      <w:tr>
        <w:trPr>
          <w:trHeight w:val="300" w:hRule="atLeast"/>
        </w:trPr>
        <w:tc>
          <w:tcPr>
            <w:tcW w:w="1020" w:type="dxa"/>
          </w:tcPr>
          <w:p>
            <w:pPr>
              <w:pStyle w:val="TableParagraph"/>
              <w:spacing w:before="60"/>
              <w:ind w:left="178" w:right="174"/>
              <w:rPr>
                <w:b/>
                <w:sz w:val="16"/>
              </w:rPr>
            </w:pPr>
            <w:r>
              <w:rPr>
                <w:b/>
                <w:sz w:val="16"/>
              </w:rPr>
              <w:t>LAME4</w:t>
            </w:r>
          </w:p>
        </w:tc>
        <w:tc>
          <w:tcPr>
            <w:tcW w:w="1751" w:type="dxa"/>
          </w:tcPr>
          <w:p>
            <w:pPr>
              <w:pStyle w:val="TableParagraph"/>
              <w:spacing w:before="60"/>
              <w:ind w:right="292"/>
              <w:jc w:val="right"/>
              <w:rPr>
                <w:sz w:val="16"/>
              </w:rPr>
            </w:pPr>
            <w:r>
              <w:rPr>
                <w:sz w:val="16"/>
              </w:rPr>
              <w:t>Lojas Americanas</w:t>
            </w:r>
          </w:p>
        </w:tc>
        <w:tc>
          <w:tcPr>
            <w:tcW w:w="741" w:type="dxa"/>
          </w:tcPr>
          <w:p>
            <w:pPr>
              <w:pStyle w:val="TableParagraph"/>
              <w:spacing w:before="60"/>
              <w:ind w:left="140" w:right="132"/>
              <w:rPr>
                <w:sz w:val="16"/>
              </w:rPr>
            </w:pPr>
            <w:r>
              <w:rPr>
                <w:sz w:val="16"/>
              </w:rPr>
              <w:t>80,19</w:t>
            </w:r>
          </w:p>
        </w:tc>
        <w:tc>
          <w:tcPr>
            <w:tcW w:w="620" w:type="dxa"/>
          </w:tcPr>
          <w:p>
            <w:pPr>
              <w:pStyle w:val="TableParagraph"/>
              <w:spacing w:before="60"/>
              <w:ind w:left="109" w:right="101"/>
              <w:rPr>
                <w:sz w:val="16"/>
              </w:rPr>
            </w:pPr>
            <w:r>
              <w:rPr>
                <w:sz w:val="16"/>
              </w:rPr>
              <w:t>6,59</w:t>
            </w:r>
          </w:p>
        </w:tc>
        <w:tc>
          <w:tcPr>
            <w:tcW w:w="845" w:type="dxa"/>
          </w:tcPr>
          <w:p>
            <w:pPr>
              <w:pStyle w:val="TableParagraph"/>
              <w:spacing w:before="60"/>
              <w:ind w:right="205"/>
              <w:jc w:val="right"/>
              <w:rPr>
                <w:sz w:val="16"/>
              </w:rPr>
            </w:pPr>
            <w:r>
              <w:rPr>
                <w:sz w:val="16"/>
              </w:rPr>
              <w:t>0,38%</w:t>
            </w:r>
          </w:p>
        </w:tc>
        <w:tc>
          <w:tcPr>
            <w:tcW w:w="710" w:type="dxa"/>
          </w:tcPr>
          <w:p>
            <w:pPr>
              <w:pStyle w:val="TableParagraph"/>
              <w:spacing w:before="60"/>
              <w:ind w:left="68" w:right="68"/>
              <w:rPr>
                <w:sz w:val="16"/>
              </w:rPr>
            </w:pPr>
            <w:r>
              <w:rPr>
                <w:sz w:val="16"/>
              </w:rPr>
              <w:t>1,036</w:t>
            </w:r>
          </w:p>
        </w:tc>
        <w:tc>
          <w:tcPr>
            <w:tcW w:w="721" w:type="dxa"/>
          </w:tcPr>
          <w:p>
            <w:pPr>
              <w:pStyle w:val="TableParagraph"/>
              <w:spacing w:before="60"/>
              <w:ind w:left="130" w:right="127"/>
              <w:rPr>
                <w:sz w:val="16"/>
              </w:rPr>
            </w:pPr>
            <w:r>
              <w:rPr>
                <w:sz w:val="16"/>
              </w:rPr>
              <w:t>-4,35</w:t>
            </w:r>
          </w:p>
        </w:tc>
        <w:tc>
          <w:tcPr>
            <w:tcW w:w="945" w:type="dxa"/>
          </w:tcPr>
          <w:p>
            <w:pPr>
              <w:pStyle w:val="TableParagraph"/>
              <w:spacing w:before="60"/>
              <w:ind w:left="117" w:right="111"/>
              <w:rPr>
                <w:sz w:val="16"/>
              </w:rPr>
            </w:pPr>
            <w:r>
              <w:rPr>
                <w:sz w:val="16"/>
              </w:rPr>
              <w:t>1,25%</w:t>
            </w:r>
          </w:p>
        </w:tc>
        <w:tc>
          <w:tcPr>
            <w:tcW w:w="830" w:type="dxa"/>
          </w:tcPr>
          <w:p>
            <w:pPr>
              <w:pStyle w:val="TableParagraph"/>
              <w:spacing w:before="60"/>
              <w:ind w:left="274"/>
              <w:jc w:val="left"/>
              <w:rPr>
                <w:sz w:val="16"/>
              </w:rPr>
            </w:pPr>
            <w:r>
              <w:rPr>
                <w:sz w:val="16"/>
              </w:rPr>
              <w:t>2,27</w:t>
            </w:r>
          </w:p>
        </w:tc>
        <w:tc>
          <w:tcPr>
            <w:tcW w:w="830" w:type="dxa"/>
          </w:tcPr>
          <w:p>
            <w:pPr>
              <w:pStyle w:val="TableParagraph"/>
              <w:spacing w:before="60"/>
              <w:ind w:left="144" w:right="142"/>
              <w:rPr>
                <w:sz w:val="16"/>
              </w:rPr>
            </w:pPr>
            <w:r>
              <w:rPr>
                <w:sz w:val="16"/>
              </w:rPr>
              <w:t>11,85%</w:t>
            </w:r>
          </w:p>
        </w:tc>
        <w:tc>
          <w:tcPr>
            <w:tcW w:w="1085" w:type="dxa"/>
          </w:tcPr>
          <w:p>
            <w:pPr>
              <w:pStyle w:val="TableParagraph"/>
              <w:spacing w:before="60"/>
              <w:ind w:left="205" w:right="198"/>
              <w:rPr>
                <w:sz w:val="16"/>
              </w:rPr>
            </w:pPr>
            <w:r>
              <w:rPr>
                <w:sz w:val="16"/>
              </w:rPr>
              <w:t>8,22%</w:t>
            </w:r>
          </w:p>
        </w:tc>
        <w:tc>
          <w:tcPr>
            <w:tcW w:w="1980" w:type="dxa"/>
          </w:tcPr>
          <w:p>
            <w:pPr>
              <w:pStyle w:val="TableParagraph"/>
              <w:spacing w:before="60"/>
              <w:ind w:left="330" w:right="320"/>
              <w:rPr>
                <w:sz w:val="16"/>
              </w:rPr>
            </w:pPr>
            <w:r>
              <w:rPr>
                <w:sz w:val="16"/>
              </w:rPr>
              <w:t>4.785.900.000,00</w:t>
            </w:r>
          </w:p>
        </w:tc>
        <w:tc>
          <w:tcPr>
            <w:tcW w:w="844" w:type="dxa"/>
          </w:tcPr>
          <w:p>
            <w:pPr>
              <w:pStyle w:val="TableParagraph"/>
              <w:spacing w:before="60"/>
              <w:ind w:left="220" w:right="213"/>
              <w:rPr>
                <w:sz w:val="16"/>
              </w:rPr>
            </w:pPr>
            <w:r>
              <w:rPr>
                <w:sz w:val="16"/>
              </w:rPr>
              <w:t>4,14</w:t>
            </w:r>
          </w:p>
        </w:tc>
      </w:tr>
      <w:tr>
        <w:trPr>
          <w:trHeight w:val="300" w:hRule="atLeast"/>
        </w:trPr>
        <w:tc>
          <w:tcPr>
            <w:tcW w:w="1020" w:type="dxa"/>
          </w:tcPr>
          <w:p>
            <w:pPr>
              <w:pStyle w:val="TableParagraph"/>
              <w:spacing w:before="60"/>
              <w:ind w:left="178" w:right="178"/>
              <w:rPr>
                <w:b/>
                <w:sz w:val="16"/>
              </w:rPr>
            </w:pPr>
            <w:r>
              <w:rPr>
                <w:b/>
                <w:sz w:val="16"/>
              </w:rPr>
              <w:t>LREN3</w:t>
            </w:r>
          </w:p>
        </w:tc>
        <w:tc>
          <w:tcPr>
            <w:tcW w:w="1751" w:type="dxa"/>
          </w:tcPr>
          <w:p>
            <w:pPr>
              <w:pStyle w:val="TableParagraph"/>
              <w:spacing w:before="60"/>
              <w:ind w:left="440"/>
              <w:jc w:val="left"/>
              <w:rPr>
                <w:sz w:val="16"/>
              </w:rPr>
            </w:pPr>
            <w:r>
              <w:rPr>
                <w:sz w:val="16"/>
              </w:rPr>
              <w:t>Lojas Renner</w:t>
            </w:r>
          </w:p>
        </w:tc>
        <w:tc>
          <w:tcPr>
            <w:tcW w:w="741" w:type="dxa"/>
          </w:tcPr>
          <w:p>
            <w:pPr>
              <w:pStyle w:val="TableParagraph"/>
              <w:spacing w:before="60"/>
              <w:ind w:left="140" w:right="132"/>
              <w:rPr>
                <w:sz w:val="16"/>
              </w:rPr>
            </w:pPr>
            <w:r>
              <w:rPr>
                <w:sz w:val="16"/>
              </w:rPr>
              <w:t>39,09</w:t>
            </w:r>
          </w:p>
        </w:tc>
        <w:tc>
          <w:tcPr>
            <w:tcW w:w="620" w:type="dxa"/>
          </w:tcPr>
          <w:p>
            <w:pPr>
              <w:pStyle w:val="TableParagraph"/>
              <w:spacing w:before="60"/>
              <w:ind w:left="109" w:right="101"/>
              <w:rPr>
                <w:sz w:val="16"/>
              </w:rPr>
            </w:pPr>
            <w:r>
              <w:rPr>
                <w:sz w:val="16"/>
              </w:rPr>
              <w:t>9,8</w:t>
            </w:r>
          </w:p>
        </w:tc>
        <w:tc>
          <w:tcPr>
            <w:tcW w:w="845" w:type="dxa"/>
          </w:tcPr>
          <w:p>
            <w:pPr>
              <w:pStyle w:val="TableParagraph"/>
              <w:spacing w:before="60"/>
              <w:ind w:right="205"/>
              <w:jc w:val="right"/>
              <w:rPr>
                <w:sz w:val="16"/>
              </w:rPr>
            </w:pPr>
            <w:r>
              <w:rPr>
                <w:sz w:val="16"/>
              </w:rPr>
              <w:t>1,07%</w:t>
            </w:r>
          </w:p>
        </w:tc>
        <w:tc>
          <w:tcPr>
            <w:tcW w:w="710" w:type="dxa"/>
          </w:tcPr>
          <w:p>
            <w:pPr>
              <w:pStyle w:val="TableParagraph"/>
              <w:spacing w:before="60"/>
              <w:ind w:left="68" w:right="68"/>
              <w:rPr>
                <w:sz w:val="16"/>
              </w:rPr>
            </w:pPr>
            <w:r>
              <w:rPr>
                <w:sz w:val="16"/>
              </w:rPr>
              <w:t>3,904</w:t>
            </w:r>
          </w:p>
        </w:tc>
        <w:tc>
          <w:tcPr>
            <w:tcW w:w="721" w:type="dxa"/>
          </w:tcPr>
          <w:p>
            <w:pPr>
              <w:pStyle w:val="TableParagraph"/>
              <w:spacing w:before="60"/>
              <w:ind w:left="130" w:right="127"/>
              <w:rPr>
                <w:sz w:val="16"/>
              </w:rPr>
            </w:pPr>
            <w:r>
              <w:rPr>
                <w:sz w:val="16"/>
              </w:rPr>
              <w:t>-48,54</w:t>
            </w:r>
          </w:p>
        </w:tc>
        <w:tc>
          <w:tcPr>
            <w:tcW w:w="945" w:type="dxa"/>
          </w:tcPr>
          <w:p>
            <w:pPr>
              <w:pStyle w:val="TableParagraph"/>
              <w:spacing w:before="60"/>
              <w:ind w:left="117" w:right="111"/>
              <w:rPr>
                <w:sz w:val="16"/>
              </w:rPr>
            </w:pPr>
            <w:r>
              <w:rPr>
                <w:sz w:val="16"/>
              </w:rPr>
              <w:t>11,50%</w:t>
            </w:r>
          </w:p>
        </w:tc>
        <w:tc>
          <w:tcPr>
            <w:tcW w:w="830" w:type="dxa"/>
          </w:tcPr>
          <w:p>
            <w:pPr>
              <w:pStyle w:val="TableParagraph"/>
              <w:spacing w:before="60"/>
              <w:ind w:left="274"/>
              <w:jc w:val="left"/>
              <w:rPr>
                <w:sz w:val="16"/>
              </w:rPr>
            </w:pPr>
            <w:r>
              <w:rPr>
                <w:sz w:val="16"/>
              </w:rPr>
              <w:t>1,39</w:t>
            </w:r>
          </w:p>
        </w:tc>
        <w:tc>
          <w:tcPr>
            <w:tcW w:w="830" w:type="dxa"/>
          </w:tcPr>
          <w:p>
            <w:pPr>
              <w:pStyle w:val="TableParagraph"/>
              <w:spacing w:before="60"/>
              <w:ind w:left="144" w:right="142"/>
              <w:rPr>
                <w:sz w:val="16"/>
              </w:rPr>
            </w:pPr>
            <w:r>
              <w:rPr>
                <w:sz w:val="16"/>
              </w:rPr>
              <w:t>23,07%</w:t>
            </w:r>
          </w:p>
        </w:tc>
        <w:tc>
          <w:tcPr>
            <w:tcW w:w="1085" w:type="dxa"/>
          </w:tcPr>
          <w:p>
            <w:pPr>
              <w:pStyle w:val="TableParagraph"/>
              <w:spacing w:before="60"/>
              <w:ind w:left="205" w:right="198"/>
              <w:rPr>
                <w:sz w:val="16"/>
              </w:rPr>
            </w:pPr>
            <w:r>
              <w:rPr>
                <w:sz w:val="16"/>
              </w:rPr>
              <w:t>25,06%</w:t>
            </w:r>
          </w:p>
        </w:tc>
        <w:tc>
          <w:tcPr>
            <w:tcW w:w="1980" w:type="dxa"/>
          </w:tcPr>
          <w:p>
            <w:pPr>
              <w:pStyle w:val="TableParagraph"/>
              <w:spacing w:before="60"/>
              <w:ind w:left="330" w:right="320"/>
              <w:rPr>
                <w:sz w:val="16"/>
              </w:rPr>
            </w:pPr>
            <w:r>
              <w:rPr>
                <w:sz w:val="16"/>
              </w:rPr>
              <w:t>4.112.250.000,00</w:t>
            </w:r>
          </w:p>
        </w:tc>
        <w:tc>
          <w:tcPr>
            <w:tcW w:w="844" w:type="dxa"/>
          </w:tcPr>
          <w:p>
            <w:pPr>
              <w:pStyle w:val="TableParagraph"/>
              <w:spacing w:before="60"/>
              <w:ind w:left="220" w:right="213"/>
              <w:rPr>
                <w:sz w:val="16"/>
              </w:rPr>
            </w:pPr>
            <w:r>
              <w:rPr>
                <w:sz w:val="16"/>
              </w:rPr>
              <w:t>0,44</w:t>
            </w:r>
          </w:p>
        </w:tc>
      </w:tr>
      <w:tr>
        <w:trPr>
          <w:trHeight w:val="300" w:hRule="atLeast"/>
        </w:trPr>
        <w:tc>
          <w:tcPr>
            <w:tcW w:w="1020" w:type="dxa"/>
          </w:tcPr>
          <w:p>
            <w:pPr>
              <w:pStyle w:val="TableParagraph"/>
              <w:spacing w:before="60"/>
              <w:ind w:left="178" w:right="174"/>
              <w:rPr>
                <w:b/>
                <w:sz w:val="16"/>
              </w:rPr>
            </w:pPr>
            <w:r>
              <w:rPr>
                <w:b/>
                <w:sz w:val="16"/>
              </w:rPr>
              <w:t>MGLU3</w:t>
            </w:r>
          </w:p>
        </w:tc>
        <w:tc>
          <w:tcPr>
            <w:tcW w:w="1751" w:type="dxa"/>
          </w:tcPr>
          <w:p>
            <w:pPr>
              <w:pStyle w:val="TableParagraph"/>
              <w:spacing w:before="60"/>
              <w:ind w:left="355"/>
              <w:jc w:val="left"/>
              <w:rPr>
                <w:sz w:val="16"/>
              </w:rPr>
            </w:pPr>
            <w:r>
              <w:rPr>
                <w:sz w:val="16"/>
              </w:rPr>
              <w:t>Magazine Luiza</w:t>
            </w:r>
          </w:p>
        </w:tc>
        <w:tc>
          <w:tcPr>
            <w:tcW w:w="741" w:type="dxa"/>
          </w:tcPr>
          <w:p>
            <w:pPr>
              <w:pStyle w:val="TableParagraph"/>
              <w:spacing w:before="60"/>
              <w:ind w:left="140" w:right="132"/>
              <w:rPr>
                <w:sz w:val="16"/>
              </w:rPr>
            </w:pPr>
            <w:r>
              <w:rPr>
                <w:sz w:val="16"/>
              </w:rPr>
              <w:t>65,95</w:t>
            </w:r>
          </w:p>
        </w:tc>
        <w:tc>
          <w:tcPr>
            <w:tcW w:w="620" w:type="dxa"/>
          </w:tcPr>
          <w:p>
            <w:pPr>
              <w:pStyle w:val="TableParagraph"/>
              <w:spacing w:before="60"/>
              <w:ind w:left="109" w:right="101"/>
              <w:rPr>
                <w:sz w:val="16"/>
              </w:rPr>
            </w:pPr>
            <w:r>
              <w:rPr>
                <w:sz w:val="16"/>
              </w:rPr>
              <w:t>17,55</w:t>
            </w:r>
          </w:p>
        </w:tc>
        <w:tc>
          <w:tcPr>
            <w:tcW w:w="845" w:type="dxa"/>
          </w:tcPr>
          <w:p>
            <w:pPr>
              <w:pStyle w:val="TableParagraph"/>
              <w:spacing w:before="60"/>
              <w:ind w:right="205"/>
              <w:jc w:val="right"/>
              <w:rPr>
                <w:sz w:val="16"/>
              </w:rPr>
            </w:pPr>
            <w:r>
              <w:rPr>
                <w:sz w:val="16"/>
              </w:rPr>
              <w:t>0,34%</w:t>
            </w:r>
          </w:p>
        </w:tc>
        <w:tc>
          <w:tcPr>
            <w:tcW w:w="710" w:type="dxa"/>
          </w:tcPr>
          <w:p>
            <w:pPr>
              <w:pStyle w:val="TableParagraph"/>
              <w:spacing w:before="60"/>
              <w:ind w:left="68" w:right="68"/>
              <w:rPr>
                <w:sz w:val="16"/>
              </w:rPr>
            </w:pPr>
            <w:r>
              <w:rPr>
                <w:sz w:val="16"/>
              </w:rPr>
              <w:t>4,519</w:t>
            </w:r>
          </w:p>
        </w:tc>
        <w:tc>
          <w:tcPr>
            <w:tcW w:w="721" w:type="dxa"/>
          </w:tcPr>
          <w:p>
            <w:pPr>
              <w:pStyle w:val="TableParagraph"/>
              <w:spacing w:before="60"/>
              <w:ind w:left="130" w:right="127"/>
              <w:rPr>
                <w:sz w:val="16"/>
              </w:rPr>
            </w:pPr>
            <w:r>
              <w:rPr>
                <w:sz w:val="16"/>
              </w:rPr>
              <w:t>-18,6</w:t>
            </w:r>
          </w:p>
        </w:tc>
        <w:tc>
          <w:tcPr>
            <w:tcW w:w="945" w:type="dxa"/>
          </w:tcPr>
          <w:p>
            <w:pPr>
              <w:pStyle w:val="TableParagraph"/>
              <w:spacing w:before="60"/>
              <w:ind w:left="117" w:right="111"/>
              <w:rPr>
                <w:sz w:val="16"/>
              </w:rPr>
            </w:pPr>
            <w:r>
              <w:rPr>
                <w:sz w:val="16"/>
              </w:rPr>
              <w:t>4,89%</w:t>
            </w:r>
          </w:p>
        </w:tc>
        <w:tc>
          <w:tcPr>
            <w:tcW w:w="830" w:type="dxa"/>
          </w:tcPr>
          <w:p>
            <w:pPr>
              <w:pStyle w:val="TableParagraph"/>
              <w:spacing w:before="60"/>
              <w:ind w:left="274"/>
              <w:jc w:val="left"/>
              <w:rPr>
                <w:sz w:val="16"/>
              </w:rPr>
            </w:pPr>
            <w:r>
              <w:rPr>
                <w:sz w:val="16"/>
              </w:rPr>
              <w:t>1,21</w:t>
            </w:r>
          </w:p>
        </w:tc>
        <w:tc>
          <w:tcPr>
            <w:tcW w:w="830" w:type="dxa"/>
          </w:tcPr>
          <w:p>
            <w:pPr>
              <w:pStyle w:val="TableParagraph"/>
              <w:spacing w:before="60"/>
              <w:ind w:left="144" w:right="142"/>
              <w:rPr>
                <w:sz w:val="16"/>
              </w:rPr>
            </w:pPr>
            <w:r>
              <w:rPr>
                <w:sz w:val="16"/>
              </w:rPr>
              <w:t>12,09%</w:t>
            </w:r>
          </w:p>
        </w:tc>
        <w:tc>
          <w:tcPr>
            <w:tcW w:w="1085" w:type="dxa"/>
          </w:tcPr>
          <w:p>
            <w:pPr>
              <w:pStyle w:val="TableParagraph"/>
              <w:spacing w:before="60"/>
              <w:ind w:left="205" w:right="198"/>
              <w:rPr>
                <w:sz w:val="16"/>
              </w:rPr>
            </w:pPr>
            <w:r>
              <w:rPr>
                <w:sz w:val="16"/>
              </w:rPr>
              <w:t>26,61%</w:t>
            </w:r>
          </w:p>
        </w:tc>
        <w:tc>
          <w:tcPr>
            <w:tcW w:w="1980" w:type="dxa"/>
          </w:tcPr>
          <w:p>
            <w:pPr>
              <w:pStyle w:val="TableParagraph"/>
              <w:spacing w:before="60"/>
              <w:ind w:left="330" w:right="320"/>
              <w:rPr>
                <w:sz w:val="16"/>
              </w:rPr>
            </w:pPr>
            <w:r>
              <w:rPr>
                <w:sz w:val="16"/>
              </w:rPr>
              <w:t>3.110.950.000,00</w:t>
            </w:r>
          </w:p>
        </w:tc>
        <w:tc>
          <w:tcPr>
            <w:tcW w:w="844" w:type="dxa"/>
          </w:tcPr>
          <w:p>
            <w:pPr>
              <w:pStyle w:val="TableParagraph"/>
              <w:spacing w:before="60"/>
              <w:ind w:left="220" w:right="213"/>
              <w:rPr>
                <w:sz w:val="16"/>
              </w:rPr>
            </w:pPr>
            <w:r>
              <w:rPr>
                <w:sz w:val="16"/>
              </w:rPr>
              <w:t>0,37</w:t>
            </w:r>
          </w:p>
        </w:tc>
      </w:tr>
      <w:tr>
        <w:trPr>
          <w:trHeight w:val="300" w:hRule="atLeast"/>
        </w:trPr>
        <w:tc>
          <w:tcPr>
            <w:tcW w:w="1020" w:type="dxa"/>
          </w:tcPr>
          <w:p>
            <w:pPr>
              <w:pStyle w:val="TableParagraph"/>
              <w:spacing w:before="60"/>
              <w:ind w:left="178" w:right="169"/>
              <w:rPr>
                <w:b/>
                <w:sz w:val="16"/>
              </w:rPr>
            </w:pPr>
            <w:r>
              <w:rPr>
                <w:b/>
                <w:sz w:val="16"/>
              </w:rPr>
              <w:t>MRFG3</w:t>
            </w:r>
          </w:p>
        </w:tc>
        <w:tc>
          <w:tcPr>
            <w:tcW w:w="1751" w:type="dxa"/>
          </w:tcPr>
          <w:p>
            <w:pPr>
              <w:pStyle w:val="TableParagraph"/>
              <w:spacing w:before="60"/>
              <w:ind w:left="62" w:right="62"/>
              <w:rPr>
                <w:sz w:val="16"/>
              </w:rPr>
            </w:pPr>
            <w:r>
              <w:rPr>
                <w:sz w:val="16"/>
              </w:rPr>
              <w:t>Marfrig</w:t>
            </w:r>
          </w:p>
        </w:tc>
        <w:tc>
          <w:tcPr>
            <w:tcW w:w="741" w:type="dxa"/>
          </w:tcPr>
          <w:p>
            <w:pPr>
              <w:pStyle w:val="TableParagraph"/>
              <w:spacing w:before="60"/>
              <w:ind w:left="140" w:right="131"/>
              <w:rPr>
                <w:sz w:val="16"/>
              </w:rPr>
            </w:pPr>
            <w:r>
              <w:rPr>
                <w:sz w:val="16"/>
              </w:rPr>
              <w:t>2,94</w:t>
            </w:r>
          </w:p>
        </w:tc>
        <w:tc>
          <w:tcPr>
            <w:tcW w:w="620" w:type="dxa"/>
          </w:tcPr>
          <w:p>
            <w:pPr>
              <w:pStyle w:val="TableParagraph"/>
              <w:spacing w:before="60"/>
              <w:ind w:left="109" w:right="101"/>
              <w:rPr>
                <w:sz w:val="16"/>
              </w:rPr>
            </w:pPr>
            <w:r>
              <w:rPr>
                <w:sz w:val="16"/>
              </w:rPr>
              <w:t>7,79</w:t>
            </w:r>
          </w:p>
        </w:tc>
        <w:tc>
          <w:tcPr>
            <w:tcW w:w="845" w:type="dxa"/>
          </w:tcPr>
          <w:p>
            <w:pPr>
              <w:pStyle w:val="TableParagraph"/>
              <w:spacing w:before="60"/>
              <w:ind w:right="205"/>
              <w:jc w:val="right"/>
              <w:rPr>
                <w:sz w:val="16"/>
              </w:rPr>
            </w:pPr>
            <w:r>
              <w:rPr>
                <w:sz w:val="16"/>
              </w:rPr>
              <w:t>0,00%</w:t>
            </w:r>
          </w:p>
        </w:tc>
        <w:tc>
          <w:tcPr>
            <w:tcW w:w="710" w:type="dxa"/>
          </w:tcPr>
          <w:p>
            <w:pPr>
              <w:pStyle w:val="TableParagraph"/>
              <w:spacing w:before="60"/>
              <w:ind w:left="68" w:right="68"/>
              <w:rPr>
                <w:sz w:val="16"/>
              </w:rPr>
            </w:pPr>
            <w:r>
              <w:rPr>
                <w:sz w:val="16"/>
              </w:rPr>
              <w:t>0,229</w:t>
            </w:r>
          </w:p>
        </w:tc>
        <w:tc>
          <w:tcPr>
            <w:tcW w:w="721" w:type="dxa"/>
          </w:tcPr>
          <w:p>
            <w:pPr>
              <w:pStyle w:val="TableParagraph"/>
              <w:spacing w:before="60"/>
              <w:ind w:left="130" w:right="127"/>
              <w:rPr>
                <w:sz w:val="16"/>
              </w:rPr>
            </w:pPr>
            <w:r>
              <w:rPr>
                <w:sz w:val="16"/>
              </w:rPr>
              <w:t>-0,54</w:t>
            </w:r>
          </w:p>
        </w:tc>
        <w:tc>
          <w:tcPr>
            <w:tcW w:w="945" w:type="dxa"/>
          </w:tcPr>
          <w:p>
            <w:pPr>
              <w:pStyle w:val="TableParagraph"/>
              <w:spacing w:before="60"/>
              <w:ind w:left="117" w:right="111"/>
              <w:rPr>
                <w:sz w:val="16"/>
              </w:rPr>
            </w:pPr>
            <w:r>
              <w:rPr>
                <w:sz w:val="16"/>
              </w:rPr>
              <w:t>7,55%</w:t>
            </w:r>
          </w:p>
        </w:tc>
        <w:tc>
          <w:tcPr>
            <w:tcW w:w="830" w:type="dxa"/>
          </w:tcPr>
          <w:p>
            <w:pPr>
              <w:pStyle w:val="TableParagraph"/>
              <w:spacing w:before="60"/>
              <w:ind w:left="314"/>
              <w:jc w:val="left"/>
              <w:rPr>
                <w:sz w:val="16"/>
              </w:rPr>
            </w:pPr>
            <w:r>
              <w:rPr>
                <w:sz w:val="16"/>
              </w:rPr>
              <w:t>1,5</w:t>
            </w:r>
          </w:p>
        </w:tc>
        <w:tc>
          <w:tcPr>
            <w:tcW w:w="830" w:type="dxa"/>
          </w:tcPr>
          <w:p>
            <w:pPr>
              <w:pStyle w:val="TableParagraph"/>
              <w:spacing w:before="60"/>
              <w:ind w:left="144" w:right="142"/>
              <w:rPr>
                <w:sz w:val="16"/>
              </w:rPr>
            </w:pPr>
            <w:r>
              <w:rPr>
                <w:sz w:val="16"/>
              </w:rPr>
              <w:t>12,87%</w:t>
            </w:r>
          </w:p>
        </w:tc>
        <w:tc>
          <w:tcPr>
            <w:tcW w:w="1085" w:type="dxa"/>
          </w:tcPr>
          <w:p>
            <w:pPr>
              <w:pStyle w:val="TableParagraph"/>
              <w:spacing w:before="60"/>
              <w:ind w:left="205" w:right="198"/>
              <w:rPr>
                <w:sz w:val="16"/>
              </w:rPr>
            </w:pPr>
            <w:r>
              <w:rPr>
                <w:sz w:val="16"/>
              </w:rPr>
              <w:t>264,95%</w:t>
            </w:r>
          </w:p>
        </w:tc>
        <w:tc>
          <w:tcPr>
            <w:tcW w:w="1980" w:type="dxa"/>
          </w:tcPr>
          <w:p>
            <w:pPr>
              <w:pStyle w:val="TableParagraph"/>
              <w:spacing w:before="60"/>
              <w:ind w:left="329" w:right="320"/>
              <w:rPr>
                <w:sz w:val="16"/>
              </w:rPr>
            </w:pPr>
            <w:r>
              <w:rPr>
                <w:sz w:val="16"/>
              </w:rPr>
              <w:t>840.334.000,00</w:t>
            </w:r>
          </w:p>
        </w:tc>
        <w:tc>
          <w:tcPr>
            <w:tcW w:w="844" w:type="dxa"/>
          </w:tcPr>
          <w:p>
            <w:pPr>
              <w:pStyle w:val="TableParagraph"/>
              <w:spacing w:before="60"/>
              <w:ind w:left="220" w:right="213"/>
              <w:rPr>
                <w:sz w:val="16"/>
              </w:rPr>
            </w:pPr>
            <w:r>
              <w:rPr>
                <w:sz w:val="16"/>
              </w:rPr>
              <w:t>20,3</w:t>
            </w:r>
          </w:p>
        </w:tc>
      </w:tr>
      <w:tr>
        <w:trPr>
          <w:trHeight w:val="300" w:hRule="atLeast"/>
        </w:trPr>
        <w:tc>
          <w:tcPr>
            <w:tcW w:w="1020" w:type="dxa"/>
          </w:tcPr>
          <w:p>
            <w:pPr>
              <w:pStyle w:val="TableParagraph"/>
              <w:spacing w:before="60"/>
              <w:ind w:left="178" w:right="174"/>
              <w:rPr>
                <w:b/>
                <w:sz w:val="16"/>
              </w:rPr>
            </w:pPr>
            <w:r>
              <w:rPr>
                <w:b/>
                <w:sz w:val="16"/>
              </w:rPr>
              <w:t>MRVE3</w:t>
            </w:r>
          </w:p>
        </w:tc>
        <w:tc>
          <w:tcPr>
            <w:tcW w:w="1751" w:type="dxa"/>
          </w:tcPr>
          <w:p>
            <w:pPr>
              <w:pStyle w:val="TableParagraph"/>
              <w:spacing w:before="60"/>
              <w:ind w:left="62" w:right="62"/>
              <w:rPr>
                <w:sz w:val="16"/>
              </w:rPr>
            </w:pPr>
            <w:r>
              <w:rPr>
                <w:sz w:val="16"/>
              </w:rPr>
              <w:t>MRV</w:t>
            </w:r>
          </w:p>
        </w:tc>
        <w:tc>
          <w:tcPr>
            <w:tcW w:w="741" w:type="dxa"/>
          </w:tcPr>
          <w:p>
            <w:pPr>
              <w:pStyle w:val="TableParagraph"/>
              <w:spacing w:before="60"/>
              <w:ind w:left="140" w:right="132"/>
              <w:rPr>
                <w:sz w:val="16"/>
              </w:rPr>
            </w:pPr>
            <w:r>
              <w:rPr>
                <w:sz w:val="16"/>
              </w:rPr>
              <w:t>10,93</w:t>
            </w:r>
          </w:p>
        </w:tc>
        <w:tc>
          <w:tcPr>
            <w:tcW w:w="620" w:type="dxa"/>
          </w:tcPr>
          <w:p>
            <w:pPr>
              <w:pStyle w:val="TableParagraph"/>
              <w:spacing w:before="60"/>
              <w:ind w:left="109" w:right="101"/>
              <w:rPr>
                <w:sz w:val="16"/>
              </w:rPr>
            </w:pPr>
            <w:r>
              <w:rPr>
                <w:sz w:val="16"/>
              </w:rPr>
              <w:t>1,73</w:t>
            </w:r>
          </w:p>
        </w:tc>
        <w:tc>
          <w:tcPr>
            <w:tcW w:w="845" w:type="dxa"/>
          </w:tcPr>
          <w:p>
            <w:pPr>
              <w:pStyle w:val="TableParagraph"/>
              <w:spacing w:before="60"/>
              <w:ind w:right="205"/>
              <w:jc w:val="right"/>
              <w:rPr>
                <w:sz w:val="16"/>
              </w:rPr>
            </w:pPr>
            <w:r>
              <w:rPr>
                <w:sz w:val="16"/>
              </w:rPr>
              <w:t>3,83%</w:t>
            </w:r>
          </w:p>
        </w:tc>
        <w:tc>
          <w:tcPr>
            <w:tcW w:w="710" w:type="dxa"/>
          </w:tcPr>
          <w:p>
            <w:pPr>
              <w:pStyle w:val="TableParagraph"/>
              <w:spacing w:before="60"/>
              <w:ind w:left="68" w:right="68"/>
              <w:rPr>
                <w:sz w:val="16"/>
              </w:rPr>
            </w:pPr>
            <w:r>
              <w:rPr>
                <w:sz w:val="16"/>
              </w:rPr>
              <w:t>0,569</w:t>
            </w:r>
          </w:p>
        </w:tc>
        <w:tc>
          <w:tcPr>
            <w:tcW w:w="721" w:type="dxa"/>
          </w:tcPr>
          <w:p>
            <w:pPr>
              <w:pStyle w:val="TableParagraph"/>
              <w:spacing w:before="60"/>
              <w:ind w:left="130" w:right="127"/>
              <w:rPr>
                <w:sz w:val="16"/>
              </w:rPr>
            </w:pPr>
            <w:r>
              <w:rPr>
                <w:sz w:val="16"/>
              </w:rPr>
              <w:t>-6,7</w:t>
            </w:r>
          </w:p>
        </w:tc>
        <w:tc>
          <w:tcPr>
            <w:tcW w:w="945" w:type="dxa"/>
          </w:tcPr>
          <w:p>
            <w:pPr>
              <w:pStyle w:val="TableParagraph"/>
              <w:spacing w:before="60"/>
              <w:ind w:left="117" w:right="111"/>
              <w:rPr>
                <w:sz w:val="16"/>
              </w:rPr>
            </w:pPr>
            <w:r>
              <w:rPr>
                <w:sz w:val="16"/>
              </w:rPr>
              <w:t>13,50%</w:t>
            </w:r>
          </w:p>
        </w:tc>
        <w:tc>
          <w:tcPr>
            <w:tcW w:w="830" w:type="dxa"/>
          </w:tcPr>
          <w:p>
            <w:pPr>
              <w:pStyle w:val="TableParagraph"/>
              <w:spacing w:before="60"/>
              <w:ind w:left="274"/>
              <w:jc w:val="left"/>
              <w:rPr>
                <w:sz w:val="16"/>
              </w:rPr>
            </w:pPr>
            <w:r>
              <w:rPr>
                <w:sz w:val="16"/>
              </w:rPr>
              <w:t>2,68</w:t>
            </w:r>
          </w:p>
        </w:tc>
        <w:tc>
          <w:tcPr>
            <w:tcW w:w="830" w:type="dxa"/>
          </w:tcPr>
          <w:p>
            <w:pPr>
              <w:pStyle w:val="TableParagraph"/>
              <w:spacing w:before="60"/>
              <w:ind w:left="144" w:right="142"/>
              <w:rPr>
                <w:sz w:val="16"/>
              </w:rPr>
            </w:pPr>
            <w:r>
              <w:rPr>
                <w:sz w:val="16"/>
              </w:rPr>
              <w:t>7,23%</w:t>
            </w:r>
          </w:p>
        </w:tc>
        <w:tc>
          <w:tcPr>
            <w:tcW w:w="1085" w:type="dxa"/>
          </w:tcPr>
          <w:p>
            <w:pPr>
              <w:pStyle w:val="TableParagraph"/>
              <w:spacing w:before="60"/>
              <w:ind w:left="205" w:right="198"/>
              <w:rPr>
                <w:sz w:val="16"/>
              </w:rPr>
            </w:pPr>
            <w:r>
              <w:rPr>
                <w:sz w:val="16"/>
              </w:rPr>
              <w:t>15,87%</w:t>
            </w:r>
          </w:p>
        </w:tc>
        <w:tc>
          <w:tcPr>
            <w:tcW w:w="1980" w:type="dxa"/>
          </w:tcPr>
          <w:p>
            <w:pPr>
              <w:pStyle w:val="TableParagraph"/>
              <w:spacing w:before="60"/>
              <w:ind w:left="330" w:right="320"/>
              <w:rPr>
                <w:sz w:val="16"/>
              </w:rPr>
            </w:pPr>
            <w:r>
              <w:rPr>
                <w:sz w:val="16"/>
              </w:rPr>
              <w:t>4.685.470.000,00</w:t>
            </w:r>
          </w:p>
        </w:tc>
        <w:tc>
          <w:tcPr>
            <w:tcW w:w="844" w:type="dxa"/>
          </w:tcPr>
          <w:p>
            <w:pPr>
              <w:pStyle w:val="TableParagraph"/>
              <w:spacing w:before="60"/>
              <w:ind w:left="220" w:right="213"/>
              <w:rPr>
                <w:sz w:val="16"/>
              </w:rPr>
            </w:pPr>
            <w:r>
              <w:rPr>
                <w:sz w:val="16"/>
              </w:rPr>
              <w:t>0,65</w:t>
            </w:r>
          </w:p>
        </w:tc>
      </w:tr>
      <w:tr>
        <w:trPr>
          <w:trHeight w:val="300" w:hRule="atLeast"/>
        </w:trPr>
        <w:tc>
          <w:tcPr>
            <w:tcW w:w="1020" w:type="dxa"/>
          </w:tcPr>
          <w:p>
            <w:pPr>
              <w:pStyle w:val="TableParagraph"/>
              <w:spacing w:before="60"/>
              <w:ind w:left="178" w:right="174"/>
              <w:rPr>
                <w:b/>
                <w:sz w:val="16"/>
              </w:rPr>
            </w:pPr>
            <w:r>
              <w:rPr>
                <w:b/>
                <w:sz w:val="16"/>
              </w:rPr>
              <w:t>MULT3</w:t>
            </w:r>
          </w:p>
        </w:tc>
        <w:tc>
          <w:tcPr>
            <w:tcW w:w="1751" w:type="dxa"/>
          </w:tcPr>
          <w:p>
            <w:pPr>
              <w:pStyle w:val="TableParagraph"/>
              <w:spacing w:before="60"/>
              <w:ind w:left="555"/>
              <w:jc w:val="left"/>
              <w:rPr>
                <w:sz w:val="16"/>
              </w:rPr>
            </w:pPr>
            <w:r>
              <w:rPr>
                <w:sz w:val="16"/>
              </w:rPr>
              <w:t>Multiplan</w:t>
            </w:r>
          </w:p>
        </w:tc>
        <w:tc>
          <w:tcPr>
            <w:tcW w:w="741" w:type="dxa"/>
          </w:tcPr>
          <w:p>
            <w:pPr>
              <w:pStyle w:val="TableParagraph"/>
              <w:spacing w:before="60"/>
              <w:ind w:left="140" w:right="132"/>
              <w:rPr>
                <w:sz w:val="16"/>
              </w:rPr>
            </w:pPr>
            <w:r>
              <w:rPr>
                <w:sz w:val="16"/>
              </w:rPr>
              <w:t>38,79</w:t>
            </w:r>
          </w:p>
        </w:tc>
        <w:tc>
          <w:tcPr>
            <w:tcW w:w="620" w:type="dxa"/>
          </w:tcPr>
          <w:p>
            <w:pPr>
              <w:pStyle w:val="TableParagraph"/>
              <w:spacing w:before="60"/>
              <w:ind w:left="109" w:right="101"/>
              <w:rPr>
                <w:sz w:val="16"/>
              </w:rPr>
            </w:pPr>
            <w:r>
              <w:rPr>
                <w:sz w:val="16"/>
              </w:rPr>
              <w:t>3,09</w:t>
            </w:r>
          </w:p>
        </w:tc>
        <w:tc>
          <w:tcPr>
            <w:tcW w:w="845" w:type="dxa"/>
          </w:tcPr>
          <w:p>
            <w:pPr>
              <w:pStyle w:val="TableParagraph"/>
              <w:spacing w:before="60"/>
              <w:ind w:right="205"/>
              <w:jc w:val="right"/>
              <w:rPr>
                <w:sz w:val="16"/>
              </w:rPr>
            </w:pPr>
            <w:r>
              <w:rPr>
                <w:sz w:val="16"/>
              </w:rPr>
              <w:t>1,55%</w:t>
            </w:r>
          </w:p>
        </w:tc>
        <w:tc>
          <w:tcPr>
            <w:tcW w:w="710" w:type="dxa"/>
          </w:tcPr>
          <w:p>
            <w:pPr>
              <w:pStyle w:val="TableParagraph"/>
              <w:spacing w:before="60"/>
              <w:ind w:left="68" w:right="68"/>
              <w:rPr>
                <w:sz w:val="16"/>
              </w:rPr>
            </w:pPr>
            <w:r>
              <w:rPr>
                <w:sz w:val="16"/>
              </w:rPr>
              <w:t>1,809</w:t>
            </w:r>
          </w:p>
        </w:tc>
        <w:tc>
          <w:tcPr>
            <w:tcW w:w="721" w:type="dxa"/>
          </w:tcPr>
          <w:p>
            <w:pPr>
              <w:pStyle w:val="TableParagraph"/>
              <w:spacing w:before="60"/>
              <w:ind w:left="130" w:right="127"/>
              <w:rPr>
                <w:sz w:val="16"/>
              </w:rPr>
            </w:pPr>
            <w:r>
              <w:rPr>
                <w:sz w:val="16"/>
              </w:rPr>
              <w:t>-6,67</w:t>
            </w:r>
          </w:p>
        </w:tc>
        <w:tc>
          <w:tcPr>
            <w:tcW w:w="945" w:type="dxa"/>
          </w:tcPr>
          <w:p>
            <w:pPr>
              <w:pStyle w:val="TableParagraph"/>
              <w:spacing w:before="60"/>
              <w:ind w:left="117" w:right="111"/>
              <w:rPr>
                <w:sz w:val="16"/>
              </w:rPr>
            </w:pPr>
            <w:r>
              <w:rPr>
                <w:sz w:val="16"/>
              </w:rPr>
              <w:t>34,36%</w:t>
            </w:r>
          </w:p>
        </w:tc>
        <w:tc>
          <w:tcPr>
            <w:tcW w:w="830" w:type="dxa"/>
          </w:tcPr>
          <w:p>
            <w:pPr>
              <w:pStyle w:val="TableParagraph"/>
              <w:spacing w:before="60"/>
              <w:ind w:left="274"/>
              <w:jc w:val="left"/>
              <w:rPr>
                <w:sz w:val="16"/>
              </w:rPr>
            </w:pPr>
            <w:r>
              <w:rPr>
                <w:sz w:val="16"/>
              </w:rPr>
              <w:t>1,94</w:t>
            </w:r>
          </w:p>
        </w:tc>
        <w:tc>
          <w:tcPr>
            <w:tcW w:w="830" w:type="dxa"/>
          </w:tcPr>
          <w:p>
            <w:pPr>
              <w:pStyle w:val="TableParagraph"/>
              <w:spacing w:before="60"/>
              <w:ind w:left="144" w:right="142"/>
              <w:rPr>
                <w:sz w:val="16"/>
              </w:rPr>
            </w:pPr>
            <w:r>
              <w:rPr>
                <w:sz w:val="16"/>
              </w:rPr>
              <w:t>8,39%</w:t>
            </w:r>
          </w:p>
        </w:tc>
        <w:tc>
          <w:tcPr>
            <w:tcW w:w="1085" w:type="dxa"/>
          </w:tcPr>
          <w:p>
            <w:pPr>
              <w:pStyle w:val="TableParagraph"/>
              <w:spacing w:before="60"/>
              <w:ind w:left="205" w:right="198"/>
              <w:rPr>
                <w:sz w:val="16"/>
              </w:rPr>
            </w:pPr>
            <w:r>
              <w:rPr>
                <w:sz w:val="16"/>
              </w:rPr>
              <w:t>7,97%</w:t>
            </w:r>
          </w:p>
        </w:tc>
        <w:tc>
          <w:tcPr>
            <w:tcW w:w="1980" w:type="dxa"/>
          </w:tcPr>
          <w:p>
            <w:pPr>
              <w:pStyle w:val="TableParagraph"/>
              <w:spacing w:before="60"/>
              <w:ind w:left="330" w:right="320"/>
              <w:rPr>
                <w:sz w:val="16"/>
              </w:rPr>
            </w:pPr>
            <w:r>
              <w:rPr>
                <w:sz w:val="16"/>
              </w:rPr>
              <w:t>5.472.900.000,00</w:t>
            </w:r>
          </w:p>
        </w:tc>
        <w:tc>
          <w:tcPr>
            <w:tcW w:w="844" w:type="dxa"/>
          </w:tcPr>
          <w:p>
            <w:pPr>
              <w:pStyle w:val="TableParagraph"/>
              <w:spacing w:before="60"/>
              <w:ind w:left="220" w:right="213"/>
              <w:rPr>
                <w:sz w:val="16"/>
              </w:rPr>
            </w:pPr>
            <w:r>
              <w:rPr>
                <w:sz w:val="16"/>
              </w:rPr>
              <w:t>0,57</w:t>
            </w:r>
          </w:p>
        </w:tc>
      </w:tr>
      <w:tr>
        <w:trPr>
          <w:trHeight w:val="300" w:hRule="atLeast"/>
        </w:trPr>
        <w:tc>
          <w:tcPr>
            <w:tcW w:w="1020" w:type="dxa"/>
          </w:tcPr>
          <w:p>
            <w:pPr>
              <w:pStyle w:val="TableParagraph"/>
              <w:spacing w:before="60"/>
              <w:ind w:left="178" w:right="178"/>
              <w:rPr>
                <w:b/>
                <w:sz w:val="16"/>
              </w:rPr>
            </w:pPr>
            <w:r>
              <w:rPr>
                <w:b/>
                <w:sz w:val="16"/>
              </w:rPr>
              <w:t>NATU3</w:t>
            </w:r>
          </w:p>
        </w:tc>
        <w:tc>
          <w:tcPr>
            <w:tcW w:w="1751" w:type="dxa"/>
          </w:tcPr>
          <w:p>
            <w:pPr>
              <w:pStyle w:val="TableParagraph"/>
              <w:spacing w:before="60"/>
              <w:ind w:left="64" w:right="59"/>
              <w:rPr>
                <w:sz w:val="16"/>
              </w:rPr>
            </w:pPr>
            <w:r>
              <w:rPr>
                <w:sz w:val="16"/>
              </w:rPr>
              <w:t>Natura</w:t>
            </w:r>
          </w:p>
        </w:tc>
        <w:tc>
          <w:tcPr>
            <w:tcW w:w="741" w:type="dxa"/>
          </w:tcPr>
          <w:p>
            <w:pPr>
              <w:pStyle w:val="TableParagraph"/>
              <w:spacing w:before="60"/>
              <w:ind w:left="140" w:right="132"/>
              <w:rPr>
                <w:sz w:val="16"/>
              </w:rPr>
            </w:pPr>
            <w:r>
              <w:rPr>
                <w:sz w:val="16"/>
              </w:rPr>
              <w:t>56,31</w:t>
            </w:r>
          </w:p>
        </w:tc>
        <w:tc>
          <w:tcPr>
            <w:tcW w:w="620" w:type="dxa"/>
          </w:tcPr>
          <w:p>
            <w:pPr>
              <w:pStyle w:val="TableParagraph"/>
              <w:spacing w:before="60"/>
              <w:ind w:left="109" w:right="101"/>
              <w:rPr>
                <w:sz w:val="16"/>
              </w:rPr>
            </w:pPr>
            <w:r>
              <w:rPr>
                <w:sz w:val="16"/>
              </w:rPr>
              <w:t>11,72</w:t>
            </w:r>
          </w:p>
        </w:tc>
        <w:tc>
          <w:tcPr>
            <w:tcW w:w="845" w:type="dxa"/>
          </w:tcPr>
          <w:p>
            <w:pPr>
              <w:pStyle w:val="TableParagraph"/>
              <w:spacing w:before="60"/>
              <w:ind w:right="205"/>
              <w:jc w:val="right"/>
              <w:rPr>
                <w:sz w:val="16"/>
              </w:rPr>
            </w:pPr>
            <w:r>
              <w:rPr>
                <w:sz w:val="16"/>
              </w:rPr>
              <w:t>0,53%</w:t>
            </w:r>
          </w:p>
        </w:tc>
        <w:tc>
          <w:tcPr>
            <w:tcW w:w="710" w:type="dxa"/>
          </w:tcPr>
          <w:p>
            <w:pPr>
              <w:pStyle w:val="TableParagraph"/>
              <w:spacing w:before="60"/>
              <w:ind w:left="68" w:right="68"/>
              <w:rPr>
                <w:sz w:val="16"/>
              </w:rPr>
            </w:pPr>
            <w:r>
              <w:rPr>
                <w:sz w:val="16"/>
              </w:rPr>
              <w:t>1,912</w:t>
            </w:r>
          </w:p>
        </w:tc>
        <w:tc>
          <w:tcPr>
            <w:tcW w:w="721" w:type="dxa"/>
          </w:tcPr>
          <w:p>
            <w:pPr>
              <w:pStyle w:val="TableParagraph"/>
              <w:spacing w:before="60"/>
              <w:ind w:left="130" w:right="127"/>
              <w:rPr>
                <w:sz w:val="16"/>
              </w:rPr>
            </w:pPr>
            <w:r>
              <w:rPr>
                <w:sz w:val="16"/>
              </w:rPr>
              <w:t>-3,97</w:t>
            </w:r>
          </w:p>
        </w:tc>
        <w:tc>
          <w:tcPr>
            <w:tcW w:w="945" w:type="dxa"/>
          </w:tcPr>
          <w:p>
            <w:pPr>
              <w:pStyle w:val="TableParagraph"/>
              <w:spacing w:before="60"/>
              <w:ind w:left="117" w:right="111"/>
              <w:rPr>
                <w:sz w:val="16"/>
              </w:rPr>
            </w:pPr>
            <w:r>
              <w:rPr>
                <w:sz w:val="16"/>
              </w:rPr>
              <w:t>4,03%</w:t>
            </w:r>
          </w:p>
        </w:tc>
        <w:tc>
          <w:tcPr>
            <w:tcW w:w="830" w:type="dxa"/>
          </w:tcPr>
          <w:p>
            <w:pPr>
              <w:pStyle w:val="TableParagraph"/>
              <w:spacing w:before="60"/>
              <w:ind w:left="274"/>
              <w:jc w:val="left"/>
              <w:rPr>
                <w:sz w:val="16"/>
              </w:rPr>
            </w:pPr>
            <w:r>
              <w:rPr>
                <w:sz w:val="16"/>
              </w:rPr>
              <w:t>1,36</w:t>
            </w:r>
          </w:p>
        </w:tc>
        <w:tc>
          <w:tcPr>
            <w:tcW w:w="830" w:type="dxa"/>
          </w:tcPr>
          <w:p>
            <w:pPr>
              <w:pStyle w:val="TableParagraph"/>
              <w:spacing w:before="60"/>
              <w:ind w:left="144" w:right="142"/>
              <w:rPr>
                <w:sz w:val="16"/>
              </w:rPr>
            </w:pPr>
            <w:r>
              <w:rPr>
                <w:sz w:val="16"/>
              </w:rPr>
              <w:t>12,57%</w:t>
            </w:r>
          </w:p>
        </w:tc>
        <w:tc>
          <w:tcPr>
            <w:tcW w:w="1085" w:type="dxa"/>
          </w:tcPr>
          <w:p>
            <w:pPr>
              <w:pStyle w:val="TableParagraph"/>
              <w:spacing w:before="60"/>
              <w:ind w:left="205" w:right="198"/>
              <w:rPr>
                <w:sz w:val="16"/>
              </w:rPr>
            </w:pPr>
            <w:r>
              <w:rPr>
                <w:sz w:val="16"/>
              </w:rPr>
              <w:t>20,81%</w:t>
            </w:r>
          </w:p>
        </w:tc>
        <w:tc>
          <w:tcPr>
            <w:tcW w:w="1980" w:type="dxa"/>
          </w:tcPr>
          <w:p>
            <w:pPr>
              <w:pStyle w:val="TableParagraph"/>
              <w:spacing w:before="60"/>
              <w:ind w:left="330" w:right="320"/>
              <w:rPr>
                <w:sz w:val="16"/>
              </w:rPr>
            </w:pPr>
            <w:r>
              <w:rPr>
                <w:sz w:val="16"/>
              </w:rPr>
              <w:t>2.699.140.000,00</w:t>
            </w:r>
          </w:p>
        </w:tc>
        <w:tc>
          <w:tcPr>
            <w:tcW w:w="844" w:type="dxa"/>
          </w:tcPr>
          <w:p>
            <w:pPr>
              <w:pStyle w:val="TableParagraph"/>
              <w:spacing w:before="60"/>
              <w:ind w:left="220" w:right="213"/>
              <w:rPr>
                <w:sz w:val="16"/>
              </w:rPr>
            </w:pPr>
            <w:r>
              <w:rPr>
                <w:sz w:val="16"/>
              </w:rPr>
              <w:t>2,82</w:t>
            </w:r>
          </w:p>
        </w:tc>
      </w:tr>
      <w:tr>
        <w:trPr>
          <w:trHeight w:val="300" w:hRule="atLeast"/>
        </w:trPr>
        <w:tc>
          <w:tcPr>
            <w:tcW w:w="1020" w:type="dxa"/>
          </w:tcPr>
          <w:p>
            <w:pPr>
              <w:pStyle w:val="TableParagraph"/>
              <w:spacing w:before="61"/>
              <w:ind w:left="178" w:right="174"/>
              <w:rPr>
                <w:b/>
                <w:sz w:val="16"/>
              </w:rPr>
            </w:pPr>
            <w:r>
              <w:rPr>
                <w:b/>
                <w:sz w:val="16"/>
              </w:rPr>
              <w:t>PCAR4</w:t>
            </w:r>
          </w:p>
        </w:tc>
        <w:tc>
          <w:tcPr>
            <w:tcW w:w="1751" w:type="dxa"/>
          </w:tcPr>
          <w:p>
            <w:pPr>
              <w:pStyle w:val="TableParagraph"/>
              <w:spacing w:before="61"/>
              <w:ind w:left="405"/>
              <w:jc w:val="left"/>
              <w:rPr>
                <w:sz w:val="16"/>
              </w:rPr>
            </w:pPr>
            <w:r>
              <w:rPr>
                <w:sz w:val="16"/>
              </w:rPr>
              <w:t>Pão de Açúcar</w:t>
            </w:r>
          </w:p>
        </w:tc>
        <w:tc>
          <w:tcPr>
            <w:tcW w:w="741" w:type="dxa"/>
          </w:tcPr>
          <w:p>
            <w:pPr>
              <w:pStyle w:val="TableParagraph"/>
              <w:spacing w:before="61"/>
              <w:ind w:left="140" w:right="132"/>
              <w:rPr>
                <w:sz w:val="16"/>
              </w:rPr>
            </w:pPr>
            <w:r>
              <w:rPr>
                <w:sz w:val="16"/>
              </w:rPr>
              <w:t>19,49</w:t>
            </w:r>
          </w:p>
        </w:tc>
        <w:tc>
          <w:tcPr>
            <w:tcW w:w="620" w:type="dxa"/>
          </w:tcPr>
          <w:p>
            <w:pPr>
              <w:pStyle w:val="TableParagraph"/>
              <w:spacing w:before="61"/>
              <w:ind w:left="109" w:right="101"/>
              <w:rPr>
                <w:sz w:val="16"/>
              </w:rPr>
            </w:pPr>
            <w:r>
              <w:rPr>
                <w:sz w:val="16"/>
              </w:rPr>
              <w:t>2,09</w:t>
            </w:r>
          </w:p>
        </w:tc>
        <w:tc>
          <w:tcPr>
            <w:tcW w:w="845" w:type="dxa"/>
          </w:tcPr>
          <w:p>
            <w:pPr>
              <w:pStyle w:val="TableParagraph"/>
              <w:spacing w:before="61"/>
              <w:ind w:right="205"/>
              <w:jc w:val="right"/>
              <w:rPr>
                <w:sz w:val="16"/>
              </w:rPr>
            </w:pPr>
            <w:r>
              <w:rPr>
                <w:sz w:val="16"/>
              </w:rPr>
              <w:t>1,92%</w:t>
            </w:r>
          </w:p>
        </w:tc>
        <w:tc>
          <w:tcPr>
            <w:tcW w:w="710" w:type="dxa"/>
          </w:tcPr>
          <w:p>
            <w:pPr>
              <w:pStyle w:val="TableParagraph"/>
              <w:spacing w:before="61"/>
              <w:ind w:left="68" w:right="68"/>
              <w:rPr>
                <w:sz w:val="16"/>
              </w:rPr>
            </w:pPr>
            <w:r>
              <w:rPr>
                <w:sz w:val="16"/>
              </w:rPr>
              <w:t>0,683</w:t>
            </w:r>
          </w:p>
        </w:tc>
        <w:tc>
          <w:tcPr>
            <w:tcW w:w="721" w:type="dxa"/>
          </w:tcPr>
          <w:p>
            <w:pPr>
              <w:pStyle w:val="TableParagraph"/>
              <w:spacing w:before="61"/>
              <w:ind w:left="130" w:right="127"/>
              <w:rPr>
                <w:sz w:val="16"/>
              </w:rPr>
            </w:pPr>
            <w:r>
              <w:rPr>
                <w:sz w:val="16"/>
              </w:rPr>
              <w:t>-2,21</w:t>
            </w:r>
          </w:p>
        </w:tc>
        <w:tc>
          <w:tcPr>
            <w:tcW w:w="945" w:type="dxa"/>
          </w:tcPr>
          <w:p>
            <w:pPr>
              <w:pStyle w:val="TableParagraph"/>
              <w:spacing w:before="61"/>
              <w:ind w:left="117" w:right="111"/>
              <w:rPr>
                <w:sz w:val="16"/>
              </w:rPr>
            </w:pPr>
            <w:r>
              <w:rPr>
                <w:sz w:val="16"/>
              </w:rPr>
              <w:t>2,01%</w:t>
            </w:r>
          </w:p>
        </w:tc>
        <w:tc>
          <w:tcPr>
            <w:tcW w:w="830" w:type="dxa"/>
          </w:tcPr>
          <w:p>
            <w:pPr>
              <w:pStyle w:val="TableParagraph"/>
              <w:spacing w:before="61"/>
              <w:ind w:left="274"/>
              <w:jc w:val="left"/>
              <w:rPr>
                <w:sz w:val="16"/>
              </w:rPr>
            </w:pPr>
            <w:r>
              <w:rPr>
                <w:sz w:val="16"/>
              </w:rPr>
              <w:t>0,96</w:t>
            </w:r>
          </w:p>
        </w:tc>
        <w:tc>
          <w:tcPr>
            <w:tcW w:w="830" w:type="dxa"/>
          </w:tcPr>
          <w:p>
            <w:pPr>
              <w:pStyle w:val="TableParagraph"/>
              <w:spacing w:before="61"/>
              <w:ind w:left="144" w:right="142"/>
              <w:rPr>
                <w:sz w:val="16"/>
              </w:rPr>
            </w:pPr>
            <w:r>
              <w:rPr>
                <w:sz w:val="16"/>
              </w:rPr>
              <w:t>15,26%</w:t>
            </w:r>
          </w:p>
        </w:tc>
        <w:tc>
          <w:tcPr>
            <w:tcW w:w="1085" w:type="dxa"/>
          </w:tcPr>
          <w:p>
            <w:pPr>
              <w:pStyle w:val="TableParagraph"/>
              <w:spacing w:before="61"/>
              <w:ind w:left="205" w:right="198"/>
              <w:rPr>
                <w:sz w:val="16"/>
              </w:rPr>
            </w:pPr>
            <w:r>
              <w:rPr>
                <w:sz w:val="16"/>
              </w:rPr>
              <w:t>10,73%</w:t>
            </w:r>
          </w:p>
        </w:tc>
        <w:tc>
          <w:tcPr>
            <w:tcW w:w="1980" w:type="dxa"/>
          </w:tcPr>
          <w:p>
            <w:pPr>
              <w:pStyle w:val="TableParagraph"/>
              <w:spacing w:before="61"/>
              <w:ind w:left="330" w:right="320"/>
              <w:rPr>
                <w:sz w:val="16"/>
              </w:rPr>
            </w:pPr>
            <w:r>
              <w:rPr>
                <w:sz w:val="16"/>
              </w:rPr>
              <w:t>10.728.000.000,00</w:t>
            </w:r>
          </w:p>
        </w:tc>
        <w:tc>
          <w:tcPr>
            <w:tcW w:w="844" w:type="dxa"/>
          </w:tcPr>
          <w:p>
            <w:pPr>
              <w:pStyle w:val="TableParagraph"/>
              <w:spacing w:before="61"/>
              <w:ind w:left="220" w:right="213"/>
              <w:rPr>
                <w:sz w:val="16"/>
              </w:rPr>
            </w:pPr>
            <w:r>
              <w:rPr>
                <w:sz w:val="16"/>
              </w:rPr>
              <w:t>0,58</w:t>
            </w:r>
          </w:p>
        </w:tc>
      </w:tr>
      <w:tr>
        <w:trPr>
          <w:trHeight w:val="300" w:hRule="atLeast"/>
        </w:trPr>
        <w:tc>
          <w:tcPr>
            <w:tcW w:w="1020" w:type="dxa"/>
          </w:tcPr>
          <w:p>
            <w:pPr>
              <w:pStyle w:val="TableParagraph"/>
              <w:spacing w:before="60"/>
              <w:ind w:left="178" w:right="174"/>
              <w:rPr>
                <w:b/>
                <w:sz w:val="16"/>
              </w:rPr>
            </w:pPr>
            <w:r>
              <w:rPr>
                <w:b/>
                <w:sz w:val="16"/>
              </w:rPr>
              <w:t>PETR3</w:t>
            </w:r>
          </w:p>
        </w:tc>
        <w:tc>
          <w:tcPr>
            <w:tcW w:w="1751" w:type="dxa"/>
          </w:tcPr>
          <w:p>
            <w:pPr>
              <w:pStyle w:val="TableParagraph"/>
              <w:spacing w:before="60"/>
              <w:ind w:left="570"/>
              <w:jc w:val="left"/>
              <w:rPr>
                <w:sz w:val="16"/>
              </w:rPr>
            </w:pPr>
            <w:r>
              <w:rPr>
                <w:sz w:val="16"/>
              </w:rPr>
              <w:t>Petrobrás</w:t>
            </w:r>
          </w:p>
        </w:tc>
        <w:tc>
          <w:tcPr>
            <w:tcW w:w="741" w:type="dxa"/>
          </w:tcPr>
          <w:p>
            <w:pPr>
              <w:pStyle w:val="TableParagraph"/>
              <w:spacing w:before="60"/>
              <w:ind w:left="140" w:right="132"/>
              <w:rPr>
                <w:sz w:val="16"/>
              </w:rPr>
            </w:pPr>
            <w:r>
              <w:rPr>
                <w:sz w:val="16"/>
              </w:rPr>
              <w:t>12,47</w:t>
            </w:r>
          </w:p>
        </w:tc>
        <w:tc>
          <w:tcPr>
            <w:tcW w:w="620" w:type="dxa"/>
          </w:tcPr>
          <w:p>
            <w:pPr>
              <w:pStyle w:val="TableParagraph"/>
              <w:spacing w:before="60"/>
              <w:ind w:left="109" w:right="101"/>
              <w:rPr>
                <w:sz w:val="16"/>
              </w:rPr>
            </w:pPr>
            <w:r>
              <w:rPr>
                <w:sz w:val="16"/>
              </w:rPr>
              <w:t>1,3</w:t>
            </w:r>
          </w:p>
        </w:tc>
        <w:tc>
          <w:tcPr>
            <w:tcW w:w="845" w:type="dxa"/>
          </w:tcPr>
          <w:p>
            <w:pPr>
              <w:pStyle w:val="TableParagraph"/>
              <w:spacing w:before="60"/>
              <w:ind w:right="205"/>
              <w:jc w:val="right"/>
              <w:rPr>
                <w:sz w:val="16"/>
              </w:rPr>
            </w:pPr>
            <w:r>
              <w:rPr>
                <w:sz w:val="16"/>
              </w:rPr>
              <w:t>1,49%</w:t>
            </w:r>
          </w:p>
        </w:tc>
        <w:tc>
          <w:tcPr>
            <w:tcW w:w="710" w:type="dxa"/>
          </w:tcPr>
          <w:p>
            <w:pPr>
              <w:pStyle w:val="TableParagraph"/>
              <w:spacing w:before="60"/>
              <w:ind w:left="68" w:right="68"/>
              <w:rPr>
                <w:sz w:val="16"/>
              </w:rPr>
            </w:pPr>
            <w:r>
              <w:rPr>
                <w:sz w:val="16"/>
              </w:rPr>
              <w:t>0,409</w:t>
            </w:r>
          </w:p>
        </w:tc>
        <w:tc>
          <w:tcPr>
            <w:tcW w:w="721" w:type="dxa"/>
          </w:tcPr>
          <w:p>
            <w:pPr>
              <w:pStyle w:val="TableParagraph"/>
              <w:spacing w:before="60"/>
              <w:ind w:left="130" w:right="127"/>
              <w:rPr>
                <w:sz w:val="16"/>
              </w:rPr>
            </w:pPr>
            <w:r>
              <w:rPr>
                <w:sz w:val="16"/>
              </w:rPr>
              <w:t>-0,83</w:t>
            </w:r>
          </w:p>
        </w:tc>
        <w:tc>
          <w:tcPr>
            <w:tcW w:w="945" w:type="dxa"/>
          </w:tcPr>
          <w:p>
            <w:pPr>
              <w:pStyle w:val="TableParagraph"/>
              <w:spacing w:before="60"/>
              <w:ind w:left="117" w:right="111"/>
              <w:rPr>
                <w:sz w:val="16"/>
              </w:rPr>
            </w:pPr>
            <w:r>
              <w:rPr>
                <w:sz w:val="16"/>
              </w:rPr>
              <w:t>9,74%</w:t>
            </w:r>
          </w:p>
        </w:tc>
        <w:tc>
          <w:tcPr>
            <w:tcW w:w="830" w:type="dxa"/>
          </w:tcPr>
          <w:p>
            <w:pPr>
              <w:pStyle w:val="TableParagraph"/>
              <w:spacing w:before="60"/>
              <w:ind w:left="274"/>
              <w:jc w:val="left"/>
              <w:rPr>
                <w:sz w:val="16"/>
              </w:rPr>
            </w:pPr>
            <w:r>
              <w:rPr>
                <w:sz w:val="16"/>
              </w:rPr>
              <w:t>1,31</w:t>
            </w:r>
          </w:p>
        </w:tc>
        <w:tc>
          <w:tcPr>
            <w:tcW w:w="830" w:type="dxa"/>
          </w:tcPr>
          <w:p>
            <w:pPr>
              <w:pStyle w:val="TableParagraph"/>
              <w:spacing w:before="60"/>
              <w:ind w:left="144" w:right="142"/>
              <w:rPr>
                <w:sz w:val="16"/>
              </w:rPr>
            </w:pPr>
            <w:r>
              <w:rPr>
                <w:sz w:val="16"/>
              </w:rPr>
              <w:t>11,16%</w:t>
            </w:r>
          </w:p>
        </w:tc>
        <w:tc>
          <w:tcPr>
            <w:tcW w:w="1085" w:type="dxa"/>
          </w:tcPr>
          <w:p>
            <w:pPr>
              <w:pStyle w:val="TableParagraph"/>
              <w:spacing w:before="60"/>
              <w:ind w:left="205" w:right="198"/>
              <w:rPr>
                <w:sz w:val="16"/>
              </w:rPr>
            </w:pPr>
            <w:r>
              <w:rPr>
                <w:sz w:val="16"/>
              </w:rPr>
              <w:t>10,42%</w:t>
            </w:r>
          </w:p>
        </w:tc>
        <w:tc>
          <w:tcPr>
            <w:tcW w:w="1980" w:type="dxa"/>
          </w:tcPr>
          <w:p>
            <w:pPr>
              <w:pStyle w:val="TableParagraph"/>
              <w:spacing w:before="60"/>
              <w:ind w:left="330" w:right="320"/>
              <w:rPr>
                <w:sz w:val="16"/>
              </w:rPr>
            </w:pPr>
            <w:r>
              <w:rPr>
                <w:sz w:val="16"/>
              </w:rPr>
              <w:t>303.619.000.000,00</w:t>
            </w:r>
          </w:p>
        </w:tc>
        <w:tc>
          <w:tcPr>
            <w:tcW w:w="844" w:type="dxa"/>
          </w:tcPr>
          <w:p>
            <w:pPr>
              <w:pStyle w:val="TableParagraph"/>
              <w:spacing w:before="60"/>
              <w:ind w:left="220" w:right="213"/>
              <w:rPr>
                <w:sz w:val="16"/>
              </w:rPr>
            </w:pPr>
            <w:r>
              <w:rPr>
                <w:sz w:val="16"/>
              </w:rPr>
              <w:t>1,28</w:t>
            </w:r>
          </w:p>
        </w:tc>
      </w:tr>
    </w:tbl>
    <w:p>
      <w:pPr>
        <w:spacing w:after="0"/>
        <w:rPr>
          <w:sz w:val="16"/>
        </w:rPr>
        <w:sectPr>
          <w:pgSz w:w="16840" w:h="11910" w:orient="landscape"/>
          <w:pgMar w:header="778" w:footer="0" w:top="1180" w:bottom="280" w:left="1100" w:right="2420"/>
        </w:sectPr>
      </w:pPr>
    </w:p>
    <w:p>
      <w:pPr>
        <w:pStyle w:val="BodyText"/>
        <w:rPr>
          <w:sz w:val="20"/>
        </w:rPr>
      </w:pPr>
    </w:p>
    <w:p>
      <w:pPr>
        <w:pStyle w:val="BodyText"/>
        <w:spacing w:before="9"/>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0"/>
        <w:gridCol w:w="1751"/>
        <w:gridCol w:w="741"/>
        <w:gridCol w:w="620"/>
        <w:gridCol w:w="845"/>
        <w:gridCol w:w="710"/>
        <w:gridCol w:w="721"/>
        <w:gridCol w:w="945"/>
        <w:gridCol w:w="830"/>
        <w:gridCol w:w="830"/>
        <w:gridCol w:w="1085"/>
        <w:gridCol w:w="1980"/>
        <w:gridCol w:w="844"/>
      </w:tblGrid>
      <w:tr>
        <w:trPr>
          <w:trHeight w:val="300" w:hRule="atLeast"/>
        </w:trPr>
        <w:tc>
          <w:tcPr>
            <w:tcW w:w="1020" w:type="dxa"/>
            <w:tcBorders>
              <w:top w:val="nil"/>
            </w:tcBorders>
          </w:tcPr>
          <w:p>
            <w:pPr>
              <w:pStyle w:val="TableParagraph"/>
              <w:spacing w:before="61"/>
              <w:ind w:left="178" w:right="174"/>
              <w:rPr>
                <w:b/>
                <w:sz w:val="16"/>
              </w:rPr>
            </w:pPr>
            <w:r>
              <w:rPr>
                <w:b/>
                <w:sz w:val="16"/>
              </w:rPr>
              <w:t>PETR4</w:t>
            </w:r>
          </w:p>
        </w:tc>
        <w:tc>
          <w:tcPr>
            <w:tcW w:w="1751" w:type="dxa"/>
            <w:tcBorders>
              <w:top w:val="nil"/>
            </w:tcBorders>
          </w:tcPr>
          <w:p>
            <w:pPr>
              <w:pStyle w:val="TableParagraph"/>
              <w:spacing w:before="61"/>
              <w:ind w:left="64" w:right="58"/>
              <w:rPr>
                <w:sz w:val="16"/>
              </w:rPr>
            </w:pPr>
            <w:r>
              <w:rPr>
                <w:sz w:val="16"/>
              </w:rPr>
              <w:t>Petrobrás</w:t>
            </w:r>
          </w:p>
        </w:tc>
        <w:tc>
          <w:tcPr>
            <w:tcW w:w="741" w:type="dxa"/>
            <w:tcBorders>
              <w:top w:val="nil"/>
            </w:tcBorders>
          </w:tcPr>
          <w:p>
            <w:pPr>
              <w:pStyle w:val="TableParagraph"/>
              <w:spacing w:before="61"/>
              <w:ind w:left="140" w:right="132"/>
              <w:rPr>
                <w:sz w:val="16"/>
              </w:rPr>
            </w:pPr>
            <w:r>
              <w:rPr>
                <w:sz w:val="16"/>
              </w:rPr>
              <w:t>11,25</w:t>
            </w:r>
          </w:p>
        </w:tc>
        <w:tc>
          <w:tcPr>
            <w:tcW w:w="620" w:type="dxa"/>
            <w:tcBorders>
              <w:top w:val="nil"/>
            </w:tcBorders>
          </w:tcPr>
          <w:p>
            <w:pPr>
              <w:pStyle w:val="TableParagraph"/>
              <w:spacing w:before="61"/>
              <w:ind w:left="169"/>
              <w:jc w:val="left"/>
              <w:rPr>
                <w:sz w:val="16"/>
              </w:rPr>
            </w:pPr>
            <w:r>
              <w:rPr>
                <w:sz w:val="16"/>
              </w:rPr>
              <w:t>1,17</w:t>
            </w:r>
          </w:p>
        </w:tc>
        <w:tc>
          <w:tcPr>
            <w:tcW w:w="845" w:type="dxa"/>
            <w:tcBorders>
              <w:top w:val="nil"/>
            </w:tcBorders>
          </w:tcPr>
          <w:p>
            <w:pPr>
              <w:pStyle w:val="TableParagraph"/>
              <w:spacing w:before="61"/>
              <w:ind w:right="205"/>
              <w:jc w:val="right"/>
              <w:rPr>
                <w:sz w:val="16"/>
              </w:rPr>
            </w:pPr>
            <w:r>
              <w:rPr>
                <w:sz w:val="16"/>
              </w:rPr>
              <w:t>4,10%</w:t>
            </w:r>
          </w:p>
        </w:tc>
        <w:tc>
          <w:tcPr>
            <w:tcW w:w="710" w:type="dxa"/>
            <w:tcBorders>
              <w:top w:val="nil"/>
            </w:tcBorders>
          </w:tcPr>
          <w:p>
            <w:pPr>
              <w:pStyle w:val="TableParagraph"/>
              <w:spacing w:before="61"/>
              <w:ind w:left="68" w:right="68"/>
              <w:rPr>
                <w:sz w:val="16"/>
              </w:rPr>
            </w:pPr>
            <w:r>
              <w:rPr>
                <w:sz w:val="16"/>
              </w:rPr>
              <w:t>0,369</w:t>
            </w:r>
          </w:p>
        </w:tc>
        <w:tc>
          <w:tcPr>
            <w:tcW w:w="721" w:type="dxa"/>
            <w:tcBorders>
              <w:top w:val="nil"/>
            </w:tcBorders>
          </w:tcPr>
          <w:p>
            <w:pPr>
              <w:pStyle w:val="TableParagraph"/>
              <w:spacing w:before="61"/>
              <w:ind w:left="130" w:right="127"/>
              <w:rPr>
                <w:sz w:val="16"/>
              </w:rPr>
            </w:pPr>
            <w:r>
              <w:rPr>
                <w:sz w:val="16"/>
              </w:rPr>
              <w:t>-0,75</w:t>
            </w:r>
          </w:p>
        </w:tc>
        <w:tc>
          <w:tcPr>
            <w:tcW w:w="945" w:type="dxa"/>
            <w:tcBorders>
              <w:top w:val="nil"/>
            </w:tcBorders>
          </w:tcPr>
          <w:p>
            <w:pPr>
              <w:pStyle w:val="TableParagraph"/>
              <w:spacing w:before="61"/>
              <w:ind w:left="117" w:right="111"/>
              <w:rPr>
                <w:sz w:val="16"/>
              </w:rPr>
            </w:pPr>
            <w:r>
              <w:rPr>
                <w:sz w:val="16"/>
              </w:rPr>
              <w:t>9,74%</w:t>
            </w:r>
          </w:p>
        </w:tc>
        <w:tc>
          <w:tcPr>
            <w:tcW w:w="830" w:type="dxa"/>
            <w:tcBorders>
              <w:top w:val="nil"/>
            </w:tcBorders>
          </w:tcPr>
          <w:p>
            <w:pPr>
              <w:pStyle w:val="TableParagraph"/>
              <w:spacing w:before="61"/>
              <w:ind w:left="144" w:right="136"/>
              <w:rPr>
                <w:sz w:val="16"/>
              </w:rPr>
            </w:pPr>
            <w:r>
              <w:rPr>
                <w:sz w:val="16"/>
              </w:rPr>
              <w:t>1,31</w:t>
            </w:r>
          </w:p>
        </w:tc>
        <w:tc>
          <w:tcPr>
            <w:tcW w:w="830" w:type="dxa"/>
            <w:tcBorders>
              <w:top w:val="nil"/>
            </w:tcBorders>
          </w:tcPr>
          <w:p>
            <w:pPr>
              <w:pStyle w:val="TableParagraph"/>
              <w:spacing w:before="61"/>
              <w:ind w:left="144" w:right="142"/>
              <w:rPr>
                <w:sz w:val="16"/>
              </w:rPr>
            </w:pPr>
            <w:r>
              <w:rPr>
                <w:sz w:val="16"/>
              </w:rPr>
              <w:t>11,16%</w:t>
            </w:r>
          </w:p>
        </w:tc>
        <w:tc>
          <w:tcPr>
            <w:tcW w:w="1085" w:type="dxa"/>
            <w:tcBorders>
              <w:top w:val="nil"/>
            </w:tcBorders>
          </w:tcPr>
          <w:p>
            <w:pPr>
              <w:pStyle w:val="TableParagraph"/>
              <w:spacing w:before="61"/>
              <w:ind w:left="205" w:right="198"/>
              <w:rPr>
                <w:sz w:val="16"/>
              </w:rPr>
            </w:pPr>
            <w:r>
              <w:rPr>
                <w:sz w:val="16"/>
              </w:rPr>
              <w:t>10,42%</w:t>
            </w:r>
          </w:p>
        </w:tc>
        <w:tc>
          <w:tcPr>
            <w:tcW w:w="1980" w:type="dxa"/>
            <w:tcBorders>
              <w:top w:val="nil"/>
            </w:tcBorders>
          </w:tcPr>
          <w:p>
            <w:pPr>
              <w:pStyle w:val="TableParagraph"/>
              <w:spacing w:before="61"/>
              <w:ind w:left="330" w:right="320"/>
              <w:rPr>
                <w:sz w:val="16"/>
              </w:rPr>
            </w:pPr>
            <w:r>
              <w:rPr>
                <w:sz w:val="16"/>
              </w:rPr>
              <w:t>303.619.000.000,00</w:t>
            </w:r>
          </w:p>
        </w:tc>
        <w:tc>
          <w:tcPr>
            <w:tcW w:w="844" w:type="dxa"/>
            <w:tcBorders>
              <w:top w:val="nil"/>
            </w:tcBorders>
          </w:tcPr>
          <w:p>
            <w:pPr>
              <w:pStyle w:val="TableParagraph"/>
              <w:spacing w:before="61"/>
              <w:ind w:left="220" w:right="213"/>
              <w:rPr>
                <w:sz w:val="16"/>
              </w:rPr>
            </w:pPr>
            <w:r>
              <w:rPr>
                <w:sz w:val="16"/>
              </w:rPr>
              <w:t>1,28</w:t>
            </w:r>
          </w:p>
        </w:tc>
      </w:tr>
      <w:tr>
        <w:trPr>
          <w:trHeight w:val="300" w:hRule="atLeast"/>
        </w:trPr>
        <w:tc>
          <w:tcPr>
            <w:tcW w:w="1020" w:type="dxa"/>
          </w:tcPr>
          <w:p>
            <w:pPr>
              <w:pStyle w:val="TableParagraph"/>
              <w:spacing w:before="60"/>
              <w:ind w:left="178" w:right="169"/>
              <w:rPr>
                <w:b/>
                <w:sz w:val="16"/>
              </w:rPr>
            </w:pPr>
            <w:r>
              <w:rPr>
                <w:b/>
                <w:sz w:val="16"/>
              </w:rPr>
              <w:t>QUAL3</w:t>
            </w:r>
          </w:p>
        </w:tc>
        <w:tc>
          <w:tcPr>
            <w:tcW w:w="1751" w:type="dxa"/>
          </w:tcPr>
          <w:p>
            <w:pPr>
              <w:pStyle w:val="TableParagraph"/>
              <w:spacing w:before="60"/>
              <w:ind w:left="62" w:right="62"/>
              <w:rPr>
                <w:sz w:val="16"/>
              </w:rPr>
            </w:pPr>
            <w:r>
              <w:rPr>
                <w:sz w:val="16"/>
              </w:rPr>
              <w:t>Qualicorp</w:t>
            </w:r>
          </w:p>
        </w:tc>
        <w:tc>
          <w:tcPr>
            <w:tcW w:w="741" w:type="dxa"/>
          </w:tcPr>
          <w:p>
            <w:pPr>
              <w:pStyle w:val="TableParagraph"/>
              <w:spacing w:before="60"/>
              <w:ind w:left="140" w:right="132"/>
              <w:rPr>
                <w:sz w:val="16"/>
              </w:rPr>
            </w:pPr>
            <w:r>
              <w:rPr>
                <w:sz w:val="16"/>
              </w:rPr>
              <w:t>19,43</w:t>
            </w:r>
          </w:p>
        </w:tc>
        <w:tc>
          <w:tcPr>
            <w:tcW w:w="620" w:type="dxa"/>
          </w:tcPr>
          <w:p>
            <w:pPr>
              <w:pStyle w:val="TableParagraph"/>
              <w:spacing w:before="60"/>
              <w:ind w:left="169"/>
              <w:jc w:val="left"/>
              <w:rPr>
                <w:sz w:val="16"/>
              </w:rPr>
            </w:pPr>
            <w:r>
              <w:rPr>
                <w:sz w:val="16"/>
              </w:rPr>
              <w:t>3,37</w:t>
            </w:r>
          </w:p>
        </w:tc>
        <w:tc>
          <w:tcPr>
            <w:tcW w:w="845" w:type="dxa"/>
          </w:tcPr>
          <w:p>
            <w:pPr>
              <w:pStyle w:val="TableParagraph"/>
              <w:spacing w:before="60"/>
              <w:ind w:right="205"/>
              <w:jc w:val="right"/>
              <w:rPr>
                <w:sz w:val="16"/>
              </w:rPr>
            </w:pPr>
            <w:r>
              <w:rPr>
                <w:sz w:val="16"/>
              </w:rPr>
              <w:t>4,61%</w:t>
            </w:r>
          </w:p>
        </w:tc>
        <w:tc>
          <w:tcPr>
            <w:tcW w:w="710" w:type="dxa"/>
          </w:tcPr>
          <w:p>
            <w:pPr>
              <w:pStyle w:val="TableParagraph"/>
              <w:spacing w:before="60"/>
              <w:ind w:left="68" w:right="68"/>
              <w:rPr>
                <w:sz w:val="16"/>
              </w:rPr>
            </w:pPr>
            <w:r>
              <w:rPr>
                <w:sz w:val="16"/>
              </w:rPr>
              <w:t>2,171</w:t>
            </w:r>
          </w:p>
        </w:tc>
        <w:tc>
          <w:tcPr>
            <w:tcW w:w="721" w:type="dxa"/>
          </w:tcPr>
          <w:p>
            <w:pPr>
              <w:pStyle w:val="TableParagraph"/>
              <w:spacing w:before="60"/>
              <w:ind w:left="130" w:right="127"/>
              <w:rPr>
                <w:sz w:val="16"/>
              </w:rPr>
            </w:pPr>
            <w:r>
              <w:rPr>
                <w:sz w:val="16"/>
              </w:rPr>
              <w:t>-64,7</w:t>
            </w:r>
          </w:p>
        </w:tc>
        <w:tc>
          <w:tcPr>
            <w:tcW w:w="945" w:type="dxa"/>
          </w:tcPr>
          <w:p>
            <w:pPr>
              <w:pStyle w:val="TableParagraph"/>
              <w:spacing w:before="60"/>
              <w:ind w:left="117" w:right="111"/>
              <w:rPr>
                <w:sz w:val="16"/>
              </w:rPr>
            </w:pPr>
            <w:r>
              <w:rPr>
                <w:sz w:val="16"/>
              </w:rPr>
              <w:t>21,34%</w:t>
            </w:r>
          </w:p>
        </w:tc>
        <w:tc>
          <w:tcPr>
            <w:tcW w:w="830" w:type="dxa"/>
          </w:tcPr>
          <w:p>
            <w:pPr>
              <w:pStyle w:val="TableParagraph"/>
              <w:spacing w:before="60"/>
              <w:ind w:left="144" w:right="136"/>
              <w:rPr>
                <w:sz w:val="16"/>
              </w:rPr>
            </w:pPr>
            <w:r>
              <w:rPr>
                <w:sz w:val="16"/>
              </w:rPr>
              <w:t>1,04</w:t>
            </w:r>
          </w:p>
        </w:tc>
        <w:tc>
          <w:tcPr>
            <w:tcW w:w="830" w:type="dxa"/>
          </w:tcPr>
          <w:p>
            <w:pPr>
              <w:pStyle w:val="TableParagraph"/>
              <w:spacing w:before="60"/>
              <w:ind w:left="144" w:right="142"/>
              <w:rPr>
                <w:sz w:val="16"/>
              </w:rPr>
            </w:pPr>
            <w:r>
              <w:rPr>
                <w:sz w:val="16"/>
              </w:rPr>
              <w:t>29,04%</w:t>
            </w:r>
          </w:p>
        </w:tc>
        <w:tc>
          <w:tcPr>
            <w:tcW w:w="1085" w:type="dxa"/>
          </w:tcPr>
          <w:p>
            <w:pPr>
              <w:pStyle w:val="TableParagraph"/>
              <w:spacing w:before="60"/>
              <w:ind w:left="205" w:right="198"/>
              <w:rPr>
                <w:sz w:val="16"/>
              </w:rPr>
            </w:pPr>
            <w:r>
              <w:rPr>
                <w:sz w:val="16"/>
              </w:rPr>
              <w:t>17,35%</w:t>
            </w:r>
          </w:p>
        </w:tc>
        <w:tc>
          <w:tcPr>
            <w:tcW w:w="1980" w:type="dxa"/>
          </w:tcPr>
          <w:p>
            <w:pPr>
              <w:pStyle w:val="TableParagraph"/>
              <w:spacing w:before="60"/>
              <w:ind w:left="330" w:right="320"/>
              <w:rPr>
                <w:sz w:val="16"/>
              </w:rPr>
            </w:pPr>
            <w:r>
              <w:rPr>
                <w:sz w:val="16"/>
              </w:rPr>
              <w:t>2.378.410.000,00</w:t>
            </w:r>
          </w:p>
        </w:tc>
        <w:tc>
          <w:tcPr>
            <w:tcW w:w="844" w:type="dxa"/>
          </w:tcPr>
          <w:p>
            <w:pPr>
              <w:pStyle w:val="TableParagraph"/>
              <w:spacing w:before="60"/>
              <w:ind w:left="220" w:right="213"/>
              <w:rPr>
                <w:sz w:val="16"/>
              </w:rPr>
            </w:pPr>
            <w:r>
              <w:rPr>
                <w:sz w:val="16"/>
              </w:rPr>
              <w:t>0,28</w:t>
            </w:r>
          </w:p>
        </w:tc>
      </w:tr>
      <w:tr>
        <w:trPr>
          <w:trHeight w:val="300" w:hRule="atLeast"/>
        </w:trPr>
        <w:tc>
          <w:tcPr>
            <w:tcW w:w="1020" w:type="dxa"/>
          </w:tcPr>
          <w:p>
            <w:pPr>
              <w:pStyle w:val="TableParagraph"/>
              <w:spacing w:before="60"/>
              <w:ind w:left="178" w:right="178"/>
              <w:rPr>
                <w:b/>
                <w:sz w:val="16"/>
              </w:rPr>
            </w:pPr>
            <w:r>
              <w:rPr>
                <w:b/>
                <w:sz w:val="16"/>
              </w:rPr>
              <w:t>RADL3</w:t>
            </w:r>
          </w:p>
        </w:tc>
        <w:tc>
          <w:tcPr>
            <w:tcW w:w="1751" w:type="dxa"/>
          </w:tcPr>
          <w:p>
            <w:pPr>
              <w:pStyle w:val="TableParagraph"/>
              <w:spacing w:before="60"/>
              <w:ind w:left="61" w:right="62"/>
              <w:rPr>
                <w:sz w:val="16"/>
              </w:rPr>
            </w:pPr>
            <w:r>
              <w:rPr>
                <w:sz w:val="16"/>
              </w:rPr>
              <w:t>Raia Drogasil</w:t>
            </w:r>
          </w:p>
        </w:tc>
        <w:tc>
          <w:tcPr>
            <w:tcW w:w="741" w:type="dxa"/>
          </w:tcPr>
          <w:p>
            <w:pPr>
              <w:pStyle w:val="TableParagraph"/>
              <w:spacing w:before="60"/>
              <w:ind w:left="140" w:right="132"/>
              <w:rPr>
                <w:sz w:val="16"/>
              </w:rPr>
            </w:pPr>
            <w:r>
              <w:rPr>
                <w:sz w:val="16"/>
              </w:rPr>
              <w:t>65,14</w:t>
            </w:r>
          </w:p>
        </w:tc>
        <w:tc>
          <w:tcPr>
            <w:tcW w:w="620" w:type="dxa"/>
          </w:tcPr>
          <w:p>
            <w:pPr>
              <w:pStyle w:val="TableParagraph"/>
              <w:spacing w:before="60"/>
              <w:ind w:left="169"/>
              <w:jc w:val="left"/>
              <w:rPr>
                <w:sz w:val="16"/>
              </w:rPr>
            </w:pPr>
            <w:r>
              <w:rPr>
                <w:sz w:val="16"/>
              </w:rPr>
              <w:t>8,66</w:t>
            </w:r>
          </w:p>
        </w:tc>
        <w:tc>
          <w:tcPr>
            <w:tcW w:w="845" w:type="dxa"/>
          </w:tcPr>
          <w:p>
            <w:pPr>
              <w:pStyle w:val="TableParagraph"/>
              <w:spacing w:before="60"/>
              <w:ind w:right="205"/>
              <w:jc w:val="right"/>
              <w:rPr>
                <w:sz w:val="16"/>
              </w:rPr>
            </w:pPr>
            <w:r>
              <w:rPr>
                <w:sz w:val="16"/>
              </w:rPr>
              <w:t>0,71%</w:t>
            </w:r>
          </w:p>
        </w:tc>
        <w:tc>
          <w:tcPr>
            <w:tcW w:w="710" w:type="dxa"/>
          </w:tcPr>
          <w:p>
            <w:pPr>
              <w:pStyle w:val="TableParagraph"/>
              <w:spacing w:before="60"/>
              <w:ind w:left="68" w:right="68"/>
              <w:rPr>
                <w:sz w:val="16"/>
              </w:rPr>
            </w:pPr>
            <w:r>
              <w:rPr>
                <w:sz w:val="16"/>
              </w:rPr>
              <w:t>2,77</w:t>
            </w:r>
          </w:p>
        </w:tc>
        <w:tc>
          <w:tcPr>
            <w:tcW w:w="721" w:type="dxa"/>
          </w:tcPr>
          <w:p>
            <w:pPr>
              <w:pStyle w:val="TableParagraph"/>
              <w:spacing w:before="60"/>
              <w:ind w:left="130" w:right="127"/>
              <w:rPr>
                <w:sz w:val="16"/>
              </w:rPr>
            </w:pPr>
            <w:r>
              <w:rPr>
                <w:sz w:val="16"/>
              </w:rPr>
              <w:t>-10,55</w:t>
            </w:r>
          </w:p>
        </w:tc>
        <w:tc>
          <w:tcPr>
            <w:tcW w:w="945" w:type="dxa"/>
          </w:tcPr>
          <w:p>
            <w:pPr>
              <w:pStyle w:val="TableParagraph"/>
              <w:spacing w:before="60"/>
              <w:ind w:left="117" w:right="111"/>
              <w:rPr>
                <w:sz w:val="16"/>
              </w:rPr>
            </w:pPr>
            <w:r>
              <w:rPr>
                <w:sz w:val="16"/>
              </w:rPr>
              <w:t>3,02%</w:t>
            </w:r>
          </w:p>
        </w:tc>
        <w:tc>
          <w:tcPr>
            <w:tcW w:w="830" w:type="dxa"/>
          </w:tcPr>
          <w:p>
            <w:pPr>
              <w:pStyle w:val="TableParagraph"/>
              <w:spacing w:before="60"/>
              <w:ind w:left="144" w:right="136"/>
              <w:rPr>
                <w:sz w:val="16"/>
              </w:rPr>
            </w:pPr>
            <w:r>
              <w:rPr>
                <w:sz w:val="16"/>
              </w:rPr>
              <w:t>1,35</w:t>
            </w:r>
          </w:p>
        </w:tc>
        <w:tc>
          <w:tcPr>
            <w:tcW w:w="830" w:type="dxa"/>
          </w:tcPr>
          <w:p>
            <w:pPr>
              <w:pStyle w:val="TableParagraph"/>
              <w:spacing w:before="60"/>
              <w:ind w:left="144" w:right="142"/>
              <w:rPr>
                <w:sz w:val="16"/>
              </w:rPr>
            </w:pPr>
            <w:r>
              <w:rPr>
                <w:sz w:val="16"/>
              </w:rPr>
              <w:t>8,89%</w:t>
            </w:r>
          </w:p>
        </w:tc>
        <w:tc>
          <w:tcPr>
            <w:tcW w:w="1085" w:type="dxa"/>
          </w:tcPr>
          <w:p>
            <w:pPr>
              <w:pStyle w:val="TableParagraph"/>
              <w:spacing w:before="60"/>
              <w:ind w:left="205" w:right="198"/>
              <w:rPr>
                <w:sz w:val="16"/>
              </w:rPr>
            </w:pPr>
            <w:r>
              <w:rPr>
                <w:sz w:val="16"/>
              </w:rPr>
              <w:t>13,29%</w:t>
            </w:r>
          </w:p>
        </w:tc>
        <w:tc>
          <w:tcPr>
            <w:tcW w:w="1980" w:type="dxa"/>
          </w:tcPr>
          <w:p>
            <w:pPr>
              <w:pStyle w:val="TableParagraph"/>
              <w:spacing w:before="60"/>
              <w:ind w:left="330" w:right="320"/>
              <w:rPr>
                <w:sz w:val="16"/>
              </w:rPr>
            </w:pPr>
            <w:r>
              <w:rPr>
                <w:sz w:val="16"/>
              </w:rPr>
              <w:t>3.552.040.000,00</w:t>
            </w:r>
          </w:p>
        </w:tc>
        <w:tc>
          <w:tcPr>
            <w:tcW w:w="844" w:type="dxa"/>
          </w:tcPr>
          <w:p>
            <w:pPr>
              <w:pStyle w:val="TableParagraph"/>
              <w:spacing w:before="60"/>
              <w:ind w:left="220" w:right="213"/>
              <w:rPr>
                <w:sz w:val="16"/>
              </w:rPr>
            </w:pPr>
            <w:r>
              <w:rPr>
                <w:sz w:val="16"/>
              </w:rPr>
              <w:t>0,28</w:t>
            </w:r>
          </w:p>
        </w:tc>
      </w:tr>
      <w:tr>
        <w:trPr>
          <w:trHeight w:val="297" w:hRule="atLeast"/>
        </w:trPr>
        <w:tc>
          <w:tcPr>
            <w:tcW w:w="1020" w:type="dxa"/>
            <w:tcBorders>
              <w:bottom w:val="single" w:sz="6" w:space="0" w:color="000000"/>
            </w:tcBorders>
          </w:tcPr>
          <w:p>
            <w:pPr>
              <w:pStyle w:val="TableParagraph"/>
              <w:spacing w:before="60"/>
              <w:ind w:left="178" w:right="173"/>
              <w:rPr>
                <w:b/>
                <w:sz w:val="16"/>
              </w:rPr>
            </w:pPr>
            <w:r>
              <w:rPr>
                <w:b/>
                <w:sz w:val="16"/>
              </w:rPr>
              <w:t>RAIL3</w:t>
            </w:r>
          </w:p>
        </w:tc>
        <w:tc>
          <w:tcPr>
            <w:tcW w:w="1751" w:type="dxa"/>
            <w:tcBorders>
              <w:bottom w:val="single" w:sz="6" w:space="0" w:color="000000"/>
            </w:tcBorders>
          </w:tcPr>
          <w:p>
            <w:pPr>
              <w:pStyle w:val="TableParagraph"/>
              <w:spacing w:before="60"/>
              <w:ind w:left="62" w:right="62"/>
              <w:rPr>
                <w:sz w:val="16"/>
              </w:rPr>
            </w:pPr>
            <w:r>
              <w:rPr>
                <w:sz w:val="16"/>
              </w:rPr>
              <w:t>Rumo Logística</w:t>
            </w:r>
          </w:p>
        </w:tc>
        <w:tc>
          <w:tcPr>
            <w:tcW w:w="741" w:type="dxa"/>
            <w:tcBorders>
              <w:bottom w:val="single" w:sz="6" w:space="0" w:color="000000"/>
            </w:tcBorders>
          </w:tcPr>
          <w:p>
            <w:pPr>
              <w:pStyle w:val="TableParagraph"/>
              <w:spacing w:before="60"/>
              <w:ind w:left="140" w:right="132"/>
              <w:rPr>
                <w:sz w:val="16"/>
              </w:rPr>
            </w:pPr>
            <w:r>
              <w:rPr>
                <w:sz w:val="16"/>
              </w:rPr>
              <w:t>64,27</w:t>
            </w:r>
          </w:p>
        </w:tc>
        <w:tc>
          <w:tcPr>
            <w:tcW w:w="620" w:type="dxa"/>
            <w:tcBorders>
              <w:bottom w:val="single" w:sz="6" w:space="0" w:color="000000"/>
            </w:tcBorders>
          </w:tcPr>
          <w:p>
            <w:pPr>
              <w:pStyle w:val="TableParagraph"/>
              <w:spacing w:before="60"/>
              <w:ind w:left="169"/>
              <w:jc w:val="left"/>
              <w:rPr>
                <w:sz w:val="16"/>
              </w:rPr>
            </w:pPr>
            <w:r>
              <w:rPr>
                <w:sz w:val="16"/>
              </w:rPr>
              <w:t>4,72</w:t>
            </w:r>
          </w:p>
        </w:tc>
        <w:tc>
          <w:tcPr>
            <w:tcW w:w="845" w:type="dxa"/>
            <w:tcBorders>
              <w:bottom w:val="single" w:sz="6" w:space="0" w:color="000000"/>
            </w:tcBorders>
          </w:tcPr>
          <w:p>
            <w:pPr>
              <w:pStyle w:val="TableParagraph"/>
              <w:spacing w:before="60"/>
              <w:ind w:right="205"/>
              <w:jc w:val="right"/>
              <w:rPr>
                <w:sz w:val="16"/>
              </w:rPr>
            </w:pPr>
            <w:r>
              <w:rPr>
                <w:sz w:val="16"/>
              </w:rPr>
              <w:t>0,00%</w:t>
            </w:r>
          </w:p>
        </w:tc>
        <w:tc>
          <w:tcPr>
            <w:tcW w:w="710" w:type="dxa"/>
            <w:tcBorders>
              <w:bottom w:val="single" w:sz="6" w:space="0" w:color="000000"/>
            </w:tcBorders>
          </w:tcPr>
          <w:p>
            <w:pPr>
              <w:pStyle w:val="TableParagraph"/>
              <w:spacing w:before="60"/>
              <w:ind w:left="68" w:right="68"/>
              <w:rPr>
                <w:sz w:val="16"/>
              </w:rPr>
            </w:pPr>
            <w:r>
              <w:rPr>
                <w:sz w:val="16"/>
              </w:rPr>
              <w:t>1,296</w:t>
            </w:r>
          </w:p>
        </w:tc>
        <w:tc>
          <w:tcPr>
            <w:tcW w:w="721" w:type="dxa"/>
            <w:tcBorders>
              <w:bottom w:val="single" w:sz="6" w:space="0" w:color="000000"/>
            </w:tcBorders>
          </w:tcPr>
          <w:p>
            <w:pPr>
              <w:pStyle w:val="TableParagraph"/>
              <w:spacing w:before="60"/>
              <w:ind w:left="130" w:right="127"/>
              <w:rPr>
                <w:sz w:val="16"/>
              </w:rPr>
            </w:pPr>
            <w:r>
              <w:rPr>
                <w:sz w:val="16"/>
              </w:rPr>
              <w:t>-2,23</w:t>
            </w:r>
          </w:p>
        </w:tc>
        <w:tc>
          <w:tcPr>
            <w:tcW w:w="945" w:type="dxa"/>
            <w:tcBorders>
              <w:bottom w:val="single" w:sz="6" w:space="0" w:color="000000"/>
            </w:tcBorders>
          </w:tcPr>
          <w:p>
            <w:pPr>
              <w:pStyle w:val="TableParagraph"/>
              <w:spacing w:before="60"/>
              <w:ind w:left="117" w:right="111"/>
              <w:rPr>
                <w:sz w:val="16"/>
              </w:rPr>
            </w:pPr>
            <w:r>
              <w:rPr>
                <w:sz w:val="16"/>
              </w:rPr>
              <w:t>8,41%</w:t>
            </w:r>
          </w:p>
        </w:tc>
        <w:tc>
          <w:tcPr>
            <w:tcW w:w="830" w:type="dxa"/>
            <w:tcBorders>
              <w:bottom w:val="single" w:sz="6" w:space="0" w:color="000000"/>
            </w:tcBorders>
          </w:tcPr>
          <w:p>
            <w:pPr>
              <w:pStyle w:val="TableParagraph"/>
              <w:spacing w:before="60"/>
              <w:ind w:left="144" w:right="136"/>
              <w:rPr>
                <w:sz w:val="16"/>
              </w:rPr>
            </w:pPr>
            <w:r>
              <w:rPr>
                <w:sz w:val="16"/>
              </w:rPr>
              <w:t>1,54</w:t>
            </w:r>
          </w:p>
        </w:tc>
        <w:tc>
          <w:tcPr>
            <w:tcW w:w="830" w:type="dxa"/>
            <w:tcBorders>
              <w:bottom w:val="single" w:sz="6" w:space="0" w:color="000000"/>
            </w:tcBorders>
          </w:tcPr>
          <w:p>
            <w:pPr>
              <w:pStyle w:val="TableParagraph"/>
              <w:spacing w:before="60"/>
              <w:ind w:left="144" w:right="142"/>
              <w:rPr>
                <w:sz w:val="16"/>
              </w:rPr>
            </w:pPr>
            <w:r>
              <w:rPr>
                <w:sz w:val="16"/>
              </w:rPr>
              <w:t>7,22%</w:t>
            </w:r>
          </w:p>
        </w:tc>
        <w:tc>
          <w:tcPr>
            <w:tcW w:w="1085" w:type="dxa"/>
            <w:tcBorders>
              <w:bottom w:val="single" w:sz="6" w:space="0" w:color="000000"/>
            </w:tcBorders>
          </w:tcPr>
          <w:p>
            <w:pPr>
              <w:pStyle w:val="TableParagraph"/>
              <w:spacing w:before="60"/>
              <w:ind w:left="205" w:right="198"/>
              <w:rPr>
                <w:sz w:val="16"/>
              </w:rPr>
            </w:pPr>
            <w:r>
              <w:rPr>
                <w:sz w:val="16"/>
              </w:rPr>
              <w:t>7,34%</w:t>
            </w:r>
          </w:p>
        </w:tc>
        <w:tc>
          <w:tcPr>
            <w:tcW w:w="1980" w:type="dxa"/>
            <w:tcBorders>
              <w:bottom w:val="single" w:sz="6" w:space="0" w:color="000000"/>
            </w:tcBorders>
          </w:tcPr>
          <w:p>
            <w:pPr>
              <w:pStyle w:val="TableParagraph"/>
              <w:spacing w:before="60"/>
              <w:ind w:left="330" w:right="320"/>
              <w:rPr>
                <w:sz w:val="16"/>
              </w:rPr>
            </w:pPr>
            <w:r>
              <w:rPr>
                <w:sz w:val="16"/>
              </w:rPr>
              <w:t>7.768.170.000,00</w:t>
            </w:r>
          </w:p>
        </w:tc>
        <w:tc>
          <w:tcPr>
            <w:tcW w:w="844" w:type="dxa"/>
            <w:tcBorders>
              <w:bottom w:val="single" w:sz="6" w:space="0" w:color="000000"/>
            </w:tcBorders>
          </w:tcPr>
          <w:p>
            <w:pPr>
              <w:pStyle w:val="TableParagraph"/>
              <w:spacing w:before="60"/>
              <w:ind w:left="220" w:right="213"/>
              <w:rPr>
                <w:sz w:val="16"/>
              </w:rPr>
            </w:pPr>
            <w:r>
              <w:rPr>
                <w:sz w:val="16"/>
              </w:rPr>
              <w:t>1,37</w:t>
            </w:r>
          </w:p>
        </w:tc>
      </w:tr>
      <w:tr>
        <w:trPr>
          <w:trHeight w:val="297" w:hRule="atLeast"/>
        </w:trPr>
        <w:tc>
          <w:tcPr>
            <w:tcW w:w="1020" w:type="dxa"/>
            <w:tcBorders>
              <w:top w:val="single" w:sz="6" w:space="0" w:color="000000"/>
            </w:tcBorders>
          </w:tcPr>
          <w:p>
            <w:pPr>
              <w:pStyle w:val="TableParagraph"/>
              <w:spacing w:before="58"/>
              <w:ind w:left="178" w:right="178"/>
              <w:rPr>
                <w:b/>
                <w:sz w:val="16"/>
              </w:rPr>
            </w:pPr>
            <w:r>
              <w:rPr>
                <w:b/>
                <w:sz w:val="16"/>
              </w:rPr>
              <w:t>RENT3</w:t>
            </w:r>
          </w:p>
        </w:tc>
        <w:tc>
          <w:tcPr>
            <w:tcW w:w="1751" w:type="dxa"/>
            <w:tcBorders>
              <w:top w:val="single" w:sz="6" w:space="0" w:color="000000"/>
            </w:tcBorders>
          </w:tcPr>
          <w:p>
            <w:pPr>
              <w:pStyle w:val="TableParagraph"/>
              <w:spacing w:before="58"/>
              <w:ind w:left="60" w:right="62"/>
              <w:rPr>
                <w:sz w:val="16"/>
              </w:rPr>
            </w:pPr>
            <w:r>
              <w:rPr>
                <w:sz w:val="16"/>
              </w:rPr>
              <w:t>Localiza</w:t>
            </w:r>
          </w:p>
        </w:tc>
        <w:tc>
          <w:tcPr>
            <w:tcW w:w="741" w:type="dxa"/>
            <w:tcBorders>
              <w:top w:val="single" w:sz="6" w:space="0" w:color="000000"/>
            </w:tcBorders>
          </w:tcPr>
          <w:p>
            <w:pPr>
              <w:pStyle w:val="TableParagraph"/>
              <w:spacing w:before="58"/>
              <w:ind w:left="140" w:right="132"/>
              <w:rPr>
                <w:sz w:val="16"/>
              </w:rPr>
            </w:pPr>
            <w:r>
              <w:rPr>
                <w:sz w:val="16"/>
              </w:rPr>
              <w:t>44,65</w:t>
            </w:r>
          </w:p>
        </w:tc>
        <w:tc>
          <w:tcPr>
            <w:tcW w:w="620" w:type="dxa"/>
            <w:tcBorders>
              <w:top w:val="single" w:sz="6" w:space="0" w:color="000000"/>
            </w:tcBorders>
          </w:tcPr>
          <w:p>
            <w:pPr>
              <w:pStyle w:val="TableParagraph"/>
              <w:spacing w:before="58"/>
              <w:ind w:left="169"/>
              <w:jc w:val="left"/>
              <w:rPr>
                <w:sz w:val="16"/>
              </w:rPr>
            </w:pPr>
            <w:r>
              <w:rPr>
                <w:sz w:val="16"/>
              </w:rPr>
              <w:t>6,43</w:t>
            </w:r>
          </w:p>
        </w:tc>
        <w:tc>
          <w:tcPr>
            <w:tcW w:w="845" w:type="dxa"/>
            <w:tcBorders>
              <w:top w:val="single" w:sz="6" w:space="0" w:color="000000"/>
            </w:tcBorders>
          </w:tcPr>
          <w:p>
            <w:pPr>
              <w:pStyle w:val="TableParagraph"/>
              <w:spacing w:before="58"/>
              <w:ind w:right="205"/>
              <w:jc w:val="right"/>
              <w:rPr>
                <w:sz w:val="16"/>
              </w:rPr>
            </w:pPr>
            <w:r>
              <w:rPr>
                <w:sz w:val="16"/>
              </w:rPr>
              <w:t>0,96%</w:t>
            </w:r>
          </w:p>
        </w:tc>
        <w:tc>
          <w:tcPr>
            <w:tcW w:w="710" w:type="dxa"/>
            <w:tcBorders>
              <w:top w:val="single" w:sz="6" w:space="0" w:color="000000"/>
            </w:tcBorders>
          </w:tcPr>
          <w:p>
            <w:pPr>
              <w:pStyle w:val="TableParagraph"/>
              <w:spacing w:before="58"/>
              <w:ind w:left="68" w:right="68"/>
              <w:rPr>
                <w:sz w:val="16"/>
              </w:rPr>
            </w:pPr>
            <w:r>
              <w:rPr>
                <w:sz w:val="16"/>
              </w:rPr>
              <w:t>2,062</w:t>
            </w:r>
          </w:p>
        </w:tc>
        <w:tc>
          <w:tcPr>
            <w:tcW w:w="721" w:type="dxa"/>
            <w:tcBorders>
              <w:top w:val="single" w:sz="6" w:space="0" w:color="000000"/>
            </w:tcBorders>
          </w:tcPr>
          <w:p>
            <w:pPr>
              <w:pStyle w:val="TableParagraph"/>
              <w:spacing w:before="58"/>
              <w:ind w:left="130" w:right="127"/>
              <w:rPr>
                <w:sz w:val="16"/>
              </w:rPr>
            </w:pPr>
            <w:r>
              <w:rPr>
                <w:sz w:val="16"/>
              </w:rPr>
              <w:t>-4,65</w:t>
            </w:r>
          </w:p>
        </w:tc>
        <w:tc>
          <w:tcPr>
            <w:tcW w:w="945" w:type="dxa"/>
            <w:tcBorders>
              <w:top w:val="single" w:sz="6" w:space="0" w:color="000000"/>
            </w:tcBorders>
          </w:tcPr>
          <w:p>
            <w:pPr>
              <w:pStyle w:val="TableParagraph"/>
              <w:spacing w:before="58"/>
              <w:ind w:left="117" w:right="111"/>
              <w:rPr>
                <w:sz w:val="16"/>
              </w:rPr>
            </w:pPr>
            <w:r>
              <w:rPr>
                <w:sz w:val="16"/>
              </w:rPr>
              <w:t>8,10%</w:t>
            </w:r>
          </w:p>
        </w:tc>
        <w:tc>
          <w:tcPr>
            <w:tcW w:w="830" w:type="dxa"/>
            <w:tcBorders>
              <w:top w:val="single" w:sz="6" w:space="0" w:color="000000"/>
            </w:tcBorders>
          </w:tcPr>
          <w:p>
            <w:pPr>
              <w:pStyle w:val="TableParagraph"/>
              <w:spacing w:before="58"/>
              <w:ind w:left="144" w:right="136"/>
              <w:rPr>
                <w:sz w:val="16"/>
              </w:rPr>
            </w:pPr>
            <w:r>
              <w:rPr>
                <w:sz w:val="16"/>
              </w:rPr>
              <w:t>1,16</w:t>
            </w:r>
          </w:p>
        </w:tc>
        <w:tc>
          <w:tcPr>
            <w:tcW w:w="830" w:type="dxa"/>
            <w:tcBorders>
              <w:top w:val="single" w:sz="6" w:space="0" w:color="000000"/>
            </w:tcBorders>
          </w:tcPr>
          <w:p>
            <w:pPr>
              <w:pStyle w:val="TableParagraph"/>
              <w:spacing w:before="58"/>
              <w:ind w:left="144" w:right="142"/>
              <w:rPr>
                <w:sz w:val="16"/>
              </w:rPr>
            </w:pPr>
            <w:r>
              <w:rPr>
                <w:sz w:val="16"/>
              </w:rPr>
              <w:t>12,37%</w:t>
            </w:r>
          </w:p>
        </w:tc>
        <w:tc>
          <w:tcPr>
            <w:tcW w:w="1085" w:type="dxa"/>
            <w:tcBorders>
              <w:top w:val="single" w:sz="6" w:space="0" w:color="000000"/>
            </w:tcBorders>
          </w:tcPr>
          <w:p>
            <w:pPr>
              <w:pStyle w:val="TableParagraph"/>
              <w:spacing w:before="58"/>
              <w:ind w:left="205" w:right="198"/>
              <w:rPr>
                <w:sz w:val="16"/>
              </w:rPr>
            </w:pPr>
            <w:r>
              <w:rPr>
                <w:sz w:val="16"/>
              </w:rPr>
              <w:t>14,41%</w:t>
            </w:r>
          </w:p>
        </w:tc>
        <w:tc>
          <w:tcPr>
            <w:tcW w:w="1980" w:type="dxa"/>
            <w:tcBorders>
              <w:top w:val="single" w:sz="6" w:space="0" w:color="000000"/>
            </w:tcBorders>
          </w:tcPr>
          <w:p>
            <w:pPr>
              <w:pStyle w:val="TableParagraph"/>
              <w:spacing w:before="58"/>
              <w:ind w:left="330" w:right="320"/>
              <w:rPr>
                <w:sz w:val="16"/>
              </w:rPr>
            </w:pPr>
            <w:r>
              <w:rPr>
                <w:sz w:val="16"/>
              </w:rPr>
              <w:t>5.150.580.000,00</w:t>
            </w:r>
          </w:p>
        </w:tc>
        <w:tc>
          <w:tcPr>
            <w:tcW w:w="844" w:type="dxa"/>
            <w:tcBorders>
              <w:top w:val="single" w:sz="6" w:space="0" w:color="000000"/>
            </w:tcBorders>
          </w:tcPr>
          <w:p>
            <w:pPr>
              <w:pStyle w:val="TableParagraph"/>
              <w:spacing w:before="58"/>
              <w:ind w:left="220" w:right="213"/>
              <w:rPr>
                <w:sz w:val="16"/>
              </w:rPr>
            </w:pPr>
            <w:r>
              <w:rPr>
                <w:sz w:val="16"/>
              </w:rPr>
              <w:t>1,33</w:t>
            </w:r>
          </w:p>
        </w:tc>
      </w:tr>
      <w:tr>
        <w:trPr>
          <w:trHeight w:val="300" w:hRule="atLeast"/>
        </w:trPr>
        <w:tc>
          <w:tcPr>
            <w:tcW w:w="1020" w:type="dxa"/>
          </w:tcPr>
          <w:p>
            <w:pPr>
              <w:pStyle w:val="TableParagraph"/>
              <w:spacing w:before="60"/>
              <w:ind w:left="178" w:right="174"/>
              <w:rPr>
                <w:b/>
                <w:sz w:val="16"/>
              </w:rPr>
            </w:pPr>
            <w:r>
              <w:rPr>
                <w:b/>
                <w:sz w:val="16"/>
              </w:rPr>
              <w:t>SANB11</w:t>
            </w:r>
          </w:p>
        </w:tc>
        <w:tc>
          <w:tcPr>
            <w:tcW w:w="1751" w:type="dxa"/>
          </w:tcPr>
          <w:p>
            <w:pPr>
              <w:pStyle w:val="TableParagraph"/>
              <w:spacing w:before="60"/>
              <w:ind w:left="61" w:right="62"/>
              <w:rPr>
                <w:sz w:val="16"/>
              </w:rPr>
            </w:pPr>
            <w:r>
              <w:rPr>
                <w:sz w:val="16"/>
              </w:rPr>
              <w:t>Santander Brasil</w:t>
            </w:r>
          </w:p>
        </w:tc>
        <w:tc>
          <w:tcPr>
            <w:tcW w:w="741" w:type="dxa"/>
          </w:tcPr>
          <w:p>
            <w:pPr>
              <w:pStyle w:val="TableParagraph"/>
              <w:spacing w:before="60"/>
              <w:ind w:left="140" w:right="132"/>
              <w:rPr>
                <w:sz w:val="16"/>
              </w:rPr>
            </w:pPr>
            <w:r>
              <w:rPr>
                <w:sz w:val="16"/>
              </w:rPr>
              <w:t>12,54</w:t>
            </w:r>
          </w:p>
        </w:tc>
        <w:tc>
          <w:tcPr>
            <w:tcW w:w="620" w:type="dxa"/>
          </w:tcPr>
          <w:p>
            <w:pPr>
              <w:pStyle w:val="TableParagraph"/>
              <w:spacing w:before="60"/>
              <w:ind w:left="169"/>
              <w:jc w:val="left"/>
              <w:rPr>
                <w:sz w:val="16"/>
              </w:rPr>
            </w:pPr>
            <w:r>
              <w:rPr>
                <w:sz w:val="16"/>
              </w:rPr>
              <w:t>2,35</w:t>
            </w:r>
          </w:p>
        </w:tc>
        <w:tc>
          <w:tcPr>
            <w:tcW w:w="845" w:type="dxa"/>
          </w:tcPr>
          <w:p>
            <w:pPr>
              <w:pStyle w:val="TableParagraph"/>
              <w:spacing w:before="60"/>
              <w:ind w:right="205"/>
              <w:jc w:val="right"/>
              <w:rPr>
                <w:sz w:val="16"/>
              </w:rPr>
            </w:pPr>
            <w:r>
              <w:rPr>
                <w:sz w:val="16"/>
              </w:rPr>
              <w:t>4,46%</w:t>
            </w:r>
          </w:p>
        </w:tc>
        <w:tc>
          <w:tcPr>
            <w:tcW w:w="710" w:type="dxa"/>
          </w:tcPr>
          <w:p>
            <w:pPr>
              <w:pStyle w:val="TableParagraph"/>
              <w:spacing w:before="60"/>
              <w:rPr>
                <w:sz w:val="16"/>
              </w:rPr>
            </w:pPr>
            <w:r>
              <w:rPr>
                <w:sz w:val="16"/>
              </w:rPr>
              <w:t>0</w:t>
            </w:r>
          </w:p>
        </w:tc>
        <w:tc>
          <w:tcPr>
            <w:tcW w:w="721" w:type="dxa"/>
          </w:tcPr>
          <w:p>
            <w:pPr>
              <w:pStyle w:val="TableParagraph"/>
              <w:spacing w:before="60"/>
              <w:ind w:right="1"/>
              <w:rPr>
                <w:sz w:val="16"/>
              </w:rPr>
            </w:pPr>
            <w:r>
              <w:rPr>
                <w:sz w:val="16"/>
              </w:rPr>
              <w:t>0</w:t>
            </w:r>
          </w:p>
        </w:tc>
        <w:tc>
          <w:tcPr>
            <w:tcW w:w="945" w:type="dxa"/>
          </w:tcPr>
          <w:p>
            <w:pPr>
              <w:pStyle w:val="TableParagraph"/>
              <w:spacing w:before="60"/>
              <w:ind w:left="117" w:right="111"/>
              <w:rPr>
                <w:sz w:val="16"/>
              </w:rPr>
            </w:pPr>
            <w:r>
              <w:rPr>
                <w:sz w:val="16"/>
              </w:rPr>
              <w:t>0,00%</w:t>
            </w:r>
          </w:p>
        </w:tc>
        <w:tc>
          <w:tcPr>
            <w:tcW w:w="830" w:type="dxa"/>
          </w:tcPr>
          <w:p>
            <w:pPr>
              <w:pStyle w:val="TableParagraph"/>
              <w:spacing w:before="60"/>
              <w:ind w:left="8"/>
              <w:rPr>
                <w:sz w:val="16"/>
              </w:rPr>
            </w:pPr>
            <w:r>
              <w:rPr>
                <w:sz w:val="16"/>
              </w:rPr>
              <w:t>0</w:t>
            </w:r>
          </w:p>
        </w:tc>
        <w:tc>
          <w:tcPr>
            <w:tcW w:w="830" w:type="dxa"/>
          </w:tcPr>
          <w:p>
            <w:pPr>
              <w:pStyle w:val="TableParagraph"/>
              <w:spacing w:before="60"/>
              <w:ind w:left="144" w:right="142"/>
              <w:rPr>
                <w:sz w:val="16"/>
              </w:rPr>
            </w:pPr>
            <w:r>
              <w:rPr>
                <w:sz w:val="16"/>
              </w:rPr>
              <w:t>0,00%</w:t>
            </w:r>
          </w:p>
        </w:tc>
        <w:tc>
          <w:tcPr>
            <w:tcW w:w="1085" w:type="dxa"/>
          </w:tcPr>
          <w:p>
            <w:pPr>
              <w:pStyle w:val="TableParagraph"/>
              <w:spacing w:before="60"/>
              <w:ind w:left="205" w:right="198"/>
              <w:rPr>
                <w:sz w:val="16"/>
              </w:rPr>
            </w:pPr>
            <w:r>
              <w:rPr>
                <w:sz w:val="16"/>
              </w:rPr>
              <w:t>18,78%</w:t>
            </w:r>
          </w:p>
        </w:tc>
        <w:tc>
          <w:tcPr>
            <w:tcW w:w="1980" w:type="dxa"/>
          </w:tcPr>
          <w:p>
            <w:pPr>
              <w:pStyle w:val="TableParagraph"/>
              <w:spacing w:before="60"/>
              <w:ind w:left="330" w:right="320"/>
              <w:rPr>
                <w:sz w:val="16"/>
              </w:rPr>
            </w:pPr>
            <w:r>
              <w:rPr>
                <w:sz w:val="16"/>
              </w:rPr>
              <w:t>70.539.800.000,00</w:t>
            </w:r>
          </w:p>
        </w:tc>
        <w:tc>
          <w:tcPr>
            <w:tcW w:w="844" w:type="dxa"/>
          </w:tcPr>
          <w:p>
            <w:pPr>
              <w:pStyle w:val="TableParagraph"/>
              <w:spacing w:before="60"/>
              <w:ind w:left="7"/>
              <w:rPr>
                <w:sz w:val="16"/>
              </w:rPr>
            </w:pPr>
            <w:r>
              <w:rPr>
                <w:sz w:val="16"/>
              </w:rPr>
              <w:t>0</w:t>
            </w:r>
          </w:p>
        </w:tc>
      </w:tr>
      <w:tr>
        <w:trPr>
          <w:trHeight w:val="300" w:hRule="atLeast"/>
        </w:trPr>
        <w:tc>
          <w:tcPr>
            <w:tcW w:w="1020" w:type="dxa"/>
          </w:tcPr>
          <w:p>
            <w:pPr>
              <w:pStyle w:val="TableParagraph"/>
              <w:spacing w:before="60"/>
              <w:ind w:left="178" w:right="164"/>
              <w:rPr>
                <w:b/>
                <w:sz w:val="16"/>
              </w:rPr>
            </w:pPr>
            <w:r>
              <w:rPr>
                <w:b/>
                <w:sz w:val="16"/>
              </w:rPr>
              <w:t>SBSP3</w:t>
            </w:r>
          </w:p>
        </w:tc>
        <w:tc>
          <w:tcPr>
            <w:tcW w:w="1751" w:type="dxa"/>
          </w:tcPr>
          <w:p>
            <w:pPr>
              <w:pStyle w:val="TableParagraph"/>
              <w:spacing w:before="60"/>
              <w:ind w:left="62" w:right="62"/>
              <w:rPr>
                <w:sz w:val="16"/>
              </w:rPr>
            </w:pPr>
            <w:r>
              <w:rPr>
                <w:sz w:val="16"/>
              </w:rPr>
              <w:t>Sabesp</w:t>
            </w:r>
          </w:p>
        </w:tc>
        <w:tc>
          <w:tcPr>
            <w:tcW w:w="741" w:type="dxa"/>
          </w:tcPr>
          <w:p>
            <w:pPr>
              <w:pStyle w:val="TableParagraph"/>
              <w:spacing w:before="60"/>
              <w:ind w:left="140" w:right="132"/>
              <w:rPr>
                <w:sz w:val="16"/>
              </w:rPr>
            </w:pPr>
            <w:r>
              <w:rPr>
                <w:sz w:val="16"/>
              </w:rPr>
              <w:t>10,93</w:t>
            </w:r>
          </w:p>
        </w:tc>
        <w:tc>
          <w:tcPr>
            <w:tcW w:w="620" w:type="dxa"/>
          </w:tcPr>
          <w:p>
            <w:pPr>
              <w:pStyle w:val="TableParagraph"/>
              <w:spacing w:before="60"/>
              <w:ind w:left="169"/>
              <w:jc w:val="left"/>
              <w:rPr>
                <w:sz w:val="16"/>
              </w:rPr>
            </w:pPr>
            <w:r>
              <w:rPr>
                <w:sz w:val="16"/>
              </w:rPr>
              <w:t>1,69</w:t>
            </w:r>
          </w:p>
        </w:tc>
        <w:tc>
          <w:tcPr>
            <w:tcW w:w="845" w:type="dxa"/>
          </w:tcPr>
          <w:p>
            <w:pPr>
              <w:pStyle w:val="TableParagraph"/>
              <w:spacing w:before="60"/>
              <w:ind w:right="205"/>
              <w:jc w:val="right"/>
              <w:rPr>
                <w:sz w:val="16"/>
              </w:rPr>
            </w:pPr>
            <w:r>
              <w:rPr>
                <w:sz w:val="16"/>
              </w:rPr>
              <w:t>2,28%</w:t>
            </w:r>
          </w:p>
        </w:tc>
        <w:tc>
          <w:tcPr>
            <w:tcW w:w="710" w:type="dxa"/>
          </w:tcPr>
          <w:p>
            <w:pPr>
              <w:pStyle w:val="TableParagraph"/>
              <w:spacing w:before="60"/>
              <w:ind w:left="68" w:right="68"/>
              <w:rPr>
                <w:sz w:val="16"/>
              </w:rPr>
            </w:pPr>
            <w:r>
              <w:rPr>
                <w:sz w:val="16"/>
              </w:rPr>
              <w:t>0,789</w:t>
            </w:r>
          </w:p>
        </w:tc>
        <w:tc>
          <w:tcPr>
            <w:tcW w:w="721" w:type="dxa"/>
          </w:tcPr>
          <w:p>
            <w:pPr>
              <w:pStyle w:val="TableParagraph"/>
              <w:spacing w:before="60"/>
              <w:ind w:left="130" w:right="127"/>
              <w:rPr>
                <w:sz w:val="16"/>
              </w:rPr>
            </w:pPr>
            <w:r>
              <w:rPr>
                <w:sz w:val="16"/>
              </w:rPr>
              <w:t>-1,91</w:t>
            </w:r>
          </w:p>
        </w:tc>
        <w:tc>
          <w:tcPr>
            <w:tcW w:w="945" w:type="dxa"/>
          </w:tcPr>
          <w:p>
            <w:pPr>
              <w:pStyle w:val="TableParagraph"/>
              <w:spacing w:before="60"/>
              <w:ind w:left="117" w:right="111"/>
              <w:rPr>
                <w:sz w:val="16"/>
              </w:rPr>
            </w:pPr>
            <w:r>
              <w:rPr>
                <w:sz w:val="16"/>
              </w:rPr>
              <w:t>19,14%</w:t>
            </w:r>
          </w:p>
        </w:tc>
        <w:tc>
          <w:tcPr>
            <w:tcW w:w="830" w:type="dxa"/>
          </w:tcPr>
          <w:p>
            <w:pPr>
              <w:pStyle w:val="TableParagraph"/>
              <w:spacing w:before="60"/>
              <w:ind w:left="144" w:right="136"/>
              <w:rPr>
                <w:sz w:val="16"/>
              </w:rPr>
            </w:pPr>
            <w:r>
              <w:rPr>
                <w:sz w:val="16"/>
              </w:rPr>
              <w:t>1,17</w:t>
            </w:r>
          </w:p>
        </w:tc>
        <w:tc>
          <w:tcPr>
            <w:tcW w:w="830" w:type="dxa"/>
          </w:tcPr>
          <w:p>
            <w:pPr>
              <w:pStyle w:val="TableParagraph"/>
              <w:spacing w:before="60"/>
              <w:ind w:left="144" w:right="142"/>
              <w:rPr>
                <w:sz w:val="16"/>
              </w:rPr>
            </w:pPr>
            <w:r>
              <w:rPr>
                <w:sz w:val="16"/>
              </w:rPr>
              <w:t>12,12%</w:t>
            </w:r>
          </w:p>
        </w:tc>
        <w:tc>
          <w:tcPr>
            <w:tcW w:w="1085" w:type="dxa"/>
          </w:tcPr>
          <w:p>
            <w:pPr>
              <w:pStyle w:val="TableParagraph"/>
              <w:spacing w:before="60"/>
              <w:ind w:left="205" w:right="198"/>
              <w:rPr>
                <w:sz w:val="16"/>
              </w:rPr>
            </w:pPr>
            <w:r>
              <w:rPr>
                <w:sz w:val="16"/>
              </w:rPr>
              <w:t>15,42%</w:t>
            </w:r>
          </w:p>
        </w:tc>
        <w:tc>
          <w:tcPr>
            <w:tcW w:w="1980" w:type="dxa"/>
          </w:tcPr>
          <w:p>
            <w:pPr>
              <w:pStyle w:val="TableParagraph"/>
              <w:spacing w:before="60"/>
              <w:ind w:left="330" w:right="320"/>
              <w:rPr>
                <w:sz w:val="16"/>
              </w:rPr>
            </w:pPr>
            <w:r>
              <w:rPr>
                <w:sz w:val="16"/>
              </w:rPr>
              <w:t>20.593.000.000,00</w:t>
            </w:r>
          </w:p>
        </w:tc>
        <w:tc>
          <w:tcPr>
            <w:tcW w:w="844" w:type="dxa"/>
          </w:tcPr>
          <w:p>
            <w:pPr>
              <w:pStyle w:val="TableParagraph"/>
              <w:spacing w:before="60"/>
              <w:ind w:left="220" w:right="213"/>
              <w:rPr>
                <w:sz w:val="16"/>
              </w:rPr>
            </w:pPr>
            <w:r>
              <w:rPr>
                <w:sz w:val="16"/>
              </w:rPr>
              <w:t>0,63</w:t>
            </w:r>
          </w:p>
        </w:tc>
      </w:tr>
      <w:tr>
        <w:trPr>
          <w:trHeight w:val="300" w:hRule="atLeast"/>
        </w:trPr>
        <w:tc>
          <w:tcPr>
            <w:tcW w:w="1020" w:type="dxa"/>
          </w:tcPr>
          <w:p>
            <w:pPr>
              <w:pStyle w:val="TableParagraph"/>
              <w:spacing w:before="60"/>
              <w:ind w:left="178" w:right="174"/>
              <w:rPr>
                <w:b/>
                <w:sz w:val="16"/>
              </w:rPr>
            </w:pPr>
            <w:r>
              <w:rPr>
                <w:b/>
                <w:sz w:val="16"/>
              </w:rPr>
              <w:t>SMLS3</w:t>
            </w:r>
          </w:p>
        </w:tc>
        <w:tc>
          <w:tcPr>
            <w:tcW w:w="1751" w:type="dxa"/>
          </w:tcPr>
          <w:p>
            <w:pPr>
              <w:pStyle w:val="TableParagraph"/>
              <w:spacing w:before="60"/>
              <w:ind w:left="64" w:right="58"/>
              <w:rPr>
                <w:sz w:val="16"/>
              </w:rPr>
            </w:pPr>
            <w:r>
              <w:rPr>
                <w:sz w:val="16"/>
              </w:rPr>
              <w:t>Smiles</w:t>
            </w:r>
          </w:p>
        </w:tc>
        <w:tc>
          <w:tcPr>
            <w:tcW w:w="741" w:type="dxa"/>
          </w:tcPr>
          <w:p>
            <w:pPr>
              <w:pStyle w:val="TableParagraph"/>
              <w:spacing w:before="60"/>
              <w:ind w:left="140" w:right="131"/>
              <w:rPr>
                <w:sz w:val="16"/>
              </w:rPr>
            </w:pPr>
            <w:r>
              <w:rPr>
                <w:sz w:val="16"/>
              </w:rPr>
              <w:t>7,21</w:t>
            </w:r>
          </w:p>
        </w:tc>
        <w:tc>
          <w:tcPr>
            <w:tcW w:w="620" w:type="dxa"/>
          </w:tcPr>
          <w:p>
            <w:pPr>
              <w:pStyle w:val="TableParagraph"/>
              <w:spacing w:before="60"/>
              <w:ind w:left="209"/>
              <w:jc w:val="left"/>
              <w:rPr>
                <w:sz w:val="16"/>
              </w:rPr>
            </w:pPr>
            <w:r>
              <w:rPr>
                <w:sz w:val="16"/>
              </w:rPr>
              <w:t>4,8</w:t>
            </w:r>
          </w:p>
        </w:tc>
        <w:tc>
          <w:tcPr>
            <w:tcW w:w="845" w:type="dxa"/>
          </w:tcPr>
          <w:p>
            <w:pPr>
              <w:pStyle w:val="TableParagraph"/>
              <w:spacing w:before="60"/>
              <w:ind w:right="205"/>
              <w:jc w:val="right"/>
              <w:rPr>
                <w:sz w:val="16"/>
              </w:rPr>
            </w:pPr>
            <w:r>
              <w:rPr>
                <w:sz w:val="16"/>
              </w:rPr>
              <w:t>9,14%</w:t>
            </w:r>
          </w:p>
        </w:tc>
        <w:tc>
          <w:tcPr>
            <w:tcW w:w="710" w:type="dxa"/>
          </w:tcPr>
          <w:p>
            <w:pPr>
              <w:pStyle w:val="TableParagraph"/>
              <w:spacing w:before="60"/>
              <w:ind w:left="68" w:right="68"/>
              <w:rPr>
                <w:sz w:val="16"/>
              </w:rPr>
            </w:pPr>
            <w:r>
              <w:rPr>
                <w:sz w:val="16"/>
              </w:rPr>
              <w:t>1,962</w:t>
            </w:r>
          </w:p>
        </w:tc>
        <w:tc>
          <w:tcPr>
            <w:tcW w:w="721" w:type="dxa"/>
          </w:tcPr>
          <w:p>
            <w:pPr>
              <w:pStyle w:val="TableParagraph"/>
              <w:spacing w:before="60"/>
              <w:ind w:left="126" w:right="127"/>
              <w:rPr>
                <w:sz w:val="16"/>
              </w:rPr>
            </w:pPr>
            <w:r>
              <w:rPr>
                <w:sz w:val="16"/>
              </w:rPr>
              <w:t>5,29</w:t>
            </w:r>
          </w:p>
        </w:tc>
        <w:tc>
          <w:tcPr>
            <w:tcW w:w="945" w:type="dxa"/>
          </w:tcPr>
          <w:p>
            <w:pPr>
              <w:pStyle w:val="TableParagraph"/>
              <w:spacing w:before="60"/>
              <w:ind w:left="117" w:right="111"/>
              <w:rPr>
                <w:sz w:val="16"/>
              </w:rPr>
            </w:pPr>
            <w:r>
              <w:rPr>
                <w:sz w:val="16"/>
              </w:rPr>
              <w:t>63,57%</w:t>
            </w:r>
          </w:p>
        </w:tc>
        <w:tc>
          <w:tcPr>
            <w:tcW w:w="830" w:type="dxa"/>
          </w:tcPr>
          <w:p>
            <w:pPr>
              <w:pStyle w:val="TableParagraph"/>
              <w:spacing w:before="60"/>
              <w:ind w:left="144" w:right="136"/>
              <w:rPr>
                <w:sz w:val="16"/>
              </w:rPr>
            </w:pPr>
            <w:r>
              <w:rPr>
                <w:sz w:val="16"/>
              </w:rPr>
              <w:t>2,12</w:t>
            </w:r>
          </w:p>
        </w:tc>
        <w:tc>
          <w:tcPr>
            <w:tcW w:w="830" w:type="dxa"/>
          </w:tcPr>
          <w:p>
            <w:pPr>
              <w:pStyle w:val="TableParagraph"/>
              <w:spacing w:before="60"/>
              <w:ind w:left="144" w:right="142"/>
              <w:rPr>
                <w:sz w:val="16"/>
              </w:rPr>
            </w:pPr>
            <w:r>
              <w:rPr>
                <w:sz w:val="16"/>
              </w:rPr>
              <w:t>46,64%</w:t>
            </w:r>
          </w:p>
        </w:tc>
        <w:tc>
          <w:tcPr>
            <w:tcW w:w="1085" w:type="dxa"/>
          </w:tcPr>
          <w:p>
            <w:pPr>
              <w:pStyle w:val="TableParagraph"/>
              <w:spacing w:before="60"/>
              <w:ind w:left="205" w:right="198"/>
              <w:rPr>
                <w:sz w:val="16"/>
              </w:rPr>
            </w:pPr>
            <w:r>
              <w:rPr>
                <w:sz w:val="16"/>
              </w:rPr>
              <w:t>66,64%</w:t>
            </w:r>
          </w:p>
        </w:tc>
        <w:tc>
          <w:tcPr>
            <w:tcW w:w="1980" w:type="dxa"/>
          </w:tcPr>
          <w:p>
            <w:pPr>
              <w:pStyle w:val="TableParagraph"/>
              <w:spacing w:before="60"/>
              <w:ind w:left="330" w:right="320"/>
              <w:rPr>
                <w:sz w:val="16"/>
              </w:rPr>
            </w:pPr>
            <w:r>
              <w:rPr>
                <w:sz w:val="16"/>
              </w:rPr>
              <w:t>1.011.870.000,00</w:t>
            </w:r>
          </w:p>
        </w:tc>
        <w:tc>
          <w:tcPr>
            <w:tcW w:w="844" w:type="dxa"/>
          </w:tcPr>
          <w:p>
            <w:pPr>
              <w:pStyle w:val="TableParagraph"/>
              <w:spacing w:before="60"/>
              <w:ind w:left="7"/>
              <w:rPr>
                <w:sz w:val="16"/>
              </w:rPr>
            </w:pPr>
            <w:r>
              <w:rPr>
                <w:sz w:val="16"/>
              </w:rPr>
              <w:t>0</w:t>
            </w:r>
          </w:p>
        </w:tc>
      </w:tr>
      <w:tr>
        <w:trPr>
          <w:trHeight w:val="300" w:hRule="atLeast"/>
        </w:trPr>
        <w:tc>
          <w:tcPr>
            <w:tcW w:w="1020" w:type="dxa"/>
          </w:tcPr>
          <w:p>
            <w:pPr>
              <w:pStyle w:val="TableParagraph"/>
              <w:spacing w:before="60"/>
              <w:ind w:left="178" w:right="174"/>
              <w:rPr>
                <w:b/>
                <w:sz w:val="16"/>
              </w:rPr>
            </w:pPr>
            <w:r>
              <w:rPr>
                <w:b/>
                <w:sz w:val="16"/>
              </w:rPr>
              <w:t>SUZB3</w:t>
            </w:r>
          </w:p>
        </w:tc>
        <w:tc>
          <w:tcPr>
            <w:tcW w:w="1751" w:type="dxa"/>
          </w:tcPr>
          <w:p>
            <w:pPr>
              <w:pStyle w:val="TableParagraph"/>
              <w:spacing w:before="60"/>
              <w:ind w:left="64" w:right="61"/>
              <w:rPr>
                <w:sz w:val="16"/>
              </w:rPr>
            </w:pPr>
            <w:r>
              <w:rPr>
                <w:sz w:val="16"/>
              </w:rPr>
              <w:t>Suzano Papel</w:t>
            </w:r>
          </w:p>
        </w:tc>
        <w:tc>
          <w:tcPr>
            <w:tcW w:w="741" w:type="dxa"/>
          </w:tcPr>
          <w:p>
            <w:pPr>
              <w:pStyle w:val="TableParagraph"/>
              <w:spacing w:before="60"/>
              <w:ind w:left="140" w:right="131"/>
              <w:rPr>
                <w:sz w:val="16"/>
              </w:rPr>
            </w:pPr>
            <w:r>
              <w:rPr>
                <w:sz w:val="16"/>
              </w:rPr>
              <w:t>54,2</w:t>
            </w:r>
          </w:p>
        </w:tc>
        <w:tc>
          <w:tcPr>
            <w:tcW w:w="620" w:type="dxa"/>
          </w:tcPr>
          <w:p>
            <w:pPr>
              <w:pStyle w:val="TableParagraph"/>
              <w:spacing w:before="60"/>
              <w:ind w:left="169"/>
              <w:jc w:val="left"/>
              <w:rPr>
                <w:sz w:val="16"/>
              </w:rPr>
            </w:pPr>
            <w:r>
              <w:rPr>
                <w:sz w:val="16"/>
              </w:rPr>
              <w:t>2,21</w:t>
            </w:r>
          </w:p>
        </w:tc>
        <w:tc>
          <w:tcPr>
            <w:tcW w:w="845" w:type="dxa"/>
          </w:tcPr>
          <w:p>
            <w:pPr>
              <w:pStyle w:val="TableParagraph"/>
              <w:spacing w:before="60"/>
              <w:ind w:right="205"/>
              <w:jc w:val="right"/>
              <w:rPr>
                <w:sz w:val="16"/>
              </w:rPr>
            </w:pPr>
            <w:r>
              <w:rPr>
                <w:sz w:val="16"/>
              </w:rPr>
              <w:t>1,35%</w:t>
            </w:r>
          </w:p>
        </w:tc>
        <w:tc>
          <w:tcPr>
            <w:tcW w:w="710" w:type="dxa"/>
          </w:tcPr>
          <w:p>
            <w:pPr>
              <w:pStyle w:val="TableParagraph"/>
              <w:spacing w:before="60"/>
              <w:ind w:left="68" w:right="68"/>
              <w:rPr>
                <w:sz w:val="16"/>
              </w:rPr>
            </w:pPr>
            <w:r>
              <w:rPr>
                <w:sz w:val="16"/>
              </w:rPr>
              <w:t>0,454</w:t>
            </w:r>
          </w:p>
        </w:tc>
        <w:tc>
          <w:tcPr>
            <w:tcW w:w="721" w:type="dxa"/>
          </w:tcPr>
          <w:p>
            <w:pPr>
              <w:pStyle w:val="TableParagraph"/>
              <w:spacing w:before="60"/>
              <w:ind w:left="130" w:right="127"/>
              <w:rPr>
                <w:sz w:val="16"/>
              </w:rPr>
            </w:pPr>
            <w:r>
              <w:rPr>
                <w:sz w:val="16"/>
              </w:rPr>
              <w:t>-0,77</w:t>
            </w:r>
          </w:p>
        </w:tc>
        <w:tc>
          <w:tcPr>
            <w:tcW w:w="945" w:type="dxa"/>
          </w:tcPr>
          <w:p>
            <w:pPr>
              <w:pStyle w:val="TableParagraph"/>
              <w:spacing w:before="60"/>
              <w:ind w:left="117" w:right="111"/>
              <w:rPr>
                <w:sz w:val="16"/>
              </w:rPr>
            </w:pPr>
            <w:r>
              <w:rPr>
                <w:sz w:val="16"/>
              </w:rPr>
              <w:t>4,21%</w:t>
            </w:r>
          </w:p>
        </w:tc>
        <w:tc>
          <w:tcPr>
            <w:tcW w:w="830" w:type="dxa"/>
          </w:tcPr>
          <w:p>
            <w:pPr>
              <w:pStyle w:val="TableParagraph"/>
              <w:spacing w:before="60"/>
              <w:ind w:left="144" w:right="136"/>
              <w:rPr>
                <w:sz w:val="16"/>
              </w:rPr>
            </w:pPr>
            <w:r>
              <w:rPr>
                <w:sz w:val="16"/>
              </w:rPr>
              <w:t>1,79</w:t>
            </w:r>
          </w:p>
        </w:tc>
        <w:tc>
          <w:tcPr>
            <w:tcW w:w="830" w:type="dxa"/>
          </w:tcPr>
          <w:p>
            <w:pPr>
              <w:pStyle w:val="TableParagraph"/>
              <w:spacing w:before="60"/>
              <w:ind w:left="144" w:right="142"/>
              <w:rPr>
                <w:sz w:val="16"/>
              </w:rPr>
            </w:pPr>
            <w:r>
              <w:rPr>
                <w:sz w:val="16"/>
              </w:rPr>
              <w:t>4,23%</w:t>
            </w:r>
          </w:p>
        </w:tc>
        <w:tc>
          <w:tcPr>
            <w:tcW w:w="1085" w:type="dxa"/>
          </w:tcPr>
          <w:p>
            <w:pPr>
              <w:pStyle w:val="TableParagraph"/>
              <w:spacing w:before="60"/>
              <w:ind w:left="205" w:right="198"/>
              <w:rPr>
                <w:sz w:val="16"/>
              </w:rPr>
            </w:pPr>
            <w:r>
              <w:rPr>
                <w:sz w:val="16"/>
              </w:rPr>
              <w:t>4,08%</w:t>
            </w:r>
          </w:p>
        </w:tc>
        <w:tc>
          <w:tcPr>
            <w:tcW w:w="1980" w:type="dxa"/>
          </w:tcPr>
          <w:p>
            <w:pPr>
              <w:pStyle w:val="TableParagraph"/>
              <w:spacing w:before="60"/>
              <w:ind w:left="330" w:right="320"/>
              <w:rPr>
                <w:sz w:val="16"/>
              </w:rPr>
            </w:pPr>
            <w:r>
              <w:rPr>
                <w:sz w:val="16"/>
              </w:rPr>
              <w:t>20.313.100.000,00</w:t>
            </w:r>
          </w:p>
        </w:tc>
        <w:tc>
          <w:tcPr>
            <w:tcW w:w="844" w:type="dxa"/>
          </w:tcPr>
          <w:p>
            <w:pPr>
              <w:pStyle w:val="TableParagraph"/>
              <w:spacing w:before="60"/>
              <w:ind w:left="220" w:right="213"/>
              <w:rPr>
                <w:sz w:val="16"/>
              </w:rPr>
            </w:pPr>
            <w:r>
              <w:rPr>
                <w:sz w:val="16"/>
              </w:rPr>
              <w:t>3,17</w:t>
            </w:r>
          </w:p>
        </w:tc>
      </w:tr>
      <w:tr>
        <w:trPr>
          <w:trHeight w:val="450" w:hRule="atLeast"/>
        </w:trPr>
        <w:tc>
          <w:tcPr>
            <w:tcW w:w="1020" w:type="dxa"/>
          </w:tcPr>
          <w:p>
            <w:pPr>
              <w:pStyle w:val="TableParagraph"/>
              <w:spacing w:before="135"/>
              <w:ind w:left="178" w:right="178"/>
              <w:rPr>
                <w:b/>
                <w:sz w:val="16"/>
              </w:rPr>
            </w:pPr>
            <w:r>
              <w:rPr>
                <w:b/>
                <w:sz w:val="16"/>
              </w:rPr>
              <w:t>TAEE11</w:t>
            </w:r>
          </w:p>
        </w:tc>
        <w:tc>
          <w:tcPr>
            <w:tcW w:w="1751" w:type="dxa"/>
          </w:tcPr>
          <w:p>
            <w:pPr>
              <w:pStyle w:val="TableParagraph"/>
              <w:spacing w:before="40"/>
              <w:ind w:left="189" w:hanging="110"/>
              <w:jc w:val="left"/>
              <w:rPr>
                <w:sz w:val="16"/>
              </w:rPr>
            </w:pPr>
            <w:r>
              <w:rPr>
                <w:sz w:val="16"/>
              </w:rPr>
              <w:t>Transmissora Aliança de Energia Elétrica S.A.</w:t>
            </w:r>
          </w:p>
        </w:tc>
        <w:tc>
          <w:tcPr>
            <w:tcW w:w="741" w:type="dxa"/>
          </w:tcPr>
          <w:p>
            <w:pPr>
              <w:pStyle w:val="TableParagraph"/>
              <w:spacing w:before="135"/>
              <w:ind w:left="140" w:right="131"/>
              <w:rPr>
                <w:sz w:val="16"/>
              </w:rPr>
            </w:pPr>
            <w:r>
              <w:rPr>
                <w:sz w:val="16"/>
              </w:rPr>
              <w:t>9,52</w:t>
            </w:r>
          </w:p>
        </w:tc>
        <w:tc>
          <w:tcPr>
            <w:tcW w:w="620" w:type="dxa"/>
          </w:tcPr>
          <w:p>
            <w:pPr>
              <w:pStyle w:val="TableParagraph"/>
              <w:spacing w:before="135"/>
              <w:ind w:left="169"/>
              <w:jc w:val="left"/>
              <w:rPr>
                <w:sz w:val="16"/>
              </w:rPr>
            </w:pPr>
            <w:r>
              <w:rPr>
                <w:sz w:val="16"/>
              </w:rPr>
              <w:t>2,07</w:t>
            </w:r>
          </w:p>
        </w:tc>
        <w:tc>
          <w:tcPr>
            <w:tcW w:w="845" w:type="dxa"/>
          </w:tcPr>
          <w:p>
            <w:pPr>
              <w:pStyle w:val="TableParagraph"/>
              <w:spacing w:before="135"/>
              <w:ind w:right="205"/>
              <w:jc w:val="right"/>
              <w:rPr>
                <w:sz w:val="16"/>
              </w:rPr>
            </w:pPr>
            <w:r>
              <w:rPr>
                <w:sz w:val="16"/>
              </w:rPr>
              <w:t>7,77%</w:t>
            </w:r>
          </w:p>
        </w:tc>
        <w:tc>
          <w:tcPr>
            <w:tcW w:w="710" w:type="dxa"/>
          </w:tcPr>
          <w:p>
            <w:pPr>
              <w:pStyle w:val="TableParagraph"/>
              <w:spacing w:before="135"/>
              <w:ind w:left="68" w:right="68"/>
              <w:rPr>
                <w:sz w:val="16"/>
              </w:rPr>
            </w:pPr>
            <w:r>
              <w:rPr>
                <w:sz w:val="16"/>
              </w:rPr>
              <w:t>0,967</w:t>
            </w:r>
          </w:p>
        </w:tc>
        <w:tc>
          <w:tcPr>
            <w:tcW w:w="721" w:type="dxa"/>
          </w:tcPr>
          <w:p>
            <w:pPr>
              <w:pStyle w:val="TableParagraph"/>
              <w:spacing w:before="135"/>
              <w:ind w:left="130" w:right="127"/>
              <w:rPr>
                <w:sz w:val="16"/>
              </w:rPr>
            </w:pPr>
            <w:r>
              <w:rPr>
                <w:sz w:val="16"/>
              </w:rPr>
              <w:t>-4,54</w:t>
            </w:r>
          </w:p>
        </w:tc>
        <w:tc>
          <w:tcPr>
            <w:tcW w:w="945" w:type="dxa"/>
          </w:tcPr>
          <w:p>
            <w:pPr>
              <w:pStyle w:val="TableParagraph"/>
              <w:spacing w:before="135"/>
              <w:ind w:left="117" w:right="111"/>
              <w:rPr>
                <w:sz w:val="16"/>
              </w:rPr>
            </w:pPr>
            <w:r>
              <w:rPr>
                <w:sz w:val="16"/>
              </w:rPr>
              <w:t>61,13%</w:t>
            </w:r>
          </w:p>
        </w:tc>
        <w:tc>
          <w:tcPr>
            <w:tcW w:w="830" w:type="dxa"/>
          </w:tcPr>
          <w:p>
            <w:pPr>
              <w:pStyle w:val="TableParagraph"/>
              <w:spacing w:before="135"/>
              <w:ind w:left="144" w:right="136"/>
              <w:rPr>
                <w:sz w:val="16"/>
              </w:rPr>
            </w:pPr>
            <w:r>
              <w:rPr>
                <w:sz w:val="16"/>
              </w:rPr>
              <w:t>4,37</w:t>
            </w:r>
          </w:p>
        </w:tc>
        <w:tc>
          <w:tcPr>
            <w:tcW w:w="830" w:type="dxa"/>
          </w:tcPr>
          <w:p>
            <w:pPr>
              <w:pStyle w:val="TableParagraph"/>
              <w:spacing w:before="135"/>
              <w:ind w:left="144" w:right="142"/>
              <w:rPr>
                <w:sz w:val="16"/>
              </w:rPr>
            </w:pPr>
            <w:r>
              <w:rPr>
                <w:sz w:val="16"/>
              </w:rPr>
              <w:t>11,05%</w:t>
            </w:r>
          </w:p>
        </w:tc>
        <w:tc>
          <w:tcPr>
            <w:tcW w:w="1085" w:type="dxa"/>
          </w:tcPr>
          <w:p>
            <w:pPr>
              <w:pStyle w:val="TableParagraph"/>
              <w:spacing w:before="135"/>
              <w:ind w:left="205" w:right="198"/>
              <w:rPr>
                <w:sz w:val="16"/>
              </w:rPr>
            </w:pPr>
            <w:r>
              <w:rPr>
                <w:sz w:val="16"/>
              </w:rPr>
              <w:t>21,74%</w:t>
            </w:r>
          </w:p>
        </w:tc>
        <w:tc>
          <w:tcPr>
            <w:tcW w:w="1980" w:type="dxa"/>
          </w:tcPr>
          <w:p>
            <w:pPr>
              <w:pStyle w:val="TableParagraph"/>
              <w:spacing w:before="135"/>
              <w:ind w:left="330" w:right="320"/>
              <w:rPr>
                <w:sz w:val="16"/>
              </w:rPr>
            </w:pPr>
            <w:r>
              <w:rPr>
                <w:sz w:val="16"/>
              </w:rPr>
              <w:t>4.884.020.000,00</w:t>
            </w:r>
          </w:p>
        </w:tc>
        <w:tc>
          <w:tcPr>
            <w:tcW w:w="844" w:type="dxa"/>
          </w:tcPr>
          <w:p>
            <w:pPr>
              <w:pStyle w:val="TableParagraph"/>
              <w:spacing w:before="135"/>
              <w:ind w:left="220" w:right="213"/>
              <w:rPr>
                <w:sz w:val="16"/>
              </w:rPr>
            </w:pPr>
            <w:r>
              <w:rPr>
                <w:sz w:val="16"/>
              </w:rPr>
              <w:t>0,97</w:t>
            </w:r>
          </w:p>
        </w:tc>
      </w:tr>
      <w:tr>
        <w:trPr>
          <w:trHeight w:val="300" w:hRule="atLeast"/>
        </w:trPr>
        <w:tc>
          <w:tcPr>
            <w:tcW w:w="1020" w:type="dxa"/>
          </w:tcPr>
          <w:p>
            <w:pPr>
              <w:pStyle w:val="TableParagraph"/>
              <w:spacing w:before="60"/>
              <w:ind w:left="178" w:right="174"/>
              <w:rPr>
                <w:b/>
                <w:sz w:val="16"/>
              </w:rPr>
            </w:pPr>
            <w:r>
              <w:rPr>
                <w:b/>
                <w:sz w:val="16"/>
              </w:rPr>
              <w:t>TIMP3</w:t>
            </w:r>
          </w:p>
        </w:tc>
        <w:tc>
          <w:tcPr>
            <w:tcW w:w="1751" w:type="dxa"/>
          </w:tcPr>
          <w:p>
            <w:pPr>
              <w:pStyle w:val="TableParagraph"/>
              <w:spacing w:before="60"/>
              <w:ind w:left="64" w:right="62"/>
              <w:rPr>
                <w:sz w:val="16"/>
              </w:rPr>
            </w:pPr>
            <w:r>
              <w:rPr>
                <w:sz w:val="16"/>
              </w:rPr>
              <w:t>TIM Participações S/A</w:t>
            </w:r>
          </w:p>
        </w:tc>
        <w:tc>
          <w:tcPr>
            <w:tcW w:w="741" w:type="dxa"/>
          </w:tcPr>
          <w:p>
            <w:pPr>
              <w:pStyle w:val="TableParagraph"/>
              <w:spacing w:before="60"/>
              <w:ind w:left="140" w:right="131"/>
              <w:rPr>
                <w:sz w:val="16"/>
              </w:rPr>
            </w:pPr>
            <w:r>
              <w:rPr>
                <w:sz w:val="16"/>
              </w:rPr>
              <w:t>7,03</w:t>
            </w:r>
          </w:p>
        </w:tc>
        <w:tc>
          <w:tcPr>
            <w:tcW w:w="620" w:type="dxa"/>
          </w:tcPr>
          <w:p>
            <w:pPr>
              <w:pStyle w:val="TableParagraph"/>
              <w:spacing w:before="60"/>
              <w:ind w:left="169"/>
              <w:jc w:val="left"/>
              <w:rPr>
                <w:sz w:val="16"/>
              </w:rPr>
            </w:pPr>
            <w:r>
              <w:rPr>
                <w:sz w:val="16"/>
              </w:rPr>
              <w:t>1,32</w:t>
            </w:r>
          </w:p>
        </w:tc>
        <w:tc>
          <w:tcPr>
            <w:tcW w:w="845" w:type="dxa"/>
          </w:tcPr>
          <w:p>
            <w:pPr>
              <w:pStyle w:val="TableParagraph"/>
              <w:spacing w:before="60"/>
              <w:ind w:right="205"/>
              <w:jc w:val="right"/>
              <w:rPr>
                <w:sz w:val="16"/>
              </w:rPr>
            </w:pPr>
            <w:r>
              <w:rPr>
                <w:sz w:val="16"/>
              </w:rPr>
              <w:t>2,60%</w:t>
            </w:r>
          </w:p>
        </w:tc>
        <w:tc>
          <w:tcPr>
            <w:tcW w:w="710" w:type="dxa"/>
          </w:tcPr>
          <w:p>
            <w:pPr>
              <w:pStyle w:val="TableParagraph"/>
              <w:spacing w:before="60"/>
              <w:ind w:left="68" w:right="68"/>
              <w:rPr>
                <w:sz w:val="16"/>
              </w:rPr>
            </w:pPr>
            <w:r>
              <w:rPr>
                <w:sz w:val="16"/>
              </w:rPr>
              <w:t>0,752</w:t>
            </w:r>
          </w:p>
        </w:tc>
        <w:tc>
          <w:tcPr>
            <w:tcW w:w="721" w:type="dxa"/>
          </w:tcPr>
          <w:p>
            <w:pPr>
              <w:pStyle w:val="TableParagraph"/>
              <w:spacing w:before="60"/>
              <w:ind w:left="130" w:right="127"/>
              <w:rPr>
                <w:sz w:val="16"/>
              </w:rPr>
            </w:pPr>
            <w:r>
              <w:rPr>
                <w:sz w:val="16"/>
              </w:rPr>
              <w:t>-2,75</w:t>
            </w:r>
          </w:p>
        </w:tc>
        <w:tc>
          <w:tcPr>
            <w:tcW w:w="945" w:type="dxa"/>
          </w:tcPr>
          <w:p>
            <w:pPr>
              <w:pStyle w:val="TableParagraph"/>
              <w:spacing w:before="60"/>
              <w:ind w:left="117" w:right="111"/>
              <w:rPr>
                <w:sz w:val="16"/>
              </w:rPr>
            </w:pPr>
            <w:r>
              <w:rPr>
                <w:sz w:val="16"/>
              </w:rPr>
              <w:t>23,95%</w:t>
            </w:r>
          </w:p>
        </w:tc>
        <w:tc>
          <w:tcPr>
            <w:tcW w:w="830" w:type="dxa"/>
          </w:tcPr>
          <w:p>
            <w:pPr>
              <w:pStyle w:val="TableParagraph"/>
              <w:spacing w:before="60"/>
              <w:ind w:left="144" w:right="136"/>
              <w:rPr>
                <w:sz w:val="16"/>
              </w:rPr>
            </w:pPr>
            <w:r>
              <w:rPr>
                <w:sz w:val="16"/>
              </w:rPr>
              <w:t>1,06</w:t>
            </w:r>
          </w:p>
        </w:tc>
        <w:tc>
          <w:tcPr>
            <w:tcW w:w="830" w:type="dxa"/>
          </w:tcPr>
          <w:p>
            <w:pPr>
              <w:pStyle w:val="TableParagraph"/>
              <w:spacing w:before="60"/>
              <w:ind w:left="144" w:right="142"/>
              <w:rPr>
                <w:sz w:val="16"/>
              </w:rPr>
            </w:pPr>
            <w:r>
              <w:rPr>
                <w:sz w:val="16"/>
              </w:rPr>
              <w:t>7,32%</w:t>
            </w:r>
          </w:p>
        </w:tc>
        <w:tc>
          <w:tcPr>
            <w:tcW w:w="1085" w:type="dxa"/>
          </w:tcPr>
          <w:p>
            <w:pPr>
              <w:pStyle w:val="TableParagraph"/>
              <w:spacing w:before="60"/>
              <w:ind w:left="205" w:right="198"/>
              <w:rPr>
                <w:sz w:val="16"/>
              </w:rPr>
            </w:pPr>
            <w:r>
              <w:rPr>
                <w:sz w:val="16"/>
              </w:rPr>
              <w:t>18,72%</w:t>
            </w:r>
          </w:p>
        </w:tc>
        <w:tc>
          <w:tcPr>
            <w:tcW w:w="1980" w:type="dxa"/>
          </w:tcPr>
          <w:p>
            <w:pPr>
              <w:pStyle w:val="TableParagraph"/>
              <w:spacing w:before="60"/>
              <w:ind w:left="330" w:right="320"/>
              <w:rPr>
                <w:sz w:val="16"/>
              </w:rPr>
            </w:pPr>
            <w:r>
              <w:rPr>
                <w:sz w:val="16"/>
              </w:rPr>
              <w:t>21.939.900.000,00</w:t>
            </w:r>
          </w:p>
        </w:tc>
        <w:tc>
          <w:tcPr>
            <w:tcW w:w="844" w:type="dxa"/>
          </w:tcPr>
          <w:p>
            <w:pPr>
              <w:pStyle w:val="TableParagraph"/>
              <w:spacing w:before="60"/>
              <w:ind w:left="220" w:right="213"/>
              <w:rPr>
                <w:sz w:val="16"/>
              </w:rPr>
            </w:pPr>
            <w:r>
              <w:rPr>
                <w:sz w:val="16"/>
              </w:rPr>
              <w:t>0,11</w:t>
            </w:r>
          </w:p>
        </w:tc>
      </w:tr>
      <w:tr>
        <w:trPr>
          <w:trHeight w:val="300" w:hRule="atLeast"/>
        </w:trPr>
        <w:tc>
          <w:tcPr>
            <w:tcW w:w="1020" w:type="dxa"/>
          </w:tcPr>
          <w:p>
            <w:pPr>
              <w:pStyle w:val="TableParagraph"/>
              <w:spacing w:before="61"/>
              <w:ind w:left="178" w:right="174"/>
              <w:rPr>
                <w:b/>
                <w:sz w:val="16"/>
              </w:rPr>
            </w:pPr>
            <w:r>
              <w:rPr>
                <w:b/>
                <w:sz w:val="16"/>
              </w:rPr>
              <w:t>UGPA3</w:t>
            </w:r>
          </w:p>
        </w:tc>
        <w:tc>
          <w:tcPr>
            <w:tcW w:w="1751" w:type="dxa"/>
          </w:tcPr>
          <w:p>
            <w:pPr>
              <w:pStyle w:val="TableParagraph"/>
              <w:spacing w:before="61"/>
              <w:ind w:left="64" w:right="62"/>
              <w:rPr>
                <w:sz w:val="16"/>
              </w:rPr>
            </w:pPr>
            <w:r>
              <w:rPr>
                <w:sz w:val="16"/>
              </w:rPr>
              <w:t>Ultrapar</w:t>
            </w:r>
          </w:p>
        </w:tc>
        <w:tc>
          <w:tcPr>
            <w:tcW w:w="741" w:type="dxa"/>
          </w:tcPr>
          <w:p>
            <w:pPr>
              <w:pStyle w:val="TableParagraph"/>
              <w:spacing w:before="61"/>
              <w:ind w:left="140" w:right="132"/>
              <w:rPr>
                <w:sz w:val="16"/>
              </w:rPr>
            </w:pPr>
            <w:r>
              <w:rPr>
                <w:sz w:val="16"/>
              </w:rPr>
              <w:t>17,26</w:t>
            </w:r>
          </w:p>
        </w:tc>
        <w:tc>
          <w:tcPr>
            <w:tcW w:w="620" w:type="dxa"/>
          </w:tcPr>
          <w:p>
            <w:pPr>
              <w:pStyle w:val="TableParagraph"/>
              <w:spacing w:before="61"/>
              <w:ind w:left="209"/>
              <w:jc w:val="left"/>
              <w:rPr>
                <w:sz w:val="16"/>
              </w:rPr>
            </w:pPr>
            <w:r>
              <w:rPr>
                <w:sz w:val="16"/>
              </w:rPr>
              <w:t>2,1</w:t>
            </w:r>
          </w:p>
        </w:tc>
        <w:tc>
          <w:tcPr>
            <w:tcW w:w="845" w:type="dxa"/>
          </w:tcPr>
          <w:p>
            <w:pPr>
              <w:pStyle w:val="TableParagraph"/>
              <w:spacing w:before="61"/>
              <w:ind w:right="205"/>
              <w:jc w:val="right"/>
              <w:rPr>
                <w:sz w:val="16"/>
              </w:rPr>
            </w:pPr>
            <w:r>
              <w:rPr>
                <w:sz w:val="16"/>
              </w:rPr>
              <w:t>3,01%</w:t>
            </w:r>
          </w:p>
        </w:tc>
        <w:tc>
          <w:tcPr>
            <w:tcW w:w="710" w:type="dxa"/>
          </w:tcPr>
          <w:p>
            <w:pPr>
              <w:pStyle w:val="TableParagraph"/>
              <w:spacing w:before="61"/>
              <w:ind w:left="68" w:right="68"/>
              <w:rPr>
                <w:sz w:val="16"/>
              </w:rPr>
            </w:pPr>
            <w:r>
              <w:rPr>
                <w:sz w:val="16"/>
              </w:rPr>
              <w:t>0,649</w:t>
            </w:r>
          </w:p>
        </w:tc>
        <w:tc>
          <w:tcPr>
            <w:tcW w:w="721" w:type="dxa"/>
          </w:tcPr>
          <w:p>
            <w:pPr>
              <w:pStyle w:val="TableParagraph"/>
              <w:spacing w:before="61"/>
              <w:ind w:left="130" w:right="127"/>
              <w:rPr>
                <w:sz w:val="16"/>
              </w:rPr>
            </w:pPr>
            <w:r>
              <w:rPr>
                <w:sz w:val="16"/>
              </w:rPr>
              <w:t>-3,44</w:t>
            </w:r>
          </w:p>
        </w:tc>
        <w:tc>
          <w:tcPr>
            <w:tcW w:w="945" w:type="dxa"/>
          </w:tcPr>
          <w:p>
            <w:pPr>
              <w:pStyle w:val="TableParagraph"/>
              <w:spacing w:before="61"/>
              <w:ind w:left="117" w:right="111"/>
              <w:rPr>
                <w:sz w:val="16"/>
              </w:rPr>
            </w:pPr>
            <w:r>
              <w:rPr>
                <w:sz w:val="16"/>
              </w:rPr>
              <w:t>1,32%</w:t>
            </w:r>
          </w:p>
        </w:tc>
        <w:tc>
          <w:tcPr>
            <w:tcW w:w="830" w:type="dxa"/>
          </w:tcPr>
          <w:p>
            <w:pPr>
              <w:pStyle w:val="TableParagraph"/>
              <w:spacing w:before="61"/>
              <w:ind w:left="144" w:right="136"/>
              <w:rPr>
                <w:sz w:val="16"/>
              </w:rPr>
            </w:pPr>
            <w:r>
              <w:rPr>
                <w:sz w:val="16"/>
              </w:rPr>
              <w:t>3,01</w:t>
            </w:r>
          </w:p>
        </w:tc>
        <w:tc>
          <w:tcPr>
            <w:tcW w:w="830" w:type="dxa"/>
          </w:tcPr>
          <w:p>
            <w:pPr>
              <w:pStyle w:val="TableParagraph"/>
              <w:spacing w:before="61"/>
              <w:ind w:left="144" w:right="142"/>
              <w:rPr>
                <w:sz w:val="16"/>
              </w:rPr>
            </w:pPr>
            <w:r>
              <w:rPr>
                <w:sz w:val="16"/>
              </w:rPr>
              <w:t>7,32%</w:t>
            </w:r>
          </w:p>
        </w:tc>
        <w:tc>
          <w:tcPr>
            <w:tcW w:w="1085" w:type="dxa"/>
          </w:tcPr>
          <w:p>
            <w:pPr>
              <w:pStyle w:val="TableParagraph"/>
              <w:spacing w:before="61"/>
              <w:ind w:left="205" w:right="198"/>
              <w:rPr>
                <w:sz w:val="16"/>
              </w:rPr>
            </w:pPr>
            <w:r>
              <w:rPr>
                <w:sz w:val="16"/>
              </w:rPr>
              <w:t>12,15%</w:t>
            </w:r>
          </w:p>
        </w:tc>
        <w:tc>
          <w:tcPr>
            <w:tcW w:w="1980" w:type="dxa"/>
          </w:tcPr>
          <w:p>
            <w:pPr>
              <w:pStyle w:val="TableParagraph"/>
              <w:spacing w:before="61"/>
              <w:ind w:left="330" w:right="320"/>
              <w:rPr>
                <w:sz w:val="16"/>
              </w:rPr>
            </w:pPr>
            <w:r>
              <w:rPr>
                <w:sz w:val="16"/>
              </w:rPr>
              <w:t>9.692.100.000,00</w:t>
            </w:r>
          </w:p>
        </w:tc>
        <w:tc>
          <w:tcPr>
            <w:tcW w:w="844" w:type="dxa"/>
          </w:tcPr>
          <w:p>
            <w:pPr>
              <w:pStyle w:val="TableParagraph"/>
              <w:spacing w:before="61"/>
              <w:ind w:left="220" w:right="213"/>
              <w:rPr>
                <w:sz w:val="16"/>
              </w:rPr>
            </w:pPr>
            <w:r>
              <w:rPr>
                <w:sz w:val="16"/>
              </w:rPr>
              <w:t>1,66</w:t>
            </w:r>
          </w:p>
        </w:tc>
      </w:tr>
      <w:tr>
        <w:trPr>
          <w:trHeight w:val="300" w:hRule="atLeast"/>
        </w:trPr>
        <w:tc>
          <w:tcPr>
            <w:tcW w:w="1020" w:type="dxa"/>
          </w:tcPr>
          <w:p>
            <w:pPr>
              <w:pStyle w:val="TableParagraph"/>
              <w:spacing w:before="60"/>
              <w:ind w:left="178" w:right="174"/>
              <w:rPr>
                <w:b/>
                <w:sz w:val="16"/>
              </w:rPr>
            </w:pPr>
            <w:r>
              <w:rPr>
                <w:b/>
                <w:sz w:val="16"/>
              </w:rPr>
              <w:t>USIM5</w:t>
            </w:r>
          </w:p>
        </w:tc>
        <w:tc>
          <w:tcPr>
            <w:tcW w:w="1751" w:type="dxa"/>
          </w:tcPr>
          <w:p>
            <w:pPr>
              <w:pStyle w:val="TableParagraph"/>
              <w:spacing w:before="60"/>
              <w:ind w:left="63" w:right="62"/>
              <w:rPr>
                <w:sz w:val="16"/>
              </w:rPr>
            </w:pPr>
            <w:r>
              <w:rPr>
                <w:sz w:val="16"/>
              </w:rPr>
              <w:t>Usiminas</w:t>
            </w:r>
          </w:p>
        </w:tc>
        <w:tc>
          <w:tcPr>
            <w:tcW w:w="741" w:type="dxa"/>
          </w:tcPr>
          <w:p>
            <w:pPr>
              <w:pStyle w:val="TableParagraph"/>
              <w:spacing w:before="60"/>
              <w:ind w:left="140" w:right="132"/>
              <w:rPr>
                <w:sz w:val="16"/>
              </w:rPr>
            </w:pPr>
            <w:r>
              <w:rPr>
                <w:sz w:val="16"/>
              </w:rPr>
              <w:t>12,97</w:t>
            </w:r>
          </w:p>
        </w:tc>
        <w:tc>
          <w:tcPr>
            <w:tcW w:w="620" w:type="dxa"/>
          </w:tcPr>
          <w:p>
            <w:pPr>
              <w:pStyle w:val="TableParagraph"/>
              <w:spacing w:before="60"/>
              <w:ind w:left="169"/>
              <w:jc w:val="left"/>
              <w:rPr>
                <w:sz w:val="16"/>
              </w:rPr>
            </w:pPr>
            <w:r>
              <w:rPr>
                <w:sz w:val="16"/>
              </w:rPr>
              <w:t>0,72</w:t>
            </w:r>
          </w:p>
        </w:tc>
        <w:tc>
          <w:tcPr>
            <w:tcW w:w="845" w:type="dxa"/>
          </w:tcPr>
          <w:p>
            <w:pPr>
              <w:pStyle w:val="TableParagraph"/>
              <w:spacing w:before="60"/>
              <w:ind w:right="205"/>
              <w:jc w:val="right"/>
              <w:rPr>
                <w:sz w:val="16"/>
              </w:rPr>
            </w:pPr>
            <w:r>
              <w:rPr>
                <w:sz w:val="16"/>
              </w:rPr>
              <w:t>1,93%</w:t>
            </w:r>
          </w:p>
        </w:tc>
        <w:tc>
          <w:tcPr>
            <w:tcW w:w="710" w:type="dxa"/>
          </w:tcPr>
          <w:p>
            <w:pPr>
              <w:pStyle w:val="TableParagraph"/>
              <w:spacing w:before="60"/>
              <w:ind w:left="68" w:right="68"/>
              <w:rPr>
                <w:sz w:val="16"/>
              </w:rPr>
            </w:pPr>
            <w:r>
              <w:rPr>
                <w:sz w:val="16"/>
              </w:rPr>
              <w:t>0,395</w:t>
            </w:r>
          </w:p>
        </w:tc>
        <w:tc>
          <w:tcPr>
            <w:tcW w:w="721" w:type="dxa"/>
          </w:tcPr>
          <w:p>
            <w:pPr>
              <w:pStyle w:val="TableParagraph"/>
              <w:spacing w:before="60"/>
              <w:ind w:left="130" w:right="127"/>
              <w:rPr>
                <w:sz w:val="16"/>
              </w:rPr>
            </w:pPr>
            <w:r>
              <w:rPr>
                <w:sz w:val="16"/>
              </w:rPr>
              <w:t>-4,94</w:t>
            </w:r>
          </w:p>
        </w:tc>
        <w:tc>
          <w:tcPr>
            <w:tcW w:w="945" w:type="dxa"/>
          </w:tcPr>
          <w:p>
            <w:pPr>
              <w:pStyle w:val="TableParagraph"/>
              <w:spacing w:before="60"/>
              <w:ind w:left="117" w:right="111"/>
              <w:rPr>
                <w:sz w:val="16"/>
              </w:rPr>
            </w:pPr>
            <w:r>
              <w:rPr>
                <w:sz w:val="16"/>
              </w:rPr>
              <w:t>6,46%</w:t>
            </w:r>
          </w:p>
        </w:tc>
        <w:tc>
          <w:tcPr>
            <w:tcW w:w="830" w:type="dxa"/>
          </w:tcPr>
          <w:p>
            <w:pPr>
              <w:pStyle w:val="TableParagraph"/>
              <w:spacing w:before="60"/>
              <w:ind w:left="144" w:right="136"/>
              <w:rPr>
                <w:sz w:val="16"/>
              </w:rPr>
            </w:pPr>
            <w:r>
              <w:rPr>
                <w:sz w:val="16"/>
              </w:rPr>
              <w:t>2,73</w:t>
            </w:r>
          </w:p>
        </w:tc>
        <w:tc>
          <w:tcPr>
            <w:tcW w:w="830" w:type="dxa"/>
          </w:tcPr>
          <w:p>
            <w:pPr>
              <w:pStyle w:val="TableParagraph"/>
              <w:spacing w:before="60"/>
              <w:ind w:left="144" w:right="142"/>
              <w:rPr>
                <w:sz w:val="16"/>
              </w:rPr>
            </w:pPr>
            <w:r>
              <w:rPr>
                <w:sz w:val="16"/>
              </w:rPr>
              <w:t>5,73%</w:t>
            </w:r>
          </w:p>
        </w:tc>
        <w:tc>
          <w:tcPr>
            <w:tcW w:w="1085" w:type="dxa"/>
          </w:tcPr>
          <w:p>
            <w:pPr>
              <w:pStyle w:val="TableParagraph"/>
              <w:spacing w:before="60"/>
              <w:ind w:left="205" w:right="198"/>
              <w:rPr>
                <w:sz w:val="16"/>
              </w:rPr>
            </w:pPr>
            <w:r>
              <w:rPr>
                <w:sz w:val="16"/>
              </w:rPr>
              <w:t>5,53%</w:t>
            </w:r>
          </w:p>
        </w:tc>
        <w:tc>
          <w:tcPr>
            <w:tcW w:w="1980" w:type="dxa"/>
          </w:tcPr>
          <w:p>
            <w:pPr>
              <w:pStyle w:val="TableParagraph"/>
              <w:spacing w:before="60"/>
              <w:ind w:left="330" w:right="320"/>
              <w:rPr>
                <w:sz w:val="16"/>
              </w:rPr>
            </w:pPr>
            <w:r>
              <w:rPr>
                <w:sz w:val="16"/>
              </w:rPr>
              <w:t>14.416.700.000,00</w:t>
            </w:r>
          </w:p>
        </w:tc>
        <w:tc>
          <w:tcPr>
            <w:tcW w:w="844" w:type="dxa"/>
          </w:tcPr>
          <w:p>
            <w:pPr>
              <w:pStyle w:val="TableParagraph"/>
              <w:spacing w:before="60"/>
              <w:ind w:left="220" w:right="213"/>
              <w:rPr>
                <w:sz w:val="16"/>
              </w:rPr>
            </w:pPr>
            <w:r>
              <w:rPr>
                <w:sz w:val="16"/>
              </w:rPr>
              <w:t>0,38</w:t>
            </w:r>
          </w:p>
        </w:tc>
      </w:tr>
      <w:tr>
        <w:trPr>
          <w:trHeight w:val="300" w:hRule="atLeast"/>
        </w:trPr>
        <w:tc>
          <w:tcPr>
            <w:tcW w:w="1020" w:type="dxa"/>
          </w:tcPr>
          <w:p>
            <w:pPr>
              <w:pStyle w:val="TableParagraph"/>
              <w:spacing w:before="60"/>
              <w:ind w:left="178" w:right="178"/>
              <w:rPr>
                <w:b/>
                <w:sz w:val="16"/>
              </w:rPr>
            </w:pPr>
            <w:r>
              <w:rPr>
                <w:b/>
                <w:sz w:val="16"/>
              </w:rPr>
              <w:t>VALE3</w:t>
            </w:r>
          </w:p>
        </w:tc>
        <w:tc>
          <w:tcPr>
            <w:tcW w:w="1751" w:type="dxa"/>
          </w:tcPr>
          <w:p>
            <w:pPr>
              <w:pStyle w:val="TableParagraph"/>
              <w:spacing w:before="60"/>
              <w:ind w:left="62" w:right="62"/>
              <w:rPr>
                <w:sz w:val="16"/>
              </w:rPr>
            </w:pPr>
            <w:r>
              <w:rPr>
                <w:sz w:val="16"/>
              </w:rPr>
              <w:t>Vale</w:t>
            </w:r>
          </w:p>
        </w:tc>
        <w:tc>
          <w:tcPr>
            <w:tcW w:w="741" w:type="dxa"/>
          </w:tcPr>
          <w:p>
            <w:pPr>
              <w:pStyle w:val="TableParagraph"/>
              <w:spacing w:before="60"/>
              <w:ind w:left="140" w:right="132"/>
              <w:rPr>
                <w:sz w:val="16"/>
              </w:rPr>
            </w:pPr>
            <w:r>
              <w:rPr>
                <w:sz w:val="16"/>
              </w:rPr>
              <w:t>19,01</w:t>
            </w:r>
          </w:p>
        </w:tc>
        <w:tc>
          <w:tcPr>
            <w:tcW w:w="620" w:type="dxa"/>
          </w:tcPr>
          <w:p>
            <w:pPr>
              <w:pStyle w:val="TableParagraph"/>
              <w:spacing w:before="60"/>
              <w:ind w:left="169"/>
              <w:jc w:val="left"/>
              <w:rPr>
                <w:sz w:val="16"/>
              </w:rPr>
            </w:pPr>
            <w:r>
              <w:rPr>
                <w:sz w:val="16"/>
              </w:rPr>
              <w:t>1,57</w:t>
            </w:r>
          </w:p>
        </w:tc>
        <w:tc>
          <w:tcPr>
            <w:tcW w:w="845" w:type="dxa"/>
          </w:tcPr>
          <w:p>
            <w:pPr>
              <w:pStyle w:val="TableParagraph"/>
              <w:spacing w:before="60"/>
              <w:ind w:right="205"/>
              <w:jc w:val="right"/>
              <w:rPr>
                <w:sz w:val="16"/>
              </w:rPr>
            </w:pPr>
            <w:r>
              <w:rPr>
                <w:sz w:val="16"/>
              </w:rPr>
              <w:t>0,00%</w:t>
            </w:r>
          </w:p>
        </w:tc>
        <w:tc>
          <w:tcPr>
            <w:tcW w:w="710" w:type="dxa"/>
          </w:tcPr>
          <w:p>
            <w:pPr>
              <w:pStyle w:val="TableParagraph"/>
              <w:spacing w:before="60"/>
              <w:ind w:left="68" w:right="68"/>
              <w:rPr>
                <w:sz w:val="16"/>
              </w:rPr>
            </w:pPr>
            <w:r>
              <w:rPr>
                <w:sz w:val="16"/>
              </w:rPr>
              <w:t>0,696</w:t>
            </w:r>
          </w:p>
        </w:tc>
        <w:tc>
          <w:tcPr>
            <w:tcW w:w="721" w:type="dxa"/>
          </w:tcPr>
          <w:p>
            <w:pPr>
              <w:pStyle w:val="TableParagraph"/>
              <w:spacing w:before="60"/>
              <w:ind w:left="130" w:right="127"/>
              <w:rPr>
                <w:sz w:val="16"/>
              </w:rPr>
            </w:pPr>
            <w:r>
              <w:rPr>
                <w:sz w:val="16"/>
              </w:rPr>
              <w:t>-1,83</w:t>
            </w:r>
          </w:p>
        </w:tc>
        <w:tc>
          <w:tcPr>
            <w:tcW w:w="945" w:type="dxa"/>
          </w:tcPr>
          <w:p>
            <w:pPr>
              <w:pStyle w:val="TableParagraph"/>
              <w:spacing w:before="60"/>
              <w:ind w:left="117" w:right="111"/>
              <w:rPr>
                <w:sz w:val="16"/>
              </w:rPr>
            </w:pPr>
            <w:r>
              <w:rPr>
                <w:sz w:val="16"/>
              </w:rPr>
              <w:t>9,35%</w:t>
            </w:r>
          </w:p>
        </w:tc>
        <w:tc>
          <w:tcPr>
            <w:tcW w:w="830" w:type="dxa"/>
          </w:tcPr>
          <w:p>
            <w:pPr>
              <w:pStyle w:val="TableParagraph"/>
              <w:spacing w:before="60"/>
              <w:ind w:left="144" w:right="136"/>
              <w:rPr>
                <w:sz w:val="16"/>
              </w:rPr>
            </w:pPr>
            <w:r>
              <w:rPr>
                <w:sz w:val="16"/>
              </w:rPr>
              <w:t>1,24</w:t>
            </w:r>
          </w:p>
        </w:tc>
        <w:tc>
          <w:tcPr>
            <w:tcW w:w="830" w:type="dxa"/>
          </w:tcPr>
          <w:p>
            <w:pPr>
              <w:pStyle w:val="TableParagraph"/>
              <w:spacing w:before="60"/>
              <w:ind w:left="144" w:right="142"/>
              <w:rPr>
                <w:sz w:val="16"/>
              </w:rPr>
            </w:pPr>
            <w:r>
              <w:rPr>
                <w:sz w:val="16"/>
              </w:rPr>
              <w:t>17,51%</w:t>
            </w:r>
          </w:p>
        </w:tc>
        <w:tc>
          <w:tcPr>
            <w:tcW w:w="1085" w:type="dxa"/>
          </w:tcPr>
          <w:p>
            <w:pPr>
              <w:pStyle w:val="TableParagraph"/>
              <w:spacing w:before="60"/>
              <w:ind w:left="205" w:right="198"/>
              <w:rPr>
                <w:sz w:val="16"/>
              </w:rPr>
            </w:pPr>
            <w:r>
              <w:rPr>
                <w:sz w:val="16"/>
              </w:rPr>
              <w:t>8,23%</w:t>
            </w:r>
          </w:p>
        </w:tc>
        <w:tc>
          <w:tcPr>
            <w:tcW w:w="1980" w:type="dxa"/>
          </w:tcPr>
          <w:p>
            <w:pPr>
              <w:pStyle w:val="TableParagraph"/>
              <w:spacing w:before="60"/>
              <w:ind w:left="330" w:right="320"/>
              <w:rPr>
                <w:sz w:val="16"/>
              </w:rPr>
            </w:pPr>
            <w:r>
              <w:rPr>
                <w:sz w:val="16"/>
              </w:rPr>
              <w:t>163.139.000.000,00</w:t>
            </w:r>
          </w:p>
        </w:tc>
        <w:tc>
          <w:tcPr>
            <w:tcW w:w="844" w:type="dxa"/>
          </w:tcPr>
          <w:p>
            <w:pPr>
              <w:pStyle w:val="TableParagraph"/>
              <w:spacing w:before="60"/>
              <w:ind w:left="220" w:right="213"/>
              <w:rPr>
                <w:sz w:val="16"/>
              </w:rPr>
            </w:pPr>
            <w:r>
              <w:rPr>
                <w:sz w:val="16"/>
              </w:rPr>
              <w:t>0,41</w:t>
            </w:r>
          </w:p>
        </w:tc>
      </w:tr>
      <w:tr>
        <w:trPr>
          <w:trHeight w:val="300" w:hRule="atLeast"/>
        </w:trPr>
        <w:tc>
          <w:tcPr>
            <w:tcW w:w="1020" w:type="dxa"/>
          </w:tcPr>
          <w:p>
            <w:pPr>
              <w:pStyle w:val="TableParagraph"/>
              <w:spacing w:before="60"/>
              <w:ind w:left="178" w:right="173"/>
              <w:rPr>
                <w:b/>
                <w:sz w:val="16"/>
              </w:rPr>
            </w:pPr>
            <w:r>
              <w:rPr>
                <w:b/>
                <w:sz w:val="16"/>
              </w:rPr>
              <w:t>VIVT4</w:t>
            </w:r>
          </w:p>
        </w:tc>
        <w:tc>
          <w:tcPr>
            <w:tcW w:w="1751" w:type="dxa"/>
          </w:tcPr>
          <w:p>
            <w:pPr>
              <w:pStyle w:val="TableParagraph"/>
              <w:spacing w:before="60"/>
              <w:ind w:left="64" w:right="62"/>
              <w:rPr>
                <w:sz w:val="16"/>
              </w:rPr>
            </w:pPr>
            <w:r>
              <w:rPr>
                <w:sz w:val="16"/>
              </w:rPr>
              <w:t>Telefônica Brasil</w:t>
            </w:r>
          </w:p>
        </w:tc>
        <w:tc>
          <w:tcPr>
            <w:tcW w:w="741" w:type="dxa"/>
          </w:tcPr>
          <w:p>
            <w:pPr>
              <w:pStyle w:val="TableParagraph"/>
              <w:spacing w:before="60"/>
              <w:ind w:left="140" w:right="132"/>
              <w:rPr>
                <w:sz w:val="16"/>
              </w:rPr>
            </w:pPr>
            <w:r>
              <w:rPr>
                <w:sz w:val="16"/>
              </w:rPr>
              <w:t>12,35</w:t>
            </w:r>
          </w:p>
        </w:tc>
        <w:tc>
          <w:tcPr>
            <w:tcW w:w="620" w:type="dxa"/>
          </w:tcPr>
          <w:p>
            <w:pPr>
              <w:pStyle w:val="TableParagraph"/>
              <w:spacing w:before="60"/>
              <w:ind w:left="169"/>
              <w:jc w:val="left"/>
              <w:rPr>
                <w:sz w:val="16"/>
              </w:rPr>
            </w:pPr>
            <w:r>
              <w:rPr>
                <w:sz w:val="16"/>
              </w:rPr>
              <w:t>1,32</w:t>
            </w:r>
          </w:p>
        </w:tc>
        <w:tc>
          <w:tcPr>
            <w:tcW w:w="845" w:type="dxa"/>
          </w:tcPr>
          <w:p>
            <w:pPr>
              <w:pStyle w:val="TableParagraph"/>
              <w:spacing w:before="60"/>
              <w:ind w:right="205"/>
              <w:jc w:val="right"/>
              <w:rPr>
                <w:sz w:val="16"/>
              </w:rPr>
            </w:pPr>
            <w:r>
              <w:rPr>
                <w:sz w:val="16"/>
              </w:rPr>
              <w:t>6,82%</w:t>
            </w:r>
          </w:p>
        </w:tc>
        <w:tc>
          <w:tcPr>
            <w:tcW w:w="710" w:type="dxa"/>
          </w:tcPr>
          <w:p>
            <w:pPr>
              <w:pStyle w:val="TableParagraph"/>
              <w:spacing w:before="60"/>
              <w:ind w:left="68" w:right="68"/>
              <w:rPr>
                <w:sz w:val="16"/>
              </w:rPr>
            </w:pPr>
            <w:r>
              <w:rPr>
                <w:sz w:val="16"/>
              </w:rPr>
              <w:t>0,811</w:t>
            </w:r>
          </w:p>
        </w:tc>
        <w:tc>
          <w:tcPr>
            <w:tcW w:w="721" w:type="dxa"/>
          </w:tcPr>
          <w:p>
            <w:pPr>
              <w:pStyle w:val="TableParagraph"/>
              <w:spacing w:before="60"/>
              <w:ind w:left="130" w:right="127"/>
              <w:rPr>
                <w:sz w:val="16"/>
              </w:rPr>
            </w:pPr>
            <w:r>
              <w:rPr>
                <w:sz w:val="16"/>
              </w:rPr>
              <w:t>-4,44</w:t>
            </w:r>
          </w:p>
        </w:tc>
        <w:tc>
          <w:tcPr>
            <w:tcW w:w="945" w:type="dxa"/>
          </w:tcPr>
          <w:p>
            <w:pPr>
              <w:pStyle w:val="TableParagraph"/>
              <w:spacing w:before="60"/>
              <w:ind w:left="117" w:right="111"/>
              <w:rPr>
                <w:sz w:val="16"/>
              </w:rPr>
            </w:pPr>
            <w:r>
              <w:rPr>
                <w:sz w:val="16"/>
              </w:rPr>
              <w:t>16,99%</w:t>
            </w:r>
          </w:p>
        </w:tc>
        <w:tc>
          <w:tcPr>
            <w:tcW w:w="830" w:type="dxa"/>
          </w:tcPr>
          <w:p>
            <w:pPr>
              <w:pStyle w:val="TableParagraph"/>
              <w:spacing w:before="60"/>
              <w:ind w:left="144" w:right="136"/>
              <w:rPr>
                <w:sz w:val="16"/>
              </w:rPr>
            </w:pPr>
            <w:r>
              <w:rPr>
                <w:sz w:val="16"/>
              </w:rPr>
              <w:t>1,02</w:t>
            </w:r>
          </w:p>
        </w:tc>
        <w:tc>
          <w:tcPr>
            <w:tcW w:w="830" w:type="dxa"/>
          </w:tcPr>
          <w:p>
            <w:pPr>
              <w:pStyle w:val="TableParagraph"/>
              <w:spacing w:before="60"/>
              <w:ind w:left="144" w:right="142"/>
              <w:rPr>
                <w:sz w:val="16"/>
              </w:rPr>
            </w:pPr>
            <w:r>
              <w:rPr>
                <w:sz w:val="16"/>
              </w:rPr>
              <w:t>6,89%</w:t>
            </w:r>
          </w:p>
        </w:tc>
        <w:tc>
          <w:tcPr>
            <w:tcW w:w="1085" w:type="dxa"/>
          </w:tcPr>
          <w:p>
            <w:pPr>
              <w:pStyle w:val="TableParagraph"/>
              <w:spacing w:before="60"/>
              <w:ind w:left="205" w:right="198"/>
              <w:rPr>
                <w:sz w:val="16"/>
              </w:rPr>
            </w:pPr>
            <w:r>
              <w:rPr>
                <w:sz w:val="16"/>
              </w:rPr>
              <w:t>10,66%</w:t>
            </w:r>
          </w:p>
        </w:tc>
        <w:tc>
          <w:tcPr>
            <w:tcW w:w="1980" w:type="dxa"/>
          </w:tcPr>
          <w:p>
            <w:pPr>
              <w:pStyle w:val="TableParagraph"/>
              <w:spacing w:before="60"/>
              <w:ind w:left="330" w:right="320"/>
              <w:rPr>
                <w:sz w:val="16"/>
              </w:rPr>
            </w:pPr>
            <w:r>
              <w:rPr>
                <w:sz w:val="16"/>
              </w:rPr>
              <w:t>69.666.100.000,00</w:t>
            </w:r>
          </w:p>
        </w:tc>
        <w:tc>
          <w:tcPr>
            <w:tcW w:w="844" w:type="dxa"/>
          </w:tcPr>
          <w:p>
            <w:pPr>
              <w:pStyle w:val="TableParagraph"/>
              <w:spacing w:before="60"/>
              <w:ind w:left="220" w:right="213"/>
              <w:rPr>
                <w:sz w:val="16"/>
              </w:rPr>
            </w:pPr>
            <w:r>
              <w:rPr>
                <w:sz w:val="16"/>
              </w:rPr>
              <w:t>0,21</w:t>
            </w:r>
          </w:p>
        </w:tc>
      </w:tr>
      <w:tr>
        <w:trPr>
          <w:trHeight w:val="300" w:hRule="atLeast"/>
        </w:trPr>
        <w:tc>
          <w:tcPr>
            <w:tcW w:w="1020" w:type="dxa"/>
          </w:tcPr>
          <w:p>
            <w:pPr>
              <w:pStyle w:val="TableParagraph"/>
              <w:spacing w:before="61"/>
              <w:ind w:left="178" w:right="169"/>
              <w:rPr>
                <w:b/>
                <w:sz w:val="16"/>
              </w:rPr>
            </w:pPr>
            <w:r>
              <w:rPr>
                <w:b/>
                <w:sz w:val="16"/>
              </w:rPr>
              <w:t>VVAR3</w:t>
            </w:r>
          </w:p>
        </w:tc>
        <w:tc>
          <w:tcPr>
            <w:tcW w:w="1751" w:type="dxa"/>
          </w:tcPr>
          <w:p>
            <w:pPr>
              <w:pStyle w:val="TableParagraph"/>
              <w:spacing w:before="61"/>
              <w:ind w:left="64" w:right="60"/>
              <w:rPr>
                <w:sz w:val="16"/>
              </w:rPr>
            </w:pPr>
            <w:r>
              <w:rPr>
                <w:sz w:val="16"/>
              </w:rPr>
              <w:t>Via Varejo</w:t>
            </w:r>
          </w:p>
        </w:tc>
        <w:tc>
          <w:tcPr>
            <w:tcW w:w="741" w:type="dxa"/>
          </w:tcPr>
          <w:p>
            <w:pPr>
              <w:pStyle w:val="TableParagraph"/>
              <w:spacing w:before="61"/>
              <w:ind w:left="140" w:right="137"/>
              <w:rPr>
                <w:sz w:val="16"/>
              </w:rPr>
            </w:pPr>
            <w:r>
              <w:rPr>
                <w:sz w:val="16"/>
              </w:rPr>
              <w:t>-17,35</w:t>
            </w:r>
          </w:p>
        </w:tc>
        <w:tc>
          <w:tcPr>
            <w:tcW w:w="620" w:type="dxa"/>
          </w:tcPr>
          <w:p>
            <w:pPr>
              <w:pStyle w:val="TableParagraph"/>
              <w:spacing w:before="61"/>
              <w:ind w:left="209"/>
              <w:jc w:val="left"/>
              <w:rPr>
                <w:sz w:val="16"/>
              </w:rPr>
            </w:pPr>
            <w:r>
              <w:rPr>
                <w:sz w:val="16"/>
              </w:rPr>
              <w:t>5,2</w:t>
            </w:r>
          </w:p>
        </w:tc>
        <w:tc>
          <w:tcPr>
            <w:tcW w:w="845" w:type="dxa"/>
          </w:tcPr>
          <w:p>
            <w:pPr>
              <w:pStyle w:val="TableParagraph"/>
              <w:spacing w:before="61"/>
              <w:ind w:right="205"/>
              <w:jc w:val="right"/>
              <w:rPr>
                <w:sz w:val="16"/>
              </w:rPr>
            </w:pPr>
            <w:r>
              <w:rPr>
                <w:sz w:val="16"/>
              </w:rPr>
              <w:t>0,00%</w:t>
            </w:r>
          </w:p>
        </w:tc>
        <w:tc>
          <w:tcPr>
            <w:tcW w:w="710" w:type="dxa"/>
          </w:tcPr>
          <w:p>
            <w:pPr>
              <w:pStyle w:val="TableParagraph"/>
              <w:spacing w:before="61"/>
              <w:ind w:left="68" w:right="68"/>
              <w:rPr>
                <w:sz w:val="16"/>
              </w:rPr>
            </w:pPr>
            <w:r>
              <w:rPr>
                <w:sz w:val="16"/>
              </w:rPr>
              <w:t>0,451</w:t>
            </w:r>
          </w:p>
        </w:tc>
        <w:tc>
          <w:tcPr>
            <w:tcW w:w="721" w:type="dxa"/>
          </w:tcPr>
          <w:p>
            <w:pPr>
              <w:pStyle w:val="TableParagraph"/>
              <w:spacing w:before="61"/>
              <w:ind w:left="130" w:right="127"/>
              <w:rPr>
                <w:sz w:val="16"/>
              </w:rPr>
            </w:pPr>
            <w:r>
              <w:rPr>
                <w:sz w:val="16"/>
              </w:rPr>
              <w:t>-1,08</w:t>
            </w:r>
          </w:p>
        </w:tc>
        <w:tc>
          <w:tcPr>
            <w:tcW w:w="945" w:type="dxa"/>
          </w:tcPr>
          <w:p>
            <w:pPr>
              <w:pStyle w:val="TableParagraph"/>
              <w:spacing w:before="61"/>
              <w:ind w:left="117" w:right="106"/>
              <w:rPr>
                <w:sz w:val="16"/>
              </w:rPr>
            </w:pPr>
            <w:r>
              <w:rPr>
                <w:sz w:val="16"/>
              </w:rPr>
              <w:t>-2,11%</w:t>
            </w:r>
          </w:p>
        </w:tc>
        <w:tc>
          <w:tcPr>
            <w:tcW w:w="830" w:type="dxa"/>
          </w:tcPr>
          <w:p>
            <w:pPr>
              <w:pStyle w:val="TableParagraph"/>
              <w:spacing w:before="61"/>
              <w:ind w:left="144" w:right="136"/>
              <w:rPr>
                <w:sz w:val="16"/>
              </w:rPr>
            </w:pPr>
            <w:r>
              <w:rPr>
                <w:sz w:val="16"/>
              </w:rPr>
              <w:t>0,77</w:t>
            </w:r>
          </w:p>
        </w:tc>
        <w:tc>
          <w:tcPr>
            <w:tcW w:w="830" w:type="dxa"/>
          </w:tcPr>
          <w:p>
            <w:pPr>
              <w:pStyle w:val="TableParagraph"/>
              <w:spacing w:before="61"/>
              <w:ind w:left="144" w:right="142"/>
              <w:rPr>
                <w:sz w:val="16"/>
              </w:rPr>
            </w:pPr>
            <w:r>
              <w:rPr>
                <w:sz w:val="16"/>
              </w:rPr>
              <w:t>8,16%</w:t>
            </w:r>
          </w:p>
        </w:tc>
        <w:tc>
          <w:tcPr>
            <w:tcW w:w="1085" w:type="dxa"/>
          </w:tcPr>
          <w:p>
            <w:pPr>
              <w:pStyle w:val="TableParagraph"/>
              <w:spacing w:before="61"/>
              <w:ind w:left="210" w:right="198"/>
              <w:rPr>
                <w:sz w:val="16"/>
              </w:rPr>
            </w:pPr>
            <w:r>
              <w:rPr>
                <w:sz w:val="16"/>
              </w:rPr>
              <w:t>-29,95%</w:t>
            </w:r>
          </w:p>
        </w:tc>
        <w:tc>
          <w:tcPr>
            <w:tcW w:w="1980" w:type="dxa"/>
          </w:tcPr>
          <w:p>
            <w:pPr>
              <w:pStyle w:val="TableParagraph"/>
              <w:spacing w:before="61"/>
              <w:ind w:left="330" w:right="320"/>
              <w:rPr>
                <w:sz w:val="16"/>
              </w:rPr>
            </w:pPr>
            <w:r>
              <w:rPr>
                <w:sz w:val="16"/>
              </w:rPr>
              <w:t>1.850.000.000,00</w:t>
            </w:r>
          </w:p>
        </w:tc>
        <w:tc>
          <w:tcPr>
            <w:tcW w:w="844" w:type="dxa"/>
          </w:tcPr>
          <w:p>
            <w:pPr>
              <w:pStyle w:val="TableParagraph"/>
              <w:spacing w:before="61"/>
              <w:ind w:left="220" w:right="213"/>
              <w:rPr>
                <w:sz w:val="16"/>
              </w:rPr>
            </w:pPr>
            <w:r>
              <w:rPr>
                <w:sz w:val="16"/>
              </w:rPr>
              <w:t>2,31</w:t>
            </w:r>
          </w:p>
        </w:tc>
      </w:tr>
      <w:tr>
        <w:trPr>
          <w:trHeight w:val="300" w:hRule="atLeast"/>
        </w:trPr>
        <w:tc>
          <w:tcPr>
            <w:tcW w:w="1020" w:type="dxa"/>
          </w:tcPr>
          <w:p>
            <w:pPr>
              <w:pStyle w:val="TableParagraph"/>
              <w:spacing w:before="60"/>
              <w:ind w:left="178" w:right="174"/>
              <w:rPr>
                <w:b/>
                <w:sz w:val="16"/>
              </w:rPr>
            </w:pPr>
            <w:r>
              <w:rPr>
                <w:b/>
                <w:sz w:val="16"/>
              </w:rPr>
              <w:t>WEGE3</w:t>
            </w:r>
          </w:p>
        </w:tc>
        <w:tc>
          <w:tcPr>
            <w:tcW w:w="1751" w:type="dxa"/>
          </w:tcPr>
          <w:p>
            <w:pPr>
              <w:pStyle w:val="TableParagraph"/>
              <w:spacing w:before="60"/>
              <w:ind w:left="64" w:right="59"/>
              <w:rPr>
                <w:sz w:val="16"/>
              </w:rPr>
            </w:pPr>
            <w:r>
              <w:rPr>
                <w:sz w:val="16"/>
              </w:rPr>
              <w:t>WEG</w:t>
            </w:r>
          </w:p>
        </w:tc>
        <w:tc>
          <w:tcPr>
            <w:tcW w:w="741" w:type="dxa"/>
          </w:tcPr>
          <w:p>
            <w:pPr>
              <w:pStyle w:val="TableParagraph"/>
              <w:spacing w:before="60"/>
              <w:ind w:left="140" w:right="131"/>
              <w:rPr>
                <w:sz w:val="16"/>
              </w:rPr>
            </w:pPr>
            <w:r>
              <w:rPr>
                <w:sz w:val="16"/>
              </w:rPr>
              <w:t>35,2</w:t>
            </w:r>
          </w:p>
        </w:tc>
        <w:tc>
          <w:tcPr>
            <w:tcW w:w="620" w:type="dxa"/>
          </w:tcPr>
          <w:p>
            <w:pPr>
              <w:pStyle w:val="TableParagraph"/>
              <w:spacing w:before="60"/>
              <w:ind w:left="209"/>
              <w:jc w:val="left"/>
              <w:rPr>
                <w:sz w:val="16"/>
              </w:rPr>
            </w:pPr>
            <w:r>
              <w:rPr>
                <w:sz w:val="16"/>
              </w:rPr>
              <w:t>6,2</w:t>
            </w:r>
          </w:p>
        </w:tc>
        <w:tc>
          <w:tcPr>
            <w:tcW w:w="845" w:type="dxa"/>
          </w:tcPr>
          <w:p>
            <w:pPr>
              <w:pStyle w:val="TableParagraph"/>
              <w:spacing w:before="60"/>
              <w:ind w:right="205"/>
              <w:jc w:val="right"/>
              <w:rPr>
                <w:sz w:val="16"/>
              </w:rPr>
            </w:pPr>
            <w:r>
              <w:rPr>
                <w:sz w:val="16"/>
              </w:rPr>
              <w:t>1,49%</w:t>
            </w:r>
          </w:p>
        </w:tc>
        <w:tc>
          <w:tcPr>
            <w:tcW w:w="710" w:type="dxa"/>
          </w:tcPr>
          <w:p>
            <w:pPr>
              <w:pStyle w:val="TableParagraph"/>
              <w:spacing w:before="60"/>
              <w:ind w:left="68" w:right="68"/>
              <w:rPr>
                <w:sz w:val="16"/>
              </w:rPr>
            </w:pPr>
            <w:r>
              <w:rPr>
                <w:sz w:val="16"/>
              </w:rPr>
              <w:t>3,335</w:t>
            </w:r>
          </w:p>
        </w:tc>
        <w:tc>
          <w:tcPr>
            <w:tcW w:w="721" w:type="dxa"/>
          </w:tcPr>
          <w:p>
            <w:pPr>
              <w:pStyle w:val="TableParagraph"/>
              <w:spacing w:before="60"/>
              <w:ind w:left="126" w:right="127"/>
              <w:rPr>
                <w:sz w:val="16"/>
              </w:rPr>
            </w:pPr>
            <w:r>
              <w:rPr>
                <w:sz w:val="16"/>
              </w:rPr>
              <w:t>24,09</w:t>
            </w:r>
          </w:p>
        </w:tc>
        <w:tc>
          <w:tcPr>
            <w:tcW w:w="945" w:type="dxa"/>
          </w:tcPr>
          <w:p>
            <w:pPr>
              <w:pStyle w:val="TableParagraph"/>
              <w:spacing w:before="60"/>
              <w:ind w:left="117" w:right="111"/>
              <w:rPr>
                <w:sz w:val="16"/>
              </w:rPr>
            </w:pPr>
            <w:r>
              <w:rPr>
                <w:sz w:val="16"/>
              </w:rPr>
              <w:t>11,29%</w:t>
            </w:r>
          </w:p>
        </w:tc>
        <w:tc>
          <w:tcPr>
            <w:tcW w:w="830" w:type="dxa"/>
          </w:tcPr>
          <w:p>
            <w:pPr>
              <w:pStyle w:val="TableParagraph"/>
              <w:spacing w:before="60"/>
              <w:ind w:left="8"/>
              <w:rPr>
                <w:sz w:val="16"/>
              </w:rPr>
            </w:pPr>
            <w:r>
              <w:rPr>
                <w:sz w:val="16"/>
              </w:rPr>
              <w:t>2</w:t>
            </w:r>
          </w:p>
        </w:tc>
        <w:tc>
          <w:tcPr>
            <w:tcW w:w="830" w:type="dxa"/>
          </w:tcPr>
          <w:p>
            <w:pPr>
              <w:pStyle w:val="TableParagraph"/>
              <w:spacing w:before="60"/>
              <w:ind w:left="144" w:right="142"/>
              <w:rPr>
                <w:sz w:val="16"/>
              </w:rPr>
            </w:pPr>
            <w:r>
              <w:rPr>
                <w:sz w:val="16"/>
              </w:rPr>
              <w:t>16,81%</w:t>
            </w:r>
          </w:p>
        </w:tc>
        <w:tc>
          <w:tcPr>
            <w:tcW w:w="1085" w:type="dxa"/>
          </w:tcPr>
          <w:p>
            <w:pPr>
              <w:pStyle w:val="TableParagraph"/>
              <w:spacing w:before="60"/>
              <w:ind w:left="205" w:right="198"/>
              <w:rPr>
                <w:sz w:val="16"/>
              </w:rPr>
            </w:pPr>
            <w:r>
              <w:rPr>
                <w:sz w:val="16"/>
              </w:rPr>
              <w:t>17,62%</w:t>
            </w:r>
          </w:p>
        </w:tc>
        <w:tc>
          <w:tcPr>
            <w:tcW w:w="1980" w:type="dxa"/>
          </w:tcPr>
          <w:p>
            <w:pPr>
              <w:pStyle w:val="TableParagraph"/>
              <w:spacing w:before="60"/>
              <w:ind w:left="330" w:right="320"/>
              <w:rPr>
                <w:sz w:val="16"/>
              </w:rPr>
            </w:pPr>
            <w:r>
              <w:rPr>
                <w:sz w:val="16"/>
              </w:rPr>
              <w:t>8.017.900.000,00</w:t>
            </w:r>
          </w:p>
        </w:tc>
        <w:tc>
          <w:tcPr>
            <w:tcW w:w="844" w:type="dxa"/>
          </w:tcPr>
          <w:p>
            <w:pPr>
              <w:pStyle w:val="TableParagraph"/>
              <w:spacing w:before="60"/>
              <w:ind w:left="220" w:right="213"/>
              <w:rPr>
                <w:sz w:val="16"/>
              </w:rPr>
            </w:pPr>
            <w:r>
              <w:rPr>
                <w:sz w:val="16"/>
              </w:rPr>
              <w:t>0,36</w:t>
            </w:r>
          </w:p>
        </w:tc>
      </w:tr>
    </w:tbl>
    <w:p>
      <w:pPr>
        <w:spacing w:after="0"/>
        <w:rPr>
          <w:sz w:val="16"/>
        </w:rPr>
        <w:sectPr>
          <w:pgSz w:w="16840" w:h="11910" w:orient="landscape"/>
          <w:pgMar w:header="778" w:footer="0" w:top="1180" w:bottom="280" w:left="1100" w:right="24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BodyText"/>
        <w:spacing w:before="92"/>
        <w:ind w:left="107" w:right="96"/>
        <w:jc w:val="center"/>
      </w:pPr>
      <w:r>
        <w:rPr>
          <w:rFonts w:ascii="Arial" w:hAnsi="Arial"/>
          <w:b/>
        </w:rPr>
        <w:t>APÊNDICE B -</w:t>
      </w:r>
      <w:r>
        <w:rPr>
          <w:rFonts w:ascii="Arial" w:hAnsi="Arial"/>
          <w:b/>
          <w:spacing w:val="-57"/>
        </w:rPr>
        <w:t> </w:t>
      </w:r>
      <w:r>
        <w:rPr/>
        <w:t>Histórico de cotação de fechamento mensal por ativo da carteira para o período</w:t>
      </w:r>
    </w:p>
    <w:p>
      <w:pPr>
        <w:pStyle w:val="BodyText"/>
        <w:spacing w:before="4"/>
        <w:ind w:left="358" w:right="96"/>
        <w:jc w:val="center"/>
      </w:pPr>
      <w:r>
        <w:rPr/>
        <w:t>de Janeiro de 2014 à Janeiro de 2019</w:t>
      </w:r>
    </w:p>
    <w:p>
      <w:pPr>
        <w:spacing w:after="0"/>
        <w:jc w:val="center"/>
        <w:sectPr>
          <w:headerReference w:type="default" r:id="rId40"/>
          <w:pgSz w:w="11910" w:h="16840"/>
          <w:pgMar w:header="778" w:footer="0" w:top="1660" w:bottom="280" w:left="1360" w:right="1060"/>
          <w:pgNumType w:start="13"/>
        </w:sectPr>
      </w:pPr>
    </w:p>
    <w:p>
      <w:pPr>
        <w:pStyle w:val="BodyText"/>
        <w:spacing w:before="3"/>
        <w:rPr>
          <w:sz w:val="2"/>
        </w:rPr>
      </w:pPr>
    </w:p>
    <w:tbl>
      <w:tblPr>
        <w:tblW w:w="0" w:type="auto"/>
        <w:jc w:val="left"/>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0"/>
        <w:gridCol w:w="791"/>
        <w:gridCol w:w="796"/>
        <w:gridCol w:w="821"/>
        <w:gridCol w:w="842"/>
        <w:gridCol w:w="742"/>
        <w:gridCol w:w="707"/>
        <w:gridCol w:w="733"/>
        <w:gridCol w:w="767"/>
        <w:gridCol w:w="787"/>
        <w:gridCol w:w="887"/>
      </w:tblGrid>
      <w:tr>
        <w:trPr>
          <w:trHeight w:val="330" w:hRule="atLeast"/>
        </w:trPr>
        <w:tc>
          <w:tcPr>
            <w:tcW w:w="800" w:type="dxa"/>
            <w:tcBorders>
              <w:right w:val="single" w:sz="4" w:space="0" w:color="000000"/>
            </w:tcBorders>
          </w:tcPr>
          <w:p>
            <w:pPr>
              <w:pStyle w:val="TableParagraph"/>
              <w:spacing w:line="212" w:lineRule="exact" w:before="98"/>
              <w:ind w:left="115"/>
              <w:jc w:val="left"/>
              <w:rPr>
                <w:b/>
                <w:sz w:val="20"/>
              </w:rPr>
            </w:pPr>
            <w:r>
              <w:rPr>
                <w:b/>
                <w:sz w:val="20"/>
              </w:rPr>
              <w:t>DATA</w:t>
            </w:r>
          </w:p>
        </w:tc>
        <w:tc>
          <w:tcPr>
            <w:tcW w:w="791" w:type="dxa"/>
            <w:tcBorders>
              <w:left w:val="single" w:sz="4" w:space="0" w:color="000000"/>
              <w:right w:val="single" w:sz="4" w:space="0" w:color="000000"/>
            </w:tcBorders>
          </w:tcPr>
          <w:p>
            <w:pPr>
              <w:pStyle w:val="TableParagraph"/>
              <w:spacing w:before="48"/>
              <w:ind w:left="53" w:right="36"/>
              <w:rPr>
                <w:b/>
                <w:sz w:val="20"/>
              </w:rPr>
            </w:pPr>
            <w:r>
              <w:rPr>
                <w:b/>
                <w:sz w:val="20"/>
              </w:rPr>
              <w:t>IPCA</w:t>
            </w:r>
          </w:p>
        </w:tc>
        <w:tc>
          <w:tcPr>
            <w:tcW w:w="796" w:type="dxa"/>
            <w:tcBorders>
              <w:left w:val="single" w:sz="4" w:space="0" w:color="000000"/>
              <w:right w:val="single" w:sz="4" w:space="0" w:color="000000"/>
            </w:tcBorders>
          </w:tcPr>
          <w:p>
            <w:pPr>
              <w:pStyle w:val="TableParagraph"/>
              <w:spacing w:before="48"/>
              <w:ind w:left="56" w:right="34"/>
              <w:rPr>
                <w:b/>
                <w:sz w:val="20"/>
              </w:rPr>
            </w:pPr>
            <w:r>
              <w:rPr>
                <w:b/>
                <w:sz w:val="20"/>
              </w:rPr>
              <w:t>BRDT3</w:t>
            </w:r>
          </w:p>
        </w:tc>
        <w:tc>
          <w:tcPr>
            <w:tcW w:w="821" w:type="dxa"/>
            <w:tcBorders>
              <w:left w:val="single" w:sz="4" w:space="0" w:color="000000"/>
              <w:right w:val="single" w:sz="4" w:space="0" w:color="000000"/>
            </w:tcBorders>
          </w:tcPr>
          <w:p>
            <w:pPr>
              <w:pStyle w:val="TableParagraph"/>
              <w:spacing w:before="48"/>
              <w:ind w:left="54" w:right="38"/>
              <w:rPr>
                <w:b/>
                <w:sz w:val="20"/>
              </w:rPr>
            </w:pPr>
            <w:r>
              <w:rPr>
                <w:b/>
                <w:sz w:val="20"/>
              </w:rPr>
              <w:t>QUAL3</w:t>
            </w:r>
          </w:p>
        </w:tc>
        <w:tc>
          <w:tcPr>
            <w:tcW w:w="842" w:type="dxa"/>
            <w:tcBorders>
              <w:left w:val="single" w:sz="4" w:space="0" w:color="000000"/>
              <w:right w:val="single" w:sz="4" w:space="0" w:color="000000"/>
            </w:tcBorders>
          </w:tcPr>
          <w:p>
            <w:pPr>
              <w:pStyle w:val="TableParagraph"/>
              <w:spacing w:before="48"/>
              <w:ind w:left="48" w:right="30"/>
              <w:rPr>
                <w:b/>
                <w:sz w:val="20"/>
              </w:rPr>
            </w:pPr>
            <w:r>
              <w:rPr>
                <w:b/>
                <w:sz w:val="20"/>
              </w:rPr>
              <w:t>BRML3</w:t>
            </w:r>
          </w:p>
        </w:tc>
        <w:tc>
          <w:tcPr>
            <w:tcW w:w="742" w:type="dxa"/>
            <w:tcBorders>
              <w:left w:val="single" w:sz="4" w:space="0" w:color="000000"/>
              <w:right w:val="single" w:sz="4" w:space="0" w:color="000000"/>
            </w:tcBorders>
          </w:tcPr>
          <w:p>
            <w:pPr>
              <w:pStyle w:val="TableParagraph"/>
              <w:spacing w:before="48"/>
              <w:ind w:left="53" w:right="38"/>
              <w:rPr>
                <w:b/>
                <w:sz w:val="20"/>
              </w:rPr>
            </w:pPr>
            <w:r>
              <w:rPr>
                <w:b/>
                <w:sz w:val="20"/>
              </w:rPr>
              <w:t>VIVT4</w:t>
            </w:r>
          </w:p>
        </w:tc>
        <w:tc>
          <w:tcPr>
            <w:tcW w:w="707" w:type="dxa"/>
            <w:tcBorders>
              <w:left w:val="single" w:sz="4" w:space="0" w:color="000000"/>
              <w:right w:val="single" w:sz="4" w:space="0" w:color="000000"/>
            </w:tcBorders>
          </w:tcPr>
          <w:p>
            <w:pPr>
              <w:pStyle w:val="TableParagraph"/>
              <w:spacing w:before="48"/>
              <w:ind w:left="51" w:right="39"/>
              <w:rPr>
                <w:b/>
                <w:sz w:val="20"/>
              </w:rPr>
            </w:pPr>
            <w:r>
              <w:rPr>
                <w:b/>
                <w:sz w:val="20"/>
              </w:rPr>
              <w:t>ITSA4</w:t>
            </w:r>
          </w:p>
        </w:tc>
        <w:tc>
          <w:tcPr>
            <w:tcW w:w="733" w:type="dxa"/>
            <w:tcBorders>
              <w:left w:val="single" w:sz="4" w:space="0" w:color="000000"/>
              <w:right w:val="single" w:sz="4" w:space="0" w:color="000000"/>
            </w:tcBorders>
          </w:tcPr>
          <w:p>
            <w:pPr>
              <w:pStyle w:val="TableParagraph"/>
              <w:spacing w:before="48"/>
              <w:ind w:left="55" w:right="38"/>
              <w:rPr>
                <w:b/>
                <w:sz w:val="20"/>
              </w:rPr>
            </w:pPr>
            <w:r>
              <w:rPr>
                <w:b/>
                <w:sz w:val="20"/>
              </w:rPr>
              <w:t>ITUB4</w:t>
            </w:r>
          </w:p>
        </w:tc>
        <w:tc>
          <w:tcPr>
            <w:tcW w:w="767" w:type="dxa"/>
            <w:tcBorders>
              <w:left w:val="single" w:sz="4" w:space="0" w:color="000000"/>
              <w:right w:val="single" w:sz="4" w:space="0" w:color="000000"/>
            </w:tcBorders>
          </w:tcPr>
          <w:p>
            <w:pPr>
              <w:pStyle w:val="TableParagraph"/>
              <w:spacing w:before="48"/>
              <w:ind w:left="51" w:right="43"/>
              <w:rPr>
                <w:b/>
                <w:sz w:val="20"/>
              </w:rPr>
            </w:pPr>
            <w:r>
              <w:rPr>
                <w:b/>
                <w:sz w:val="20"/>
              </w:rPr>
              <w:t>BBAS3</w:t>
            </w:r>
          </w:p>
        </w:tc>
        <w:tc>
          <w:tcPr>
            <w:tcW w:w="787" w:type="dxa"/>
            <w:tcBorders>
              <w:left w:val="single" w:sz="4" w:space="0" w:color="000000"/>
              <w:right w:val="single" w:sz="4" w:space="0" w:color="000000"/>
            </w:tcBorders>
          </w:tcPr>
          <w:p>
            <w:pPr>
              <w:pStyle w:val="TableParagraph"/>
              <w:spacing w:before="48"/>
              <w:ind w:left="44" w:right="47"/>
              <w:rPr>
                <w:b/>
                <w:sz w:val="20"/>
              </w:rPr>
            </w:pPr>
            <w:r>
              <w:rPr>
                <w:b/>
                <w:sz w:val="20"/>
              </w:rPr>
              <w:t>SMLS3</w:t>
            </w:r>
          </w:p>
        </w:tc>
        <w:tc>
          <w:tcPr>
            <w:tcW w:w="887" w:type="dxa"/>
            <w:tcBorders>
              <w:left w:val="single" w:sz="4" w:space="0" w:color="000000"/>
            </w:tcBorders>
          </w:tcPr>
          <w:p>
            <w:pPr>
              <w:pStyle w:val="TableParagraph"/>
              <w:spacing w:before="48"/>
              <w:ind w:left="44" w:right="43"/>
              <w:rPr>
                <w:b/>
                <w:sz w:val="20"/>
              </w:rPr>
            </w:pPr>
            <w:r>
              <w:rPr>
                <w:b/>
                <w:sz w:val="20"/>
              </w:rPr>
              <w:t>TAEE11</w:t>
            </w:r>
          </w:p>
        </w:tc>
      </w:tr>
      <w:tr>
        <w:trPr>
          <w:trHeight w:val="315" w:hRule="atLeast"/>
        </w:trPr>
        <w:tc>
          <w:tcPr>
            <w:tcW w:w="800" w:type="dxa"/>
            <w:tcBorders>
              <w:bottom w:val="single" w:sz="4" w:space="0" w:color="000000"/>
              <w:right w:val="single" w:sz="4" w:space="0" w:color="000000"/>
            </w:tcBorders>
          </w:tcPr>
          <w:p>
            <w:pPr>
              <w:pStyle w:val="TableParagraph"/>
              <w:spacing w:line="212" w:lineRule="exact" w:before="83"/>
              <w:ind w:left="130"/>
              <w:jc w:val="left"/>
              <w:rPr>
                <w:b/>
                <w:sz w:val="20"/>
              </w:rPr>
            </w:pPr>
            <w:r>
              <w:rPr>
                <w:b/>
                <w:sz w:val="20"/>
              </w:rPr>
              <w:t>jan/19</w:t>
            </w:r>
          </w:p>
        </w:tc>
        <w:tc>
          <w:tcPr>
            <w:tcW w:w="791" w:type="dxa"/>
            <w:tcBorders>
              <w:left w:val="single" w:sz="4" w:space="0" w:color="000000"/>
              <w:bottom w:val="single" w:sz="4" w:space="0" w:color="000000"/>
              <w:right w:val="single" w:sz="4" w:space="0" w:color="000000"/>
            </w:tcBorders>
          </w:tcPr>
          <w:p>
            <w:pPr>
              <w:pStyle w:val="TableParagraph"/>
              <w:spacing w:before="43"/>
              <w:ind w:left="55" w:right="36"/>
              <w:rPr>
                <w:sz w:val="20"/>
              </w:rPr>
            </w:pPr>
            <w:r>
              <w:rPr>
                <w:sz w:val="20"/>
              </w:rPr>
              <w:t>5116,93</w:t>
            </w:r>
          </w:p>
        </w:tc>
        <w:tc>
          <w:tcPr>
            <w:tcW w:w="796" w:type="dxa"/>
            <w:tcBorders>
              <w:left w:val="single" w:sz="4" w:space="0" w:color="000000"/>
              <w:bottom w:val="single" w:sz="4" w:space="0" w:color="000000"/>
              <w:right w:val="single" w:sz="4" w:space="0" w:color="000000"/>
            </w:tcBorders>
          </w:tcPr>
          <w:p>
            <w:pPr>
              <w:pStyle w:val="TableParagraph"/>
              <w:spacing w:before="43"/>
              <w:ind w:left="47" w:right="34"/>
              <w:rPr>
                <w:sz w:val="20"/>
              </w:rPr>
            </w:pPr>
            <w:r>
              <w:rPr>
                <w:sz w:val="20"/>
              </w:rPr>
              <w:t>27,02</w:t>
            </w:r>
          </w:p>
        </w:tc>
        <w:tc>
          <w:tcPr>
            <w:tcW w:w="821" w:type="dxa"/>
            <w:tcBorders>
              <w:left w:val="single" w:sz="4" w:space="0" w:color="000000"/>
              <w:bottom w:val="single" w:sz="4" w:space="0" w:color="000000"/>
              <w:right w:val="single" w:sz="4" w:space="0" w:color="000000"/>
            </w:tcBorders>
          </w:tcPr>
          <w:p>
            <w:pPr>
              <w:pStyle w:val="TableParagraph"/>
              <w:spacing w:before="43"/>
              <w:ind w:left="54" w:right="37"/>
              <w:rPr>
                <w:sz w:val="20"/>
              </w:rPr>
            </w:pPr>
            <w:r>
              <w:rPr>
                <w:sz w:val="20"/>
              </w:rPr>
              <w:t>15,85</w:t>
            </w:r>
          </w:p>
        </w:tc>
        <w:tc>
          <w:tcPr>
            <w:tcW w:w="842" w:type="dxa"/>
            <w:tcBorders>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14,55</w:t>
            </w:r>
          </w:p>
        </w:tc>
        <w:tc>
          <w:tcPr>
            <w:tcW w:w="742" w:type="dxa"/>
            <w:tcBorders>
              <w:left w:val="single" w:sz="4" w:space="0" w:color="000000"/>
              <w:bottom w:val="single" w:sz="4" w:space="0" w:color="000000"/>
              <w:right w:val="single" w:sz="4" w:space="0" w:color="000000"/>
            </w:tcBorders>
          </w:tcPr>
          <w:p>
            <w:pPr>
              <w:pStyle w:val="TableParagraph"/>
              <w:spacing w:before="43"/>
              <w:ind w:left="49" w:right="38"/>
              <w:rPr>
                <w:sz w:val="20"/>
              </w:rPr>
            </w:pPr>
            <w:r>
              <w:rPr>
                <w:sz w:val="20"/>
              </w:rPr>
              <w:t>48,69</w:t>
            </w:r>
          </w:p>
        </w:tc>
        <w:tc>
          <w:tcPr>
            <w:tcW w:w="707" w:type="dxa"/>
            <w:tcBorders>
              <w:left w:val="single" w:sz="4" w:space="0" w:color="000000"/>
              <w:bottom w:val="single" w:sz="4" w:space="0" w:color="000000"/>
              <w:right w:val="single" w:sz="4" w:space="0" w:color="000000"/>
            </w:tcBorders>
          </w:tcPr>
          <w:p>
            <w:pPr>
              <w:pStyle w:val="TableParagraph"/>
              <w:spacing w:before="43"/>
              <w:ind w:left="42" w:right="39"/>
              <w:rPr>
                <w:sz w:val="20"/>
              </w:rPr>
            </w:pPr>
            <w:r>
              <w:rPr>
                <w:sz w:val="20"/>
              </w:rPr>
              <w:t>13,5</w:t>
            </w:r>
          </w:p>
        </w:tc>
        <w:tc>
          <w:tcPr>
            <w:tcW w:w="733" w:type="dxa"/>
            <w:tcBorders>
              <w:left w:val="single" w:sz="4" w:space="0" w:color="000000"/>
              <w:bottom w:val="single" w:sz="4" w:space="0" w:color="000000"/>
              <w:right w:val="single" w:sz="4" w:space="0" w:color="000000"/>
            </w:tcBorders>
          </w:tcPr>
          <w:p>
            <w:pPr>
              <w:pStyle w:val="TableParagraph"/>
              <w:spacing w:before="43"/>
              <w:ind w:left="51" w:right="38"/>
              <w:rPr>
                <w:sz w:val="20"/>
              </w:rPr>
            </w:pPr>
            <w:r>
              <w:rPr>
                <w:sz w:val="20"/>
              </w:rPr>
              <w:t>38,78</w:t>
            </w:r>
          </w:p>
        </w:tc>
        <w:tc>
          <w:tcPr>
            <w:tcW w:w="767" w:type="dxa"/>
            <w:tcBorders>
              <w:left w:val="single" w:sz="4" w:space="0" w:color="000000"/>
              <w:bottom w:val="single" w:sz="4" w:space="0" w:color="000000"/>
              <w:right w:val="single" w:sz="4" w:space="0" w:color="000000"/>
            </w:tcBorders>
          </w:tcPr>
          <w:p>
            <w:pPr>
              <w:pStyle w:val="TableParagraph"/>
              <w:spacing w:before="43"/>
              <w:ind w:left="46" w:right="43"/>
              <w:rPr>
                <w:sz w:val="20"/>
              </w:rPr>
            </w:pPr>
            <w:r>
              <w:rPr>
                <w:sz w:val="20"/>
              </w:rPr>
              <w:t>51,86</w:t>
            </w:r>
          </w:p>
        </w:tc>
        <w:tc>
          <w:tcPr>
            <w:tcW w:w="787" w:type="dxa"/>
            <w:tcBorders>
              <w:left w:val="single" w:sz="4" w:space="0" w:color="000000"/>
              <w:bottom w:val="single" w:sz="4" w:space="0" w:color="000000"/>
              <w:right w:val="single" w:sz="4" w:space="0" w:color="000000"/>
            </w:tcBorders>
          </w:tcPr>
          <w:p>
            <w:pPr>
              <w:pStyle w:val="TableParagraph"/>
              <w:spacing w:before="43"/>
              <w:ind w:left="39" w:right="47"/>
              <w:rPr>
                <w:sz w:val="20"/>
              </w:rPr>
            </w:pPr>
            <w:r>
              <w:rPr>
                <w:sz w:val="20"/>
              </w:rPr>
              <w:t>44,70</w:t>
            </w:r>
          </w:p>
        </w:tc>
        <w:tc>
          <w:tcPr>
            <w:tcW w:w="887" w:type="dxa"/>
            <w:tcBorders>
              <w:left w:val="single" w:sz="4" w:space="0" w:color="000000"/>
              <w:bottom w:val="single" w:sz="4" w:space="0" w:color="000000"/>
            </w:tcBorders>
          </w:tcPr>
          <w:p>
            <w:pPr>
              <w:pStyle w:val="TableParagraph"/>
              <w:spacing w:before="43"/>
              <w:ind w:left="36" w:right="43"/>
              <w:rPr>
                <w:sz w:val="20"/>
              </w:rPr>
            </w:pPr>
            <w:r>
              <w:rPr>
                <w:sz w:val="20"/>
              </w:rPr>
              <w:t>25,72</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dez/18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5100,61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28,8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12,89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13,07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46,23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12,08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35,5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46,49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43,77</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23,60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5"/>
              <w:jc w:val="left"/>
              <w:rPr>
                <w:b/>
                <w:sz w:val="20"/>
              </w:rPr>
            </w:pPr>
            <w:r>
              <w:rPr>
                <w:b/>
                <w:sz w:val="20"/>
              </w:rPr>
              <w:t>nov/18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5092,97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26,6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13,86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13,01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46,01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12,34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36,02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44,63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44,20</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22,48</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out/18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5103,69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14,4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43,22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11,24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49,25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42,75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37,25</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22,26</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set/18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5080,83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25,55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16,48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9,62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39,2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10,1</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44,13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29,45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46,00</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19,89</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ago/18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5056,56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23,7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15,76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9,15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40,02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9,59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42,27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30,10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51,91</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20,10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4"/>
              <w:ind w:left="155"/>
              <w:jc w:val="left"/>
              <w:rPr>
                <w:b/>
                <w:sz w:val="20"/>
              </w:rPr>
            </w:pPr>
            <w:r>
              <w:rPr>
                <w:b/>
                <w:sz w:val="20"/>
              </w:rPr>
              <w:t>jul/18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4"/>
              <w:ind w:left="55" w:right="36"/>
              <w:rPr>
                <w:sz w:val="20"/>
              </w:rPr>
            </w:pPr>
            <w:r>
              <w:rPr>
                <w:sz w:val="20"/>
              </w:rPr>
              <w:t>5061,11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4"/>
              <w:ind w:left="47" w:right="34"/>
              <w:rPr>
                <w:sz w:val="20"/>
              </w:rPr>
            </w:pPr>
            <w:r>
              <w:rPr>
                <w:sz w:val="20"/>
              </w:rPr>
              <w:t>23,15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4"/>
              <w:ind w:left="54" w:right="37"/>
              <w:rPr>
                <w:sz w:val="20"/>
              </w:rPr>
            </w:pPr>
            <w:r>
              <w:rPr>
                <w:sz w:val="20"/>
              </w:rPr>
              <w:t>20,05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4"/>
              <w:ind w:left="48" w:right="34"/>
              <w:rPr>
                <w:sz w:val="20"/>
              </w:rPr>
            </w:pPr>
            <w:r>
              <w:rPr>
                <w:sz w:val="20"/>
              </w:rPr>
              <w:t>9,95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4"/>
              <w:ind w:left="49" w:right="38"/>
              <w:rPr>
                <w:sz w:val="20"/>
              </w:rPr>
            </w:pPr>
            <w:r>
              <w:rPr>
                <w:sz w:val="20"/>
              </w:rPr>
              <w:t>41,06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4"/>
              <w:ind w:left="42" w:right="39"/>
              <w:rPr>
                <w:sz w:val="20"/>
              </w:rPr>
            </w:pPr>
            <w:r>
              <w:rPr>
                <w:sz w:val="20"/>
              </w:rPr>
              <w:t>10,42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4"/>
              <w:ind w:left="51" w:right="38"/>
              <w:rPr>
                <w:sz w:val="20"/>
              </w:rPr>
            </w:pPr>
            <w:r>
              <w:rPr>
                <w:sz w:val="20"/>
              </w:rPr>
              <w:t>45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4"/>
              <w:ind w:left="46" w:right="43"/>
              <w:rPr>
                <w:sz w:val="20"/>
              </w:rPr>
            </w:pPr>
            <w:r>
              <w:rPr>
                <w:sz w:val="20"/>
              </w:rPr>
              <w:t>32,20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4"/>
              <w:ind w:left="39" w:right="47"/>
              <w:rPr>
                <w:sz w:val="20"/>
              </w:rPr>
            </w:pPr>
            <w:r>
              <w:rPr>
                <w:sz w:val="20"/>
              </w:rPr>
              <w:t>51,20</w:t>
            </w:r>
          </w:p>
        </w:tc>
        <w:tc>
          <w:tcPr>
            <w:tcW w:w="887" w:type="dxa"/>
            <w:tcBorders>
              <w:top w:val="single" w:sz="4" w:space="0" w:color="000000"/>
              <w:left w:val="single" w:sz="4" w:space="0" w:color="000000"/>
              <w:bottom w:val="single" w:sz="4" w:space="0" w:color="000000"/>
            </w:tcBorders>
          </w:tcPr>
          <w:p>
            <w:pPr>
              <w:pStyle w:val="TableParagraph"/>
              <w:spacing w:before="44"/>
              <w:ind w:left="36" w:right="43"/>
              <w:rPr>
                <w:sz w:val="20"/>
              </w:rPr>
            </w:pPr>
            <w:r>
              <w:rPr>
                <w:sz w:val="20"/>
              </w:rPr>
              <w:t>20,21</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jun/18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5044,46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24,45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18,46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9,7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45,74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9,18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40,34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28,39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51,92</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18,70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0"/>
              <w:jc w:val="left"/>
              <w:rPr>
                <w:b/>
                <w:sz w:val="20"/>
              </w:rPr>
            </w:pPr>
            <w:r>
              <w:rPr>
                <w:b/>
                <w:sz w:val="20"/>
              </w:rPr>
              <w:t>mai/18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4981,69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26,65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18,66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10,3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11,23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42,98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58,18</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19,24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abr/18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4961,84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25,7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23,85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10,92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49,14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13,61</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51,01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36,01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68,53</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21,29</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95"/>
              <w:jc w:val="left"/>
              <w:rPr>
                <w:b/>
                <w:sz w:val="20"/>
              </w:rPr>
            </w:pPr>
            <w:r>
              <w:rPr>
                <w:b/>
                <w:sz w:val="20"/>
              </w:rPr>
              <w:t>mar/18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4950,95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24,45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21,5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11,65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50,4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13,79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51,31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40,26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66,04</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21,73</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45"/>
              <w:jc w:val="left"/>
              <w:rPr>
                <w:b/>
                <w:sz w:val="20"/>
              </w:rPr>
            </w:pPr>
            <w:r>
              <w:rPr>
                <w:b/>
                <w:sz w:val="20"/>
              </w:rPr>
              <w:t>fev/18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4946,5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23,98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27,74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11,93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50,65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13,12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50,38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40,71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80,08</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20,50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jan/18</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4930,72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19,5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29,51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12,85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53,85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13,25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52,26</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38,64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78,06</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20,15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dez/17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4916,46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19,78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29,91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12,73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48,62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10,82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42,58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30,99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72,12</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21,34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5"/>
              <w:jc w:val="left"/>
              <w:rPr>
                <w:b/>
                <w:sz w:val="20"/>
              </w:rPr>
            </w:pPr>
            <w:r>
              <w:rPr>
                <w:b/>
                <w:sz w:val="20"/>
              </w:rPr>
              <w:t>nov/17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4894,92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19,49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29,05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12,09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47,48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10,38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41,27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29,07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71,22</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21,28</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out/17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4881,25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18,29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33,15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50,5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10,48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42,05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33,22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81,19</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20,50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set/17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4860,83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18,2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35,9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14,07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50,47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11,03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43,35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33,67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76,42</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22,25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ago/17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4853,07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22,96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32,69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48,84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40,35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29,55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66,00</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22,50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jul/17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4843,87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22,7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30,77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46,71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9,25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37,32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27,44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61,81</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23,15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jun/17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4832,27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21,71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26,92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11,95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44,9</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9,02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36,75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25,63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57,33</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22,04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0"/>
              <w:jc w:val="left"/>
              <w:rPr>
                <w:b/>
                <w:sz w:val="20"/>
              </w:rPr>
            </w:pPr>
            <w:r>
              <w:rPr>
                <w:b/>
                <w:sz w:val="20"/>
              </w:rPr>
              <w:t>mai/17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4843,41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20,1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26,28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11,98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8,95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35,55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27,02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59,82</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22,81</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abr/17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4828,44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43"/>
              <w:ind w:left="47" w:right="34"/>
              <w:rPr>
                <w:sz w:val="20"/>
              </w:rPr>
            </w:pPr>
            <w:r>
              <w:rPr>
                <w:sz w:val="20"/>
              </w:rPr>
              <w:t>16,37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20,74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13,98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47,29</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9,89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39,26</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31,11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65,56</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23,35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4"/>
              <w:ind w:left="95"/>
              <w:jc w:val="left"/>
              <w:rPr>
                <w:b/>
                <w:sz w:val="20"/>
              </w:rPr>
            </w:pPr>
            <w:r>
              <w:rPr>
                <w:b/>
                <w:sz w:val="20"/>
              </w:rPr>
              <w:t>mar/17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4"/>
              <w:ind w:left="55" w:right="36"/>
              <w:rPr>
                <w:sz w:val="20"/>
              </w:rPr>
            </w:pPr>
            <w:r>
              <w:rPr>
                <w:sz w:val="20"/>
              </w:rPr>
              <w:t>4821,69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4"/>
              <w:ind w:left="54" w:right="37"/>
              <w:rPr>
                <w:sz w:val="20"/>
              </w:rPr>
            </w:pPr>
            <w:r>
              <w:rPr>
                <w:sz w:val="20"/>
              </w:rPr>
              <w:t>18,95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4"/>
              <w:ind w:left="48" w:right="34"/>
              <w:rPr>
                <w:sz w:val="20"/>
              </w:rPr>
            </w:pPr>
            <w:r>
              <w:rPr>
                <w:sz w:val="20"/>
              </w:rPr>
              <w:t>14,42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4"/>
              <w:ind w:left="49" w:right="38"/>
              <w:rPr>
                <w:sz w:val="20"/>
              </w:rPr>
            </w:pPr>
            <w:r>
              <w:rPr>
                <w:sz w:val="20"/>
              </w:rPr>
              <w:t>46,75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4"/>
              <w:ind w:left="42" w:right="39"/>
              <w:rPr>
                <w:sz w:val="20"/>
              </w:rPr>
            </w:pPr>
            <w:r>
              <w:rPr>
                <w:sz w:val="20"/>
              </w:rPr>
              <w:t>9,5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4"/>
              <w:ind w:left="51" w:right="38"/>
              <w:rPr>
                <w:sz w:val="20"/>
              </w:rPr>
            </w:pPr>
            <w:r>
              <w:rPr>
                <w:sz w:val="20"/>
              </w:rPr>
              <w:t>37,9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4"/>
              <w:ind w:left="46" w:right="43"/>
              <w:rPr>
                <w:sz w:val="20"/>
              </w:rPr>
            </w:pPr>
            <w:r>
              <w:rPr>
                <w:sz w:val="20"/>
              </w:rPr>
              <w:t>31,98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4"/>
              <w:ind w:left="39" w:right="47"/>
              <w:rPr>
                <w:sz w:val="20"/>
              </w:rPr>
            </w:pPr>
            <w:r>
              <w:rPr>
                <w:sz w:val="20"/>
              </w:rPr>
              <w:t>60,20</w:t>
            </w:r>
          </w:p>
        </w:tc>
        <w:tc>
          <w:tcPr>
            <w:tcW w:w="887" w:type="dxa"/>
            <w:tcBorders>
              <w:top w:val="single" w:sz="4" w:space="0" w:color="000000"/>
              <w:left w:val="single" w:sz="4" w:space="0" w:color="000000"/>
              <w:bottom w:val="single" w:sz="4" w:space="0" w:color="000000"/>
            </w:tcBorders>
          </w:tcPr>
          <w:p>
            <w:pPr>
              <w:pStyle w:val="TableParagraph"/>
              <w:spacing w:before="44"/>
              <w:ind w:left="36" w:right="43"/>
              <w:rPr>
                <w:sz w:val="20"/>
              </w:rPr>
            </w:pPr>
            <w:r>
              <w:rPr>
                <w:sz w:val="20"/>
              </w:rPr>
              <w:t>22,95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45"/>
              <w:jc w:val="left"/>
              <w:rPr>
                <w:b/>
                <w:sz w:val="20"/>
              </w:rPr>
            </w:pPr>
            <w:r>
              <w:rPr>
                <w:b/>
                <w:sz w:val="20"/>
              </w:rPr>
              <w:t>fev/17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4809,67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18,09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14,85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45,91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10,04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40,03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31,25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58,61</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22,01</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jan/17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4793,85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18,91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46,67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9,28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37,24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29,37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49,38</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21,46</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dez/16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4775,7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17,66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11,89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44,08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8,28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33,85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26,52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42,47</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20,74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5"/>
              <w:jc w:val="left"/>
              <w:rPr>
                <w:b/>
                <w:sz w:val="20"/>
              </w:rPr>
            </w:pPr>
            <w:r>
              <w:rPr>
                <w:b/>
                <w:sz w:val="20"/>
              </w:rPr>
              <w:t>nov/16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4761,42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16,84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10,75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45,16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8,61</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35,42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26,83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45,44</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18,55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out/16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4752,86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17,91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12,72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46,18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9,44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38,4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27,47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55,32</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20,75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set/16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4740,53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16,73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12,24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46,95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8,34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35,52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21,38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51,25</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20,98</w:t>
            </w:r>
          </w:p>
        </w:tc>
      </w:tr>
      <w:tr>
        <w:trPr>
          <w:trHeight w:val="314"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ago/16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4736,74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19,78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12,28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48,69</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35,85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21,64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47,76</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23,20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jul/16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4715,99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18,75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13,99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49,23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8,36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33,79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19,51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49,34</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25,90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jun/16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4691,59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16,23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12,79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7,59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30,3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15,92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45,57</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19,20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4"/>
              <w:ind w:left="110"/>
              <w:jc w:val="left"/>
              <w:rPr>
                <w:b/>
                <w:sz w:val="20"/>
              </w:rPr>
            </w:pPr>
            <w:r>
              <w:rPr>
                <w:b/>
                <w:sz w:val="20"/>
              </w:rPr>
              <w:t>mai/16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4"/>
              <w:ind w:left="55" w:right="36"/>
              <w:rPr>
                <w:sz w:val="20"/>
              </w:rPr>
            </w:pPr>
            <w:r>
              <w:rPr>
                <w:sz w:val="20"/>
              </w:rPr>
              <w:t>4675,23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4"/>
              <w:ind w:left="54" w:right="37"/>
              <w:rPr>
                <w:sz w:val="20"/>
              </w:rPr>
            </w:pPr>
            <w:r>
              <w:rPr>
                <w:sz w:val="20"/>
              </w:rPr>
              <w:t>13,3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4"/>
              <w:ind w:left="48" w:right="34"/>
              <w:rPr>
                <w:sz w:val="20"/>
              </w:rPr>
            </w:pPr>
            <w:r>
              <w:rPr>
                <w:sz w:val="20"/>
              </w:rPr>
              <w:t>11,5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4"/>
              <w:ind w:left="49" w:right="38"/>
              <w:rPr>
                <w:sz w:val="20"/>
              </w:rPr>
            </w:pPr>
            <w:r>
              <w:rPr>
                <w:sz w:val="20"/>
              </w:rPr>
              <w:t>41,89</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4"/>
              <w:ind w:left="42" w:right="39"/>
              <w:rPr>
                <w:sz w:val="20"/>
              </w:rPr>
            </w:pPr>
            <w:r>
              <w:rPr>
                <w:sz w:val="20"/>
              </w:rPr>
              <w:t>7,14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4"/>
              <w:ind w:left="51" w:right="38"/>
              <w:rPr>
                <w:sz w:val="20"/>
              </w:rPr>
            </w:pPr>
            <w:r>
              <w:rPr>
                <w:sz w:val="20"/>
              </w:rPr>
              <w:t>29,05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4"/>
              <w:ind w:left="46" w:right="43"/>
              <w:rPr>
                <w:sz w:val="20"/>
              </w:rPr>
            </w:pPr>
            <w:r>
              <w:rPr>
                <w:sz w:val="20"/>
              </w:rPr>
              <w:t>15,14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4"/>
              <w:ind w:left="39" w:right="47"/>
              <w:rPr>
                <w:sz w:val="20"/>
              </w:rPr>
            </w:pPr>
            <w:r>
              <w:rPr>
                <w:sz w:val="20"/>
              </w:rPr>
              <w:t>38,32</w:t>
            </w:r>
          </w:p>
        </w:tc>
        <w:tc>
          <w:tcPr>
            <w:tcW w:w="887" w:type="dxa"/>
            <w:tcBorders>
              <w:top w:val="single" w:sz="4" w:space="0" w:color="000000"/>
              <w:left w:val="single" w:sz="4" w:space="0" w:color="000000"/>
              <w:bottom w:val="single" w:sz="4" w:space="0" w:color="000000"/>
            </w:tcBorders>
          </w:tcPr>
          <w:p>
            <w:pPr>
              <w:pStyle w:val="TableParagraph"/>
              <w:spacing w:before="44"/>
              <w:ind w:left="36" w:right="43"/>
              <w:rPr>
                <w:sz w:val="20"/>
              </w:rPr>
            </w:pPr>
            <w:r>
              <w:rPr>
                <w:sz w:val="20"/>
              </w:rPr>
              <w:t>18,85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abr/16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4639,05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12,3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12,96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42,36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8,66</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32,87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20,16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37,89</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19,56</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95"/>
              <w:jc w:val="left"/>
              <w:rPr>
                <w:b/>
                <w:sz w:val="20"/>
              </w:rPr>
            </w:pPr>
            <w:r>
              <w:rPr>
                <w:b/>
                <w:sz w:val="20"/>
              </w:rPr>
              <w:t>mar/16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4610,92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12,27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11,29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45,24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8,17</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31,21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18,03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36,09</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20,18</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45"/>
              <w:jc w:val="left"/>
              <w:rPr>
                <w:b/>
                <w:sz w:val="20"/>
              </w:rPr>
            </w:pPr>
            <w:r>
              <w:rPr>
                <w:b/>
                <w:sz w:val="20"/>
              </w:rPr>
              <w:t>fev/16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4591,18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10,63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10,3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38,2</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6,82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25,4</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12,22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27,65</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18,86</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jan/16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4550,23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11,14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9,09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34,76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6,88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24,95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12,50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27,04</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17,39</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dez/15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4493,17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11,66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8,5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35,75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6,88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26,33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13,30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33,04</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16,75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5"/>
              <w:jc w:val="left"/>
              <w:rPr>
                <w:b/>
                <w:sz w:val="20"/>
              </w:rPr>
            </w:pPr>
            <w:r>
              <w:rPr>
                <w:b/>
                <w:sz w:val="20"/>
              </w:rPr>
              <w:t>nov/15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4450,45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12,19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9,81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37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7,25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27,79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14,47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33,98</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17,62</w:t>
            </w:r>
          </w:p>
        </w:tc>
      </w:tr>
      <w:tr>
        <w:trPr>
          <w:trHeight w:val="314"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out/15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4405,95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13,37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8,57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39,95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7,2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26,47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14,06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28,58</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19,90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set/15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4370,12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left="54" w:right="37"/>
              <w:rPr>
                <w:sz w:val="20"/>
              </w:rPr>
            </w:pPr>
            <w:r>
              <w:rPr>
                <w:sz w:val="20"/>
              </w:rPr>
              <w:t>11,19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8,01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36,67</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7,14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26,51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13,38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39" w:right="47"/>
              <w:rPr>
                <w:sz w:val="20"/>
              </w:rPr>
            </w:pPr>
            <w:r>
              <w:rPr>
                <w:sz w:val="20"/>
              </w:rPr>
              <w:t>28,53</w:t>
            </w:r>
          </w:p>
        </w:tc>
        <w:tc>
          <w:tcPr>
            <w:tcW w:w="887" w:type="dxa"/>
            <w:tcBorders>
              <w:top w:val="single" w:sz="4" w:space="0" w:color="000000"/>
              <w:left w:val="single" w:sz="4" w:space="0" w:color="000000"/>
              <w:bottom w:val="single" w:sz="4" w:space="0" w:color="000000"/>
            </w:tcBorders>
          </w:tcPr>
          <w:p>
            <w:pPr>
              <w:pStyle w:val="TableParagraph"/>
              <w:spacing w:before="43"/>
              <w:ind w:left="36" w:right="43"/>
              <w:rPr>
                <w:sz w:val="20"/>
              </w:rPr>
            </w:pPr>
            <w:r>
              <w:rPr>
                <w:sz w:val="20"/>
              </w:rPr>
              <w:t>19,07</w:t>
            </w:r>
          </w:p>
        </w:tc>
      </w:tr>
    </w:tbl>
    <w:p>
      <w:pPr>
        <w:spacing w:after="0"/>
        <w:rPr>
          <w:sz w:val="20"/>
        </w:rPr>
        <w:sectPr>
          <w:pgSz w:w="11910" w:h="16840"/>
          <w:pgMar w:header="778" w:footer="0" w:top="1660" w:bottom="280" w:left="1360" w:right="1060"/>
        </w:sectPr>
      </w:pPr>
    </w:p>
    <w:tbl>
      <w:tblPr>
        <w:tblW w:w="0" w:type="auto"/>
        <w:jc w:val="left"/>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0"/>
        <w:gridCol w:w="791"/>
        <w:gridCol w:w="796"/>
        <w:gridCol w:w="821"/>
        <w:gridCol w:w="842"/>
        <w:gridCol w:w="742"/>
        <w:gridCol w:w="707"/>
        <w:gridCol w:w="733"/>
        <w:gridCol w:w="767"/>
        <w:gridCol w:w="787"/>
        <w:gridCol w:w="887"/>
      </w:tblGrid>
      <w:tr>
        <w:trPr>
          <w:trHeight w:val="315" w:hRule="atLeast"/>
        </w:trPr>
        <w:tc>
          <w:tcPr>
            <w:tcW w:w="800" w:type="dxa"/>
            <w:tcBorders>
              <w:top w:val="nil"/>
              <w:bottom w:val="single" w:sz="4" w:space="0" w:color="000000"/>
              <w:right w:val="single" w:sz="4" w:space="0" w:color="000000"/>
            </w:tcBorders>
          </w:tcPr>
          <w:p>
            <w:pPr>
              <w:pStyle w:val="TableParagraph"/>
              <w:spacing w:line="212" w:lineRule="exact" w:before="83"/>
              <w:ind w:left="120"/>
              <w:jc w:val="left"/>
              <w:rPr>
                <w:b/>
                <w:sz w:val="20"/>
              </w:rPr>
            </w:pPr>
            <w:r>
              <w:rPr>
                <w:b/>
                <w:sz w:val="20"/>
              </w:rPr>
              <w:t>ago/15</w:t>
            </w:r>
          </w:p>
        </w:tc>
        <w:tc>
          <w:tcPr>
            <w:tcW w:w="791" w:type="dxa"/>
            <w:tcBorders>
              <w:top w:val="nil"/>
              <w:left w:val="single" w:sz="4" w:space="0" w:color="000000"/>
              <w:bottom w:val="single" w:sz="4" w:space="0" w:color="000000"/>
              <w:right w:val="single" w:sz="4" w:space="0" w:color="000000"/>
            </w:tcBorders>
          </w:tcPr>
          <w:p>
            <w:pPr>
              <w:pStyle w:val="TableParagraph"/>
              <w:spacing w:before="43"/>
              <w:ind w:left="55" w:right="36"/>
              <w:rPr>
                <w:sz w:val="20"/>
              </w:rPr>
            </w:pPr>
            <w:r>
              <w:rPr>
                <w:sz w:val="20"/>
              </w:rPr>
              <w:t>4346,65</w:t>
            </w:r>
          </w:p>
        </w:tc>
        <w:tc>
          <w:tcPr>
            <w:tcW w:w="796" w:type="dxa"/>
            <w:tcBorders>
              <w:top w:val="nil"/>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nil"/>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12,88</w:t>
            </w:r>
          </w:p>
        </w:tc>
        <w:tc>
          <w:tcPr>
            <w:tcW w:w="842" w:type="dxa"/>
            <w:tcBorders>
              <w:top w:val="nil"/>
              <w:left w:val="single" w:sz="4" w:space="0" w:color="000000"/>
              <w:bottom w:val="single" w:sz="4" w:space="0" w:color="000000"/>
              <w:right w:val="single" w:sz="4" w:space="0" w:color="000000"/>
            </w:tcBorders>
          </w:tcPr>
          <w:p>
            <w:pPr>
              <w:pStyle w:val="TableParagraph"/>
              <w:spacing w:before="43"/>
              <w:ind w:left="48" w:right="34"/>
              <w:rPr>
                <w:sz w:val="20"/>
              </w:rPr>
            </w:pPr>
            <w:r>
              <w:rPr>
                <w:sz w:val="20"/>
              </w:rPr>
              <w:t>8,57</w:t>
            </w:r>
          </w:p>
        </w:tc>
        <w:tc>
          <w:tcPr>
            <w:tcW w:w="742" w:type="dxa"/>
            <w:tcBorders>
              <w:top w:val="nil"/>
              <w:left w:val="single" w:sz="4" w:space="0" w:color="000000"/>
              <w:bottom w:val="single" w:sz="4" w:space="0" w:color="000000"/>
              <w:right w:val="single" w:sz="4" w:space="0" w:color="000000"/>
            </w:tcBorders>
          </w:tcPr>
          <w:p>
            <w:pPr>
              <w:pStyle w:val="TableParagraph"/>
              <w:spacing w:before="43"/>
              <w:ind w:left="49" w:right="38"/>
              <w:rPr>
                <w:sz w:val="20"/>
              </w:rPr>
            </w:pPr>
            <w:r>
              <w:rPr>
                <w:sz w:val="20"/>
              </w:rPr>
              <w:t>40,39</w:t>
            </w:r>
          </w:p>
        </w:tc>
        <w:tc>
          <w:tcPr>
            <w:tcW w:w="707" w:type="dxa"/>
            <w:tcBorders>
              <w:top w:val="nil"/>
              <w:left w:val="single" w:sz="4" w:space="0" w:color="000000"/>
              <w:bottom w:val="single" w:sz="4" w:space="0" w:color="000000"/>
              <w:right w:val="single" w:sz="4" w:space="0" w:color="000000"/>
            </w:tcBorders>
          </w:tcPr>
          <w:p>
            <w:pPr>
              <w:pStyle w:val="TableParagraph"/>
              <w:spacing w:before="43"/>
              <w:ind w:left="42" w:right="39"/>
              <w:rPr>
                <w:sz w:val="20"/>
              </w:rPr>
            </w:pPr>
            <w:r>
              <w:rPr>
                <w:sz w:val="20"/>
              </w:rPr>
              <w:t>7,28</w:t>
            </w:r>
          </w:p>
        </w:tc>
        <w:tc>
          <w:tcPr>
            <w:tcW w:w="733" w:type="dxa"/>
            <w:tcBorders>
              <w:top w:val="nil"/>
              <w:left w:val="single" w:sz="4" w:space="0" w:color="000000"/>
              <w:bottom w:val="single" w:sz="4" w:space="0" w:color="000000"/>
              <w:right w:val="single" w:sz="4" w:space="0" w:color="000000"/>
            </w:tcBorders>
          </w:tcPr>
          <w:p>
            <w:pPr>
              <w:pStyle w:val="TableParagraph"/>
              <w:spacing w:before="43"/>
              <w:ind w:left="51" w:right="38"/>
              <w:rPr>
                <w:sz w:val="20"/>
              </w:rPr>
            </w:pPr>
            <w:r>
              <w:rPr>
                <w:sz w:val="20"/>
              </w:rPr>
              <w:t>26,55</w:t>
            </w:r>
          </w:p>
        </w:tc>
        <w:tc>
          <w:tcPr>
            <w:tcW w:w="767" w:type="dxa"/>
            <w:tcBorders>
              <w:top w:val="nil"/>
              <w:left w:val="single" w:sz="4" w:space="0" w:color="000000"/>
              <w:bottom w:val="single" w:sz="4" w:space="0" w:color="000000"/>
              <w:right w:val="single" w:sz="4" w:space="0" w:color="000000"/>
            </w:tcBorders>
          </w:tcPr>
          <w:p>
            <w:pPr>
              <w:pStyle w:val="TableParagraph"/>
              <w:spacing w:before="43"/>
              <w:ind w:left="46" w:right="43"/>
              <w:rPr>
                <w:sz w:val="20"/>
              </w:rPr>
            </w:pPr>
            <w:r>
              <w:rPr>
                <w:sz w:val="20"/>
              </w:rPr>
              <w:t>15,44</w:t>
            </w:r>
          </w:p>
        </w:tc>
        <w:tc>
          <w:tcPr>
            <w:tcW w:w="787" w:type="dxa"/>
            <w:tcBorders>
              <w:top w:val="nil"/>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45,43</w:t>
            </w:r>
          </w:p>
        </w:tc>
        <w:tc>
          <w:tcPr>
            <w:tcW w:w="887" w:type="dxa"/>
            <w:tcBorders>
              <w:top w:val="nil"/>
              <w:left w:val="single" w:sz="4" w:space="0" w:color="000000"/>
              <w:bottom w:val="single" w:sz="4" w:space="0" w:color="000000"/>
            </w:tcBorders>
          </w:tcPr>
          <w:p>
            <w:pPr>
              <w:pStyle w:val="TableParagraph"/>
              <w:spacing w:before="43"/>
              <w:ind w:left="206"/>
              <w:jc w:val="left"/>
              <w:rPr>
                <w:sz w:val="20"/>
              </w:rPr>
            </w:pPr>
            <w:r>
              <w:rPr>
                <w:sz w:val="20"/>
              </w:rPr>
              <w:t>18,50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jul/15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4337,11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15,35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9,84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45,13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30,08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19,08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52,52</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20,95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jun/15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4310,39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14,87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11,15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43,56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8,91</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34,22</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21,01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50,03</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20,58</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0"/>
              <w:jc w:val="left"/>
              <w:rPr>
                <w:b/>
                <w:sz w:val="20"/>
              </w:rPr>
            </w:pPr>
            <w:r>
              <w:rPr>
                <w:b/>
                <w:sz w:val="20"/>
              </w:rPr>
              <w:t>mai/15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4276,6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14,33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11,64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44,85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8,82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34,33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19,43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48,30</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20,59</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abr/15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4245,19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18,39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12,21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10,61</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38,53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22,33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48,33</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19,99</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95"/>
              <w:jc w:val="left"/>
              <w:rPr>
                <w:b/>
                <w:sz w:val="20"/>
              </w:rPr>
            </w:pPr>
            <w:r>
              <w:rPr>
                <w:b/>
                <w:sz w:val="20"/>
              </w:rPr>
              <w:t>mar/15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4215,26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221"/>
              <w:jc w:val="right"/>
              <w:rPr>
                <w:sz w:val="20"/>
              </w:rPr>
            </w:pPr>
            <w:r>
              <w:rPr>
                <w:sz w:val="20"/>
              </w:rPr>
              <w:t>16,9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12,61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49,48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9,98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35,31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19,22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47,95</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20,94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45"/>
              <w:jc w:val="left"/>
              <w:rPr>
                <w:b/>
                <w:sz w:val="20"/>
              </w:rPr>
            </w:pPr>
            <w:r>
              <w:rPr>
                <w:b/>
                <w:sz w:val="20"/>
              </w:rPr>
              <w:t>fev/15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4160,34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19,28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12,58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52,91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10,09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36,5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19,59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45,13</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20,93</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4"/>
              <w:ind w:left="130"/>
              <w:jc w:val="left"/>
              <w:rPr>
                <w:b/>
                <w:sz w:val="20"/>
              </w:rPr>
            </w:pPr>
            <w:r>
              <w:rPr>
                <w:b/>
                <w:sz w:val="20"/>
              </w:rPr>
              <w:t>jan/15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4"/>
              <w:ind w:left="55" w:right="36"/>
              <w:rPr>
                <w:sz w:val="20"/>
              </w:rPr>
            </w:pPr>
            <w:r>
              <w:rPr>
                <w:sz w:val="20"/>
              </w:rPr>
              <w:t>4110,2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4"/>
              <w:ind w:right="171"/>
              <w:jc w:val="right"/>
              <w:rPr>
                <w:sz w:val="20"/>
              </w:rPr>
            </w:pPr>
            <w:r>
              <w:rPr>
                <w:sz w:val="20"/>
              </w:rPr>
              <w:t>19,68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4"/>
              <w:ind w:left="48" w:right="34"/>
              <w:rPr>
                <w:sz w:val="20"/>
              </w:rPr>
            </w:pPr>
            <w:r>
              <w:rPr>
                <w:sz w:val="20"/>
              </w:rPr>
              <w:t>11,33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4"/>
              <w:ind w:left="49" w:right="38"/>
              <w:rPr>
                <w:sz w:val="20"/>
              </w:rPr>
            </w:pPr>
            <w:r>
              <w:rPr>
                <w:sz w:val="20"/>
              </w:rPr>
              <w:t>49,8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4"/>
              <w:ind w:left="42" w:right="39"/>
              <w:rPr>
                <w:sz w:val="20"/>
              </w:rPr>
            </w:pPr>
            <w:r>
              <w:rPr>
                <w:sz w:val="20"/>
              </w:rPr>
              <w:t>9,14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4"/>
              <w:ind w:left="51" w:right="38"/>
              <w:rPr>
                <w:sz w:val="20"/>
              </w:rPr>
            </w:pPr>
            <w:r>
              <w:rPr>
                <w:sz w:val="20"/>
              </w:rPr>
              <w:t>32,9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4"/>
              <w:ind w:left="46" w:right="43"/>
              <w:rPr>
                <w:sz w:val="20"/>
              </w:rPr>
            </w:pPr>
            <w:r>
              <w:rPr>
                <w:sz w:val="20"/>
              </w:rPr>
              <w:t>17,00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4"/>
              <w:ind w:left="158"/>
              <w:jc w:val="left"/>
              <w:rPr>
                <w:sz w:val="20"/>
              </w:rPr>
            </w:pPr>
            <w:r>
              <w:rPr>
                <w:sz w:val="20"/>
              </w:rPr>
              <w:t>40,12</w:t>
            </w:r>
          </w:p>
        </w:tc>
        <w:tc>
          <w:tcPr>
            <w:tcW w:w="887" w:type="dxa"/>
            <w:tcBorders>
              <w:top w:val="single" w:sz="4" w:space="0" w:color="000000"/>
              <w:left w:val="single" w:sz="4" w:space="0" w:color="000000"/>
              <w:bottom w:val="single" w:sz="4" w:space="0" w:color="000000"/>
            </w:tcBorders>
          </w:tcPr>
          <w:p>
            <w:pPr>
              <w:pStyle w:val="TableParagraph"/>
              <w:spacing w:before="44"/>
              <w:ind w:left="206"/>
              <w:jc w:val="left"/>
              <w:rPr>
                <w:sz w:val="20"/>
              </w:rPr>
            </w:pPr>
            <w:r>
              <w:rPr>
                <w:sz w:val="20"/>
              </w:rPr>
              <w:t>19,62</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dez/14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4059,86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20,61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12,23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46,85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9,39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34,6</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19,55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43,73</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18,84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5"/>
              <w:jc w:val="left"/>
              <w:rPr>
                <w:b/>
                <w:sz w:val="20"/>
              </w:rPr>
            </w:pPr>
            <w:r>
              <w:rPr>
                <w:b/>
                <w:sz w:val="20"/>
              </w:rPr>
              <w:t>nov/14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4028,44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20,61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13,61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52,51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10,48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38,6</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24,06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44,63</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19,50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30"/>
              <w:jc w:val="left"/>
              <w:rPr>
                <w:b/>
                <w:sz w:val="20"/>
              </w:rPr>
            </w:pPr>
            <w:r>
              <w:rPr>
                <w:b/>
                <w:sz w:val="20"/>
              </w:rPr>
              <w:t>out/14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4008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18,68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14,68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50,61</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9,89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36,75</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22,45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40,64</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18,40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set/14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3991,24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17,96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14,26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48,4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9,27</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33,87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20,48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36,84</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19,57</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ago/14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3968,62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20,76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17,16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47,85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10,9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40,36</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28,03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37,60</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23,34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55"/>
              <w:jc w:val="left"/>
              <w:rPr>
                <w:b/>
                <w:sz w:val="20"/>
              </w:rPr>
            </w:pPr>
            <w:r>
              <w:rPr>
                <w:b/>
                <w:sz w:val="20"/>
              </w:rPr>
              <w:t>jul/14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3958,72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19,46</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14,46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45,6</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9,49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35,1</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22,15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37,51</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20,44</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5"/>
              <w:jc w:val="left"/>
              <w:rPr>
                <w:b/>
                <w:sz w:val="20"/>
              </w:rPr>
            </w:pPr>
            <w:r>
              <w:rPr>
                <w:b/>
                <w:sz w:val="20"/>
              </w:rPr>
              <w:t>jun/14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3958,32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19,35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13,87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8,69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31,97</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19,86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44,61</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19,90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10"/>
              <w:jc w:val="left"/>
              <w:rPr>
                <w:b/>
                <w:sz w:val="20"/>
              </w:rPr>
            </w:pPr>
            <w:r>
              <w:rPr>
                <w:b/>
                <w:sz w:val="20"/>
              </w:rPr>
              <w:t>mai/14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3942,55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221"/>
              <w:jc w:val="right"/>
              <w:rPr>
                <w:sz w:val="20"/>
              </w:rPr>
            </w:pPr>
            <w:r>
              <w:rPr>
                <w:sz w:val="20"/>
              </w:rPr>
              <w:t>17,5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13,65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44,75</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8,54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34,9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17,97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38,89</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19,40</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20"/>
              <w:jc w:val="left"/>
              <w:rPr>
                <w:b/>
                <w:sz w:val="20"/>
              </w:rPr>
            </w:pPr>
            <w:r>
              <w:rPr>
                <w:b/>
                <w:sz w:val="20"/>
              </w:rPr>
              <w:t>abr/14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3924,5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16,07</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13,92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46,84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9,8</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36,8</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18,42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40,12</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19,95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95"/>
              <w:jc w:val="left"/>
              <w:rPr>
                <w:b/>
                <w:sz w:val="20"/>
              </w:rPr>
            </w:pPr>
            <w:r>
              <w:rPr>
                <w:b/>
                <w:sz w:val="20"/>
              </w:rPr>
              <w:t>mar/14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3898,38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17,02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14,2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48,03</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9,25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33,9</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17,94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34,42</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19,25</w:t>
            </w:r>
          </w:p>
        </w:tc>
      </w:tr>
      <w:tr>
        <w:trPr>
          <w:trHeight w:val="315" w:hRule="atLeast"/>
        </w:trPr>
        <w:tc>
          <w:tcPr>
            <w:tcW w:w="800" w:type="dxa"/>
            <w:tcBorders>
              <w:top w:val="single" w:sz="4" w:space="0" w:color="000000"/>
              <w:bottom w:val="single" w:sz="4" w:space="0" w:color="000000"/>
              <w:right w:val="single" w:sz="4" w:space="0" w:color="000000"/>
            </w:tcBorders>
          </w:tcPr>
          <w:p>
            <w:pPr>
              <w:pStyle w:val="TableParagraph"/>
              <w:spacing w:line="212" w:lineRule="exact" w:before="83"/>
              <w:ind w:left="145"/>
              <w:jc w:val="left"/>
              <w:rPr>
                <w:b/>
                <w:sz w:val="20"/>
              </w:rPr>
            </w:pPr>
            <w:r>
              <w:rPr>
                <w:b/>
                <w:sz w:val="20"/>
              </w:rPr>
              <w:t>fev/14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43"/>
              <w:ind w:left="55" w:right="36"/>
              <w:rPr>
                <w:sz w:val="20"/>
              </w:rPr>
            </w:pPr>
            <w:r>
              <w:rPr>
                <w:sz w:val="20"/>
              </w:rPr>
              <w:t>3862,84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43"/>
              <w:ind w:right="171"/>
              <w:jc w:val="right"/>
              <w:rPr>
                <w:sz w:val="20"/>
              </w:rPr>
            </w:pPr>
            <w:r>
              <w:rPr>
                <w:sz w:val="20"/>
              </w:rPr>
              <w:t>15,75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43"/>
              <w:ind w:left="48" w:right="34"/>
              <w:rPr>
                <w:sz w:val="20"/>
              </w:rPr>
            </w:pPr>
            <w:r>
              <w:rPr>
                <w:sz w:val="20"/>
              </w:rPr>
              <w:t>13,03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before="43"/>
              <w:ind w:left="49" w:right="38"/>
              <w:rPr>
                <w:sz w:val="20"/>
              </w:rPr>
            </w:pPr>
            <w:r>
              <w:rPr>
                <w:sz w:val="20"/>
              </w:rPr>
              <w:t>42,98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43"/>
              <w:ind w:left="42" w:right="39"/>
              <w:rPr>
                <w:sz w:val="20"/>
              </w:rPr>
            </w:pPr>
            <w:r>
              <w:rPr>
                <w:sz w:val="20"/>
              </w:rPr>
              <w:t>8,49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before="43"/>
              <w:ind w:left="51" w:right="38"/>
              <w:rPr>
                <w:sz w:val="20"/>
              </w:rPr>
            </w:pPr>
            <w:r>
              <w:rPr>
                <w:sz w:val="20"/>
              </w:rPr>
              <w:t>31,23</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43"/>
              <w:ind w:left="46" w:right="43"/>
              <w:rPr>
                <w:sz w:val="20"/>
              </w:rPr>
            </w:pPr>
            <w:r>
              <w:rPr>
                <w:sz w:val="20"/>
              </w:rPr>
              <w:t>16,02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43"/>
              <w:ind w:left="158"/>
              <w:jc w:val="left"/>
              <w:rPr>
                <w:sz w:val="20"/>
              </w:rPr>
            </w:pPr>
            <w:r>
              <w:rPr>
                <w:sz w:val="20"/>
              </w:rPr>
              <w:t>34,66</w:t>
            </w:r>
          </w:p>
        </w:tc>
        <w:tc>
          <w:tcPr>
            <w:tcW w:w="887" w:type="dxa"/>
            <w:tcBorders>
              <w:top w:val="single" w:sz="4" w:space="0" w:color="000000"/>
              <w:left w:val="single" w:sz="4" w:space="0" w:color="000000"/>
              <w:bottom w:val="single" w:sz="4" w:space="0" w:color="000000"/>
            </w:tcBorders>
          </w:tcPr>
          <w:p>
            <w:pPr>
              <w:pStyle w:val="TableParagraph"/>
              <w:spacing w:before="43"/>
              <w:ind w:left="206"/>
              <w:jc w:val="left"/>
              <w:rPr>
                <w:sz w:val="20"/>
              </w:rPr>
            </w:pPr>
            <w:r>
              <w:rPr>
                <w:sz w:val="20"/>
              </w:rPr>
              <w:t>18,04</w:t>
            </w:r>
          </w:p>
        </w:tc>
      </w:tr>
      <w:tr>
        <w:trPr>
          <w:trHeight w:val="330" w:hRule="atLeast"/>
        </w:trPr>
        <w:tc>
          <w:tcPr>
            <w:tcW w:w="800" w:type="dxa"/>
            <w:tcBorders>
              <w:top w:val="single" w:sz="4" w:space="0" w:color="000000"/>
              <w:right w:val="single" w:sz="4" w:space="0" w:color="000000"/>
            </w:tcBorders>
          </w:tcPr>
          <w:p>
            <w:pPr>
              <w:pStyle w:val="TableParagraph"/>
              <w:spacing w:line="212" w:lineRule="exact" w:before="98"/>
              <w:ind w:left="130"/>
              <w:jc w:val="left"/>
              <w:rPr>
                <w:b/>
                <w:sz w:val="20"/>
              </w:rPr>
            </w:pPr>
            <w:r>
              <w:rPr>
                <w:b/>
                <w:sz w:val="20"/>
              </w:rPr>
              <w:t>jan/14</w:t>
            </w:r>
          </w:p>
        </w:tc>
        <w:tc>
          <w:tcPr>
            <w:tcW w:w="791" w:type="dxa"/>
            <w:tcBorders>
              <w:top w:val="single" w:sz="4" w:space="0" w:color="000000"/>
              <w:left w:val="single" w:sz="4" w:space="0" w:color="000000"/>
              <w:right w:val="single" w:sz="4" w:space="0" w:color="000000"/>
            </w:tcBorders>
          </w:tcPr>
          <w:p>
            <w:pPr>
              <w:pStyle w:val="TableParagraph"/>
              <w:spacing w:before="48"/>
              <w:ind w:left="55" w:right="36"/>
              <w:rPr>
                <w:sz w:val="20"/>
              </w:rPr>
            </w:pPr>
            <w:r>
              <w:rPr>
                <w:sz w:val="20"/>
              </w:rPr>
              <w:t>3836,37</w:t>
            </w:r>
          </w:p>
        </w:tc>
        <w:tc>
          <w:tcPr>
            <w:tcW w:w="796" w:type="dxa"/>
            <w:tcBorders>
              <w:top w:val="single" w:sz="4" w:space="0" w:color="000000"/>
              <w:left w:val="single" w:sz="4" w:space="0" w:color="000000"/>
              <w:right w:val="single" w:sz="4" w:space="0" w:color="000000"/>
            </w:tcBorders>
          </w:tcPr>
          <w:p>
            <w:pPr>
              <w:pStyle w:val="TableParagraph"/>
              <w:spacing w:before="0"/>
              <w:jc w:val="left"/>
              <w:rPr>
                <w:sz w:val="20"/>
              </w:rPr>
            </w:pPr>
          </w:p>
        </w:tc>
        <w:tc>
          <w:tcPr>
            <w:tcW w:w="821" w:type="dxa"/>
            <w:tcBorders>
              <w:top w:val="single" w:sz="4" w:space="0" w:color="000000"/>
              <w:left w:val="single" w:sz="4" w:space="0" w:color="000000"/>
              <w:right w:val="single" w:sz="4" w:space="0" w:color="000000"/>
            </w:tcBorders>
          </w:tcPr>
          <w:p>
            <w:pPr>
              <w:pStyle w:val="TableParagraph"/>
              <w:spacing w:before="48"/>
              <w:ind w:right="171"/>
              <w:jc w:val="right"/>
              <w:rPr>
                <w:sz w:val="20"/>
              </w:rPr>
            </w:pPr>
            <w:r>
              <w:rPr>
                <w:sz w:val="20"/>
              </w:rPr>
              <w:t>15,19</w:t>
            </w:r>
          </w:p>
        </w:tc>
        <w:tc>
          <w:tcPr>
            <w:tcW w:w="842" w:type="dxa"/>
            <w:tcBorders>
              <w:top w:val="single" w:sz="4" w:space="0" w:color="000000"/>
              <w:left w:val="single" w:sz="4" w:space="0" w:color="000000"/>
              <w:right w:val="single" w:sz="4" w:space="0" w:color="000000"/>
            </w:tcBorders>
          </w:tcPr>
          <w:p>
            <w:pPr>
              <w:pStyle w:val="TableParagraph"/>
              <w:spacing w:before="48"/>
              <w:ind w:left="48" w:right="34"/>
              <w:rPr>
                <w:sz w:val="20"/>
              </w:rPr>
            </w:pPr>
            <w:r>
              <w:rPr>
                <w:sz w:val="20"/>
              </w:rPr>
              <w:t>11,03</w:t>
            </w:r>
          </w:p>
        </w:tc>
        <w:tc>
          <w:tcPr>
            <w:tcW w:w="742" w:type="dxa"/>
            <w:tcBorders>
              <w:top w:val="single" w:sz="4" w:space="0" w:color="000000"/>
              <w:left w:val="single" w:sz="4" w:space="0" w:color="000000"/>
              <w:right w:val="single" w:sz="4" w:space="0" w:color="000000"/>
            </w:tcBorders>
          </w:tcPr>
          <w:p>
            <w:pPr>
              <w:pStyle w:val="TableParagraph"/>
              <w:spacing w:before="48"/>
              <w:ind w:left="49" w:right="38"/>
              <w:rPr>
                <w:sz w:val="20"/>
              </w:rPr>
            </w:pPr>
            <w:r>
              <w:rPr>
                <w:sz w:val="20"/>
              </w:rPr>
              <w:t>45,87</w:t>
            </w:r>
          </w:p>
        </w:tc>
        <w:tc>
          <w:tcPr>
            <w:tcW w:w="707" w:type="dxa"/>
            <w:tcBorders>
              <w:top w:val="single" w:sz="4" w:space="0" w:color="000000"/>
              <w:left w:val="single" w:sz="4" w:space="0" w:color="000000"/>
              <w:right w:val="single" w:sz="4" w:space="0" w:color="000000"/>
            </w:tcBorders>
          </w:tcPr>
          <w:p>
            <w:pPr>
              <w:pStyle w:val="TableParagraph"/>
              <w:spacing w:before="48"/>
              <w:ind w:left="42" w:right="39"/>
              <w:rPr>
                <w:sz w:val="20"/>
              </w:rPr>
            </w:pPr>
            <w:r>
              <w:rPr>
                <w:sz w:val="20"/>
              </w:rPr>
              <w:t>8,42</w:t>
            </w:r>
          </w:p>
        </w:tc>
        <w:tc>
          <w:tcPr>
            <w:tcW w:w="733" w:type="dxa"/>
            <w:tcBorders>
              <w:top w:val="single" w:sz="4" w:space="0" w:color="000000"/>
              <w:left w:val="single" w:sz="4" w:space="0" w:color="000000"/>
              <w:right w:val="single" w:sz="4" w:space="0" w:color="000000"/>
            </w:tcBorders>
          </w:tcPr>
          <w:p>
            <w:pPr>
              <w:pStyle w:val="TableParagraph"/>
              <w:spacing w:before="48"/>
              <w:ind w:left="51" w:right="38"/>
              <w:rPr>
                <w:sz w:val="20"/>
              </w:rPr>
            </w:pPr>
            <w:r>
              <w:rPr>
                <w:sz w:val="20"/>
              </w:rPr>
              <w:t>30,28</w:t>
            </w:r>
          </w:p>
        </w:tc>
        <w:tc>
          <w:tcPr>
            <w:tcW w:w="767" w:type="dxa"/>
            <w:tcBorders>
              <w:top w:val="single" w:sz="4" w:space="0" w:color="000000"/>
              <w:left w:val="single" w:sz="4" w:space="0" w:color="000000"/>
              <w:right w:val="single" w:sz="4" w:space="0" w:color="000000"/>
            </w:tcBorders>
          </w:tcPr>
          <w:p>
            <w:pPr>
              <w:pStyle w:val="TableParagraph"/>
              <w:spacing w:before="48"/>
              <w:ind w:left="46" w:right="43"/>
              <w:rPr>
                <w:sz w:val="20"/>
              </w:rPr>
            </w:pPr>
            <w:r>
              <w:rPr>
                <w:sz w:val="20"/>
              </w:rPr>
              <w:t>16,07</w:t>
            </w:r>
          </w:p>
        </w:tc>
        <w:tc>
          <w:tcPr>
            <w:tcW w:w="787" w:type="dxa"/>
            <w:tcBorders>
              <w:top w:val="single" w:sz="4" w:space="0" w:color="000000"/>
              <w:left w:val="single" w:sz="4" w:space="0" w:color="000000"/>
              <w:right w:val="single" w:sz="4" w:space="0" w:color="000000"/>
            </w:tcBorders>
          </w:tcPr>
          <w:p>
            <w:pPr>
              <w:pStyle w:val="TableParagraph"/>
              <w:spacing w:before="48"/>
              <w:ind w:left="158"/>
              <w:jc w:val="left"/>
              <w:rPr>
                <w:sz w:val="20"/>
              </w:rPr>
            </w:pPr>
            <w:r>
              <w:rPr>
                <w:sz w:val="20"/>
              </w:rPr>
              <w:t>31,93</w:t>
            </w:r>
          </w:p>
        </w:tc>
        <w:tc>
          <w:tcPr>
            <w:tcW w:w="887" w:type="dxa"/>
            <w:tcBorders>
              <w:top w:val="single" w:sz="4" w:space="0" w:color="000000"/>
              <w:left w:val="single" w:sz="4" w:space="0" w:color="000000"/>
            </w:tcBorders>
          </w:tcPr>
          <w:p>
            <w:pPr>
              <w:pStyle w:val="TableParagraph"/>
              <w:spacing w:before="48"/>
              <w:ind w:left="206"/>
              <w:jc w:val="left"/>
              <w:rPr>
                <w:sz w:val="20"/>
              </w:rPr>
            </w:pPr>
            <w:r>
              <w:rPr>
                <w:sz w:val="20"/>
              </w:rPr>
              <w:t>17,72</w:t>
            </w:r>
          </w:p>
        </w:tc>
      </w:tr>
    </w:tbl>
    <w:sectPr>
      <w:pgSz w:w="11910" w:h="16840"/>
      <w:pgMar w:header="778" w:footer="0" w:top="1660" w:bottom="280" w:left="13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30005pt;margin-top:84.586639pt;width:54.8pt;height:15.3pt;mso-position-horizontal-relative:page;mso-position-vertical-relative:page;z-index:-263902208" type="#_x0000_t202" filled="false" stroked="false">
          <v:textbox inset="0,0,0,0">
            <w:txbxContent>
              <w:p>
                <w:pPr>
                  <w:spacing w:before="10"/>
                  <w:ind w:left="20" w:right="0" w:firstLine="0"/>
                  <w:jc w:val="left"/>
                  <w:rPr>
                    <w:b/>
                    <w:sz w:val="24"/>
                  </w:rPr>
                </w:pPr>
                <w:r>
                  <w:rPr>
                    <w:b/>
                    <w:sz w:val="24"/>
                  </w:rPr>
                  <w:t>RESUMO</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880005pt;margin-top:84.586639pt;width:67.45pt;height:15.3pt;mso-position-horizontal-relative:page;mso-position-vertical-relative:page;z-index:-263901184" type="#_x0000_t202" filled="false" stroked="false">
          <v:textbox inset="0,0,0,0">
            <w:txbxContent>
              <w:p>
                <w:pPr>
                  <w:spacing w:before="10"/>
                  <w:ind w:left="20" w:right="0" w:firstLine="0"/>
                  <w:jc w:val="left"/>
                  <w:rPr>
                    <w:b/>
                    <w:sz w:val="24"/>
                  </w:rPr>
                </w:pPr>
                <w:r>
                  <w:rPr>
                    <w:b/>
                    <w:sz w:val="24"/>
                  </w:rPr>
                  <w:t>ABSTRACT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100006pt;margin-top:84.586639pt;width:146.85pt;height:15.3pt;mso-position-horizontal-relative:page;mso-position-vertical-relative:page;z-index:-263900160" type="#_x0000_t202" filled="false" stroked="false">
          <v:textbox inset="0,0,0,0">
            <w:txbxContent>
              <w:p>
                <w:pPr>
                  <w:spacing w:before="10"/>
                  <w:ind w:left="20" w:right="0" w:firstLine="0"/>
                  <w:jc w:val="left"/>
                  <w:rPr>
                    <w:b/>
                    <w:sz w:val="24"/>
                  </w:rPr>
                </w:pPr>
                <w:r>
                  <w:rPr>
                    <w:b/>
                    <w:sz w:val="24"/>
                  </w:rPr>
                  <w:t>LISTA DE ILUSTRAÇÕES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1.130005pt;margin-top:84.586639pt;width:116.9pt;height:15.3pt;mso-position-horizontal-relative:page;mso-position-vertical-relative:page;z-index:-263899136" type="#_x0000_t202" filled="false" stroked="false">
          <v:textbox inset="0,0,0,0">
            <w:txbxContent>
              <w:p>
                <w:pPr>
                  <w:spacing w:before="10"/>
                  <w:ind w:left="20" w:right="0" w:firstLine="0"/>
                  <w:jc w:val="left"/>
                  <w:rPr>
                    <w:b/>
                    <w:sz w:val="24"/>
                  </w:rPr>
                </w:pPr>
                <w:r>
                  <w:rPr>
                    <w:b/>
                    <w:sz w:val="24"/>
                  </w:rPr>
                  <w:t>LISTA DE TABELAS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1.080002pt;margin-top:84.586639pt;width:296.5pt;height:15.3pt;mso-position-horizontal-relative:page;mso-position-vertical-relative:page;z-index:-263898112" type="#_x0000_t202" filled="false" stroked="false">
          <v:textbox inset="0,0,0,0">
            <w:txbxContent>
              <w:p>
                <w:pPr>
                  <w:spacing w:before="10"/>
                  <w:ind w:left="20" w:right="0" w:firstLine="0"/>
                  <w:jc w:val="left"/>
                  <w:rPr>
                    <w:b/>
                    <w:sz w:val="24"/>
                  </w:rPr>
                </w:pPr>
                <w:r>
                  <w:rPr>
                    <w:b/>
                    <w:sz w:val="24"/>
                  </w:rPr>
                  <w:t>LISTA DE ABREVIATURAS, SIGLAS E ACRÔNIMOS</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30005pt;margin-top:84.586639pt;width:60.3pt;height:15.3pt;mso-position-horizontal-relative:page;mso-position-vertical-relative:page;z-index:-263897088" type="#_x0000_t202" filled="false" stroked="false">
          <v:textbox inset="0,0,0,0">
            <w:txbxContent>
              <w:p>
                <w:pPr>
                  <w:spacing w:before="10"/>
                  <w:ind w:left="20" w:right="0" w:firstLine="0"/>
                  <w:jc w:val="left"/>
                  <w:rPr>
                    <w:b/>
                    <w:sz w:val="24"/>
                  </w:rPr>
                </w:pPr>
                <w:r>
                  <w:rPr>
                    <w:b/>
                    <w:sz w:val="24"/>
                  </w:rPr>
                  <w:t>SUMÁRIO</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5.200012pt;margin-top:37.916718pt;width:17.5pt;height:15.45pt;mso-position-horizontal-relative:page;mso-position-vertical-relative:page;z-index:-263896064" type="#_x0000_t202" filled="false" stroked="false">
          <v:textbox inset="0,0,0,0">
            <w:txbxContent>
              <w:p>
                <w:pPr>
                  <w:pStyle w:val="BodyText"/>
                  <w:spacing w:before="12"/>
                  <w:ind w:left="40"/>
                  <w:rPr>
                    <w:rFonts w:ascii="Arial"/>
                  </w:rPr>
                </w:pPr>
                <w:r>
                  <w:rPr/>
                  <w:fldChar w:fldCharType="begin"/>
                </w:r>
                <w:r>
                  <w:rPr>
                    <w:rFonts w:ascii="Arial"/>
                  </w:rPr>
                  <w:instrText> PAGE </w:instrText>
                </w:r>
                <w:r>
                  <w:rPr/>
                  <w:fldChar w:fldCharType="separate"/>
                </w:r>
                <w:r>
                  <w:rPr/>
                  <w:t>14</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1.969971pt;margin-top:37.916718pt;width:17.5pt;height:15.45pt;mso-position-horizontal-relative:page;mso-position-vertical-relative:page;z-index:-263895040" type="#_x0000_t202" filled="false" stroked="false">
          <v:textbox inset="0,0,0,0">
            <w:txbxContent>
              <w:p>
                <w:pPr>
                  <w:pStyle w:val="BodyText"/>
                  <w:spacing w:before="12"/>
                  <w:ind w:left="40"/>
                  <w:rPr>
                    <w:rFonts w:ascii="Arial"/>
                  </w:rPr>
                </w:pPr>
                <w:r>
                  <w:rPr/>
                  <w:fldChar w:fldCharType="begin"/>
                </w:r>
                <w:r>
                  <w:rPr>
                    <w:rFonts w:ascii="Arial"/>
                  </w:rPr>
                  <w:instrText> PAGE </w:instrText>
                </w:r>
                <w:r>
                  <w:rPr/>
                  <w:fldChar w:fldCharType="separate"/>
                </w:r>
                <w:r>
                  <w:rPr/>
                  <w:t>13</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479980pt;margin-top:37.916718pt;width:17.5pt;height:15.45pt;mso-position-horizontal-relative:page;mso-position-vertical-relative:page;z-index:-263894016" type="#_x0000_t202" filled="false" stroked="false">
          <v:textbox inset="0,0,0,0">
            <w:txbxContent>
              <w:p>
                <w:pPr>
                  <w:pStyle w:val="BodyText"/>
                  <w:spacing w:before="12"/>
                  <w:ind w:left="40"/>
                  <w:rPr>
                    <w:rFonts w:ascii="Arial"/>
                  </w:rPr>
                </w:pPr>
                <w:r>
                  <w:rPr/>
                  <w:fldChar w:fldCharType="begin"/>
                </w:r>
                <w:r>
                  <w:rPr>
                    <w:rFonts w:ascii="Arial"/>
                  </w:rPr>
                  <w:instrText> PAGE </w:instrText>
                </w:r>
                <w:r>
                  <w:rPr/>
                  <w:fldChar w:fldCharType="separate"/>
                </w:r>
                <w:r>
                  <w:rPr/>
                  <w:t>13</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20" w:hanging="401"/>
        <w:jc w:val="left"/>
      </w:pPr>
      <w:rPr>
        <w:rFonts w:hint="default"/>
        <w:spacing w:val="-4"/>
        <w:w w:val="99"/>
        <w:lang w:val="pt-PT" w:eastAsia="pt-PT" w:bidi="pt-PT"/>
      </w:rPr>
    </w:lvl>
    <w:lvl w:ilvl="1">
      <w:start w:val="0"/>
      <w:numFmt w:val="bullet"/>
      <w:lvlText w:val="•"/>
      <w:lvlJc w:val="left"/>
      <w:pPr>
        <w:ind w:left="1140" w:hanging="401"/>
      </w:pPr>
      <w:rPr>
        <w:rFonts w:hint="default"/>
        <w:lang w:val="pt-PT" w:eastAsia="pt-PT" w:bidi="pt-PT"/>
      </w:rPr>
    </w:lvl>
    <w:lvl w:ilvl="2">
      <w:start w:val="0"/>
      <w:numFmt w:val="bullet"/>
      <w:lvlText w:val="•"/>
      <w:lvlJc w:val="left"/>
      <w:pPr>
        <w:ind w:left="2161" w:hanging="401"/>
      </w:pPr>
      <w:rPr>
        <w:rFonts w:hint="default"/>
        <w:lang w:val="pt-PT" w:eastAsia="pt-PT" w:bidi="pt-PT"/>
      </w:rPr>
    </w:lvl>
    <w:lvl w:ilvl="3">
      <w:start w:val="0"/>
      <w:numFmt w:val="bullet"/>
      <w:lvlText w:val="•"/>
      <w:lvlJc w:val="left"/>
      <w:pPr>
        <w:ind w:left="3181" w:hanging="401"/>
      </w:pPr>
      <w:rPr>
        <w:rFonts w:hint="default"/>
        <w:lang w:val="pt-PT" w:eastAsia="pt-PT" w:bidi="pt-PT"/>
      </w:rPr>
    </w:lvl>
    <w:lvl w:ilvl="4">
      <w:start w:val="0"/>
      <w:numFmt w:val="bullet"/>
      <w:lvlText w:val="•"/>
      <w:lvlJc w:val="left"/>
      <w:pPr>
        <w:ind w:left="4202" w:hanging="401"/>
      </w:pPr>
      <w:rPr>
        <w:rFonts w:hint="default"/>
        <w:lang w:val="pt-PT" w:eastAsia="pt-PT" w:bidi="pt-PT"/>
      </w:rPr>
    </w:lvl>
    <w:lvl w:ilvl="5">
      <w:start w:val="0"/>
      <w:numFmt w:val="bullet"/>
      <w:lvlText w:val="•"/>
      <w:lvlJc w:val="left"/>
      <w:pPr>
        <w:ind w:left="5222" w:hanging="401"/>
      </w:pPr>
      <w:rPr>
        <w:rFonts w:hint="default"/>
        <w:lang w:val="pt-PT" w:eastAsia="pt-PT" w:bidi="pt-PT"/>
      </w:rPr>
    </w:lvl>
    <w:lvl w:ilvl="6">
      <w:start w:val="0"/>
      <w:numFmt w:val="bullet"/>
      <w:lvlText w:val="•"/>
      <w:lvlJc w:val="left"/>
      <w:pPr>
        <w:ind w:left="6243" w:hanging="401"/>
      </w:pPr>
      <w:rPr>
        <w:rFonts w:hint="default"/>
        <w:lang w:val="pt-PT" w:eastAsia="pt-PT" w:bidi="pt-PT"/>
      </w:rPr>
    </w:lvl>
    <w:lvl w:ilvl="7">
      <w:start w:val="0"/>
      <w:numFmt w:val="bullet"/>
      <w:lvlText w:val="•"/>
      <w:lvlJc w:val="left"/>
      <w:pPr>
        <w:ind w:left="7263" w:hanging="401"/>
      </w:pPr>
      <w:rPr>
        <w:rFonts w:hint="default"/>
        <w:lang w:val="pt-PT" w:eastAsia="pt-PT" w:bidi="pt-PT"/>
      </w:rPr>
    </w:lvl>
    <w:lvl w:ilvl="8">
      <w:start w:val="0"/>
      <w:numFmt w:val="bullet"/>
      <w:lvlText w:val="•"/>
      <w:lvlJc w:val="left"/>
      <w:pPr>
        <w:ind w:left="8284" w:hanging="401"/>
      </w:pPr>
      <w:rPr>
        <w:rFonts w:hint="default"/>
        <w:lang w:val="pt-PT" w:eastAsia="pt-PT" w:bidi="pt-PT"/>
      </w:rPr>
    </w:lvl>
  </w:abstractNum>
  <w:abstractNum w:abstractNumId="8">
    <w:multiLevelType w:val="hybridMultilevel"/>
    <w:lvl w:ilvl="0">
      <w:start w:val="4"/>
      <w:numFmt w:val="lowerLetter"/>
      <w:lvlText w:val="%1)"/>
      <w:lvlJc w:val="left"/>
      <w:pPr>
        <w:ind w:left="831" w:hanging="260"/>
        <w:jc w:val="left"/>
      </w:pPr>
      <w:rPr>
        <w:rFonts w:hint="default" w:ascii="Times New Roman" w:hAnsi="Times New Roman" w:eastAsia="Times New Roman" w:cs="Times New Roman"/>
        <w:spacing w:val="-2"/>
        <w:w w:val="99"/>
        <w:sz w:val="24"/>
        <w:szCs w:val="24"/>
        <w:lang w:val="pt-PT" w:eastAsia="pt-PT" w:bidi="pt-PT"/>
      </w:rPr>
    </w:lvl>
    <w:lvl w:ilvl="1">
      <w:start w:val="0"/>
      <w:numFmt w:val="bullet"/>
      <w:lvlText w:val="•"/>
      <w:lvlJc w:val="left"/>
      <w:pPr>
        <w:ind w:left="1788" w:hanging="260"/>
      </w:pPr>
      <w:rPr>
        <w:rFonts w:hint="default"/>
        <w:lang w:val="pt-PT" w:eastAsia="pt-PT" w:bidi="pt-PT"/>
      </w:rPr>
    </w:lvl>
    <w:lvl w:ilvl="2">
      <w:start w:val="0"/>
      <w:numFmt w:val="bullet"/>
      <w:lvlText w:val="•"/>
      <w:lvlJc w:val="left"/>
      <w:pPr>
        <w:ind w:left="2737" w:hanging="260"/>
      </w:pPr>
      <w:rPr>
        <w:rFonts w:hint="default"/>
        <w:lang w:val="pt-PT" w:eastAsia="pt-PT" w:bidi="pt-PT"/>
      </w:rPr>
    </w:lvl>
    <w:lvl w:ilvl="3">
      <w:start w:val="0"/>
      <w:numFmt w:val="bullet"/>
      <w:lvlText w:val="•"/>
      <w:lvlJc w:val="left"/>
      <w:pPr>
        <w:ind w:left="3685" w:hanging="260"/>
      </w:pPr>
      <w:rPr>
        <w:rFonts w:hint="default"/>
        <w:lang w:val="pt-PT" w:eastAsia="pt-PT" w:bidi="pt-PT"/>
      </w:rPr>
    </w:lvl>
    <w:lvl w:ilvl="4">
      <w:start w:val="0"/>
      <w:numFmt w:val="bullet"/>
      <w:lvlText w:val="•"/>
      <w:lvlJc w:val="left"/>
      <w:pPr>
        <w:ind w:left="4634" w:hanging="260"/>
      </w:pPr>
      <w:rPr>
        <w:rFonts w:hint="default"/>
        <w:lang w:val="pt-PT" w:eastAsia="pt-PT" w:bidi="pt-PT"/>
      </w:rPr>
    </w:lvl>
    <w:lvl w:ilvl="5">
      <w:start w:val="0"/>
      <w:numFmt w:val="bullet"/>
      <w:lvlText w:val="•"/>
      <w:lvlJc w:val="left"/>
      <w:pPr>
        <w:ind w:left="5582" w:hanging="260"/>
      </w:pPr>
      <w:rPr>
        <w:rFonts w:hint="default"/>
        <w:lang w:val="pt-PT" w:eastAsia="pt-PT" w:bidi="pt-PT"/>
      </w:rPr>
    </w:lvl>
    <w:lvl w:ilvl="6">
      <w:start w:val="0"/>
      <w:numFmt w:val="bullet"/>
      <w:lvlText w:val="•"/>
      <w:lvlJc w:val="left"/>
      <w:pPr>
        <w:ind w:left="6531" w:hanging="260"/>
      </w:pPr>
      <w:rPr>
        <w:rFonts w:hint="default"/>
        <w:lang w:val="pt-PT" w:eastAsia="pt-PT" w:bidi="pt-PT"/>
      </w:rPr>
    </w:lvl>
    <w:lvl w:ilvl="7">
      <w:start w:val="0"/>
      <w:numFmt w:val="bullet"/>
      <w:lvlText w:val="•"/>
      <w:lvlJc w:val="left"/>
      <w:pPr>
        <w:ind w:left="7479" w:hanging="260"/>
      </w:pPr>
      <w:rPr>
        <w:rFonts w:hint="default"/>
        <w:lang w:val="pt-PT" w:eastAsia="pt-PT" w:bidi="pt-PT"/>
      </w:rPr>
    </w:lvl>
    <w:lvl w:ilvl="8">
      <w:start w:val="0"/>
      <w:numFmt w:val="bullet"/>
      <w:lvlText w:val="•"/>
      <w:lvlJc w:val="left"/>
      <w:pPr>
        <w:ind w:left="8428" w:hanging="260"/>
      </w:pPr>
      <w:rPr>
        <w:rFonts w:hint="default"/>
        <w:lang w:val="pt-PT" w:eastAsia="pt-PT" w:bidi="pt-PT"/>
      </w:rPr>
    </w:lvl>
  </w:abstractNum>
  <w:abstractNum w:abstractNumId="7">
    <w:multiLevelType w:val="hybridMultilevel"/>
    <w:lvl w:ilvl="0">
      <w:start w:val="1"/>
      <w:numFmt w:val="lowerLetter"/>
      <w:lvlText w:val="%1)"/>
      <w:lvlJc w:val="left"/>
      <w:pPr>
        <w:ind w:left="1075" w:hanging="245"/>
        <w:jc w:val="left"/>
      </w:pPr>
      <w:rPr>
        <w:rFonts w:hint="default" w:ascii="Times New Roman" w:hAnsi="Times New Roman" w:eastAsia="Times New Roman" w:cs="Times New Roman"/>
        <w:spacing w:val="-2"/>
        <w:w w:val="99"/>
        <w:sz w:val="24"/>
        <w:szCs w:val="24"/>
        <w:lang w:val="pt-PT" w:eastAsia="pt-PT" w:bidi="pt-PT"/>
      </w:rPr>
    </w:lvl>
    <w:lvl w:ilvl="1">
      <w:start w:val="0"/>
      <w:numFmt w:val="bullet"/>
      <w:lvlText w:val="•"/>
      <w:lvlJc w:val="left"/>
      <w:pPr>
        <w:ind w:left="2004" w:hanging="245"/>
      </w:pPr>
      <w:rPr>
        <w:rFonts w:hint="default"/>
        <w:lang w:val="pt-PT" w:eastAsia="pt-PT" w:bidi="pt-PT"/>
      </w:rPr>
    </w:lvl>
    <w:lvl w:ilvl="2">
      <w:start w:val="0"/>
      <w:numFmt w:val="bullet"/>
      <w:lvlText w:val="•"/>
      <w:lvlJc w:val="left"/>
      <w:pPr>
        <w:ind w:left="2929" w:hanging="245"/>
      </w:pPr>
      <w:rPr>
        <w:rFonts w:hint="default"/>
        <w:lang w:val="pt-PT" w:eastAsia="pt-PT" w:bidi="pt-PT"/>
      </w:rPr>
    </w:lvl>
    <w:lvl w:ilvl="3">
      <w:start w:val="0"/>
      <w:numFmt w:val="bullet"/>
      <w:lvlText w:val="•"/>
      <w:lvlJc w:val="left"/>
      <w:pPr>
        <w:ind w:left="3853" w:hanging="245"/>
      </w:pPr>
      <w:rPr>
        <w:rFonts w:hint="default"/>
        <w:lang w:val="pt-PT" w:eastAsia="pt-PT" w:bidi="pt-PT"/>
      </w:rPr>
    </w:lvl>
    <w:lvl w:ilvl="4">
      <w:start w:val="0"/>
      <w:numFmt w:val="bullet"/>
      <w:lvlText w:val="•"/>
      <w:lvlJc w:val="left"/>
      <w:pPr>
        <w:ind w:left="4778" w:hanging="245"/>
      </w:pPr>
      <w:rPr>
        <w:rFonts w:hint="default"/>
        <w:lang w:val="pt-PT" w:eastAsia="pt-PT" w:bidi="pt-PT"/>
      </w:rPr>
    </w:lvl>
    <w:lvl w:ilvl="5">
      <w:start w:val="0"/>
      <w:numFmt w:val="bullet"/>
      <w:lvlText w:val="•"/>
      <w:lvlJc w:val="left"/>
      <w:pPr>
        <w:ind w:left="5702" w:hanging="245"/>
      </w:pPr>
      <w:rPr>
        <w:rFonts w:hint="default"/>
        <w:lang w:val="pt-PT" w:eastAsia="pt-PT" w:bidi="pt-PT"/>
      </w:rPr>
    </w:lvl>
    <w:lvl w:ilvl="6">
      <w:start w:val="0"/>
      <w:numFmt w:val="bullet"/>
      <w:lvlText w:val="•"/>
      <w:lvlJc w:val="left"/>
      <w:pPr>
        <w:ind w:left="6627" w:hanging="245"/>
      </w:pPr>
      <w:rPr>
        <w:rFonts w:hint="default"/>
        <w:lang w:val="pt-PT" w:eastAsia="pt-PT" w:bidi="pt-PT"/>
      </w:rPr>
    </w:lvl>
    <w:lvl w:ilvl="7">
      <w:start w:val="0"/>
      <w:numFmt w:val="bullet"/>
      <w:lvlText w:val="•"/>
      <w:lvlJc w:val="left"/>
      <w:pPr>
        <w:ind w:left="7551" w:hanging="245"/>
      </w:pPr>
      <w:rPr>
        <w:rFonts w:hint="default"/>
        <w:lang w:val="pt-PT" w:eastAsia="pt-PT" w:bidi="pt-PT"/>
      </w:rPr>
    </w:lvl>
    <w:lvl w:ilvl="8">
      <w:start w:val="0"/>
      <w:numFmt w:val="bullet"/>
      <w:lvlText w:val="•"/>
      <w:lvlJc w:val="left"/>
      <w:pPr>
        <w:ind w:left="8476" w:hanging="245"/>
      </w:pPr>
      <w:rPr>
        <w:rFonts w:hint="default"/>
        <w:lang w:val="pt-PT" w:eastAsia="pt-PT" w:bidi="pt-PT"/>
      </w:rPr>
    </w:lvl>
  </w:abstractNum>
  <w:abstractNum w:abstractNumId="6">
    <w:multiLevelType w:val="hybridMultilevel"/>
    <w:lvl w:ilvl="0">
      <w:start w:val="0"/>
      <w:numFmt w:val="bullet"/>
      <w:lvlText w:val=""/>
      <w:lvlJc w:val="left"/>
      <w:pPr>
        <w:ind w:left="841" w:hanging="360"/>
      </w:pPr>
      <w:rPr>
        <w:rFonts w:hint="default" w:ascii="Symbol" w:hAnsi="Symbol" w:eastAsia="Symbol" w:cs="Symbol"/>
        <w:w w:val="100"/>
        <w:sz w:val="24"/>
        <w:szCs w:val="24"/>
        <w:lang w:val="pt-PT" w:eastAsia="pt-PT" w:bidi="pt-PT"/>
      </w:rPr>
    </w:lvl>
    <w:lvl w:ilvl="1">
      <w:start w:val="0"/>
      <w:numFmt w:val="bullet"/>
      <w:lvlText w:val="•"/>
      <w:lvlJc w:val="left"/>
      <w:pPr>
        <w:ind w:left="1788" w:hanging="360"/>
      </w:pPr>
      <w:rPr>
        <w:rFonts w:hint="default"/>
        <w:lang w:val="pt-PT" w:eastAsia="pt-PT" w:bidi="pt-PT"/>
      </w:rPr>
    </w:lvl>
    <w:lvl w:ilvl="2">
      <w:start w:val="0"/>
      <w:numFmt w:val="bullet"/>
      <w:lvlText w:val="•"/>
      <w:lvlJc w:val="left"/>
      <w:pPr>
        <w:ind w:left="2737" w:hanging="360"/>
      </w:pPr>
      <w:rPr>
        <w:rFonts w:hint="default"/>
        <w:lang w:val="pt-PT" w:eastAsia="pt-PT" w:bidi="pt-PT"/>
      </w:rPr>
    </w:lvl>
    <w:lvl w:ilvl="3">
      <w:start w:val="0"/>
      <w:numFmt w:val="bullet"/>
      <w:lvlText w:val="•"/>
      <w:lvlJc w:val="left"/>
      <w:pPr>
        <w:ind w:left="3685" w:hanging="360"/>
      </w:pPr>
      <w:rPr>
        <w:rFonts w:hint="default"/>
        <w:lang w:val="pt-PT" w:eastAsia="pt-PT" w:bidi="pt-PT"/>
      </w:rPr>
    </w:lvl>
    <w:lvl w:ilvl="4">
      <w:start w:val="0"/>
      <w:numFmt w:val="bullet"/>
      <w:lvlText w:val="•"/>
      <w:lvlJc w:val="left"/>
      <w:pPr>
        <w:ind w:left="4634" w:hanging="360"/>
      </w:pPr>
      <w:rPr>
        <w:rFonts w:hint="default"/>
        <w:lang w:val="pt-PT" w:eastAsia="pt-PT" w:bidi="pt-PT"/>
      </w:rPr>
    </w:lvl>
    <w:lvl w:ilvl="5">
      <w:start w:val="0"/>
      <w:numFmt w:val="bullet"/>
      <w:lvlText w:val="•"/>
      <w:lvlJc w:val="left"/>
      <w:pPr>
        <w:ind w:left="5582" w:hanging="360"/>
      </w:pPr>
      <w:rPr>
        <w:rFonts w:hint="default"/>
        <w:lang w:val="pt-PT" w:eastAsia="pt-PT" w:bidi="pt-PT"/>
      </w:rPr>
    </w:lvl>
    <w:lvl w:ilvl="6">
      <w:start w:val="0"/>
      <w:numFmt w:val="bullet"/>
      <w:lvlText w:val="•"/>
      <w:lvlJc w:val="left"/>
      <w:pPr>
        <w:ind w:left="6531" w:hanging="360"/>
      </w:pPr>
      <w:rPr>
        <w:rFonts w:hint="default"/>
        <w:lang w:val="pt-PT" w:eastAsia="pt-PT" w:bidi="pt-PT"/>
      </w:rPr>
    </w:lvl>
    <w:lvl w:ilvl="7">
      <w:start w:val="0"/>
      <w:numFmt w:val="bullet"/>
      <w:lvlText w:val="•"/>
      <w:lvlJc w:val="left"/>
      <w:pPr>
        <w:ind w:left="7479" w:hanging="360"/>
      </w:pPr>
      <w:rPr>
        <w:rFonts w:hint="default"/>
        <w:lang w:val="pt-PT" w:eastAsia="pt-PT" w:bidi="pt-PT"/>
      </w:rPr>
    </w:lvl>
    <w:lvl w:ilvl="8">
      <w:start w:val="0"/>
      <w:numFmt w:val="bullet"/>
      <w:lvlText w:val="•"/>
      <w:lvlJc w:val="left"/>
      <w:pPr>
        <w:ind w:left="8428" w:hanging="360"/>
      </w:pPr>
      <w:rPr>
        <w:rFonts w:hint="default"/>
        <w:lang w:val="pt-PT" w:eastAsia="pt-PT" w:bidi="pt-PT"/>
      </w:rPr>
    </w:lvl>
  </w:abstractNum>
  <w:abstractNum w:abstractNumId="5">
    <w:multiLevelType w:val="hybridMultilevel"/>
    <w:lvl w:ilvl="0">
      <w:start w:val="3"/>
      <w:numFmt w:val="decimal"/>
      <w:lvlText w:val="%1"/>
      <w:lvlJc w:val="left"/>
      <w:pPr>
        <w:ind w:left="301" w:hanging="181"/>
        <w:jc w:val="left"/>
      </w:pPr>
      <w:rPr>
        <w:rFonts w:hint="default" w:ascii="Times New Roman" w:hAnsi="Times New Roman" w:eastAsia="Times New Roman" w:cs="Times New Roman"/>
        <w:b/>
        <w:bCs/>
        <w:spacing w:val="-2"/>
        <w:w w:val="99"/>
        <w:sz w:val="24"/>
        <w:szCs w:val="24"/>
        <w:lang w:val="pt-PT" w:eastAsia="pt-PT" w:bidi="pt-PT"/>
      </w:rPr>
    </w:lvl>
    <w:lvl w:ilvl="1">
      <w:start w:val="1"/>
      <w:numFmt w:val="decimal"/>
      <w:lvlText w:val="%1.%2"/>
      <w:lvlJc w:val="left"/>
      <w:pPr>
        <w:ind w:left="1331" w:hanging="360"/>
        <w:jc w:val="left"/>
      </w:pPr>
      <w:rPr>
        <w:rFonts w:hint="default"/>
        <w:spacing w:val="-2"/>
        <w:w w:val="99"/>
        <w:lang w:val="pt-PT" w:eastAsia="pt-PT" w:bidi="pt-PT"/>
      </w:rPr>
    </w:lvl>
    <w:lvl w:ilvl="2">
      <w:start w:val="0"/>
      <w:numFmt w:val="bullet"/>
      <w:lvlText w:val="•"/>
      <w:lvlJc w:val="left"/>
      <w:pPr>
        <w:ind w:left="2338" w:hanging="360"/>
      </w:pPr>
      <w:rPr>
        <w:rFonts w:hint="default"/>
        <w:lang w:val="pt-PT" w:eastAsia="pt-PT" w:bidi="pt-PT"/>
      </w:rPr>
    </w:lvl>
    <w:lvl w:ilvl="3">
      <w:start w:val="0"/>
      <w:numFmt w:val="bullet"/>
      <w:lvlText w:val="•"/>
      <w:lvlJc w:val="left"/>
      <w:pPr>
        <w:ind w:left="3336" w:hanging="360"/>
      </w:pPr>
      <w:rPr>
        <w:rFonts w:hint="default"/>
        <w:lang w:val="pt-PT" w:eastAsia="pt-PT" w:bidi="pt-PT"/>
      </w:rPr>
    </w:lvl>
    <w:lvl w:ilvl="4">
      <w:start w:val="0"/>
      <w:numFmt w:val="bullet"/>
      <w:lvlText w:val="•"/>
      <w:lvlJc w:val="left"/>
      <w:pPr>
        <w:ind w:left="4335" w:hanging="360"/>
      </w:pPr>
      <w:rPr>
        <w:rFonts w:hint="default"/>
        <w:lang w:val="pt-PT" w:eastAsia="pt-PT" w:bidi="pt-PT"/>
      </w:rPr>
    </w:lvl>
    <w:lvl w:ilvl="5">
      <w:start w:val="0"/>
      <w:numFmt w:val="bullet"/>
      <w:lvlText w:val="•"/>
      <w:lvlJc w:val="left"/>
      <w:pPr>
        <w:ind w:left="5333" w:hanging="360"/>
      </w:pPr>
      <w:rPr>
        <w:rFonts w:hint="default"/>
        <w:lang w:val="pt-PT" w:eastAsia="pt-PT" w:bidi="pt-PT"/>
      </w:rPr>
    </w:lvl>
    <w:lvl w:ilvl="6">
      <w:start w:val="0"/>
      <w:numFmt w:val="bullet"/>
      <w:lvlText w:val="•"/>
      <w:lvlJc w:val="left"/>
      <w:pPr>
        <w:ind w:left="6331" w:hanging="360"/>
      </w:pPr>
      <w:rPr>
        <w:rFonts w:hint="default"/>
        <w:lang w:val="pt-PT" w:eastAsia="pt-PT" w:bidi="pt-PT"/>
      </w:rPr>
    </w:lvl>
    <w:lvl w:ilvl="7">
      <w:start w:val="0"/>
      <w:numFmt w:val="bullet"/>
      <w:lvlText w:val="•"/>
      <w:lvlJc w:val="left"/>
      <w:pPr>
        <w:ind w:left="7330" w:hanging="360"/>
      </w:pPr>
      <w:rPr>
        <w:rFonts w:hint="default"/>
        <w:lang w:val="pt-PT" w:eastAsia="pt-PT" w:bidi="pt-PT"/>
      </w:rPr>
    </w:lvl>
    <w:lvl w:ilvl="8">
      <w:start w:val="0"/>
      <w:numFmt w:val="bullet"/>
      <w:lvlText w:val="•"/>
      <w:lvlJc w:val="left"/>
      <w:pPr>
        <w:ind w:left="8328" w:hanging="360"/>
      </w:pPr>
      <w:rPr>
        <w:rFonts w:hint="default"/>
        <w:lang w:val="pt-PT" w:eastAsia="pt-PT" w:bidi="pt-PT"/>
      </w:rPr>
    </w:lvl>
  </w:abstractNum>
  <w:abstractNum w:abstractNumId="4">
    <w:multiLevelType w:val="hybridMultilevel"/>
    <w:lvl w:ilvl="0">
      <w:start w:val="0"/>
      <w:numFmt w:val="bullet"/>
      <w:lvlText w:val=""/>
      <w:lvlJc w:val="left"/>
      <w:pPr>
        <w:ind w:left="506" w:hanging="361"/>
      </w:pPr>
      <w:rPr>
        <w:rFonts w:hint="default" w:ascii="Symbol" w:hAnsi="Symbol" w:eastAsia="Symbol" w:cs="Symbol"/>
        <w:color w:val="212121"/>
        <w:w w:val="100"/>
        <w:sz w:val="20"/>
        <w:szCs w:val="20"/>
        <w:lang w:val="pt-PT" w:eastAsia="pt-PT" w:bidi="pt-PT"/>
      </w:rPr>
    </w:lvl>
    <w:lvl w:ilvl="1">
      <w:start w:val="0"/>
      <w:numFmt w:val="bullet"/>
      <w:lvlText w:val="•"/>
      <w:lvlJc w:val="left"/>
      <w:pPr>
        <w:ind w:left="1482" w:hanging="361"/>
      </w:pPr>
      <w:rPr>
        <w:rFonts w:hint="default"/>
        <w:lang w:val="pt-PT" w:eastAsia="pt-PT" w:bidi="pt-PT"/>
      </w:rPr>
    </w:lvl>
    <w:lvl w:ilvl="2">
      <w:start w:val="0"/>
      <w:numFmt w:val="bullet"/>
      <w:lvlText w:val="•"/>
      <w:lvlJc w:val="left"/>
      <w:pPr>
        <w:ind w:left="2465" w:hanging="361"/>
      </w:pPr>
      <w:rPr>
        <w:rFonts w:hint="default"/>
        <w:lang w:val="pt-PT" w:eastAsia="pt-PT" w:bidi="pt-PT"/>
      </w:rPr>
    </w:lvl>
    <w:lvl w:ilvl="3">
      <w:start w:val="0"/>
      <w:numFmt w:val="bullet"/>
      <w:lvlText w:val="•"/>
      <w:lvlJc w:val="left"/>
      <w:pPr>
        <w:ind w:left="3447" w:hanging="361"/>
      </w:pPr>
      <w:rPr>
        <w:rFonts w:hint="default"/>
        <w:lang w:val="pt-PT" w:eastAsia="pt-PT" w:bidi="pt-PT"/>
      </w:rPr>
    </w:lvl>
    <w:lvl w:ilvl="4">
      <w:start w:val="0"/>
      <w:numFmt w:val="bullet"/>
      <w:lvlText w:val="•"/>
      <w:lvlJc w:val="left"/>
      <w:pPr>
        <w:ind w:left="4430" w:hanging="361"/>
      </w:pPr>
      <w:rPr>
        <w:rFonts w:hint="default"/>
        <w:lang w:val="pt-PT" w:eastAsia="pt-PT" w:bidi="pt-PT"/>
      </w:rPr>
    </w:lvl>
    <w:lvl w:ilvl="5">
      <w:start w:val="0"/>
      <w:numFmt w:val="bullet"/>
      <w:lvlText w:val="•"/>
      <w:lvlJc w:val="left"/>
      <w:pPr>
        <w:ind w:left="5412" w:hanging="361"/>
      </w:pPr>
      <w:rPr>
        <w:rFonts w:hint="default"/>
        <w:lang w:val="pt-PT" w:eastAsia="pt-PT" w:bidi="pt-PT"/>
      </w:rPr>
    </w:lvl>
    <w:lvl w:ilvl="6">
      <w:start w:val="0"/>
      <w:numFmt w:val="bullet"/>
      <w:lvlText w:val="•"/>
      <w:lvlJc w:val="left"/>
      <w:pPr>
        <w:ind w:left="6395" w:hanging="361"/>
      </w:pPr>
      <w:rPr>
        <w:rFonts w:hint="default"/>
        <w:lang w:val="pt-PT" w:eastAsia="pt-PT" w:bidi="pt-PT"/>
      </w:rPr>
    </w:lvl>
    <w:lvl w:ilvl="7">
      <w:start w:val="0"/>
      <w:numFmt w:val="bullet"/>
      <w:lvlText w:val="•"/>
      <w:lvlJc w:val="left"/>
      <w:pPr>
        <w:ind w:left="7377" w:hanging="361"/>
      </w:pPr>
      <w:rPr>
        <w:rFonts w:hint="default"/>
        <w:lang w:val="pt-PT" w:eastAsia="pt-PT" w:bidi="pt-PT"/>
      </w:rPr>
    </w:lvl>
    <w:lvl w:ilvl="8">
      <w:start w:val="0"/>
      <w:numFmt w:val="bullet"/>
      <w:lvlText w:val="•"/>
      <w:lvlJc w:val="left"/>
      <w:pPr>
        <w:ind w:left="8360" w:hanging="361"/>
      </w:pPr>
      <w:rPr>
        <w:rFonts w:hint="default"/>
        <w:lang w:val="pt-PT" w:eastAsia="pt-PT" w:bidi="pt-PT"/>
      </w:rPr>
    </w:lvl>
  </w:abstractNum>
  <w:abstractNum w:abstractNumId="3">
    <w:multiLevelType w:val="hybridMultilevel"/>
    <w:lvl w:ilvl="0">
      <w:start w:val="2"/>
      <w:numFmt w:val="decimal"/>
      <w:lvlText w:val="%1"/>
      <w:lvlJc w:val="left"/>
      <w:pPr>
        <w:ind w:left="1561" w:hanging="721"/>
        <w:jc w:val="left"/>
      </w:pPr>
      <w:rPr>
        <w:rFonts w:hint="default"/>
        <w:lang w:val="pt-PT" w:eastAsia="pt-PT" w:bidi="pt-PT"/>
      </w:rPr>
    </w:lvl>
    <w:lvl w:ilvl="1">
      <w:start w:val="1"/>
      <w:numFmt w:val="decimal"/>
      <w:lvlText w:val="%1.%2"/>
      <w:lvlJc w:val="left"/>
      <w:pPr>
        <w:ind w:left="1561" w:hanging="721"/>
        <w:jc w:val="left"/>
      </w:pPr>
      <w:rPr>
        <w:rFonts w:hint="default"/>
        <w:lang w:val="pt-PT" w:eastAsia="pt-PT" w:bidi="pt-PT"/>
      </w:rPr>
    </w:lvl>
    <w:lvl w:ilvl="2">
      <w:start w:val="2"/>
      <w:numFmt w:val="decimal"/>
      <w:lvlText w:val="%1.%2.%3"/>
      <w:lvlJc w:val="left"/>
      <w:pPr>
        <w:ind w:left="1561" w:hanging="721"/>
        <w:jc w:val="left"/>
      </w:pPr>
      <w:rPr>
        <w:rFonts w:hint="default"/>
        <w:spacing w:val="-2"/>
        <w:w w:val="99"/>
        <w:lang w:val="pt-PT" w:eastAsia="pt-PT" w:bidi="pt-PT"/>
      </w:rPr>
    </w:lvl>
    <w:lvl w:ilvl="3">
      <w:start w:val="0"/>
      <w:numFmt w:val="bullet"/>
      <w:lvlText w:val="•"/>
      <w:lvlJc w:val="left"/>
      <w:pPr>
        <w:ind w:left="3507" w:hanging="721"/>
      </w:pPr>
      <w:rPr>
        <w:rFonts w:hint="default"/>
        <w:lang w:val="pt-PT" w:eastAsia="pt-PT" w:bidi="pt-PT"/>
      </w:rPr>
    </w:lvl>
    <w:lvl w:ilvl="4">
      <w:start w:val="0"/>
      <w:numFmt w:val="bullet"/>
      <w:lvlText w:val="•"/>
      <w:lvlJc w:val="left"/>
      <w:pPr>
        <w:ind w:left="4481" w:hanging="721"/>
      </w:pPr>
      <w:rPr>
        <w:rFonts w:hint="default"/>
        <w:lang w:val="pt-PT" w:eastAsia="pt-PT" w:bidi="pt-PT"/>
      </w:rPr>
    </w:lvl>
    <w:lvl w:ilvl="5">
      <w:start w:val="0"/>
      <w:numFmt w:val="bullet"/>
      <w:lvlText w:val="•"/>
      <w:lvlJc w:val="left"/>
      <w:pPr>
        <w:ind w:left="5455" w:hanging="721"/>
      </w:pPr>
      <w:rPr>
        <w:rFonts w:hint="default"/>
        <w:lang w:val="pt-PT" w:eastAsia="pt-PT" w:bidi="pt-PT"/>
      </w:rPr>
    </w:lvl>
    <w:lvl w:ilvl="6">
      <w:start w:val="0"/>
      <w:numFmt w:val="bullet"/>
      <w:lvlText w:val="•"/>
      <w:lvlJc w:val="left"/>
      <w:pPr>
        <w:ind w:left="6429" w:hanging="721"/>
      </w:pPr>
      <w:rPr>
        <w:rFonts w:hint="default"/>
        <w:lang w:val="pt-PT" w:eastAsia="pt-PT" w:bidi="pt-PT"/>
      </w:rPr>
    </w:lvl>
    <w:lvl w:ilvl="7">
      <w:start w:val="0"/>
      <w:numFmt w:val="bullet"/>
      <w:lvlText w:val="•"/>
      <w:lvlJc w:val="left"/>
      <w:pPr>
        <w:ind w:left="7403" w:hanging="721"/>
      </w:pPr>
      <w:rPr>
        <w:rFonts w:hint="default"/>
        <w:lang w:val="pt-PT" w:eastAsia="pt-PT" w:bidi="pt-PT"/>
      </w:rPr>
    </w:lvl>
    <w:lvl w:ilvl="8">
      <w:start w:val="0"/>
      <w:numFmt w:val="bullet"/>
      <w:lvlText w:val="•"/>
      <w:lvlJc w:val="left"/>
      <w:pPr>
        <w:ind w:left="8377" w:hanging="721"/>
      </w:pPr>
      <w:rPr>
        <w:rFonts w:hint="default"/>
        <w:lang w:val="pt-PT" w:eastAsia="pt-PT" w:bidi="pt-PT"/>
      </w:rPr>
    </w:lvl>
  </w:abstractNum>
  <w:abstractNum w:abstractNumId="2">
    <w:multiLevelType w:val="hybridMultilevel"/>
    <w:lvl w:ilvl="0">
      <w:start w:val="2"/>
      <w:numFmt w:val="decimal"/>
      <w:lvlText w:val="%1."/>
      <w:lvlJc w:val="left"/>
      <w:pPr>
        <w:ind w:left="841" w:hanging="360"/>
        <w:jc w:val="left"/>
      </w:pPr>
      <w:rPr>
        <w:rFonts w:hint="default" w:ascii="Times New Roman" w:hAnsi="Times New Roman" w:eastAsia="Times New Roman" w:cs="Times New Roman"/>
        <w:b/>
        <w:bCs/>
        <w:spacing w:val="-4"/>
        <w:w w:val="99"/>
        <w:sz w:val="24"/>
        <w:szCs w:val="24"/>
        <w:lang w:val="pt-PT" w:eastAsia="pt-PT" w:bidi="pt-PT"/>
      </w:rPr>
    </w:lvl>
    <w:lvl w:ilvl="1">
      <w:start w:val="1"/>
      <w:numFmt w:val="decimal"/>
      <w:lvlText w:val="%1.%2"/>
      <w:lvlJc w:val="left"/>
      <w:pPr>
        <w:ind w:left="841" w:hanging="360"/>
        <w:jc w:val="right"/>
      </w:pPr>
      <w:rPr>
        <w:rFonts w:hint="default" w:ascii="Times New Roman" w:hAnsi="Times New Roman" w:eastAsia="Times New Roman" w:cs="Times New Roman"/>
        <w:spacing w:val="-4"/>
        <w:w w:val="99"/>
        <w:sz w:val="24"/>
        <w:szCs w:val="24"/>
        <w:lang w:val="pt-PT" w:eastAsia="pt-PT" w:bidi="pt-PT"/>
      </w:rPr>
    </w:lvl>
    <w:lvl w:ilvl="2">
      <w:start w:val="1"/>
      <w:numFmt w:val="decimal"/>
      <w:lvlText w:val="%1.%2.%3"/>
      <w:lvlJc w:val="left"/>
      <w:pPr>
        <w:ind w:left="1431" w:hanging="601"/>
        <w:jc w:val="left"/>
      </w:pPr>
      <w:rPr>
        <w:rFonts w:hint="default" w:ascii="Times New Roman" w:hAnsi="Times New Roman" w:eastAsia="Times New Roman" w:cs="Times New Roman"/>
        <w:color w:val="212121"/>
        <w:spacing w:val="-2"/>
        <w:w w:val="99"/>
        <w:sz w:val="24"/>
        <w:szCs w:val="24"/>
        <w:lang w:val="pt-PT" w:eastAsia="pt-PT" w:bidi="pt-PT"/>
      </w:rPr>
    </w:lvl>
    <w:lvl w:ilvl="3">
      <w:start w:val="0"/>
      <w:numFmt w:val="bullet"/>
      <w:lvlText w:val="•"/>
      <w:lvlJc w:val="left"/>
      <w:pPr>
        <w:ind w:left="3414" w:hanging="601"/>
      </w:pPr>
      <w:rPr>
        <w:rFonts w:hint="default"/>
        <w:lang w:val="pt-PT" w:eastAsia="pt-PT" w:bidi="pt-PT"/>
      </w:rPr>
    </w:lvl>
    <w:lvl w:ilvl="4">
      <w:start w:val="0"/>
      <w:numFmt w:val="bullet"/>
      <w:lvlText w:val="•"/>
      <w:lvlJc w:val="left"/>
      <w:pPr>
        <w:ind w:left="4401" w:hanging="601"/>
      </w:pPr>
      <w:rPr>
        <w:rFonts w:hint="default"/>
        <w:lang w:val="pt-PT" w:eastAsia="pt-PT" w:bidi="pt-PT"/>
      </w:rPr>
    </w:lvl>
    <w:lvl w:ilvl="5">
      <w:start w:val="0"/>
      <w:numFmt w:val="bullet"/>
      <w:lvlText w:val="•"/>
      <w:lvlJc w:val="left"/>
      <w:pPr>
        <w:ind w:left="5388" w:hanging="601"/>
      </w:pPr>
      <w:rPr>
        <w:rFonts w:hint="default"/>
        <w:lang w:val="pt-PT" w:eastAsia="pt-PT" w:bidi="pt-PT"/>
      </w:rPr>
    </w:lvl>
    <w:lvl w:ilvl="6">
      <w:start w:val="0"/>
      <w:numFmt w:val="bullet"/>
      <w:lvlText w:val="•"/>
      <w:lvlJc w:val="left"/>
      <w:pPr>
        <w:ind w:left="6376" w:hanging="601"/>
      </w:pPr>
      <w:rPr>
        <w:rFonts w:hint="default"/>
        <w:lang w:val="pt-PT" w:eastAsia="pt-PT" w:bidi="pt-PT"/>
      </w:rPr>
    </w:lvl>
    <w:lvl w:ilvl="7">
      <w:start w:val="0"/>
      <w:numFmt w:val="bullet"/>
      <w:lvlText w:val="•"/>
      <w:lvlJc w:val="left"/>
      <w:pPr>
        <w:ind w:left="7363" w:hanging="601"/>
      </w:pPr>
      <w:rPr>
        <w:rFonts w:hint="default"/>
        <w:lang w:val="pt-PT" w:eastAsia="pt-PT" w:bidi="pt-PT"/>
      </w:rPr>
    </w:lvl>
    <w:lvl w:ilvl="8">
      <w:start w:val="0"/>
      <w:numFmt w:val="bullet"/>
      <w:lvlText w:val="•"/>
      <w:lvlJc w:val="left"/>
      <w:pPr>
        <w:ind w:left="8350" w:hanging="601"/>
      </w:pPr>
      <w:rPr>
        <w:rFonts w:hint="default"/>
        <w:lang w:val="pt-PT" w:eastAsia="pt-PT" w:bidi="pt-PT"/>
      </w:rPr>
    </w:lvl>
  </w:abstractNum>
  <w:abstractNum w:abstractNumId="1">
    <w:multiLevelType w:val="hybridMultilevel"/>
    <w:lvl w:ilvl="0">
      <w:start w:val="2"/>
      <w:numFmt w:val="decimal"/>
      <w:lvlText w:val="%1"/>
      <w:lvlJc w:val="left"/>
      <w:pPr>
        <w:ind w:left="1371" w:hanging="541"/>
        <w:jc w:val="left"/>
      </w:pPr>
      <w:rPr>
        <w:rFonts w:hint="default"/>
        <w:lang w:val="pt-PT" w:eastAsia="pt-PT" w:bidi="pt-PT"/>
      </w:rPr>
    </w:lvl>
    <w:lvl w:ilvl="1">
      <w:start w:val="1"/>
      <w:numFmt w:val="decimal"/>
      <w:lvlText w:val="%1.%2"/>
      <w:lvlJc w:val="left"/>
      <w:pPr>
        <w:ind w:left="1371" w:hanging="541"/>
        <w:jc w:val="left"/>
      </w:pPr>
      <w:rPr>
        <w:rFonts w:hint="default"/>
        <w:lang w:val="pt-PT" w:eastAsia="pt-PT" w:bidi="pt-PT"/>
      </w:rPr>
    </w:lvl>
    <w:lvl w:ilvl="2">
      <w:start w:val="3"/>
      <w:numFmt w:val="decimal"/>
      <w:lvlText w:val="%1.%2.%3"/>
      <w:lvlJc w:val="left"/>
      <w:pPr>
        <w:ind w:left="1371" w:hanging="541"/>
        <w:jc w:val="left"/>
      </w:pPr>
      <w:rPr>
        <w:rFonts w:hint="default" w:ascii="Times New Roman" w:hAnsi="Times New Roman" w:eastAsia="Times New Roman" w:cs="Times New Roman"/>
        <w:spacing w:val="-2"/>
        <w:w w:val="100"/>
        <w:sz w:val="24"/>
        <w:szCs w:val="24"/>
        <w:lang w:val="pt-PT" w:eastAsia="pt-PT" w:bidi="pt-PT"/>
      </w:rPr>
    </w:lvl>
    <w:lvl w:ilvl="3">
      <w:start w:val="0"/>
      <w:numFmt w:val="bullet"/>
      <w:lvlText w:val="•"/>
      <w:lvlJc w:val="left"/>
      <w:pPr>
        <w:ind w:left="4063" w:hanging="541"/>
      </w:pPr>
      <w:rPr>
        <w:rFonts w:hint="default"/>
        <w:lang w:val="pt-PT" w:eastAsia="pt-PT" w:bidi="pt-PT"/>
      </w:rPr>
    </w:lvl>
    <w:lvl w:ilvl="4">
      <w:start w:val="0"/>
      <w:numFmt w:val="bullet"/>
      <w:lvlText w:val="•"/>
      <w:lvlJc w:val="left"/>
      <w:pPr>
        <w:ind w:left="4958" w:hanging="541"/>
      </w:pPr>
      <w:rPr>
        <w:rFonts w:hint="default"/>
        <w:lang w:val="pt-PT" w:eastAsia="pt-PT" w:bidi="pt-PT"/>
      </w:rPr>
    </w:lvl>
    <w:lvl w:ilvl="5">
      <w:start w:val="0"/>
      <w:numFmt w:val="bullet"/>
      <w:lvlText w:val="•"/>
      <w:lvlJc w:val="left"/>
      <w:pPr>
        <w:ind w:left="5852" w:hanging="541"/>
      </w:pPr>
      <w:rPr>
        <w:rFonts w:hint="default"/>
        <w:lang w:val="pt-PT" w:eastAsia="pt-PT" w:bidi="pt-PT"/>
      </w:rPr>
    </w:lvl>
    <w:lvl w:ilvl="6">
      <w:start w:val="0"/>
      <w:numFmt w:val="bullet"/>
      <w:lvlText w:val="•"/>
      <w:lvlJc w:val="left"/>
      <w:pPr>
        <w:ind w:left="6747" w:hanging="541"/>
      </w:pPr>
      <w:rPr>
        <w:rFonts w:hint="default"/>
        <w:lang w:val="pt-PT" w:eastAsia="pt-PT" w:bidi="pt-PT"/>
      </w:rPr>
    </w:lvl>
    <w:lvl w:ilvl="7">
      <w:start w:val="0"/>
      <w:numFmt w:val="bullet"/>
      <w:lvlText w:val="•"/>
      <w:lvlJc w:val="left"/>
      <w:pPr>
        <w:ind w:left="7641" w:hanging="541"/>
      </w:pPr>
      <w:rPr>
        <w:rFonts w:hint="default"/>
        <w:lang w:val="pt-PT" w:eastAsia="pt-PT" w:bidi="pt-PT"/>
      </w:rPr>
    </w:lvl>
    <w:lvl w:ilvl="8">
      <w:start w:val="0"/>
      <w:numFmt w:val="bullet"/>
      <w:lvlText w:val="•"/>
      <w:lvlJc w:val="left"/>
      <w:pPr>
        <w:ind w:left="8536" w:hanging="541"/>
      </w:pPr>
      <w:rPr>
        <w:rFonts w:hint="default"/>
        <w:lang w:val="pt-PT" w:eastAsia="pt-PT" w:bidi="pt-PT"/>
      </w:rPr>
    </w:lvl>
  </w:abstractNum>
  <w:abstractNum w:abstractNumId="0">
    <w:multiLevelType w:val="hybridMultilevel"/>
    <w:lvl w:ilvl="0">
      <w:start w:val="1"/>
      <w:numFmt w:val="decimal"/>
      <w:lvlText w:val="%1."/>
      <w:lvlJc w:val="left"/>
      <w:pPr>
        <w:ind w:left="1071" w:hanging="240"/>
        <w:jc w:val="left"/>
      </w:pPr>
      <w:rPr>
        <w:rFonts w:hint="default" w:ascii="Times New Roman" w:hAnsi="Times New Roman" w:eastAsia="Times New Roman" w:cs="Times New Roman"/>
        <w:b/>
        <w:bCs/>
        <w:spacing w:val="-4"/>
        <w:w w:val="99"/>
        <w:sz w:val="24"/>
        <w:szCs w:val="24"/>
        <w:lang w:val="pt-PT" w:eastAsia="pt-PT" w:bidi="pt-PT"/>
      </w:rPr>
    </w:lvl>
    <w:lvl w:ilvl="1">
      <w:start w:val="1"/>
      <w:numFmt w:val="decimal"/>
      <w:lvlText w:val="%1.%2"/>
      <w:lvlJc w:val="left"/>
      <w:pPr>
        <w:ind w:left="1132" w:hanging="301"/>
        <w:jc w:val="left"/>
      </w:pPr>
      <w:rPr>
        <w:rFonts w:hint="default" w:ascii="Times New Roman" w:hAnsi="Times New Roman" w:eastAsia="Times New Roman" w:cs="Times New Roman"/>
        <w:w w:val="100"/>
        <w:sz w:val="22"/>
        <w:szCs w:val="22"/>
        <w:lang w:val="pt-PT" w:eastAsia="pt-PT" w:bidi="pt-PT"/>
      </w:rPr>
    </w:lvl>
    <w:lvl w:ilvl="2">
      <w:start w:val="1"/>
      <w:numFmt w:val="decimal"/>
      <w:lvlText w:val="%1.%2.%3."/>
      <w:lvlJc w:val="left"/>
      <w:pPr>
        <w:ind w:left="1431" w:hanging="600"/>
        <w:jc w:val="right"/>
      </w:pPr>
      <w:rPr>
        <w:rFonts w:hint="default"/>
        <w:spacing w:val="-2"/>
        <w:w w:val="99"/>
        <w:lang w:val="pt-PT" w:eastAsia="pt-PT" w:bidi="pt-PT"/>
      </w:rPr>
    </w:lvl>
    <w:lvl w:ilvl="3">
      <w:start w:val="0"/>
      <w:numFmt w:val="bullet"/>
      <w:lvlText w:val="•"/>
      <w:lvlJc w:val="left"/>
      <w:pPr>
        <w:ind w:left="1440" w:hanging="600"/>
      </w:pPr>
      <w:rPr>
        <w:rFonts w:hint="default"/>
        <w:lang w:val="pt-PT" w:eastAsia="pt-PT" w:bidi="pt-PT"/>
      </w:rPr>
    </w:lvl>
    <w:lvl w:ilvl="4">
      <w:start w:val="0"/>
      <w:numFmt w:val="bullet"/>
      <w:lvlText w:val="•"/>
      <w:lvlJc w:val="left"/>
      <w:pPr>
        <w:ind w:left="2709" w:hanging="600"/>
      </w:pPr>
      <w:rPr>
        <w:rFonts w:hint="default"/>
        <w:lang w:val="pt-PT" w:eastAsia="pt-PT" w:bidi="pt-PT"/>
      </w:rPr>
    </w:lvl>
    <w:lvl w:ilvl="5">
      <w:start w:val="0"/>
      <w:numFmt w:val="bullet"/>
      <w:lvlText w:val="•"/>
      <w:lvlJc w:val="left"/>
      <w:pPr>
        <w:ind w:left="3978" w:hanging="600"/>
      </w:pPr>
      <w:rPr>
        <w:rFonts w:hint="default"/>
        <w:lang w:val="pt-PT" w:eastAsia="pt-PT" w:bidi="pt-PT"/>
      </w:rPr>
    </w:lvl>
    <w:lvl w:ilvl="6">
      <w:start w:val="0"/>
      <w:numFmt w:val="bullet"/>
      <w:lvlText w:val="•"/>
      <w:lvlJc w:val="left"/>
      <w:pPr>
        <w:ind w:left="5247" w:hanging="600"/>
      </w:pPr>
      <w:rPr>
        <w:rFonts w:hint="default"/>
        <w:lang w:val="pt-PT" w:eastAsia="pt-PT" w:bidi="pt-PT"/>
      </w:rPr>
    </w:lvl>
    <w:lvl w:ilvl="7">
      <w:start w:val="0"/>
      <w:numFmt w:val="bullet"/>
      <w:lvlText w:val="•"/>
      <w:lvlJc w:val="left"/>
      <w:pPr>
        <w:ind w:left="6517" w:hanging="600"/>
      </w:pPr>
      <w:rPr>
        <w:rFonts w:hint="default"/>
        <w:lang w:val="pt-PT" w:eastAsia="pt-PT" w:bidi="pt-PT"/>
      </w:rPr>
    </w:lvl>
    <w:lvl w:ilvl="8">
      <w:start w:val="0"/>
      <w:numFmt w:val="bullet"/>
      <w:lvlText w:val="•"/>
      <w:lvlJc w:val="left"/>
      <w:pPr>
        <w:ind w:left="7786" w:hanging="600"/>
      </w:pPr>
      <w:rPr>
        <w:rFonts w:hint="default"/>
        <w:lang w:val="pt-PT" w:eastAsia="pt-PT" w:bidi="pt-P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pt-PT" w:bidi="pt-PT"/>
    </w:rPr>
  </w:style>
  <w:style w:styleId="TOC1" w:type="paragraph">
    <w:name w:val="TOC 1"/>
    <w:basedOn w:val="Normal"/>
    <w:uiPriority w:val="1"/>
    <w:qFormat/>
    <w:pPr>
      <w:spacing w:before="59"/>
      <w:ind w:left="1071" w:hanging="240"/>
    </w:pPr>
    <w:rPr>
      <w:rFonts w:ascii="Times New Roman" w:hAnsi="Times New Roman" w:eastAsia="Times New Roman" w:cs="Times New Roman"/>
      <w:b/>
      <w:bCs/>
      <w:sz w:val="24"/>
      <w:szCs w:val="24"/>
      <w:lang w:val="pt-PT" w:eastAsia="pt-PT" w:bidi="pt-PT"/>
    </w:rPr>
  </w:style>
  <w:style w:styleId="TOC2" w:type="paragraph">
    <w:name w:val="TOC 2"/>
    <w:basedOn w:val="Normal"/>
    <w:uiPriority w:val="1"/>
    <w:qFormat/>
    <w:pPr>
      <w:spacing w:before="59"/>
      <w:ind w:left="831"/>
    </w:pPr>
    <w:rPr>
      <w:rFonts w:ascii="Times New Roman" w:hAnsi="Times New Roman" w:eastAsia="Times New Roman" w:cs="Times New Roman"/>
      <w:sz w:val="24"/>
      <w:szCs w:val="24"/>
      <w:lang w:val="pt-PT" w:eastAsia="pt-PT" w:bidi="pt-PT"/>
    </w:rPr>
  </w:style>
  <w:style w:styleId="BodyText" w:type="paragraph">
    <w:name w:val="Body Text"/>
    <w:basedOn w:val="Normal"/>
    <w:uiPriority w:val="1"/>
    <w:qFormat/>
    <w:pPr/>
    <w:rPr>
      <w:rFonts w:ascii="Times New Roman" w:hAnsi="Times New Roman" w:eastAsia="Times New Roman" w:cs="Times New Roman"/>
      <w:sz w:val="24"/>
      <w:szCs w:val="24"/>
      <w:lang w:val="pt-PT" w:eastAsia="pt-PT" w:bidi="pt-PT"/>
    </w:rPr>
  </w:style>
  <w:style w:styleId="Heading1" w:type="paragraph">
    <w:name w:val="Heading 1"/>
    <w:basedOn w:val="Normal"/>
    <w:uiPriority w:val="1"/>
    <w:qFormat/>
    <w:pPr>
      <w:spacing w:before="90"/>
      <w:ind w:left="2665"/>
      <w:outlineLvl w:val="1"/>
    </w:pPr>
    <w:rPr>
      <w:rFonts w:ascii="Times New Roman" w:hAnsi="Times New Roman" w:eastAsia="Times New Roman" w:cs="Times New Roman"/>
      <w:b/>
      <w:bCs/>
      <w:sz w:val="24"/>
      <w:szCs w:val="24"/>
      <w:lang w:val="pt-PT" w:eastAsia="pt-PT" w:bidi="pt-PT"/>
    </w:rPr>
  </w:style>
  <w:style w:styleId="ListParagraph" w:type="paragraph">
    <w:name w:val="List Paragraph"/>
    <w:basedOn w:val="Normal"/>
    <w:uiPriority w:val="1"/>
    <w:qFormat/>
    <w:pPr>
      <w:ind w:left="120"/>
    </w:pPr>
    <w:rPr>
      <w:rFonts w:ascii="Times New Roman" w:hAnsi="Times New Roman" w:eastAsia="Times New Roman" w:cs="Times New Roman"/>
      <w:lang w:val="pt-PT" w:eastAsia="pt-PT" w:bidi="pt-PT"/>
    </w:rPr>
  </w:style>
  <w:style w:styleId="TableParagraph" w:type="paragraph">
    <w:name w:val="Table Paragraph"/>
    <w:basedOn w:val="Normal"/>
    <w:uiPriority w:val="1"/>
    <w:qFormat/>
    <w:pPr>
      <w:spacing w:before="21"/>
      <w:jc w:val="center"/>
    </w:pPr>
    <w:rPr>
      <w:rFonts w:ascii="Times New Roman" w:hAnsi="Times New Roman" w:eastAsia="Times New Roman" w:cs="Times New Roman"/>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s://www.fundamentus.com.br/resultado.php" TargetMode="External"/><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hyperlink" Target="https://pt.wikipedia.org/wiki/McGraw-Hill" TargetMode="External"/><Relationship Id="rId22" Type="http://schemas.openxmlformats.org/officeDocument/2006/relationships/hyperlink" Target="https://xbinop.com/br/analise-fundamentalista-os-fundamentos/" TargetMode="External"/><Relationship Id="rId23" Type="http://schemas.openxmlformats.org/officeDocument/2006/relationships/hyperlink" Target="https://en.wikipedia.org/w/index.php?title=Price%E2%80%93earnings_ratio&amp;amp;oldid=859016905" TargetMode="External"/><Relationship Id="rId24" Type="http://schemas.openxmlformats.org/officeDocument/2006/relationships/hyperlink" Target="https://corporatefinanceinstitute.com/resources/knowledge/valuation/price-earnings-ratio/" TargetMode="External"/><Relationship Id="rId25" Type="http://schemas.openxmlformats.org/officeDocument/2006/relationships/hyperlink" Target="https://www.inc.com/encyclopedia/price-earnings-p-e-ratio.html" TargetMode="External"/><Relationship Id="rId26" Type="http://schemas.openxmlformats.org/officeDocument/2006/relationships/hyperlink" Target="https://www.investopedia.com/terms/p/price-earningsratio.asp" TargetMode="External"/><Relationship Id="rId27" Type="http://schemas.openxmlformats.org/officeDocument/2006/relationships/hyperlink" Target="https://pt.wikipedia.org/wiki/Ingl%C3%AAs" TargetMode="External"/><Relationship Id="rId28" Type="http://schemas.openxmlformats.org/officeDocument/2006/relationships/hyperlink" Target="https://www.istoedinheiro.com.br/febraban-ha-percepcao-de-lucros-excessivos-talvez-por-forma-de-divulgacao/" TargetMode="External"/><Relationship Id="rId29" Type="http://schemas.openxmlformats.org/officeDocument/2006/relationships/hyperlink" Target="https://www.tororadar.com.br/investimento/analise-fundamentalista/roe-retorno-sobre-o-patrimonio-liquido" TargetMode="External"/><Relationship Id="rId30" Type="http://schemas.openxmlformats.org/officeDocument/2006/relationships/hyperlink" Target="http://www.tororadar.com.br/" TargetMode="External"/><Relationship Id="rId31" Type="http://schemas.openxmlformats.org/officeDocument/2006/relationships/hyperlink" Target="https://blog.sage.com.br/dicionario-administracao-negocios/passivo/" TargetMode="External"/><Relationship Id="rId32" Type="http://schemas.openxmlformats.org/officeDocument/2006/relationships/hyperlink" Target="http://www.capitalevalor.com.br/artigo.php?id=5" TargetMode="External"/><Relationship Id="rId33" Type="http://schemas.openxmlformats.org/officeDocument/2006/relationships/hyperlink" Target="https://www.dicionariofinanceiro.com/mercado-financeiro/" TargetMode="External"/><Relationship Id="rId34" Type="http://schemas.openxmlformats.org/officeDocument/2006/relationships/hyperlink" Target="https://trovoacademy.com/dinheiro/o-que-e-mercado-financeiro/" TargetMode="External"/><Relationship Id="rId35" Type="http://schemas.openxmlformats.org/officeDocument/2006/relationships/hyperlink" Target="https://www.parmais.com.br/blog/o-que-e-mercado-financeiro/" TargetMode="External"/><Relationship Id="rId36" Type="http://schemas.openxmlformats.org/officeDocument/2006/relationships/hyperlink" Target="http://rdcohen.50megs.com/ERPabstract.html" TargetMode="External"/><Relationship Id="rId37" Type="http://schemas.openxmlformats.org/officeDocument/2006/relationships/hyperlink" Target="https://www.cambridge.org/core/journals/journal-of-financial-and-quantitative-analysis/article/behavioral-portfolio-theory/87E1D1AE8C8A8365B38CEA952EC28DF6" TargetMode="External"/><Relationship Id="rId38" Type="http://schemas.openxmlformats.org/officeDocument/2006/relationships/hyperlink" Target="http://www.jornalfolhadosul.com.br/noticia/2013/04/10/rentabilida" TargetMode="Externa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dcterms:created xsi:type="dcterms:W3CDTF">2020-05-04T18:17:47Z</dcterms:created>
  <dcterms:modified xsi:type="dcterms:W3CDTF">2020-05-04T18:17:47Z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Microsoft Word</vt:lpwstr>
  </property>
  <property fmtid="{D5CDD505-2E9C-101B-9397-08002B2CF9AE}" pid="4" name="LastSaved">
    <vt:filetime>2020-05-04T00:00:00Z</vt:filetime>
  </property>
</Properties>
</file>