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03EE9" w14:textId="79BF4AA3" w:rsidR="006C3BFB" w:rsidRDefault="006C3BFB" w:rsidP="006C3BFB">
      <w:pPr>
        <w:pStyle w:val="Title"/>
        <w:jc w:val="center"/>
      </w:pPr>
      <w:r>
        <w:t>NAME OF THE PRODUCT</w:t>
      </w:r>
    </w:p>
    <w:p w14:paraId="3A9F4321" w14:textId="0ADF22D5" w:rsidR="006C3BFB" w:rsidRDefault="006C3BFB" w:rsidP="006C3BFB"/>
    <w:p w14:paraId="2D47F0B0" w14:textId="3BE96954" w:rsidR="006C3BFB" w:rsidRDefault="006C3BFB" w:rsidP="006C3BFB"/>
    <w:p w14:paraId="047A89BF" w14:textId="6C0309C6" w:rsidR="006C3BFB" w:rsidRDefault="006C3BFB" w:rsidP="006C3BFB"/>
    <w:p w14:paraId="4B9AE345" w14:textId="2E035F89" w:rsidR="006C3BFB" w:rsidRDefault="006C3BFB" w:rsidP="006C3BFB"/>
    <w:p w14:paraId="5274D6AC" w14:textId="61991A44" w:rsidR="006C3BFB" w:rsidRDefault="006C3BFB" w:rsidP="006C3BFB">
      <w:r>
        <w:t xml:space="preserve">Prepared By: </w:t>
      </w:r>
    </w:p>
    <w:p w14:paraId="499198A4" w14:textId="1F3290D4" w:rsidR="006C3BFB" w:rsidRDefault="006C3BFB" w:rsidP="006C3BFB">
      <w:r>
        <w:t>Fabricio Gentile</w:t>
      </w:r>
    </w:p>
    <w:p w14:paraId="71EADBBF" w14:textId="2BBEB6BB" w:rsidR="006C3BFB" w:rsidRDefault="006C3BFB" w:rsidP="006C3BFB">
      <w:r>
        <w:t>01/05/2020</w:t>
      </w:r>
    </w:p>
    <w:p w14:paraId="4E74F3CE" w14:textId="77BA17CC" w:rsidR="006C3BFB" w:rsidRDefault="006C3BFB" w:rsidP="006C3BFB"/>
    <w:p w14:paraId="392FF7E1" w14:textId="0F7B8AC2" w:rsidR="006C3BFB" w:rsidRDefault="006C3BFB" w:rsidP="006C3BFB"/>
    <w:p w14:paraId="1186EA81" w14:textId="7FDF08E9" w:rsidR="006C3BFB" w:rsidRDefault="006C3BFB" w:rsidP="006C3BFB"/>
    <w:p w14:paraId="2A65DFBC" w14:textId="21450A56" w:rsidR="006C3BFB" w:rsidRDefault="006C3BFB" w:rsidP="006C3BFB"/>
    <w:p w14:paraId="70AA5351" w14:textId="514B2E9B" w:rsidR="006C3BFB" w:rsidRDefault="006C3BFB" w:rsidP="006C3BFB"/>
    <w:p w14:paraId="4C47C49A" w14:textId="784E2F0B" w:rsidR="006C3BFB" w:rsidRDefault="006C3BFB" w:rsidP="006C3BFB"/>
    <w:p w14:paraId="6A6FB6CC" w14:textId="5AC4AF69" w:rsidR="006C3BFB" w:rsidRDefault="006C3BFB" w:rsidP="006C3BFB"/>
    <w:p w14:paraId="468A4049" w14:textId="40D11500" w:rsidR="006C3BFB" w:rsidRDefault="006C3BFB" w:rsidP="006C3BFB"/>
    <w:p w14:paraId="301F6ABB" w14:textId="404E5795" w:rsidR="006C3BFB" w:rsidRDefault="006C3BFB" w:rsidP="006C3BFB"/>
    <w:p w14:paraId="1882CC31" w14:textId="6CE03E34" w:rsidR="006C3BFB" w:rsidRDefault="006C3BFB" w:rsidP="006C3BFB"/>
    <w:p w14:paraId="71BF38E3" w14:textId="4FF6612A" w:rsidR="006C3BFB" w:rsidRDefault="006C3BFB" w:rsidP="006C3BFB"/>
    <w:p w14:paraId="39FA561C" w14:textId="53C63F72" w:rsidR="006C3BFB" w:rsidRDefault="006C3BFB" w:rsidP="006C3BFB"/>
    <w:p w14:paraId="777CD8FE" w14:textId="0B9D8DA6" w:rsidR="006C3BFB" w:rsidRDefault="006C3BFB" w:rsidP="006C3BFB"/>
    <w:p w14:paraId="364FD912" w14:textId="3047511F" w:rsidR="006C3BFB" w:rsidRDefault="006C3BFB" w:rsidP="006C3BFB"/>
    <w:p w14:paraId="3AFFD3F9" w14:textId="0373DCC4" w:rsidR="006C3BFB" w:rsidRDefault="006C3BFB" w:rsidP="006C3BFB"/>
    <w:p w14:paraId="0EE8EE7F" w14:textId="191246D2" w:rsidR="006C3BFB" w:rsidRDefault="006C3BFB" w:rsidP="006C3BFB"/>
    <w:p w14:paraId="6D33A11B" w14:textId="70B87933" w:rsidR="006C3BFB" w:rsidRDefault="006C3BFB" w:rsidP="006C3BFB"/>
    <w:p w14:paraId="700E850C" w14:textId="7813105F" w:rsidR="006C3BFB" w:rsidRDefault="006C3BFB" w:rsidP="006C3BFB"/>
    <w:p w14:paraId="0E6805D3" w14:textId="47B42620" w:rsidR="006C3BFB" w:rsidRDefault="006C3BFB" w:rsidP="006C3BFB"/>
    <w:p w14:paraId="6527757C" w14:textId="35D30A69" w:rsidR="006C3BFB" w:rsidRDefault="006C3BFB" w:rsidP="006C3BFB"/>
    <w:p w14:paraId="7C433B5A" w14:textId="3A48EA66" w:rsidR="006C3BFB" w:rsidRDefault="006C3BFB" w:rsidP="006C3BFB"/>
    <w:p w14:paraId="1A552AE4" w14:textId="505B2C84" w:rsidR="006C3BFB" w:rsidRDefault="006C3BFB" w:rsidP="006C3BFB"/>
    <w:p w14:paraId="179DF3C2" w14:textId="4B6E7D1E" w:rsidR="006C3BFB" w:rsidRDefault="006C3BFB" w:rsidP="006C3BFB">
      <w:r>
        <w:lastRenderedPageBreak/>
        <w:t>TABLE OF CONTENTS</w:t>
      </w:r>
    </w:p>
    <w:p w14:paraId="68C2BC0A" w14:textId="11B4CB2A" w:rsidR="006C3BFB" w:rsidRDefault="006C3BFB" w:rsidP="006C3BFB"/>
    <w:p w14:paraId="5FE2C394" w14:textId="1975DCE2" w:rsidR="006C3BFB" w:rsidRDefault="006C3BFB" w:rsidP="006C3BFB"/>
    <w:p w14:paraId="59A794F4" w14:textId="0D0A4017" w:rsidR="006C3BFB" w:rsidRDefault="006C3BFB" w:rsidP="006C3BFB"/>
    <w:p w14:paraId="5D4977F6" w14:textId="668C0EC0" w:rsidR="006C3BFB" w:rsidRDefault="006C3BFB" w:rsidP="006C3BFB"/>
    <w:p w14:paraId="261EDBA8" w14:textId="08DD71D5" w:rsidR="006C3BFB" w:rsidRDefault="006C3BFB" w:rsidP="006C3BFB"/>
    <w:p w14:paraId="3264BBE4" w14:textId="5D88E68E" w:rsidR="006C3BFB" w:rsidRDefault="006C3BFB" w:rsidP="006C3BFB"/>
    <w:p w14:paraId="6801AF6C" w14:textId="23B3BA46" w:rsidR="006C3BFB" w:rsidRDefault="006C3BFB" w:rsidP="006C3BFB"/>
    <w:p w14:paraId="40FDC275" w14:textId="6219D0BA" w:rsidR="006C3BFB" w:rsidRDefault="006C3BFB" w:rsidP="006C3BFB"/>
    <w:p w14:paraId="136961B0" w14:textId="4CD568EA" w:rsidR="006C3BFB" w:rsidRDefault="006C3BFB" w:rsidP="006C3BFB"/>
    <w:p w14:paraId="3226B9E4" w14:textId="12B6345A" w:rsidR="006C3BFB" w:rsidRDefault="006C3BFB" w:rsidP="006C3BFB"/>
    <w:p w14:paraId="73030FF9" w14:textId="5788B4E6" w:rsidR="006C3BFB" w:rsidRDefault="006C3BFB" w:rsidP="006C3BFB"/>
    <w:p w14:paraId="3290B5B2" w14:textId="749734D8" w:rsidR="006C3BFB" w:rsidRDefault="006C3BFB" w:rsidP="006C3BFB"/>
    <w:p w14:paraId="67D331BC" w14:textId="2C27EF76" w:rsidR="006C3BFB" w:rsidRDefault="006C3BFB" w:rsidP="006C3BFB"/>
    <w:p w14:paraId="131A4681" w14:textId="720F8506" w:rsidR="006C3BFB" w:rsidRDefault="006C3BFB" w:rsidP="006C3BFB"/>
    <w:p w14:paraId="586F1FEE" w14:textId="3A28C4E7" w:rsidR="006C3BFB" w:rsidRDefault="006C3BFB" w:rsidP="006C3BFB"/>
    <w:p w14:paraId="4916AAC8" w14:textId="05A2A4D5" w:rsidR="006C3BFB" w:rsidRDefault="006C3BFB" w:rsidP="006C3BFB"/>
    <w:p w14:paraId="4B9A419D" w14:textId="77D413C0" w:rsidR="006C3BFB" w:rsidRDefault="006C3BFB" w:rsidP="006C3BFB"/>
    <w:p w14:paraId="1E06A649" w14:textId="002609FA" w:rsidR="006C3BFB" w:rsidRDefault="006C3BFB" w:rsidP="006C3BFB"/>
    <w:p w14:paraId="4E596BEC" w14:textId="578E2E1A" w:rsidR="006C3BFB" w:rsidRDefault="006C3BFB" w:rsidP="006C3BFB"/>
    <w:p w14:paraId="048B7CDB" w14:textId="76419620" w:rsidR="006C3BFB" w:rsidRDefault="006C3BFB" w:rsidP="006C3BFB"/>
    <w:p w14:paraId="4D294F26" w14:textId="44CE32A8" w:rsidR="006C3BFB" w:rsidRDefault="006C3BFB" w:rsidP="006C3BFB"/>
    <w:p w14:paraId="357A264E" w14:textId="2A1C5EEC" w:rsidR="006C3BFB" w:rsidRDefault="006C3BFB" w:rsidP="006C3BFB"/>
    <w:p w14:paraId="1D723C62" w14:textId="42833B5E" w:rsidR="006C3BFB" w:rsidRDefault="006C3BFB" w:rsidP="006C3BFB"/>
    <w:p w14:paraId="3F894EBA" w14:textId="119E1DA6" w:rsidR="006C3BFB" w:rsidRDefault="006C3BFB" w:rsidP="006C3BFB"/>
    <w:p w14:paraId="79E4283E" w14:textId="40E8C28B" w:rsidR="006C3BFB" w:rsidRDefault="006C3BFB" w:rsidP="006C3BFB"/>
    <w:p w14:paraId="3C7C1741" w14:textId="7F94DA66" w:rsidR="006C3BFB" w:rsidRDefault="006C3BFB" w:rsidP="006C3BFB"/>
    <w:p w14:paraId="0C8B6754" w14:textId="5B07C71F" w:rsidR="006C3BFB" w:rsidRDefault="006C3BFB" w:rsidP="006C3BFB"/>
    <w:p w14:paraId="546EE6A6" w14:textId="3D9347D8" w:rsidR="006C3BFB" w:rsidRDefault="006C3BFB" w:rsidP="006C3BFB"/>
    <w:p w14:paraId="563805A1" w14:textId="3E3CDB5D" w:rsidR="006C3BFB" w:rsidRDefault="006C3BFB" w:rsidP="006C3BFB"/>
    <w:p w14:paraId="3FB84B83" w14:textId="1AF3C481" w:rsidR="006C3BFB" w:rsidRDefault="006C3BFB" w:rsidP="006C3BFB"/>
    <w:p w14:paraId="14C654D8" w14:textId="520CE972" w:rsidR="006C3BFB" w:rsidRDefault="006C3BFB" w:rsidP="006C3BFB">
      <w:pPr>
        <w:pStyle w:val="ListParagraph"/>
        <w:numPr>
          <w:ilvl w:val="0"/>
          <w:numId w:val="1"/>
        </w:numPr>
      </w:pPr>
      <w:r>
        <w:lastRenderedPageBreak/>
        <w:t>Introduction</w:t>
      </w:r>
    </w:p>
    <w:p w14:paraId="3B0A9012" w14:textId="77777777" w:rsidR="006C3BFB" w:rsidRDefault="006C3BFB" w:rsidP="006C3BFB">
      <w:pPr>
        <w:pStyle w:val="ListParagraph"/>
        <w:ind w:left="360"/>
      </w:pPr>
    </w:p>
    <w:p w14:paraId="543DDFA2" w14:textId="64B9233D" w:rsidR="006C3BFB" w:rsidRDefault="006C3BFB" w:rsidP="006C3BFB"/>
    <w:p w14:paraId="2D89CFC0" w14:textId="66595534" w:rsidR="006C3BFB" w:rsidRDefault="001E70F7" w:rsidP="006C3BFB">
      <w:r>
        <w:t xml:space="preserve">The product is </w:t>
      </w:r>
      <w:r w:rsidR="00DA294B">
        <w:t>a</w:t>
      </w:r>
      <w:r>
        <w:t xml:space="preserve"> </w:t>
      </w:r>
      <w:r w:rsidR="00E3128D">
        <w:t xml:space="preserve">pixeled </w:t>
      </w:r>
      <w:r>
        <w:t xml:space="preserve">2D side scrolling </w:t>
      </w:r>
      <w:r w:rsidR="00E3128D">
        <w:t xml:space="preserve">platform </w:t>
      </w:r>
      <w:r>
        <w:t xml:space="preserve">game. </w:t>
      </w:r>
      <w:r w:rsidR="00B37B02">
        <w:t xml:space="preserve">At first divided into three levels with a different range of enemies and bosses. In order to kill the enemies, the player can attack </w:t>
      </w:r>
      <w:r w:rsidR="007601EE">
        <w:t xml:space="preserve">shooting </w:t>
      </w:r>
      <w:r w:rsidR="00B37B02">
        <w:t xml:space="preserve">a </w:t>
      </w:r>
      <w:r w:rsidR="007601EE">
        <w:t xml:space="preserve">ball of flame from </w:t>
      </w:r>
      <w:r w:rsidR="00B37B02">
        <w:t>using the left mouse click. In the game scene, the player’s health bar and boss’s health bar will be represented by diamonds (red for the player and blue for the boss), the background will be used repeatedly, the player will be presented with some health pickups to increase his health</w:t>
      </w:r>
    </w:p>
    <w:p w14:paraId="69BC1AAC" w14:textId="70583324" w:rsidR="00E5587C" w:rsidRDefault="00E5587C" w:rsidP="006C3BFB"/>
    <w:p w14:paraId="02AED32F" w14:textId="5E6CA184" w:rsidR="00E5587C" w:rsidRDefault="00E5587C" w:rsidP="006C3BFB">
      <w:r>
        <w:t xml:space="preserve">The player </w:t>
      </w:r>
      <w:r w:rsidR="00E44E98">
        <w:t xml:space="preserve">will be presented with a main menu which he can start the game, change the </w:t>
      </w:r>
    </w:p>
    <w:p w14:paraId="316E1AC3" w14:textId="77777777" w:rsidR="00E44E98" w:rsidRDefault="00E44E98" w:rsidP="00E44E98">
      <w:pPr>
        <w:widowControl w:val="0"/>
        <w:autoSpaceDE w:val="0"/>
        <w:autoSpaceDN w:val="0"/>
        <w:adjustRightInd w:val="0"/>
        <w:spacing w:before="85" w:after="0" w:line="240" w:lineRule="auto"/>
        <w:ind w:left="734"/>
        <w:rPr>
          <w:rFonts w:ascii="Calibri" w:hAnsi="Calibri" w:cs="Calibri"/>
          <w:sz w:val="24"/>
          <w:szCs w:val="24"/>
        </w:rPr>
      </w:pPr>
      <w:r>
        <w:rPr>
          <w:rFonts w:ascii="Calibri" w:hAnsi="Calibri" w:cs="Calibri"/>
          <w:color w:val="000000"/>
        </w:rPr>
        <w:t xml:space="preserve">The game will have three options on start-up: ‘Play’, ‘Settings’, and ‘Exit Game’. </w:t>
      </w:r>
    </w:p>
    <w:p w14:paraId="087D3EDE" w14:textId="0C26A1AE" w:rsidR="00E44E98" w:rsidRDefault="00E44E98" w:rsidP="00E44E98">
      <w:pPr>
        <w:rPr>
          <w:rFonts w:ascii="Calibri" w:hAnsi="Calibri" w:cs="Calibri"/>
          <w:color w:val="000000"/>
        </w:rPr>
      </w:pPr>
      <w:r>
        <w:rPr>
          <w:rFonts w:ascii="Calibri" w:hAnsi="Calibri" w:cs="Calibri"/>
          <w:color w:val="000000"/>
        </w:rPr>
        <w:t>Selecting ‘Play’ will take the player into the game and the player will begin at Level 1. If a save system is able to be implemented, the player will begin at their last saved point. ‘Settings’ will allow the player to edit game settings, such as sound level and music level. ‘Exit Game’ will quit the application’. OPTIONAL: Include a ‘Load Save’, ‘Save Game’, and ‘Delete Save’ option. This will allow the player to create multiple save files and be able to choose which one to load.</w:t>
      </w:r>
    </w:p>
    <w:p w14:paraId="4115585E" w14:textId="6AEBE4EA" w:rsidR="00DA294B" w:rsidRDefault="00DA294B" w:rsidP="00E44E98">
      <w:pPr>
        <w:rPr>
          <w:rFonts w:ascii="Calibri" w:hAnsi="Calibri" w:cs="Calibri"/>
          <w:color w:val="000000"/>
        </w:rPr>
      </w:pPr>
    </w:p>
    <w:p w14:paraId="76B9CBE2" w14:textId="50CF8613" w:rsidR="00DA294B" w:rsidRDefault="00DA294B" w:rsidP="00E44E98">
      <w:pPr>
        <w:rPr>
          <w:rFonts w:ascii="Calibri" w:hAnsi="Calibri" w:cs="Calibri"/>
          <w:color w:val="000000"/>
        </w:rPr>
      </w:pPr>
    </w:p>
    <w:p w14:paraId="4457732C" w14:textId="38E5B097" w:rsidR="00DA294B" w:rsidRDefault="00DA294B" w:rsidP="00E44E98">
      <w:pPr>
        <w:rPr>
          <w:rFonts w:ascii="Calibri" w:hAnsi="Calibri" w:cs="Calibri"/>
          <w:color w:val="000000"/>
        </w:rPr>
      </w:pPr>
      <w:r>
        <w:rPr>
          <w:rFonts w:ascii="Calibri" w:hAnsi="Calibri" w:cs="Calibri"/>
          <w:color w:val="000000"/>
        </w:rPr>
        <w:t>2.0</w:t>
      </w:r>
    </w:p>
    <w:p w14:paraId="5EB457E3" w14:textId="125E3287" w:rsidR="00DA294B" w:rsidRDefault="00DA294B" w:rsidP="00E44E98"/>
    <w:p w14:paraId="455D4062" w14:textId="77777777" w:rsidR="001E4A11" w:rsidRDefault="009C3349" w:rsidP="00E44E98">
      <w:r>
        <w:t>2.1. Test Objectives</w:t>
      </w:r>
    </w:p>
    <w:p w14:paraId="535A1A49" w14:textId="220F09EE" w:rsidR="001E4A11" w:rsidRDefault="007C6142" w:rsidP="00E44E98">
      <w:pPr>
        <w:rPr>
          <w:rFonts w:ascii="Arial" w:eastAsia="Times New Roman" w:hAnsi="Arial" w:cs="Arial"/>
          <w:sz w:val="20"/>
          <w:szCs w:val="20"/>
          <w:lang w:eastAsia="en-GB"/>
        </w:rPr>
      </w:pPr>
      <w:r>
        <w:t>The</w:t>
      </w:r>
      <w:r w:rsidR="001E4A11">
        <w:t xml:space="preserve"> objective of testing is to assure that the system meets the full requirements</w:t>
      </w:r>
      <w:r w:rsidR="00057045">
        <w:t>, f</w:t>
      </w:r>
      <w:r w:rsidR="001E4A11">
        <w:t>it metrics for each quality requ</w:t>
      </w:r>
      <w:r w:rsidR="001E4A11" w:rsidRPr="00B97BD1">
        <w:t xml:space="preserve">irement and satisfies the use case scenarios and maintain the quality of the product. </w:t>
      </w:r>
      <w:r w:rsidR="00B97BD1" w:rsidRPr="009C3349">
        <w:rPr>
          <w:rFonts w:ascii="Arial" w:eastAsia="Times New Roman" w:hAnsi="Arial" w:cs="Arial"/>
          <w:sz w:val="20"/>
          <w:szCs w:val="20"/>
          <w:lang w:eastAsia="en-GB"/>
        </w:rPr>
        <w:t xml:space="preserve">The software test will ensure that our software is free from </w:t>
      </w:r>
      <w:r w:rsidR="00962278">
        <w:t>high and medium severity defects</w:t>
      </w:r>
      <w:r w:rsidR="00B97BD1" w:rsidRPr="009C3349">
        <w:rPr>
          <w:rFonts w:ascii="Arial" w:eastAsia="Times New Roman" w:hAnsi="Arial" w:cs="Arial"/>
          <w:sz w:val="20"/>
          <w:szCs w:val="20"/>
          <w:lang w:eastAsia="en-GB"/>
        </w:rPr>
        <w:t xml:space="preserve"> and all the game logic will function as intended</w:t>
      </w:r>
      <w:r w:rsidR="00321BA5">
        <w:rPr>
          <w:rFonts w:ascii="Arial" w:eastAsia="Times New Roman" w:hAnsi="Arial" w:cs="Arial"/>
          <w:sz w:val="20"/>
          <w:szCs w:val="20"/>
          <w:lang w:eastAsia="en-GB"/>
        </w:rPr>
        <w:t>.</w:t>
      </w:r>
      <w:r w:rsidR="00C95DE5">
        <w:rPr>
          <w:rFonts w:ascii="Arial" w:eastAsia="Times New Roman" w:hAnsi="Arial" w:cs="Arial"/>
          <w:sz w:val="20"/>
          <w:szCs w:val="20"/>
          <w:lang w:eastAsia="en-GB"/>
        </w:rPr>
        <w:t xml:space="preserve"> For example:</w:t>
      </w:r>
    </w:p>
    <w:p w14:paraId="35FCC3C2" w14:textId="62118F5A" w:rsidR="00C95DE5" w:rsidRDefault="00C95DE5" w:rsidP="00E44E98">
      <w:pPr>
        <w:rPr>
          <w:rFonts w:ascii="Arial" w:eastAsia="Times New Roman" w:hAnsi="Arial" w:cs="Arial"/>
          <w:sz w:val="20"/>
          <w:szCs w:val="20"/>
          <w:lang w:eastAsia="en-GB"/>
        </w:rPr>
      </w:pPr>
      <w:r>
        <w:rPr>
          <w:rFonts w:ascii="Arial" w:eastAsia="Times New Roman" w:hAnsi="Arial" w:cs="Arial"/>
          <w:sz w:val="20"/>
          <w:szCs w:val="20"/>
          <w:lang w:eastAsia="en-GB"/>
        </w:rPr>
        <w:t>After killing the boss, th</w:t>
      </w:r>
      <w:r w:rsidR="003B484B">
        <w:rPr>
          <w:rFonts w:ascii="Arial" w:eastAsia="Times New Roman" w:hAnsi="Arial" w:cs="Arial"/>
          <w:sz w:val="20"/>
          <w:szCs w:val="20"/>
          <w:lang w:eastAsia="en-GB"/>
        </w:rPr>
        <w:t>e player should go to the next level.</w:t>
      </w:r>
    </w:p>
    <w:p w14:paraId="56B56076" w14:textId="6A119A02" w:rsidR="003B484B" w:rsidRDefault="003B484B" w:rsidP="00E44E98">
      <w:pPr>
        <w:rPr>
          <w:rFonts w:ascii="Arial" w:eastAsia="Times New Roman" w:hAnsi="Arial" w:cs="Arial"/>
          <w:sz w:val="20"/>
          <w:szCs w:val="20"/>
          <w:lang w:eastAsia="en-GB"/>
        </w:rPr>
      </w:pPr>
      <w:r>
        <w:rPr>
          <w:rFonts w:ascii="Arial" w:eastAsia="Times New Roman" w:hAnsi="Arial" w:cs="Arial"/>
          <w:sz w:val="20"/>
          <w:szCs w:val="20"/>
          <w:lang w:eastAsia="en-GB"/>
        </w:rPr>
        <w:t>Picking up the “health pickup”, the health of the player should increase</w:t>
      </w:r>
    </w:p>
    <w:p w14:paraId="404E1C76" w14:textId="77777777" w:rsidR="003B484B" w:rsidRDefault="003B484B" w:rsidP="00E44E98">
      <w:pPr>
        <w:rPr>
          <w:rFonts w:ascii="Arial" w:eastAsia="Times New Roman" w:hAnsi="Arial" w:cs="Arial"/>
          <w:sz w:val="20"/>
          <w:szCs w:val="20"/>
          <w:lang w:eastAsia="en-GB"/>
        </w:rPr>
      </w:pPr>
    </w:p>
    <w:p w14:paraId="489DCAB2" w14:textId="3A628337" w:rsidR="00321BA5" w:rsidRDefault="00576A3B" w:rsidP="00E44E98">
      <w:pPr>
        <w:rPr>
          <w:rFonts w:ascii="Arial" w:eastAsia="Times New Roman" w:hAnsi="Arial" w:cs="Arial"/>
          <w:sz w:val="20"/>
          <w:szCs w:val="20"/>
          <w:lang w:eastAsia="en-GB"/>
        </w:rPr>
      </w:pPr>
      <w:r>
        <w:rPr>
          <w:rFonts w:ascii="Arial" w:eastAsia="Times New Roman" w:hAnsi="Arial" w:cs="Arial"/>
          <w:sz w:val="20"/>
          <w:szCs w:val="20"/>
          <w:lang w:eastAsia="en-GB"/>
        </w:rPr>
        <w:t>3.0</w:t>
      </w:r>
      <w:r w:rsidR="00316327">
        <w:rPr>
          <w:rFonts w:ascii="Arial" w:eastAsia="Times New Roman" w:hAnsi="Arial" w:cs="Arial"/>
          <w:sz w:val="20"/>
          <w:szCs w:val="20"/>
          <w:lang w:eastAsia="en-GB"/>
        </w:rPr>
        <w:t xml:space="preserve"> SCOPE</w:t>
      </w:r>
    </w:p>
    <w:p w14:paraId="7F202F85" w14:textId="77777777" w:rsidR="008C64E7" w:rsidRP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t>3</w:t>
      </w:r>
      <w:r>
        <w:t xml:space="preserve">.1 Functions to be tested. </w:t>
      </w:r>
      <w:r w:rsidRPr="008C64E7">
        <w:rPr>
          <w:rFonts w:ascii="Averta" w:eastAsia="Times New Roman" w:hAnsi="Averta" w:cs="Times New Roman"/>
          <w:color w:val="000000"/>
          <w:sz w:val="26"/>
          <w:szCs w:val="26"/>
          <w:lang w:eastAsia="en-GB"/>
        </w:rPr>
        <w:t>he menu and the menu functions</w:t>
      </w:r>
    </w:p>
    <w:p w14:paraId="10CBF6A8" w14:textId="0FD2EB00" w:rsidR="008C64E7" w:rsidRP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 xml:space="preserve">art (character model, </w:t>
      </w:r>
      <w:r>
        <w:rPr>
          <w:rFonts w:ascii="Averta" w:eastAsia="Times New Roman" w:hAnsi="Averta" w:cs="Times New Roman"/>
          <w:color w:val="000000"/>
          <w:sz w:val="26"/>
          <w:szCs w:val="26"/>
          <w:lang w:eastAsia="en-GB"/>
        </w:rPr>
        <w:t>platform</w:t>
      </w:r>
      <w:r w:rsidRPr="008C64E7">
        <w:rPr>
          <w:rFonts w:ascii="Averta" w:eastAsia="Times New Roman" w:hAnsi="Averta" w:cs="Times New Roman"/>
          <w:color w:val="000000"/>
          <w:sz w:val="26"/>
          <w:szCs w:val="26"/>
          <w:lang w:eastAsia="en-GB"/>
        </w:rPr>
        <w:t xml:space="preserve">, texture, objects, </w:t>
      </w:r>
      <w:r>
        <w:rPr>
          <w:rFonts w:ascii="Averta" w:eastAsia="Times New Roman" w:hAnsi="Averta" w:cs="Times New Roman"/>
          <w:color w:val="000000"/>
          <w:sz w:val="26"/>
          <w:szCs w:val="26"/>
          <w:lang w:eastAsia="en-GB"/>
        </w:rPr>
        <w:t>enemies</w:t>
      </w:r>
      <w:r w:rsidRPr="008C64E7">
        <w:rPr>
          <w:rFonts w:ascii="Averta" w:eastAsia="Times New Roman" w:hAnsi="Averta" w:cs="Times New Roman"/>
          <w:color w:val="000000"/>
          <w:sz w:val="26"/>
          <w:szCs w:val="26"/>
          <w:lang w:eastAsia="en-GB"/>
        </w:rPr>
        <w:t>, etc.)</w:t>
      </w:r>
    </w:p>
    <w:p w14:paraId="7BC24FE3" w14:textId="2DFB37A2" w:rsidR="008C64E7" w:rsidRP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animation (</w:t>
      </w:r>
      <w:r>
        <w:rPr>
          <w:rFonts w:ascii="Averta" w:eastAsia="Times New Roman" w:hAnsi="Averta" w:cs="Times New Roman"/>
          <w:color w:val="000000"/>
          <w:sz w:val="26"/>
          <w:szCs w:val="26"/>
          <w:lang w:eastAsia="en-GB"/>
        </w:rPr>
        <w:t>when the player/ enemy is attacking)</w:t>
      </w:r>
    </w:p>
    <w:p w14:paraId="687FB4E5" w14:textId="77777777" w:rsidR="008C64E7" w:rsidRP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music</w:t>
      </w:r>
    </w:p>
    <w:p w14:paraId="064B91BB" w14:textId="3C9F72AE" w:rsidR="008C64E7" w:rsidRP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 xml:space="preserve">audio and the sound effect </w:t>
      </w:r>
    </w:p>
    <w:p w14:paraId="37B88E0F" w14:textId="77777777" w:rsidR="008C64E7" w:rsidRP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title screens</w:t>
      </w:r>
    </w:p>
    <w:p w14:paraId="3E2E9583" w14:textId="77777777" w:rsidR="008C64E7" w:rsidRP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game logic and flow</w:t>
      </w:r>
    </w:p>
    <w:p w14:paraId="4D5144AF" w14:textId="77777777" w:rsid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world/scene/level</w:t>
      </w:r>
    </w:p>
    <w:p w14:paraId="7DCC06ED" w14:textId="77777777" w:rsidR="008C64E7" w:rsidRP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increasing levels of difficulty</w:t>
      </w:r>
    </w:p>
    <w:p w14:paraId="1732A783" w14:textId="77777777" w:rsidR="008C64E7" w:rsidRP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lastRenderedPageBreak/>
        <w:t>the scoring</w:t>
      </w:r>
    </w:p>
    <w:p w14:paraId="4F10C7B9" w14:textId="1992194C" w:rsid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the game options (game start or menu selection, game pause, pause menu options</w:t>
      </w:r>
      <w:r w:rsidRPr="008C64E7">
        <w:rPr>
          <w:rFonts w:ascii="Averta" w:eastAsia="Times New Roman" w:hAnsi="Averta" w:cs="Times New Roman"/>
          <w:color w:val="000000"/>
          <w:sz w:val="26"/>
          <w:szCs w:val="26"/>
          <w:lang w:eastAsia="en-GB"/>
        </w:rPr>
        <w:t>)</w:t>
      </w:r>
    </w:p>
    <w:p w14:paraId="14E12B1D" w14:textId="038FDEAC" w:rsid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health bar and health pickup</w:t>
      </w:r>
    </w:p>
    <w:p w14:paraId="415E1F23" w14:textId="13C753C7" w:rsidR="008C64E7" w:rsidRDefault="008C64E7" w:rsidP="00751DDE">
      <w:pPr>
        <w:shd w:val="clear" w:color="auto" w:fill="FFFFFF"/>
        <w:spacing w:before="100" w:beforeAutospacing="1" w:after="100" w:afterAutospacing="1" w:line="240" w:lineRule="auto"/>
        <w:ind w:right="405"/>
        <w:rPr>
          <w:rFonts w:ascii="Averta" w:eastAsia="Times New Roman" w:hAnsi="Averta" w:cs="Times New Roman"/>
          <w:color w:val="000000"/>
          <w:sz w:val="26"/>
          <w:szCs w:val="26"/>
          <w:lang w:eastAsia="en-GB"/>
        </w:rPr>
      </w:pPr>
    </w:p>
    <w:p w14:paraId="60E5C591" w14:textId="69D9486E" w:rsidR="00751DDE" w:rsidRDefault="00751DDE" w:rsidP="00751DDE">
      <w:pPr>
        <w:shd w:val="clear" w:color="auto" w:fill="FFFFFF"/>
        <w:spacing w:before="100" w:beforeAutospacing="1" w:after="100" w:afterAutospacing="1" w:line="240" w:lineRule="auto"/>
        <w:ind w:right="405"/>
        <w:rPr>
          <w:rFonts w:ascii="Averta" w:eastAsia="Times New Roman" w:hAnsi="Averta" w:cs="Times New Roman"/>
          <w:color w:val="000000"/>
          <w:sz w:val="26"/>
          <w:szCs w:val="26"/>
          <w:lang w:eastAsia="en-GB"/>
        </w:rPr>
      </w:pPr>
    </w:p>
    <w:p w14:paraId="4FBC8E5C" w14:textId="20CE6A9D" w:rsidR="00751DDE" w:rsidRDefault="00751DDE" w:rsidP="00751DDE">
      <w:pPr>
        <w:shd w:val="clear" w:color="auto" w:fill="FFFFFF"/>
        <w:spacing w:before="100" w:beforeAutospacing="1" w:after="100" w:afterAutospacing="1" w:line="240" w:lineRule="auto"/>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4.0</w:t>
      </w:r>
    </w:p>
    <w:p w14:paraId="29DCBA1D" w14:textId="10685147" w:rsidR="00751DDE" w:rsidRDefault="00751DDE" w:rsidP="00751DDE">
      <w:pPr>
        <w:shd w:val="clear" w:color="auto" w:fill="FFFFFF"/>
        <w:spacing w:before="100" w:beforeAutospacing="1" w:after="100" w:afterAutospacing="1" w:line="240" w:lineRule="auto"/>
        <w:ind w:right="405"/>
        <w:rPr>
          <w:rFonts w:ascii="Averta" w:eastAsia="Times New Roman" w:hAnsi="Averta" w:cs="Times New Roman"/>
          <w:color w:val="000000"/>
          <w:sz w:val="26"/>
          <w:szCs w:val="26"/>
          <w:lang w:eastAsia="en-GB"/>
        </w:rPr>
      </w:pPr>
    </w:p>
    <w:p w14:paraId="0D02DC19" w14:textId="3B79D55F" w:rsidR="00316327" w:rsidRDefault="00316327" w:rsidP="00751DDE">
      <w:pPr>
        <w:shd w:val="clear" w:color="auto" w:fill="FFFFFF"/>
        <w:spacing w:before="100" w:beforeAutospacing="1" w:after="100" w:afterAutospacing="1" w:line="240" w:lineRule="auto"/>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5.0</w:t>
      </w:r>
    </w:p>
    <w:p w14:paraId="4BFB7122" w14:textId="77777777" w:rsidR="00316327" w:rsidRPr="008C64E7" w:rsidRDefault="00316327" w:rsidP="00751DDE">
      <w:pPr>
        <w:shd w:val="clear" w:color="auto" w:fill="FFFFFF"/>
        <w:spacing w:before="100" w:beforeAutospacing="1" w:after="100" w:afterAutospacing="1" w:line="240" w:lineRule="auto"/>
        <w:ind w:right="405"/>
        <w:rPr>
          <w:rFonts w:ascii="Averta" w:eastAsia="Times New Roman" w:hAnsi="Averta" w:cs="Times New Roman"/>
          <w:color w:val="000000"/>
          <w:sz w:val="26"/>
          <w:szCs w:val="26"/>
          <w:lang w:eastAsia="en-GB"/>
        </w:rPr>
      </w:pPr>
    </w:p>
    <w:p w14:paraId="10196D9E" w14:textId="51CAD98D" w:rsidR="008C64E7" w:rsidRDefault="008C64E7" w:rsidP="00E44E98"/>
    <w:sectPr w:rsidR="008C64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rta">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F796F"/>
    <w:multiLevelType w:val="multilevel"/>
    <w:tmpl w:val="B35A3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633047"/>
    <w:multiLevelType w:val="multilevel"/>
    <w:tmpl w:val="6E68139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4B5600A"/>
    <w:multiLevelType w:val="multilevel"/>
    <w:tmpl w:val="5E6A6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2877CE"/>
    <w:multiLevelType w:val="multilevel"/>
    <w:tmpl w:val="D54E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12032A"/>
    <w:multiLevelType w:val="multilevel"/>
    <w:tmpl w:val="05EC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0"/>
    <w:lvlOverride w:ilvl="1">
      <w:lvl w:ilvl="1">
        <w:numFmt w:val="bullet"/>
        <w:lvlText w:val=""/>
        <w:lvlJc w:val="left"/>
        <w:pPr>
          <w:tabs>
            <w:tab w:val="num" w:pos="1440"/>
          </w:tabs>
          <w:ind w:left="1440" w:hanging="360"/>
        </w:pPr>
        <w:rPr>
          <w:rFonts w:ascii="Symbol" w:hAnsi="Symbol" w:hint="default"/>
          <w:sz w:val="20"/>
        </w:rPr>
      </w:lvl>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BFB"/>
    <w:rsid w:val="00057045"/>
    <w:rsid w:val="001E4A11"/>
    <w:rsid w:val="001E70F7"/>
    <w:rsid w:val="002A6874"/>
    <w:rsid w:val="002C6DBC"/>
    <w:rsid w:val="00316327"/>
    <w:rsid w:val="00321BA5"/>
    <w:rsid w:val="003B484B"/>
    <w:rsid w:val="003D0280"/>
    <w:rsid w:val="003D1702"/>
    <w:rsid w:val="00576A3B"/>
    <w:rsid w:val="006C3BFB"/>
    <w:rsid w:val="00751DDE"/>
    <w:rsid w:val="007601EE"/>
    <w:rsid w:val="007C6142"/>
    <w:rsid w:val="00844AEE"/>
    <w:rsid w:val="008C64E7"/>
    <w:rsid w:val="008E78D7"/>
    <w:rsid w:val="00962278"/>
    <w:rsid w:val="009C3349"/>
    <w:rsid w:val="00A70FEA"/>
    <w:rsid w:val="00B33737"/>
    <w:rsid w:val="00B37B02"/>
    <w:rsid w:val="00B97BD1"/>
    <w:rsid w:val="00C95DE5"/>
    <w:rsid w:val="00D72620"/>
    <w:rsid w:val="00DA294B"/>
    <w:rsid w:val="00E3128D"/>
    <w:rsid w:val="00E40023"/>
    <w:rsid w:val="00E44E98"/>
    <w:rsid w:val="00E5587C"/>
    <w:rsid w:val="00E75743"/>
    <w:rsid w:val="00F806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6784F"/>
  <w15:chartTrackingRefBased/>
  <w15:docId w15:val="{5D76244E-3BC8-4AAA-9ED6-A8D40F5F9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C334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3B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BF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C3BFB"/>
    <w:pPr>
      <w:ind w:left="720"/>
      <w:contextualSpacing/>
    </w:pPr>
  </w:style>
  <w:style w:type="character" w:customStyle="1" w:styleId="Heading3Char">
    <w:name w:val="Heading 3 Char"/>
    <w:basedOn w:val="DefaultParagraphFont"/>
    <w:link w:val="Heading3"/>
    <w:uiPriority w:val="9"/>
    <w:rsid w:val="009C3349"/>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9C334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C33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741986">
      <w:bodyDiv w:val="1"/>
      <w:marLeft w:val="0"/>
      <w:marRight w:val="0"/>
      <w:marTop w:val="0"/>
      <w:marBottom w:val="0"/>
      <w:divBdr>
        <w:top w:val="none" w:sz="0" w:space="0" w:color="auto"/>
        <w:left w:val="none" w:sz="0" w:space="0" w:color="auto"/>
        <w:bottom w:val="none" w:sz="0" w:space="0" w:color="auto"/>
        <w:right w:val="none" w:sz="0" w:space="0" w:color="auto"/>
      </w:divBdr>
    </w:div>
    <w:div w:id="884609621">
      <w:bodyDiv w:val="1"/>
      <w:marLeft w:val="0"/>
      <w:marRight w:val="0"/>
      <w:marTop w:val="0"/>
      <w:marBottom w:val="0"/>
      <w:divBdr>
        <w:top w:val="none" w:sz="0" w:space="0" w:color="auto"/>
        <w:left w:val="none" w:sz="0" w:space="0" w:color="auto"/>
        <w:bottom w:val="none" w:sz="0" w:space="0" w:color="auto"/>
        <w:right w:val="none" w:sz="0" w:space="0" w:color="auto"/>
      </w:divBdr>
    </w:div>
    <w:div w:id="1134710672">
      <w:bodyDiv w:val="1"/>
      <w:marLeft w:val="0"/>
      <w:marRight w:val="0"/>
      <w:marTop w:val="0"/>
      <w:marBottom w:val="0"/>
      <w:divBdr>
        <w:top w:val="none" w:sz="0" w:space="0" w:color="auto"/>
        <w:left w:val="none" w:sz="0" w:space="0" w:color="auto"/>
        <w:bottom w:val="none" w:sz="0" w:space="0" w:color="auto"/>
        <w:right w:val="none" w:sz="0" w:space="0" w:color="auto"/>
      </w:divBdr>
    </w:div>
    <w:div w:id="1858159757">
      <w:bodyDiv w:val="1"/>
      <w:marLeft w:val="0"/>
      <w:marRight w:val="0"/>
      <w:marTop w:val="0"/>
      <w:marBottom w:val="0"/>
      <w:divBdr>
        <w:top w:val="none" w:sz="0" w:space="0" w:color="auto"/>
        <w:left w:val="none" w:sz="0" w:space="0" w:color="auto"/>
        <w:bottom w:val="none" w:sz="0" w:space="0" w:color="auto"/>
        <w:right w:val="none" w:sz="0" w:space="0" w:color="auto"/>
      </w:divBdr>
    </w:div>
    <w:div w:id="210386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5A6373303F0C4CADA3E996D2E907B0" ma:contentTypeVersion="10" ma:contentTypeDescription="Create a new document." ma:contentTypeScope="" ma:versionID="9bdc12ec5656bce2ca3f1d9391f2fc28">
  <xsd:schema xmlns:xsd="http://www.w3.org/2001/XMLSchema" xmlns:xs="http://www.w3.org/2001/XMLSchema" xmlns:p="http://schemas.microsoft.com/office/2006/metadata/properties" xmlns:ns3="a031fa7d-afe3-47b1-8d9b-257ad35a27e6" xmlns:ns4="8b616561-95f2-4921-849d-880f4f05e443" targetNamespace="http://schemas.microsoft.com/office/2006/metadata/properties" ma:root="true" ma:fieldsID="ab186bb41102818a683ec19f4d78a270" ns3:_="" ns4:_="">
    <xsd:import namespace="a031fa7d-afe3-47b1-8d9b-257ad35a27e6"/>
    <xsd:import namespace="8b616561-95f2-4921-849d-880f4f05e44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31fa7d-afe3-47b1-8d9b-257ad35a27e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616561-95f2-4921-849d-880f4f05e44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B4A42B-86B8-49E8-B25E-9E380B1A26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31fa7d-afe3-47b1-8d9b-257ad35a27e6"/>
    <ds:schemaRef ds:uri="8b616561-95f2-4921-849d-880f4f05e4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002506-3DFA-458C-938A-F3537B7DD516}">
  <ds:schemaRefs>
    <ds:schemaRef ds:uri="http://schemas.microsoft.com/sharepoint/v3/contenttype/forms"/>
  </ds:schemaRefs>
</ds:datastoreItem>
</file>

<file path=customXml/itemProps3.xml><?xml version="1.0" encoding="utf-8"?>
<ds:datastoreItem xmlns:ds="http://schemas.openxmlformats.org/officeDocument/2006/customXml" ds:itemID="{BBCBA018-C673-40A9-8AE6-35B6F781F21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4</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 DE SOUZA GENTILE</dc:creator>
  <cp:keywords/>
  <dc:description/>
  <cp:lastModifiedBy>FABRICIO DE SOUZA GENTILE - STUDENT</cp:lastModifiedBy>
  <cp:revision>3</cp:revision>
  <dcterms:created xsi:type="dcterms:W3CDTF">2020-05-05T17:39:00Z</dcterms:created>
  <dcterms:modified xsi:type="dcterms:W3CDTF">2020-05-05T19:26:00Z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0x010100F75A6373303F0C4CADA3E996D2E907B0</vt:lpwstr>
  </property>
</Properties>
</file>