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0F9" w:rsidRPr="00E270F9" w:rsidRDefault="00E270F9" w:rsidP="00E270F9">
      <w:pPr>
        <w:jc w:val="center"/>
        <w:rPr>
          <w:szCs w:val="24"/>
        </w:rPr>
      </w:pPr>
      <w:r w:rsidRPr="00E270F9">
        <w:rPr>
          <w:noProof/>
          <w:szCs w:val="24"/>
          <w:lang w:eastAsia="pt-BR"/>
        </w:rPr>
        <w:drawing>
          <wp:inline distT="0" distB="0" distL="0" distR="0">
            <wp:extent cx="4229576" cy="107115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24726" t="15526" r="50665" b="73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74" cy="107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E270F9" w:rsidRDefault="00E270F9" w:rsidP="00E270F9">
      <w:pPr>
        <w:jc w:val="center"/>
        <w:rPr>
          <w:szCs w:val="24"/>
        </w:rPr>
      </w:pPr>
    </w:p>
    <w:p w:rsidR="00E270F9" w:rsidRPr="00FD7DE8" w:rsidRDefault="00E270F9" w:rsidP="00FD7DE8">
      <w:pPr>
        <w:jc w:val="center"/>
        <w:rPr>
          <w:sz w:val="72"/>
          <w:szCs w:val="24"/>
        </w:rPr>
      </w:pPr>
    </w:p>
    <w:sdt>
      <w:sdtPr>
        <w:rPr>
          <w:sz w:val="56"/>
        </w:rPr>
        <w:alias w:val="Título"/>
        <w:id w:val="5650874"/>
        <w:placeholder>
          <w:docPart w:val="0CB71762B4DE486495EAAEE87497A1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E270F9" w:rsidRPr="00FD7DE8" w:rsidRDefault="008900BD" w:rsidP="00FD7DE8">
          <w:pPr>
            <w:jc w:val="center"/>
            <w:rPr>
              <w:sz w:val="56"/>
            </w:rPr>
          </w:pPr>
          <w:r>
            <w:rPr>
              <w:sz w:val="56"/>
            </w:rPr>
            <w:t>MANUAL DO USUÁRIO</w:t>
          </w:r>
        </w:p>
      </w:sdtContent>
    </w:sdt>
    <w:p w:rsidR="00E270F9" w:rsidRPr="00FD7DE8" w:rsidRDefault="00E270F9" w:rsidP="00FD7DE8">
      <w:pPr>
        <w:jc w:val="center"/>
        <w:rPr>
          <w:sz w:val="56"/>
        </w:rPr>
      </w:pPr>
    </w:p>
    <w:p w:rsidR="00E270F9" w:rsidRPr="00E270F9" w:rsidRDefault="00E270F9" w:rsidP="00E270F9">
      <w:pPr>
        <w:jc w:val="center"/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Default="00E270F9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</w:pPr>
    </w:p>
    <w:p w:rsidR="0096051A" w:rsidRPr="00E270F9" w:rsidRDefault="0096051A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sdt>
      <w:sdtPr>
        <w:rPr>
          <w:rFonts w:ascii="Arial" w:hAnsi="Arial" w:cs="Arial"/>
          <w:szCs w:val="24"/>
        </w:rPr>
        <w:alias w:val="Status"/>
        <w:id w:val="5650898"/>
        <w:placeholder>
          <w:docPart w:val="1D4D220CEEA943C3B2AC548689D2FD2A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 w:rsidR="0096051A" w:rsidRPr="00E270F9" w:rsidRDefault="0096051A" w:rsidP="0096051A">
          <w:pPr>
            <w:jc w:val="right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  <w:szCs w:val="24"/>
            </w:rPr>
            <w:t>VERSÃO 1</w:t>
          </w:r>
        </w:p>
      </w:sdtContent>
    </w:sdt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96051A" w:rsidRDefault="0096051A" w:rsidP="00E270F9">
      <w:pPr>
        <w:rPr>
          <w:rFonts w:ascii="Arial" w:hAnsi="Arial" w:cs="Arial"/>
          <w:szCs w:val="24"/>
        </w:rPr>
        <w:sectPr w:rsidR="0096051A" w:rsidSect="00351C7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270F9" w:rsidRPr="00E270F9" w:rsidRDefault="00E270F9" w:rsidP="00E270F9">
      <w:pPr>
        <w:rPr>
          <w:rFonts w:ascii="Arial" w:hAnsi="Arial" w:cs="Arial"/>
          <w:szCs w:val="24"/>
        </w:rPr>
      </w:pPr>
    </w:p>
    <w:tbl>
      <w:tblPr>
        <w:tblStyle w:val="SombreamentoClaro1"/>
        <w:tblW w:w="0" w:type="auto"/>
        <w:tblLook w:val="04A0"/>
      </w:tblPr>
      <w:tblGrid>
        <w:gridCol w:w="1242"/>
        <w:gridCol w:w="5387"/>
        <w:gridCol w:w="2015"/>
      </w:tblGrid>
      <w:tr w:rsidR="00027838" w:rsidRPr="00027838" w:rsidTr="00027838">
        <w:trPr>
          <w:cnfStyle w:val="100000000000"/>
        </w:trPr>
        <w:tc>
          <w:tcPr>
            <w:cnfStyle w:val="001000000000"/>
            <w:tcW w:w="1242" w:type="dxa"/>
          </w:tcPr>
          <w:p w:rsidR="00027838" w:rsidRPr="00027838" w:rsidRDefault="00027838" w:rsidP="00E270F9">
            <w:pPr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t>Data</w:t>
            </w:r>
          </w:p>
        </w:tc>
        <w:tc>
          <w:tcPr>
            <w:tcW w:w="5387" w:type="dxa"/>
          </w:tcPr>
          <w:p w:rsidR="00027838" w:rsidRPr="00027838" w:rsidRDefault="00027838" w:rsidP="00E270F9">
            <w:pPr>
              <w:cnfStyle w:val="100000000000"/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t>Descrição</w:t>
            </w:r>
          </w:p>
        </w:tc>
        <w:tc>
          <w:tcPr>
            <w:tcW w:w="2015" w:type="dxa"/>
          </w:tcPr>
          <w:p w:rsidR="00027838" w:rsidRPr="00027838" w:rsidRDefault="00027838" w:rsidP="00E270F9">
            <w:pPr>
              <w:cnfStyle w:val="100000000000"/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t>Autor</w:t>
            </w:r>
          </w:p>
        </w:tc>
      </w:tr>
      <w:tr w:rsidR="00027838" w:rsidRPr="00027838" w:rsidTr="00027838">
        <w:trPr>
          <w:cnfStyle w:val="000000100000"/>
        </w:trPr>
        <w:tc>
          <w:tcPr>
            <w:cnfStyle w:val="001000000000"/>
            <w:tcW w:w="1242" w:type="dxa"/>
          </w:tcPr>
          <w:p w:rsidR="00027838" w:rsidRPr="00027838" w:rsidRDefault="00F83ABA" w:rsidP="00E270F9">
            <w:pPr>
              <w:rPr>
                <w:rFonts w:ascii="Arial" w:hAnsi="Arial" w:cs="Arial"/>
                <w:szCs w:val="24"/>
              </w:rPr>
            </w:pPr>
            <w:r w:rsidRPr="00027838">
              <w:rPr>
                <w:rFonts w:ascii="Arial" w:hAnsi="Arial" w:cs="Arial"/>
                <w:szCs w:val="24"/>
              </w:rPr>
              <w:fldChar w:fldCharType="begin"/>
            </w:r>
            <w:r w:rsidR="00027838" w:rsidRPr="00027838">
              <w:rPr>
                <w:rFonts w:ascii="Arial" w:hAnsi="Arial" w:cs="Arial"/>
                <w:szCs w:val="24"/>
              </w:rPr>
              <w:instrText xml:space="preserve"> DATE  \@ "dd/MM/yy"  \* MERGEFORMAT </w:instrText>
            </w:r>
            <w:r w:rsidRPr="00027838">
              <w:rPr>
                <w:rFonts w:ascii="Arial" w:hAnsi="Arial" w:cs="Arial"/>
                <w:szCs w:val="24"/>
              </w:rPr>
              <w:fldChar w:fldCharType="separate"/>
            </w:r>
            <w:r w:rsidR="00FA2035" w:rsidRPr="00FA2035">
              <w:rPr>
                <w:rFonts w:ascii="Arial" w:hAnsi="Arial" w:cs="Arial"/>
                <w:noProof/>
                <w:szCs w:val="24"/>
              </w:rPr>
              <w:t>11/11/09</w:t>
            </w:r>
            <w:r w:rsidRPr="00027838">
              <w:rPr>
                <w:rFonts w:ascii="Arial" w:hAnsi="Arial" w:cs="Arial"/>
                <w:szCs w:val="24"/>
              </w:rPr>
              <w:fldChar w:fldCharType="end"/>
            </w:r>
          </w:p>
        </w:tc>
        <w:tc>
          <w:tcPr>
            <w:tcW w:w="5387" w:type="dxa"/>
          </w:tcPr>
          <w:p w:rsidR="00027838" w:rsidRPr="00027838" w:rsidRDefault="00027838" w:rsidP="00E270F9">
            <w:pPr>
              <w:cnfStyle w:val="0000001000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Elaboração do documento</w:t>
            </w:r>
          </w:p>
        </w:tc>
        <w:tc>
          <w:tcPr>
            <w:tcW w:w="2015" w:type="dxa"/>
          </w:tcPr>
          <w:p w:rsidR="00027838" w:rsidRPr="00027838" w:rsidRDefault="00027838" w:rsidP="00E270F9">
            <w:pPr>
              <w:cnfStyle w:val="0000001000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Renato Campelo</w:t>
            </w:r>
          </w:p>
        </w:tc>
      </w:tr>
    </w:tbl>
    <w:p w:rsidR="00E270F9" w:rsidRPr="00E270F9" w:rsidRDefault="00E270F9" w:rsidP="00E270F9">
      <w:pPr>
        <w:rPr>
          <w:rFonts w:ascii="Arial" w:hAnsi="Arial" w:cs="Arial"/>
          <w:szCs w:val="24"/>
        </w:rPr>
      </w:pPr>
    </w:p>
    <w:p w:rsidR="00027838" w:rsidRDefault="0002783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</w:rPr>
        <w:id w:val="5650932"/>
        <w:docPartObj>
          <w:docPartGallery w:val="Table of Contents"/>
          <w:docPartUnique/>
        </w:docPartObj>
      </w:sdtPr>
      <w:sdtContent>
        <w:p w:rsidR="00FD7DE8" w:rsidRDefault="00FD7DE8" w:rsidP="00C42274">
          <w:pPr>
            <w:pStyle w:val="Ttulo"/>
          </w:pPr>
          <w:r>
            <w:t>Sumário</w:t>
          </w:r>
        </w:p>
        <w:p w:rsidR="00107DFC" w:rsidRDefault="00F83ABA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fldChar w:fldCharType="begin"/>
          </w:r>
          <w:r w:rsidR="00FD7DE8">
            <w:instrText xml:space="preserve"> TOC \o "1-3" \h \z \u </w:instrText>
          </w:r>
          <w:r>
            <w:fldChar w:fldCharType="separate"/>
          </w:r>
          <w:hyperlink w:anchor="_Toc245737953" w:history="1">
            <w:r w:rsidR="00107DFC" w:rsidRPr="00BB3A7B">
              <w:rPr>
                <w:rStyle w:val="Hyperlink"/>
                <w:noProof/>
              </w:rPr>
              <w:t>1.</w:t>
            </w:r>
            <w:r w:rsidR="00107DFC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07DFC" w:rsidRPr="00BB3A7B">
              <w:rPr>
                <w:rStyle w:val="Hyperlink"/>
                <w:noProof/>
              </w:rPr>
              <w:t>Introdução</w:t>
            </w:r>
            <w:r w:rsidR="00107DFC">
              <w:rPr>
                <w:noProof/>
                <w:webHidden/>
              </w:rPr>
              <w:tab/>
            </w:r>
            <w:r w:rsidR="00107DFC">
              <w:rPr>
                <w:noProof/>
                <w:webHidden/>
              </w:rPr>
              <w:fldChar w:fldCharType="begin"/>
            </w:r>
            <w:r w:rsidR="00107DFC">
              <w:rPr>
                <w:noProof/>
                <w:webHidden/>
              </w:rPr>
              <w:instrText xml:space="preserve"> PAGEREF _Toc245737953 \h </w:instrText>
            </w:r>
            <w:r w:rsidR="00107DFC">
              <w:rPr>
                <w:noProof/>
                <w:webHidden/>
              </w:rPr>
            </w:r>
            <w:r w:rsidR="00107DFC">
              <w:rPr>
                <w:noProof/>
                <w:webHidden/>
              </w:rPr>
              <w:fldChar w:fldCharType="separate"/>
            </w:r>
            <w:r w:rsidR="00107DFC">
              <w:rPr>
                <w:noProof/>
                <w:webHidden/>
              </w:rPr>
              <w:t>4</w:t>
            </w:r>
            <w:r w:rsidR="00107DFC">
              <w:rPr>
                <w:noProof/>
                <w:webHidden/>
              </w:rPr>
              <w:fldChar w:fldCharType="end"/>
            </w:r>
          </w:hyperlink>
        </w:p>
        <w:p w:rsidR="00107DFC" w:rsidRDefault="00107DFC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5737954" w:history="1">
            <w:r w:rsidRPr="00BB3A7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BB3A7B">
              <w:rPr>
                <w:rStyle w:val="Hyperlink"/>
                <w:noProof/>
              </w:rPr>
              <w:t>Funcionalidades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_Toc245737954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FC" w:rsidRDefault="00107DFC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5737955" w:history="1">
            <w:r w:rsidRPr="00BB3A7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BB3A7B">
              <w:rPr>
                <w:rStyle w:val="Hyperlink"/>
                <w:noProof/>
              </w:rPr>
              <w:t>Utilização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_Toc245737955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FC" w:rsidRDefault="00107D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5737956" w:history="1">
            <w:r w:rsidRPr="00BB3A7B">
              <w:rPr>
                <w:rStyle w:val="Hyperlink"/>
                <w:noProof/>
              </w:rPr>
              <w:t>3.1. Acessando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_Toc245737956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FC" w:rsidRDefault="00107D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5737957" w:history="1">
            <w:r w:rsidRPr="00BB3A7B">
              <w:rPr>
                <w:rStyle w:val="Hyperlink"/>
                <w:noProof/>
              </w:rPr>
              <w:t>3.2. Conhecendo o Menu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_Toc245737957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FC" w:rsidRDefault="00107D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5737958" w:history="1">
            <w:r w:rsidRPr="00BB3A7B">
              <w:rPr>
                <w:rStyle w:val="Hyperlink"/>
                <w:noProof/>
              </w:rPr>
              <w:t>3.3. Cadastros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_Toc245737958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FC" w:rsidRDefault="00107DF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5737959" w:history="1">
            <w:r w:rsidRPr="00BB3A7B">
              <w:rPr>
                <w:rStyle w:val="Hyperlink"/>
                <w:noProof/>
              </w:rPr>
              <w:t>Como Cad</w:t>
            </w:r>
            <w:r w:rsidRPr="00BB3A7B">
              <w:rPr>
                <w:rStyle w:val="Hyperlink"/>
                <w:noProof/>
              </w:rPr>
              <w:t>a</w:t>
            </w:r>
            <w:r w:rsidRPr="00BB3A7B">
              <w:rPr>
                <w:rStyle w:val="Hyperlink"/>
                <w:noProof/>
              </w:rPr>
              <w:t>strar um 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_Toc245737959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DFC" w:rsidRDefault="00107DF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245737960" w:history="1">
            <w:r w:rsidRPr="00BB3A7B">
              <w:rPr>
                <w:rStyle w:val="Hyperlink"/>
                <w:noProof/>
              </w:rPr>
              <w:t>Como Cadastrar um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_Toc245737960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DE8" w:rsidRDefault="00F83ABA">
          <w:r>
            <w:fldChar w:fldCharType="end"/>
          </w:r>
        </w:p>
      </w:sdtContent>
    </w:sdt>
    <w:p w:rsidR="00FD7DE8" w:rsidRDefault="00FD7DE8">
      <w:pPr>
        <w:rPr>
          <w:rFonts w:ascii="Arial" w:hAnsi="Arial" w:cs="Arial"/>
          <w:szCs w:val="24"/>
        </w:rPr>
      </w:pPr>
    </w:p>
    <w:p w:rsidR="00FD7DE8" w:rsidRDefault="00FD7DE8">
      <w:pPr>
        <w:rPr>
          <w:rFonts w:ascii="Arial" w:hAnsi="Arial" w:cs="Arial"/>
          <w:szCs w:val="24"/>
        </w:rPr>
      </w:pPr>
    </w:p>
    <w:p w:rsidR="00027838" w:rsidRDefault="00027838" w:rsidP="00AB78AE">
      <w:pPr>
        <w:rPr>
          <w:rFonts w:ascii="Arial" w:hAnsi="Arial" w:cs="Arial"/>
          <w:szCs w:val="24"/>
        </w:rPr>
      </w:pPr>
    </w:p>
    <w:p w:rsidR="00FD7DE8" w:rsidRPr="00E270F9" w:rsidRDefault="00FD7DE8" w:rsidP="00AB78AE">
      <w:pPr>
        <w:spacing w:after="200"/>
        <w:rPr>
          <w:rFonts w:ascii="Arial" w:hAnsi="Arial" w:cs="Arial"/>
          <w:szCs w:val="24"/>
        </w:rPr>
        <w:sectPr w:rsidR="00FD7DE8" w:rsidRPr="00E270F9" w:rsidSect="00351C7F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B78AE" w:rsidRDefault="00FA2035" w:rsidP="00FA2035">
      <w:pPr>
        <w:pStyle w:val="Ttulo1"/>
      </w:pPr>
      <w:bookmarkStart w:id="0" w:name="_Toc245737953"/>
      <w:r>
        <w:lastRenderedPageBreak/>
        <w:t>Introdução</w:t>
      </w:r>
      <w:bookmarkEnd w:id="0"/>
    </w:p>
    <w:p w:rsidR="00AB78AE" w:rsidRDefault="00FA2035" w:rsidP="000C6D8F">
      <w:pPr>
        <w:jc w:val="both"/>
      </w:pPr>
      <w:r>
        <w:t xml:space="preserve">Este documento descreve o processo de utilização do sistema Clinical Manager, sistema para controle de prontuário de pacientes. </w:t>
      </w:r>
    </w:p>
    <w:p w:rsidR="00C1282D" w:rsidRDefault="00C1282D" w:rsidP="00AB78AE"/>
    <w:p w:rsidR="00FD7DE8" w:rsidRDefault="00FA2035" w:rsidP="00B7481C">
      <w:pPr>
        <w:pStyle w:val="Ttulo1"/>
      </w:pPr>
      <w:bookmarkStart w:id="1" w:name="_Toc245737954"/>
      <w:r>
        <w:t>Funcionalidades Gerais</w:t>
      </w:r>
      <w:bookmarkEnd w:id="1"/>
    </w:p>
    <w:p w:rsidR="00FD7DE8" w:rsidRDefault="00FD7DE8" w:rsidP="00AB78AE"/>
    <w:p w:rsidR="00FD7DE8" w:rsidRDefault="00FA2035" w:rsidP="00FD7DE8">
      <w:pPr>
        <w:pStyle w:val="Ttulo1"/>
      </w:pPr>
      <w:bookmarkStart w:id="2" w:name="_Toc245737955"/>
      <w:r>
        <w:t>Utilização do sistema</w:t>
      </w:r>
      <w:bookmarkEnd w:id="2"/>
    </w:p>
    <w:p w:rsidR="00FD7DE8" w:rsidRDefault="00FD7DE8" w:rsidP="00154FE8">
      <w:pPr>
        <w:jc w:val="both"/>
      </w:pPr>
      <w:r>
        <w:t>Este caso de uso é iniciado quando o ator deseja gerenciar as faturas de internação dos pacientes.</w:t>
      </w:r>
    </w:p>
    <w:p w:rsidR="00FD7DE8" w:rsidRDefault="00FA2035" w:rsidP="00AB7D4D">
      <w:pPr>
        <w:pStyle w:val="Ttulo2"/>
      </w:pPr>
      <w:bookmarkStart w:id="3" w:name="_Toc245737956"/>
      <w:r>
        <w:t>Acessando o sistema</w:t>
      </w:r>
      <w:bookmarkEnd w:id="3"/>
    </w:p>
    <w:p w:rsidR="00FA2035" w:rsidRDefault="00FA2035" w:rsidP="00FA2035">
      <w:r>
        <w:t xml:space="preserve">O sistema pode ser acessado a partir do site: </w:t>
      </w:r>
      <w:hyperlink r:id="rId10" w:history="1">
        <w:r w:rsidRPr="005C3AF4">
          <w:rPr>
            <w:rStyle w:val="Hyperlink"/>
          </w:rPr>
          <w:t>www.realinstitutodopulmao.com.br</w:t>
        </w:r>
      </w:hyperlink>
      <w:r>
        <w:t xml:space="preserve"> na seção </w:t>
      </w:r>
      <w:r>
        <w:rPr>
          <w:i/>
        </w:rPr>
        <w:t>intranet</w:t>
      </w:r>
      <w:r>
        <w:t xml:space="preserve">. Para acessar o sistema o usuário deve informar o </w:t>
      </w:r>
      <w:r>
        <w:rPr>
          <w:i/>
        </w:rPr>
        <w:t xml:space="preserve">login </w:t>
      </w:r>
      <w:r>
        <w:t xml:space="preserve">e </w:t>
      </w:r>
      <w:r>
        <w:rPr>
          <w:i/>
        </w:rPr>
        <w:t>senha</w:t>
      </w:r>
      <w:r>
        <w:t>, de acordo com a figura abaixo:</w:t>
      </w:r>
    </w:p>
    <w:p w:rsidR="00692903" w:rsidRDefault="00692903" w:rsidP="00FA2035"/>
    <w:p w:rsidR="00FA2035" w:rsidRDefault="00FA2035" w:rsidP="006929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10000" cy="2150791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472" cy="215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38" w:rsidRDefault="00002238" w:rsidP="00692903">
      <w:pPr>
        <w:jc w:val="center"/>
      </w:pPr>
    </w:p>
    <w:p w:rsidR="00AB7D4D" w:rsidRDefault="00AB7D4D" w:rsidP="00481742">
      <w:pPr>
        <w:pStyle w:val="Ttulo2"/>
      </w:pPr>
      <w:bookmarkStart w:id="4" w:name="_Toc245737957"/>
      <w:r>
        <w:t>Conhecendo o Menu do sistema</w:t>
      </w:r>
      <w:bookmarkEnd w:id="4"/>
    </w:p>
    <w:p w:rsidR="00AB7D4D" w:rsidRDefault="00AB7D4D" w:rsidP="004A5851">
      <w:pPr>
        <w:jc w:val="both"/>
      </w:pPr>
      <w:r>
        <w:t xml:space="preserve">O sistema Clinical Manager está disposto em menus com os seguintes níveis de funcionalidades: </w:t>
      </w:r>
      <w:r>
        <w:rPr>
          <w:b/>
        </w:rPr>
        <w:t>Cadastro</w:t>
      </w:r>
      <w:r w:rsidR="004A5851">
        <w:rPr>
          <w:b/>
        </w:rPr>
        <w:t>s</w:t>
      </w:r>
      <w:r>
        <w:t xml:space="preserve">, </w:t>
      </w:r>
      <w:r>
        <w:rPr>
          <w:b/>
        </w:rPr>
        <w:t>Consulta</w:t>
      </w:r>
      <w:r w:rsidR="004A5851">
        <w:rPr>
          <w:b/>
        </w:rPr>
        <w:t>s</w:t>
      </w:r>
      <w:r>
        <w:t xml:space="preserve"> e </w:t>
      </w:r>
      <w:r>
        <w:rPr>
          <w:b/>
        </w:rPr>
        <w:t>Relatório</w:t>
      </w:r>
      <w:r w:rsidR="004A5851">
        <w:rPr>
          <w:b/>
        </w:rPr>
        <w:t>s</w:t>
      </w:r>
      <w:r>
        <w:t xml:space="preserve">. </w:t>
      </w:r>
      <w:r w:rsidR="004A5851">
        <w:t>O primeiro menu é responsável por cadastrar todas as entidades básicas do sistema, como Médico, Paciente, Internação, Local e Fatura. O menu de Consultas permite consultar informações sobre as entidades do sistemas, além do gerenciamento dessas informações. Os relatórios do sistema podem ser encontrados no último menu listado, Relatórios.</w:t>
      </w:r>
    </w:p>
    <w:p w:rsidR="004A5851" w:rsidRDefault="004A5851" w:rsidP="004A5851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6"/>
        <w:gridCol w:w="2558"/>
        <w:gridCol w:w="3156"/>
      </w:tblGrid>
      <w:tr w:rsidR="004A5851" w:rsidTr="004A5851">
        <w:tc>
          <w:tcPr>
            <w:tcW w:w="2881" w:type="dxa"/>
          </w:tcPr>
          <w:p w:rsidR="004A5851" w:rsidRDefault="004A5851" w:rsidP="004A5851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746250" cy="996950"/>
                  <wp:effectExtent l="19050" t="0" r="6350" b="0"/>
                  <wp:docPr id="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18077" t="27313" r="64157" b="546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0" cy="99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1" w:type="dxa"/>
          </w:tcPr>
          <w:p w:rsidR="004A5851" w:rsidRDefault="004A5851" w:rsidP="004A5851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354347" cy="996950"/>
                  <wp:effectExtent l="1905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17903" t="26931" r="65136" b="509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347" cy="99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</w:tcPr>
          <w:p w:rsidR="004A5851" w:rsidRDefault="004A5851" w:rsidP="004A5851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841601" cy="921123"/>
                  <wp:effectExtent l="19050" t="0" r="6249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18257" t="27557" r="63696" b="563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601" cy="921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851" w:rsidRDefault="004A5851" w:rsidP="004A5851">
      <w:pPr>
        <w:jc w:val="both"/>
      </w:pPr>
    </w:p>
    <w:p w:rsidR="004A5851" w:rsidRDefault="004A5851" w:rsidP="004A5851">
      <w:pPr>
        <w:jc w:val="both"/>
      </w:pPr>
    </w:p>
    <w:p w:rsidR="00481742" w:rsidRDefault="00481742" w:rsidP="00481742">
      <w:pPr>
        <w:pStyle w:val="Ttulo2"/>
      </w:pPr>
      <w:bookmarkStart w:id="5" w:name="_Toc245737958"/>
      <w:r>
        <w:lastRenderedPageBreak/>
        <w:t>Cadastros Básicos</w:t>
      </w:r>
      <w:bookmarkEnd w:id="5"/>
    </w:p>
    <w:p w:rsidR="00315985" w:rsidRDefault="00315985" w:rsidP="00315985">
      <w:pPr>
        <w:pStyle w:val="Ttulo3"/>
      </w:pPr>
      <w:bookmarkStart w:id="6" w:name="_Toc245737959"/>
      <w:r>
        <w:t>Como Cadastrar um Médico</w:t>
      </w:r>
      <w:bookmarkEnd w:id="6"/>
    </w:p>
    <w:p w:rsidR="00315985" w:rsidRDefault="00315985" w:rsidP="00315985">
      <w:pPr>
        <w:jc w:val="both"/>
      </w:pPr>
      <w:r>
        <w:t>O cadastro dos Médicos é realizado através do menu Cadastro</w:t>
      </w:r>
      <w:r>
        <w:sym w:font="Wingdings" w:char="F0E0"/>
      </w:r>
      <w:r>
        <w:t xml:space="preserve"> Médicos. Ao selecionar esta opção o sistema apresenta o formulário de cadastro, contendo as informações necessárias do médico. A figura abaixo ilustra o processo de cadastramento de médicos:</w:t>
      </w:r>
    </w:p>
    <w:p w:rsidR="00315985" w:rsidRDefault="00315985" w:rsidP="00315985">
      <w:pPr>
        <w:jc w:val="both"/>
      </w:pPr>
    </w:p>
    <w:p w:rsidR="00315985" w:rsidRDefault="00315985" w:rsidP="00315985">
      <w:pPr>
        <w:tabs>
          <w:tab w:val="left" w:pos="2213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3240000" cy="1827416"/>
            <wp:effectExtent l="19050" t="0" r="0" b="0"/>
            <wp:docPr id="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2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985" w:rsidRDefault="00315985" w:rsidP="00315985">
      <w:pPr>
        <w:tabs>
          <w:tab w:val="left" w:pos="2213"/>
        </w:tabs>
        <w:jc w:val="both"/>
      </w:pPr>
    </w:p>
    <w:p w:rsidR="00315985" w:rsidRPr="00E55464" w:rsidRDefault="00315985" w:rsidP="00315985">
      <w:pPr>
        <w:tabs>
          <w:tab w:val="left" w:pos="2213"/>
        </w:tabs>
        <w:jc w:val="both"/>
      </w:pPr>
      <w:r>
        <w:t>Para cadastrar um médico, basta informar o nome.</w:t>
      </w:r>
    </w:p>
    <w:p w:rsidR="00AB7D4D" w:rsidRDefault="00E55464" w:rsidP="00E55464">
      <w:pPr>
        <w:pStyle w:val="Ttulo3"/>
      </w:pPr>
      <w:bookmarkStart w:id="7" w:name="_Toc245737960"/>
      <w:r>
        <w:t xml:space="preserve">Como Cadastrar um </w:t>
      </w:r>
      <w:r w:rsidRPr="00E55464">
        <w:t>Paciente</w:t>
      </w:r>
      <w:bookmarkEnd w:id="7"/>
    </w:p>
    <w:p w:rsidR="00E55464" w:rsidRDefault="00E55464" w:rsidP="00E55464">
      <w:pPr>
        <w:jc w:val="both"/>
      </w:pPr>
      <w:r>
        <w:t>Para cadastrar um paciente no sistema, o usuário deve selecionar o menu Cadastro</w:t>
      </w:r>
      <w:r>
        <w:sym w:font="Wingdings" w:char="F0E0"/>
      </w:r>
      <w:r>
        <w:t xml:space="preserve"> Paciente. Ao selecionar esta opção o sistema apresenta o formulário de cadastro, contendo as informações necessárias do paciente. A figura abaixo ilustra o processo de cadastramento de pacientes:</w:t>
      </w:r>
    </w:p>
    <w:p w:rsidR="00E55464" w:rsidRDefault="00E55464" w:rsidP="00E55464">
      <w:pPr>
        <w:jc w:val="both"/>
      </w:pPr>
    </w:p>
    <w:p w:rsidR="00E55464" w:rsidRDefault="00E55464" w:rsidP="00E5546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40000" cy="1827416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2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64" w:rsidRDefault="00E55464" w:rsidP="00E55464">
      <w:pPr>
        <w:jc w:val="both"/>
      </w:pPr>
    </w:p>
    <w:p w:rsidR="00E55464" w:rsidRDefault="00E55464" w:rsidP="00E55464">
      <w:pPr>
        <w:jc w:val="both"/>
      </w:pPr>
      <w:r>
        <w:t xml:space="preserve">As seguintes informações devem ser </w:t>
      </w:r>
      <w:r w:rsidR="00315985">
        <w:t>fornecidas</w:t>
      </w:r>
      <w:r>
        <w:t xml:space="preserve">: Nome do paciente (obrigatório), CPF e Número de prontuário (obrigatório). </w:t>
      </w:r>
    </w:p>
    <w:p w:rsidR="00E55464" w:rsidRDefault="00E55464" w:rsidP="00107DFC">
      <w:r>
        <w:t xml:space="preserve">Neste momento apenas foi informado ao sistema, que um novo paciente foi inserido </w:t>
      </w:r>
      <w:r w:rsidR="00315985">
        <w:t>na ficha de pacientes. Posteriormente veremos como adicionar uma internação para o paciente, vinculando-o a um médico responsável.</w:t>
      </w:r>
    </w:p>
    <w:p w:rsidR="00107DFC" w:rsidRDefault="00107DFC" w:rsidP="00107DFC"/>
    <w:p w:rsidR="00107DFC" w:rsidRDefault="00107DFC" w:rsidP="00107DFC">
      <w:pPr>
        <w:pStyle w:val="Ttulo3"/>
      </w:pPr>
      <w:r>
        <w:lastRenderedPageBreak/>
        <w:t>Como Cadastrar um Local</w:t>
      </w:r>
    </w:p>
    <w:p w:rsidR="00107DFC" w:rsidRDefault="00107DFC" w:rsidP="00107DFC">
      <w:pPr>
        <w:jc w:val="both"/>
      </w:pPr>
      <w:r>
        <w:t>A entidade Local no sistema Clinical Manager representa uma acomodação do hospital ou clínica, que pode ser apartamento, UTI, enfermaria, etc. As localizações que geram produtividade para a clínica são sinalizadas pelo marcador Produtividade, isto informa ao sistema uma expectativa de recebimento pecuniário para os pacientes que passaram neste local. Ao selecionar o menu Cadastrar</w:t>
      </w:r>
      <w:r>
        <w:sym w:font="Wingdings" w:char="F0E0"/>
      </w:r>
      <w:r>
        <w:t xml:space="preserve"> Local, o sistema apresenta o formulário de cadastro, contendo as informações necessárias do local. A figura abaixo ilustra o processo de cadastramento de localizações:</w:t>
      </w:r>
    </w:p>
    <w:p w:rsidR="00107DFC" w:rsidRDefault="00107DFC" w:rsidP="00107DFC">
      <w:pPr>
        <w:jc w:val="both"/>
      </w:pPr>
    </w:p>
    <w:p w:rsidR="00107DFC" w:rsidRPr="00107DFC" w:rsidRDefault="00107DFC" w:rsidP="00107DF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40000" cy="1829812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2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7DFC" w:rsidRPr="00107DFC" w:rsidSect="00351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9BF" w:rsidRDefault="006C59BF" w:rsidP="00E270F9">
      <w:r>
        <w:separator/>
      </w:r>
    </w:p>
  </w:endnote>
  <w:endnote w:type="continuationSeparator" w:id="0">
    <w:p w:rsidR="006C59BF" w:rsidRDefault="006C59BF" w:rsidP="00E27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9BF" w:rsidRDefault="006C59BF" w:rsidP="00E270F9">
      <w:r>
        <w:separator/>
      </w:r>
    </w:p>
  </w:footnote>
  <w:footnote w:type="continuationSeparator" w:id="0">
    <w:p w:rsidR="006C59BF" w:rsidRDefault="006C59BF" w:rsidP="00E270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jc w:val="center"/>
      <w:tblLook w:val="04A0"/>
    </w:tblPr>
    <w:tblGrid>
      <w:gridCol w:w="2881"/>
      <w:gridCol w:w="2881"/>
      <w:gridCol w:w="2882"/>
    </w:tblGrid>
    <w:tr w:rsidR="00A95C95" w:rsidTr="00A95C95">
      <w:trPr>
        <w:trHeight w:val="699"/>
        <w:jc w:val="center"/>
      </w:trPr>
      <w:tc>
        <w:tcPr>
          <w:tcW w:w="2881" w:type="dxa"/>
          <w:vAlign w:val="center"/>
        </w:tcPr>
        <w:p w:rsidR="00A95C95" w:rsidRDefault="00F83ABA" w:rsidP="00A95C95">
          <w:pPr>
            <w:pStyle w:val="Cabealho"/>
            <w:jc w:val="center"/>
          </w:pPr>
          <w:sdt>
            <w:sdtPr>
              <w:alias w:val="Título"/>
              <w:id w:val="10725386"/>
              <w:placeholder>
                <w:docPart w:val="A068538AE5854CBEBFE9F03BAE27864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8900BD">
                <w:t>MANUAL DO USUÁRIO</w:t>
              </w:r>
            </w:sdtContent>
          </w:sdt>
        </w:p>
      </w:tc>
      <w:tc>
        <w:tcPr>
          <w:tcW w:w="2881" w:type="dxa"/>
          <w:vAlign w:val="center"/>
        </w:tcPr>
        <w:p w:rsidR="00A95C95" w:rsidRDefault="00A95C95" w:rsidP="00A95C95">
          <w:pPr>
            <w:pStyle w:val="Cabealho"/>
            <w:jc w:val="center"/>
          </w:pPr>
        </w:p>
      </w:tc>
      <w:tc>
        <w:tcPr>
          <w:tcW w:w="2882" w:type="dxa"/>
          <w:vAlign w:val="center"/>
        </w:tcPr>
        <w:p w:rsidR="00A95C95" w:rsidRDefault="00F83ABA" w:rsidP="00A95C95">
          <w:pPr>
            <w:pStyle w:val="Cabealho"/>
            <w:jc w:val="center"/>
          </w:pPr>
          <w:sdt>
            <w:sdtPr>
              <w:alias w:val="Status"/>
              <w:id w:val="10725388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A95C95">
                <w:t>VERSÃO 1</w:t>
              </w:r>
            </w:sdtContent>
          </w:sdt>
        </w:p>
      </w:tc>
    </w:tr>
  </w:tbl>
  <w:p w:rsidR="0096051A" w:rsidRDefault="0096051A">
    <w:pPr>
      <w:pStyle w:val="Cabealh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75CF6"/>
    <w:multiLevelType w:val="multilevel"/>
    <w:tmpl w:val="DC8A514C"/>
    <w:lvl w:ilvl="0">
      <w:start w:val="1"/>
      <w:numFmt w:val="decimal"/>
      <w:lvlText w:val="A%1"/>
      <w:lvlJc w:val="left"/>
      <w:pPr>
        <w:ind w:left="0" w:firstLine="17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32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8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4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0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6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8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43" w:hanging="360"/>
      </w:pPr>
      <w:rPr>
        <w:rFonts w:hint="default"/>
      </w:rPr>
    </w:lvl>
  </w:abstractNum>
  <w:abstractNum w:abstractNumId="1">
    <w:nsid w:val="1A11305F"/>
    <w:multiLevelType w:val="multilevel"/>
    <w:tmpl w:val="9C32C0E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62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4A7285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42315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CE4C22"/>
    <w:multiLevelType w:val="hybridMultilevel"/>
    <w:tmpl w:val="7C72BD04"/>
    <w:lvl w:ilvl="0" w:tplc="9E849A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07C1D"/>
    <w:multiLevelType w:val="multilevel"/>
    <w:tmpl w:val="748815E4"/>
    <w:lvl w:ilvl="0">
      <w:start w:val="1"/>
      <w:numFmt w:val="decimal"/>
      <w:pStyle w:val="Fluxoalternativo"/>
      <w:suff w:val="space"/>
      <w:lvlText w:val="A%1."/>
      <w:lvlJc w:val="left"/>
      <w:pPr>
        <w:ind w:left="170" w:firstLine="284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1134" w:hanging="51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8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4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0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6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8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43" w:hanging="360"/>
      </w:pPr>
      <w:rPr>
        <w:rFonts w:hint="default"/>
      </w:rPr>
    </w:lvl>
  </w:abstractNum>
  <w:abstractNum w:abstractNumId="6">
    <w:nsid w:val="4E316E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D769D6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7E93D4A"/>
    <w:multiLevelType w:val="hybridMultilevel"/>
    <w:tmpl w:val="E1A07100"/>
    <w:lvl w:ilvl="0" w:tplc="EF8ED7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9D768B6"/>
    <w:multiLevelType w:val="hybridMultilevel"/>
    <w:tmpl w:val="A6C67FCC"/>
    <w:lvl w:ilvl="0" w:tplc="DDE88C2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929F1"/>
    <w:multiLevelType w:val="hybridMultilevel"/>
    <w:tmpl w:val="6E86A30A"/>
    <w:lvl w:ilvl="0" w:tplc="E4B46628">
      <w:start w:val="1"/>
      <w:numFmt w:val="bullet"/>
      <w:suff w:val="space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F5177EE"/>
    <w:multiLevelType w:val="hybridMultilevel"/>
    <w:tmpl w:val="6F86E114"/>
    <w:lvl w:ilvl="0" w:tplc="EF8ED7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1787C0C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2D96662"/>
    <w:multiLevelType w:val="hybridMultilevel"/>
    <w:tmpl w:val="2F96FBDA"/>
    <w:lvl w:ilvl="0" w:tplc="ACFCE9B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925FEB"/>
    <w:multiLevelType w:val="hybridMultilevel"/>
    <w:tmpl w:val="299A5D48"/>
    <w:lvl w:ilvl="0" w:tplc="EF8ED7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E3657"/>
    <w:multiLevelType w:val="multilevel"/>
    <w:tmpl w:val="66C8658C"/>
    <w:lvl w:ilvl="0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7"/>
  </w:num>
  <w:num w:numId="8">
    <w:abstractNumId w:val="12"/>
  </w:num>
  <w:num w:numId="9">
    <w:abstractNumId w:val="5"/>
  </w:num>
  <w:num w:numId="10">
    <w:abstractNumId w:val="15"/>
  </w:num>
  <w:num w:numId="11">
    <w:abstractNumId w:val="0"/>
  </w:num>
  <w:num w:numId="12">
    <w:abstractNumId w:val="9"/>
  </w:num>
  <w:num w:numId="13">
    <w:abstractNumId w:val="4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70F9"/>
    <w:rsid w:val="00002238"/>
    <w:rsid w:val="00027838"/>
    <w:rsid w:val="00054150"/>
    <w:rsid w:val="00065396"/>
    <w:rsid w:val="000B6416"/>
    <w:rsid w:val="000C6D8F"/>
    <w:rsid w:val="00107DFC"/>
    <w:rsid w:val="001379DA"/>
    <w:rsid w:val="00137F59"/>
    <w:rsid w:val="00154FE8"/>
    <w:rsid w:val="001C5121"/>
    <w:rsid w:val="00270E9D"/>
    <w:rsid w:val="00315985"/>
    <w:rsid w:val="00351C7F"/>
    <w:rsid w:val="0035447D"/>
    <w:rsid w:val="00382E62"/>
    <w:rsid w:val="00474E53"/>
    <w:rsid w:val="00481742"/>
    <w:rsid w:val="004A12B1"/>
    <w:rsid w:val="004A5851"/>
    <w:rsid w:val="004B3541"/>
    <w:rsid w:val="004D0886"/>
    <w:rsid w:val="004F21B8"/>
    <w:rsid w:val="005420B8"/>
    <w:rsid w:val="00692903"/>
    <w:rsid w:val="00693286"/>
    <w:rsid w:val="006C59BF"/>
    <w:rsid w:val="006F13E9"/>
    <w:rsid w:val="00747AA9"/>
    <w:rsid w:val="00775071"/>
    <w:rsid w:val="007750DF"/>
    <w:rsid w:val="007B52BA"/>
    <w:rsid w:val="00857C47"/>
    <w:rsid w:val="008722DF"/>
    <w:rsid w:val="0088302C"/>
    <w:rsid w:val="008900BD"/>
    <w:rsid w:val="008A205D"/>
    <w:rsid w:val="008F148D"/>
    <w:rsid w:val="0096051A"/>
    <w:rsid w:val="00976512"/>
    <w:rsid w:val="00996876"/>
    <w:rsid w:val="00A260D9"/>
    <w:rsid w:val="00A326AC"/>
    <w:rsid w:val="00A95C95"/>
    <w:rsid w:val="00AA7B9C"/>
    <w:rsid w:val="00AB78AE"/>
    <w:rsid w:val="00AB7D4D"/>
    <w:rsid w:val="00AE6718"/>
    <w:rsid w:val="00B3419D"/>
    <w:rsid w:val="00B7481C"/>
    <w:rsid w:val="00C1282D"/>
    <w:rsid w:val="00C12C10"/>
    <w:rsid w:val="00C42274"/>
    <w:rsid w:val="00C663E0"/>
    <w:rsid w:val="00C969AB"/>
    <w:rsid w:val="00E270F9"/>
    <w:rsid w:val="00E55464"/>
    <w:rsid w:val="00F337FB"/>
    <w:rsid w:val="00F62844"/>
    <w:rsid w:val="00F83ABA"/>
    <w:rsid w:val="00FA2035"/>
    <w:rsid w:val="00FD1586"/>
    <w:rsid w:val="00FD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886"/>
    <w:pPr>
      <w:spacing w:after="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7481C"/>
    <w:pPr>
      <w:keepNext/>
      <w:keepLines/>
      <w:numPr>
        <w:numId w:val="15"/>
      </w:numPr>
      <w:spacing w:before="12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81C"/>
    <w:pPr>
      <w:keepNext/>
      <w:keepLines/>
      <w:numPr>
        <w:ilvl w:val="1"/>
        <w:numId w:val="15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55464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22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70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0F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E270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70F9"/>
  </w:style>
  <w:style w:type="paragraph" w:styleId="Rodap">
    <w:name w:val="footer"/>
    <w:basedOn w:val="Normal"/>
    <w:link w:val="RodapChar"/>
    <w:uiPriority w:val="99"/>
    <w:semiHidden/>
    <w:unhideWhenUsed/>
    <w:rsid w:val="00E270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270F9"/>
  </w:style>
  <w:style w:type="character" w:styleId="TextodoEspaoReservado">
    <w:name w:val="Placeholder Text"/>
    <w:basedOn w:val="Fontepargpadro"/>
    <w:uiPriority w:val="99"/>
    <w:semiHidden/>
    <w:rsid w:val="00E270F9"/>
    <w:rPr>
      <w:color w:val="80808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270F9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270F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278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0278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D7DE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D7DE8"/>
    <w:pPr>
      <w:spacing w:after="100"/>
    </w:pPr>
  </w:style>
  <w:style w:type="character" w:styleId="Hyperlink">
    <w:name w:val="Hyperlink"/>
    <w:basedOn w:val="Fontepargpadro"/>
    <w:uiPriority w:val="99"/>
    <w:unhideWhenUsed/>
    <w:rsid w:val="00FD7DE8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7481C"/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PargrafodaLista">
    <w:name w:val="List Paragraph"/>
    <w:basedOn w:val="Normal"/>
    <w:uiPriority w:val="34"/>
    <w:qFormat/>
    <w:rsid w:val="00154FE8"/>
    <w:pPr>
      <w:spacing w:after="240"/>
      <w:ind w:left="907"/>
      <w:contextualSpacing/>
    </w:pPr>
  </w:style>
  <w:style w:type="paragraph" w:styleId="SemEspaamento">
    <w:name w:val="No Spacing"/>
    <w:uiPriority w:val="1"/>
    <w:qFormat/>
    <w:rsid w:val="001379DA"/>
    <w:pPr>
      <w:spacing w:after="0" w:line="240" w:lineRule="auto"/>
    </w:pPr>
    <w:rPr>
      <w:sz w:val="20"/>
    </w:rPr>
  </w:style>
  <w:style w:type="paragraph" w:customStyle="1" w:styleId="Fluxoalternativo">
    <w:name w:val="Fluxo alternativo"/>
    <w:basedOn w:val="Normal"/>
    <w:qFormat/>
    <w:rsid w:val="004D0886"/>
    <w:pPr>
      <w:numPr>
        <w:numId w:val="9"/>
      </w:numPr>
    </w:pPr>
  </w:style>
  <w:style w:type="character" w:styleId="TtulodoLivro">
    <w:name w:val="Book Title"/>
    <w:basedOn w:val="Fontepargpadro"/>
    <w:uiPriority w:val="33"/>
    <w:qFormat/>
    <w:rsid w:val="004D0886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C422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42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mrio2">
    <w:name w:val="toc 2"/>
    <w:basedOn w:val="Normal"/>
    <w:next w:val="Normal"/>
    <w:autoRedefine/>
    <w:uiPriority w:val="39"/>
    <w:unhideWhenUsed/>
    <w:rsid w:val="00C42274"/>
    <w:pPr>
      <w:spacing w:after="100"/>
      <w:ind w:left="240"/>
    </w:pPr>
  </w:style>
  <w:style w:type="character" w:styleId="HiperlinkVisitado">
    <w:name w:val="FollowedHyperlink"/>
    <w:basedOn w:val="Fontepargpadro"/>
    <w:uiPriority w:val="99"/>
    <w:semiHidden/>
    <w:unhideWhenUsed/>
    <w:rsid w:val="008722DF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55464"/>
    <w:rPr>
      <w:rFonts w:asciiTheme="majorHAnsi" w:eastAsiaTheme="majorEastAsia" w:hAnsiTheme="majorHAnsi" w:cstheme="majorBidi"/>
      <w:b/>
      <w:b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E55464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realinstitutodopulmao.com.br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B71762B4DE486495EAAEE87497A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8DBA0A-6AEF-450D-8B40-92E7A1914440}"/>
      </w:docPartPr>
      <w:docPartBody>
        <w:p w:rsidR="00E35630" w:rsidRDefault="00896274">
          <w:r w:rsidRPr="00EF3E16">
            <w:rPr>
              <w:rStyle w:val="TextodoEspaoReservado"/>
            </w:rPr>
            <w:t>[Título]</w:t>
          </w:r>
        </w:p>
      </w:docPartBody>
    </w:docPart>
    <w:docPart>
      <w:docPartPr>
        <w:name w:val="1D4D220CEEA943C3B2AC548689D2FD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844C16-12DE-414A-81AE-DEB1DE33D19D}"/>
      </w:docPartPr>
      <w:docPartBody>
        <w:p w:rsidR="008878EA" w:rsidRDefault="00E35630" w:rsidP="00E35630">
          <w:pPr>
            <w:pStyle w:val="1D4D220CEEA943C3B2AC548689D2FD2A"/>
          </w:pPr>
          <w:r w:rsidRPr="00EF3E16">
            <w:rPr>
              <w:rStyle w:val="TextodoEspaoReservado"/>
            </w:rPr>
            <w:t>[Status]</w:t>
          </w:r>
        </w:p>
      </w:docPartBody>
    </w:docPart>
    <w:docPart>
      <w:docPartPr>
        <w:name w:val="A068538AE5854CBEBFE9F03BAE2786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06612A-484B-4E2A-BC82-19C1E2AE7C8C}"/>
      </w:docPartPr>
      <w:docPartBody>
        <w:p w:rsidR="008878EA" w:rsidRDefault="00E35630" w:rsidP="00E35630">
          <w:pPr>
            <w:pStyle w:val="A068538AE5854CBEBFE9F03BAE278641"/>
          </w:pPr>
          <w:r w:rsidRPr="00EF3E16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96274"/>
    <w:rsid w:val="006C7A56"/>
    <w:rsid w:val="0086331E"/>
    <w:rsid w:val="008878EA"/>
    <w:rsid w:val="00896274"/>
    <w:rsid w:val="00D7147C"/>
    <w:rsid w:val="00E3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6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AE8CBDE142342D5844DE8DE2721B8F8">
    <w:name w:val="4AE8CBDE142342D5844DE8DE2721B8F8"/>
    <w:rsid w:val="00896274"/>
  </w:style>
  <w:style w:type="paragraph" w:customStyle="1" w:styleId="2BF8C125F15A42908FDB676F35ABC42C">
    <w:name w:val="2BF8C125F15A42908FDB676F35ABC42C"/>
    <w:rsid w:val="00896274"/>
  </w:style>
  <w:style w:type="paragraph" w:customStyle="1" w:styleId="B5673059CF7F4914B3A97FBBF484399C">
    <w:name w:val="B5673059CF7F4914B3A97FBBF484399C"/>
    <w:rsid w:val="00896274"/>
  </w:style>
  <w:style w:type="character" w:styleId="TextodoEspaoReservado">
    <w:name w:val="Placeholder Text"/>
    <w:basedOn w:val="Fontepargpadro"/>
    <w:uiPriority w:val="99"/>
    <w:semiHidden/>
    <w:rsid w:val="00E35630"/>
    <w:rPr>
      <w:color w:val="808080"/>
    </w:rPr>
  </w:style>
  <w:style w:type="paragraph" w:customStyle="1" w:styleId="1D4D220CEEA943C3B2AC548689D2FD2A">
    <w:name w:val="1D4D220CEEA943C3B2AC548689D2FD2A"/>
    <w:rsid w:val="00E35630"/>
  </w:style>
  <w:style w:type="paragraph" w:customStyle="1" w:styleId="D473189A262E4D85B9444E92B15B914F">
    <w:name w:val="D473189A262E4D85B9444E92B15B914F"/>
    <w:rsid w:val="00E35630"/>
  </w:style>
  <w:style w:type="paragraph" w:customStyle="1" w:styleId="7CCB57D18F514ADF9DE9BF069F925624">
    <w:name w:val="7CCB57D18F514ADF9DE9BF069F925624"/>
    <w:rsid w:val="00E35630"/>
  </w:style>
  <w:style w:type="paragraph" w:customStyle="1" w:styleId="CC3AF5C7024040B59EF0C755126C9F78">
    <w:name w:val="CC3AF5C7024040B59EF0C755126C9F78"/>
    <w:rsid w:val="00E35630"/>
  </w:style>
  <w:style w:type="paragraph" w:customStyle="1" w:styleId="17D783120AD941CC9DA49E89302B9F64">
    <w:name w:val="17D783120AD941CC9DA49E89302B9F64"/>
    <w:rsid w:val="00E35630"/>
  </w:style>
  <w:style w:type="paragraph" w:customStyle="1" w:styleId="00454049663A4F719AA2352376452562">
    <w:name w:val="00454049663A4F719AA2352376452562"/>
    <w:rsid w:val="00E35630"/>
  </w:style>
  <w:style w:type="paragraph" w:customStyle="1" w:styleId="BD6443D8850E451B88A2EED39C7A0B14">
    <w:name w:val="BD6443D8850E451B88A2EED39C7A0B14"/>
    <w:rsid w:val="00E35630"/>
  </w:style>
  <w:style w:type="paragraph" w:customStyle="1" w:styleId="AA71E687A20842BCA4873855C4FCFD0E">
    <w:name w:val="AA71E687A20842BCA4873855C4FCFD0E"/>
    <w:rsid w:val="00E35630"/>
  </w:style>
  <w:style w:type="paragraph" w:customStyle="1" w:styleId="7DB84014A4254A3FB2556DDE89067448">
    <w:name w:val="7DB84014A4254A3FB2556DDE89067448"/>
    <w:rsid w:val="00E35630"/>
  </w:style>
  <w:style w:type="paragraph" w:customStyle="1" w:styleId="20BD5A128493448F944B4DFC2709875E">
    <w:name w:val="20BD5A128493448F944B4DFC2709875E"/>
    <w:rsid w:val="00E35630"/>
  </w:style>
  <w:style w:type="paragraph" w:customStyle="1" w:styleId="71C3EB5024644DF4A17980419D2F9DD8">
    <w:name w:val="71C3EB5024644DF4A17980419D2F9DD8"/>
    <w:rsid w:val="00E35630"/>
  </w:style>
  <w:style w:type="paragraph" w:customStyle="1" w:styleId="8F9061F7A11342D595B15651EFF5F976">
    <w:name w:val="8F9061F7A11342D595B15651EFF5F976"/>
    <w:rsid w:val="00E35630"/>
  </w:style>
  <w:style w:type="paragraph" w:customStyle="1" w:styleId="E6B4C94377BD4DBA84CE8936E8424467">
    <w:name w:val="E6B4C94377BD4DBA84CE8936E8424467"/>
    <w:rsid w:val="00E35630"/>
  </w:style>
  <w:style w:type="paragraph" w:customStyle="1" w:styleId="A068538AE5854CBEBFE9F03BAE278641">
    <w:name w:val="A068538AE5854CBEBFE9F03BAE278641"/>
    <w:rsid w:val="00E35630"/>
  </w:style>
  <w:style w:type="paragraph" w:customStyle="1" w:styleId="846CBB24CD794E2C933493E22F4599B0">
    <w:name w:val="846CBB24CD794E2C933493E22F4599B0"/>
    <w:rsid w:val="00E35630"/>
  </w:style>
  <w:style w:type="paragraph" w:customStyle="1" w:styleId="73535E5E9F084E649384B76B2366C430">
    <w:name w:val="73535E5E9F084E649384B76B2366C430"/>
    <w:rsid w:val="00E356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3E80F-5C29-4DEC-8AE1-542AF1A4E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USUÁRIO</vt:lpstr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subject/>
  <dc:creator>Renato</dc:creator>
  <cp:lastModifiedBy>Renato</cp:lastModifiedBy>
  <cp:revision>40</cp:revision>
  <cp:lastPrinted>2009-10-17T01:56:00Z</cp:lastPrinted>
  <dcterms:created xsi:type="dcterms:W3CDTF">2009-10-16T23:58:00Z</dcterms:created>
  <dcterms:modified xsi:type="dcterms:W3CDTF">2009-11-12T00:29:00Z</dcterms:modified>
  <cp:contentStatus>VERSÃO 1</cp:contentStatus>
</cp:coreProperties>
</file>