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99" w:rsidRDefault="00E8769B">
      <w:pPr>
        <w:jc w:val="center"/>
        <w:rPr>
          <w:rFonts w:ascii="Arial" w:hAnsi="Arial"/>
          <w:b/>
          <w:sz w:val="36"/>
          <w:u w:val="single"/>
        </w:rPr>
      </w:pPr>
      <w:r w:rsidRPr="00E8769B">
        <w:rPr>
          <w:rFonts w:ascii="Arial" w:hAnsi="Arial"/>
          <w:b/>
          <w:noProof/>
          <w:sz w:val="36"/>
        </w:rPr>
        <w:drawing>
          <wp:inline distT="0" distB="0" distL="0" distR="0">
            <wp:extent cx="2932249" cy="1547447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Atu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793" cy="155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99" w:rsidRDefault="00322499">
      <w:pPr>
        <w:jc w:val="center"/>
        <w:rPr>
          <w:rFonts w:ascii="Arial" w:hAnsi="Arial"/>
          <w:b/>
          <w:sz w:val="36"/>
          <w:u w:val="single"/>
        </w:rPr>
      </w:pPr>
    </w:p>
    <w:p w:rsidR="00723AE0" w:rsidRDefault="00723AE0">
      <w:pPr>
        <w:jc w:val="center"/>
        <w:rPr>
          <w:rFonts w:ascii="Arial" w:hAnsi="Arial"/>
          <w:b/>
          <w:sz w:val="36"/>
          <w:u w:val="single"/>
        </w:rPr>
      </w:pPr>
    </w:p>
    <w:p w:rsidR="00A847CB" w:rsidRPr="00A847CB" w:rsidRDefault="002210E1" w:rsidP="00A847CB">
      <w:pPr>
        <w:jc w:val="center"/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CONTRATO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DE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PRESTAÇÃO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DE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SERVIÇOS</w:t>
      </w:r>
    </w:p>
    <w:p w:rsidR="00A847CB" w:rsidRDefault="00A847CB">
      <w:pPr>
        <w:jc w:val="center"/>
        <w:rPr>
          <w:rFonts w:ascii="Arial" w:hAnsi="Arial"/>
        </w:rPr>
      </w:pPr>
    </w:p>
    <w:p w:rsidR="002210E1" w:rsidRDefault="002210E1">
      <w:pPr>
        <w:jc w:val="center"/>
        <w:rPr>
          <w:rFonts w:ascii="Arial" w:hAnsi="Arial"/>
        </w:rPr>
      </w:pPr>
      <w:r>
        <w:rPr>
          <w:rFonts w:ascii="Arial" w:hAnsi="Arial"/>
        </w:rPr>
        <w:t>QUADRO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RESUMO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-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DOS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ELEMENTOS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QUE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SE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REFERE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ESTE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INSTRUMENTO -</w:t>
      </w:r>
    </w:p>
    <w:p w:rsidR="002210E1" w:rsidRDefault="002210E1">
      <w:pPr>
        <w:jc w:val="both"/>
        <w:rPr>
          <w:rFonts w:ascii="Arial" w:hAnsi="Arial"/>
          <w:sz w:val="10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2210E1" w:rsidTr="00E8769B">
        <w:trPr>
          <w:trHeight w:val="434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0E1" w:rsidRPr="00CF028A" w:rsidRDefault="002210E1" w:rsidP="00E8769B">
            <w:pPr>
              <w:rPr>
                <w:rFonts w:ascii="Arial" w:hAnsi="Arial"/>
                <w:sz w:val="24"/>
              </w:rPr>
            </w:pPr>
            <w:r w:rsidRPr="00CF028A">
              <w:rPr>
                <w:rFonts w:ascii="Arial" w:hAnsi="Arial"/>
                <w:b/>
                <w:sz w:val="24"/>
              </w:rPr>
              <w:t>1 - CONTRATANTE</w:t>
            </w:r>
            <w:r w:rsidRPr="00CF028A">
              <w:rPr>
                <w:rFonts w:ascii="Arial" w:hAnsi="Arial"/>
                <w:sz w:val="24"/>
              </w:rPr>
              <w:t>:</w:t>
            </w:r>
            <w:r w:rsidR="00D76DED">
              <w:rPr>
                <w:rFonts w:ascii="Verdana" w:hAnsi="Verdana"/>
              </w:rPr>
              <w:t xml:space="preserve"> </w:t>
            </w:r>
            <w:r w:rsidR="00D76DED" w:rsidRPr="00D76DED">
              <w:rPr>
                <w:rFonts w:ascii="Arial" w:hAnsi="Arial"/>
                <w:sz w:val="24"/>
              </w:rPr>
              <w:t>Marcelo Coelho Carneiro</w:t>
            </w:r>
          </w:p>
        </w:tc>
      </w:tr>
      <w:tr w:rsidR="002210E1" w:rsidTr="00E8769B">
        <w:trPr>
          <w:trHeight w:val="423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0E1" w:rsidRPr="00CF028A" w:rsidRDefault="002210E1" w:rsidP="00E8769B">
            <w:pPr>
              <w:rPr>
                <w:rFonts w:ascii="Arial" w:hAnsi="Arial"/>
                <w:sz w:val="24"/>
              </w:rPr>
            </w:pPr>
            <w:r w:rsidRPr="00CF028A">
              <w:rPr>
                <w:rFonts w:ascii="Arial" w:hAnsi="Arial"/>
                <w:sz w:val="24"/>
              </w:rPr>
              <w:t xml:space="preserve">Endereço: </w:t>
            </w:r>
            <w:r w:rsidR="00D76DED" w:rsidRPr="00D76DED">
              <w:rPr>
                <w:rFonts w:ascii="Arial" w:hAnsi="Arial"/>
                <w:sz w:val="24"/>
              </w:rPr>
              <w:t xml:space="preserve">Rua São Roque, 955/102 Bairro Sagrada Família </w:t>
            </w:r>
            <w:r w:rsidR="00CF028A" w:rsidRPr="00CF028A">
              <w:rPr>
                <w:rFonts w:ascii="Arial" w:hAnsi="Arial"/>
                <w:sz w:val="24"/>
              </w:rPr>
              <w:t>- CEP:</w:t>
            </w:r>
            <w:r w:rsidR="00D76DED">
              <w:rPr>
                <w:rFonts w:ascii="Verdana" w:hAnsi="Verdana"/>
              </w:rPr>
              <w:t xml:space="preserve"> </w:t>
            </w:r>
            <w:r w:rsidR="00D76DED" w:rsidRPr="00D76DED">
              <w:rPr>
                <w:rFonts w:ascii="Arial" w:hAnsi="Arial"/>
                <w:sz w:val="24"/>
              </w:rPr>
              <w:t>31035</w:t>
            </w:r>
            <w:r w:rsidR="00D76DED">
              <w:rPr>
                <w:rFonts w:ascii="Arial" w:hAnsi="Arial"/>
                <w:sz w:val="24"/>
              </w:rPr>
              <w:t>-</w:t>
            </w:r>
            <w:r w:rsidR="00D76DED" w:rsidRPr="00D76DED">
              <w:rPr>
                <w:rFonts w:ascii="Arial" w:hAnsi="Arial"/>
                <w:sz w:val="24"/>
              </w:rPr>
              <w:t>160</w:t>
            </w:r>
          </w:p>
        </w:tc>
      </w:tr>
      <w:tr w:rsidR="00811389" w:rsidTr="00E8769B">
        <w:trPr>
          <w:trHeight w:val="40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Pr="00E8769B" w:rsidRDefault="00D76DED" w:rsidP="00E8769B">
            <w:pPr>
              <w:rPr>
                <w:rFonts w:ascii="Verdana" w:hAnsi="Verdana"/>
              </w:rPr>
            </w:pPr>
            <w:r>
              <w:rPr>
                <w:rFonts w:ascii="Arial" w:hAnsi="Arial"/>
                <w:sz w:val="24"/>
              </w:rPr>
              <w:t>CPF</w:t>
            </w:r>
            <w:r w:rsidR="00811389" w:rsidRPr="00CF028A">
              <w:rPr>
                <w:rFonts w:ascii="Arial" w:hAnsi="Arial"/>
                <w:sz w:val="24"/>
              </w:rPr>
              <w:t>:</w:t>
            </w:r>
            <w:r w:rsidR="00CF028A">
              <w:rPr>
                <w:rFonts w:ascii="Arial" w:hAnsi="Arial"/>
                <w:sz w:val="24"/>
              </w:rPr>
              <w:t xml:space="preserve"> </w:t>
            </w:r>
            <w:r w:rsidRPr="00D76DED">
              <w:rPr>
                <w:rFonts w:ascii="Arial" w:hAnsi="Arial"/>
                <w:sz w:val="24"/>
              </w:rPr>
              <w:t>920.591.556-49</w:t>
            </w:r>
          </w:p>
        </w:tc>
      </w:tr>
      <w:tr w:rsidR="00E8769B" w:rsidTr="00E8769B">
        <w:trPr>
          <w:trHeight w:val="41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69B" w:rsidRDefault="00E8769B" w:rsidP="00E8769B">
            <w:pPr>
              <w:rPr>
                <w:rFonts w:ascii="Arial" w:hAnsi="Arial"/>
                <w:sz w:val="24"/>
              </w:rPr>
            </w:pPr>
            <w:r w:rsidRPr="00E8769B">
              <w:rPr>
                <w:rFonts w:ascii="Arial" w:hAnsi="Arial"/>
                <w:sz w:val="24"/>
              </w:rPr>
              <w:t>RG: M 6.843.954</w:t>
            </w:r>
          </w:p>
        </w:tc>
      </w:tr>
      <w:tr w:rsidR="00811389" w:rsidTr="00E8769B">
        <w:trPr>
          <w:trHeight w:val="402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Default="00811389" w:rsidP="00E8769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2 - CONTRATADO</w:t>
            </w:r>
            <w:r>
              <w:rPr>
                <w:rFonts w:ascii="Arial" w:hAnsi="Arial"/>
                <w:sz w:val="24"/>
              </w:rPr>
              <w:t>: Cristian Cândido de Oliveira Gomes</w:t>
            </w:r>
          </w:p>
        </w:tc>
      </w:tr>
      <w:tr w:rsidR="00811389" w:rsidTr="00E8769B">
        <w:trPr>
          <w:trHeight w:val="37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Default="00811389" w:rsidP="00E8769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Endereço Completo: Rua planície, 84 – Serrano – Belo Horizonte, MG</w:t>
            </w:r>
          </w:p>
        </w:tc>
      </w:tr>
      <w:tr w:rsidR="00E8769B" w:rsidTr="00E8769B">
        <w:trPr>
          <w:trHeight w:val="37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69B" w:rsidRDefault="00E8769B" w:rsidP="00E8769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CPF: 01567325645</w:t>
            </w:r>
          </w:p>
        </w:tc>
      </w:tr>
      <w:tr w:rsidR="00E8769B" w:rsidTr="00E8769B">
        <w:trPr>
          <w:trHeight w:val="37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69B" w:rsidRDefault="00E8769B" w:rsidP="00E8769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RG: MG 12835428</w:t>
            </w:r>
          </w:p>
        </w:tc>
      </w:tr>
      <w:tr w:rsidR="00811389" w:rsidTr="00E8769B">
        <w:trPr>
          <w:trHeight w:val="396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Default="00811389" w:rsidP="00E8769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 – OBJETO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PRESTAÇÃO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DOS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SERVIÇOS</w:t>
            </w:r>
          </w:p>
        </w:tc>
      </w:tr>
      <w:tr w:rsidR="00811389" w:rsidTr="00E8769B">
        <w:trPr>
          <w:trHeight w:val="6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DB2A53">
            <w:pPr>
              <w:jc w:val="both"/>
              <w:rPr>
                <w:rFonts w:ascii="Arial" w:hAnsi="Arial"/>
                <w:sz w:val="24"/>
              </w:rPr>
            </w:pPr>
            <w:r w:rsidRPr="00C04BE5">
              <w:rPr>
                <w:rFonts w:ascii="Arial" w:hAnsi="Arial"/>
                <w:b/>
                <w:sz w:val="24"/>
              </w:rPr>
              <w:t>3.1</w:t>
            </w:r>
            <w:r>
              <w:rPr>
                <w:rFonts w:ascii="Arial" w:hAnsi="Arial"/>
                <w:sz w:val="24"/>
              </w:rPr>
              <w:t xml:space="preserve"> – D</w:t>
            </w:r>
            <w:r w:rsidRPr="006E5E9B">
              <w:rPr>
                <w:rFonts w:ascii="Arial" w:hAnsi="Arial"/>
                <w:sz w:val="24"/>
              </w:rPr>
              <w:t>esenvolvimento</w:t>
            </w:r>
            <w:r>
              <w:rPr>
                <w:rFonts w:ascii="Arial" w:hAnsi="Arial"/>
                <w:sz w:val="24"/>
              </w:rPr>
              <w:t xml:space="preserve">, construção, elaboração, hospedagem e publicação </w:t>
            </w:r>
            <w:r w:rsidRPr="006E5E9B">
              <w:rPr>
                <w:rFonts w:ascii="Arial" w:hAnsi="Arial"/>
                <w:sz w:val="24"/>
              </w:rPr>
              <w:t xml:space="preserve">de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um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 xml:space="preserve">sistema </w:t>
            </w:r>
            <w:r>
              <w:rPr>
                <w:rFonts w:ascii="Arial" w:hAnsi="Arial"/>
                <w:i/>
                <w:sz w:val="24"/>
              </w:rPr>
              <w:t xml:space="preserve">web </w:t>
            </w:r>
            <w:smartTag w:uri="schemas-houaiss/acao" w:element="dm">
              <w:r w:rsidRPr="006E5E9B">
                <w:rPr>
                  <w:rFonts w:ascii="Arial" w:hAnsi="Arial"/>
                  <w:sz w:val="24"/>
                </w:rPr>
                <w:t>para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 xml:space="preserve">gestão de contatos e fluxo de trabalho conforme dia-a-dia do trabalho </w:t>
            </w:r>
            <w:r w:rsidRPr="006E5E9B">
              <w:rPr>
                <w:rFonts w:ascii="Arial" w:hAnsi="Arial"/>
                <w:sz w:val="24"/>
              </w:rPr>
              <w:t>d</w:t>
            </w:r>
            <w:r>
              <w:rPr>
                <w:rFonts w:ascii="Arial" w:hAnsi="Arial"/>
                <w:sz w:val="24"/>
              </w:rPr>
              <w:t xml:space="preserve">o </w:t>
            </w:r>
            <w:r w:rsidRPr="003647B7">
              <w:rPr>
                <w:rFonts w:ascii="Arial" w:hAnsi="Arial"/>
                <w:b/>
                <w:sz w:val="24"/>
              </w:rPr>
              <w:t>contrata</w:t>
            </w:r>
            <w:r w:rsidR="00EE3E75">
              <w:rPr>
                <w:rFonts w:ascii="Arial" w:hAnsi="Arial"/>
                <w:b/>
                <w:sz w:val="24"/>
              </w:rPr>
              <w:t>nte</w:t>
            </w:r>
            <w:r w:rsidRPr="006E5E9B">
              <w:rPr>
                <w:rFonts w:ascii="Arial" w:hAnsi="Arial"/>
                <w:sz w:val="24"/>
              </w:rPr>
              <w:t xml:space="preserve">,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com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até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>2</w:t>
            </w:r>
            <w:r w:rsidR="00CF028A">
              <w:rPr>
                <w:rFonts w:ascii="Arial" w:hAnsi="Arial"/>
                <w:sz w:val="24"/>
              </w:rPr>
              <w:t>0</w:t>
            </w:r>
            <w:r w:rsidRPr="006E5E9B">
              <w:rPr>
                <w:rFonts w:ascii="Arial" w:hAnsi="Arial"/>
                <w:sz w:val="24"/>
              </w:rPr>
              <w:t xml:space="preserve"> páginas</w:t>
            </w:r>
            <w:r>
              <w:rPr>
                <w:rFonts w:ascii="Arial" w:hAnsi="Arial"/>
                <w:sz w:val="24"/>
              </w:rPr>
              <w:t>,</w:t>
            </w:r>
            <w:r w:rsidRPr="006E5E9B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em endereço de acesso na rede mundial de computadores (</w:t>
            </w:r>
            <w:r w:rsidRPr="00322499">
              <w:rPr>
                <w:rFonts w:ascii="Arial" w:hAnsi="Arial"/>
                <w:i/>
                <w:sz w:val="24"/>
              </w:rPr>
              <w:t>internet</w:t>
            </w:r>
            <w:r>
              <w:rPr>
                <w:rFonts w:ascii="Arial" w:hAnsi="Arial"/>
                <w:sz w:val="24"/>
              </w:rPr>
              <w:t>) sob o domínio “http://www.</w:t>
            </w:r>
            <w:r w:rsidR="00DB2A53">
              <w:rPr>
                <w:rFonts w:ascii="Arial" w:hAnsi="Arial"/>
                <w:sz w:val="24"/>
              </w:rPr>
              <w:t>sislpa</w:t>
            </w:r>
            <w:r w:rsidR="003904B4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com”.</w:t>
            </w:r>
          </w:p>
        </w:tc>
      </w:tr>
      <w:tr w:rsidR="00811389" w:rsidTr="00E8769B">
        <w:trPr>
          <w:trHeight w:val="6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776AEA">
            <w:pPr>
              <w:jc w:val="both"/>
              <w:rPr>
                <w:rFonts w:ascii="Arial" w:hAnsi="Arial"/>
                <w:sz w:val="24"/>
              </w:rPr>
            </w:pPr>
            <w:r w:rsidRPr="00C04BE5">
              <w:rPr>
                <w:rFonts w:ascii="Arial" w:hAnsi="Arial"/>
                <w:b/>
                <w:sz w:val="24"/>
              </w:rPr>
              <w:t>3.2</w:t>
            </w:r>
            <w:r>
              <w:rPr>
                <w:rFonts w:ascii="Arial" w:hAnsi="Arial"/>
                <w:sz w:val="24"/>
              </w:rPr>
              <w:t xml:space="preserve"> – </w:t>
            </w:r>
            <w:r w:rsidR="00316A55">
              <w:rPr>
                <w:rFonts w:ascii="Arial" w:hAnsi="Arial"/>
                <w:sz w:val="24"/>
              </w:rPr>
              <w:t xml:space="preserve">Disponibilidade de </w:t>
            </w:r>
            <w:r>
              <w:rPr>
                <w:rFonts w:ascii="Arial" w:hAnsi="Arial"/>
                <w:sz w:val="24"/>
              </w:rPr>
              <w:t>manutenç</w:t>
            </w:r>
            <w:r w:rsidR="00316A55">
              <w:rPr>
                <w:rFonts w:ascii="Arial" w:hAnsi="Arial"/>
                <w:sz w:val="24"/>
              </w:rPr>
              <w:t>ão</w:t>
            </w:r>
            <w:r>
              <w:rPr>
                <w:rFonts w:ascii="Arial" w:hAnsi="Arial"/>
                <w:sz w:val="24"/>
              </w:rPr>
              <w:t xml:space="preserve"> na hospedagem e publicação </w:t>
            </w:r>
            <w:r w:rsidRPr="006E5E9B">
              <w:rPr>
                <w:rFonts w:ascii="Arial" w:hAnsi="Arial"/>
                <w:sz w:val="24"/>
              </w:rPr>
              <w:t xml:space="preserve">de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um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 xml:space="preserve">sistema </w:t>
            </w:r>
            <w:r>
              <w:rPr>
                <w:rFonts w:ascii="Arial" w:hAnsi="Arial"/>
                <w:i/>
                <w:sz w:val="24"/>
              </w:rPr>
              <w:t>web</w:t>
            </w:r>
            <w:r w:rsidR="00DB2A53">
              <w:rPr>
                <w:rFonts w:ascii="Arial" w:hAnsi="Arial"/>
                <w:sz w:val="24"/>
              </w:rPr>
              <w:t xml:space="preserve"> </w:t>
            </w:r>
            <w:smartTag w:uri="schemas-houaiss/acao" w:element="dm">
              <w:r w:rsidRPr="006E5E9B">
                <w:rPr>
                  <w:rFonts w:ascii="Arial" w:hAnsi="Arial"/>
                  <w:sz w:val="24"/>
                </w:rPr>
                <w:t>para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5D7D59">
              <w:rPr>
                <w:rFonts w:ascii="Arial" w:hAnsi="Arial"/>
                <w:sz w:val="24"/>
              </w:rPr>
              <w:t xml:space="preserve">gestão de contatos e fluxo de trabalho conforme dia-a-dia do trabalho </w:t>
            </w:r>
            <w:r w:rsidR="005D7D59" w:rsidRPr="006E5E9B">
              <w:rPr>
                <w:rFonts w:ascii="Arial" w:hAnsi="Arial"/>
                <w:sz w:val="24"/>
              </w:rPr>
              <w:t>d</w:t>
            </w:r>
            <w:r w:rsidR="005D7D59">
              <w:rPr>
                <w:rFonts w:ascii="Arial" w:hAnsi="Arial"/>
                <w:sz w:val="24"/>
              </w:rPr>
              <w:t xml:space="preserve">o </w:t>
            </w:r>
            <w:r w:rsidRPr="003647B7">
              <w:rPr>
                <w:rFonts w:ascii="Arial" w:hAnsi="Arial"/>
                <w:b/>
                <w:sz w:val="24"/>
              </w:rPr>
              <w:t>contrata</w:t>
            </w:r>
            <w:r w:rsidR="00EE3E75">
              <w:rPr>
                <w:rFonts w:ascii="Arial" w:hAnsi="Arial"/>
                <w:b/>
                <w:sz w:val="24"/>
              </w:rPr>
              <w:t>nte</w:t>
            </w:r>
            <w:r w:rsidRPr="006E5E9B">
              <w:rPr>
                <w:rFonts w:ascii="Arial" w:hAnsi="Arial"/>
                <w:sz w:val="24"/>
              </w:rPr>
              <w:t xml:space="preserve">, </w:t>
            </w:r>
            <w:r w:rsidR="00776AEA">
              <w:rPr>
                <w:rFonts w:ascii="Arial" w:hAnsi="Arial"/>
                <w:sz w:val="24"/>
              </w:rPr>
              <w:t>com orçamento e prazo baseados em análise prévia do tamanho da manutenção solicitada</w:t>
            </w:r>
            <w:r>
              <w:rPr>
                <w:rFonts w:ascii="Arial" w:hAnsi="Arial"/>
                <w:sz w:val="24"/>
              </w:rPr>
              <w:t>.</w:t>
            </w:r>
          </w:p>
        </w:tc>
      </w:tr>
      <w:tr w:rsidR="00811389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1313A9">
            <w:pPr>
              <w:overflowPunct/>
              <w:textAlignment w:val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 xml:space="preserve"> - Preço Total da Prestação dos Serviços: R$</w:t>
            </w:r>
            <w:r w:rsidR="00DB2A53">
              <w:rPr>
                <w:rFonts w:ascii="Arial" w:hAnsi="Arial"/>
                <w:sz w:val="24"/>
              </w:rPr>
              <w:t>4</w:t>
            </w:r>
            <w:r w:rsidR="00C452DD">
              <w:rPr>
                <w:rFonts w:ascii="Arial" w:hAnsi="Arial"/>
                <w:sz w:val="24"/>
              </w:rPr>
              <w:t>.</w:t>
            </w:r>
            <w:r w:rsidR="00CF028A">
              <w:rPr>
                <w:rFonts w:ascii="Arial" w:hAnsi="Arial"/>
                <w:sz w:val="24"/>
              </w:rPr>
              <w:t>500,00</w:t>
            </w:r>
            <w:r w:rsidR="00EE3E75">
              <w:rPr>
                <w:rFonts w:ascii="Arial" w:hAnsi="Arial"/>
                <w:sz w:val="24"/>
              </w:rPr>
              <w:t xml:space="preserve"> (</w:t>
            </w:r>
            <w:r w:rsidR="00DB2A53">
              <w:rPr>
                <w:rFonts w:ascii="Arial" w:hAnsi="Arial"/>
                <w:sz w:val="24"/>
              </w:rPr>
              <w:t>quatro mil</w:t>
            </w:r>
            <w:r w:rsidR="00EE3E75">
              <w:rPr>
                <w:rFonts w:ascii="Arial" w:hAnsi="Arial"/>
                <w:sz w:val="24"/>
              </w:rPr>
              <w:t xml:space="preserve"> e quinhentos reais)</w:t>
            </w:r>
            <w:r w:rsidR="00160736">
              <w:rPr>
                <w:rFonts w:ascii="Arial" w:hAnsi="Arial"/>
                <w:sz w:val="24"/>
              </w:rPr>
              <w:t xml:space="preserve"> referentes aos desenvolvimento tota</w:t>
            </w:r>
            <w:r w:rsidR="00995228">
              <w:rPr>
                <w:rFonts w:ascii="Arial" w:hAnsi="Arial"/>
                <w:sz w:val="24"/>
              </w:rPr>
              <w:t>l do sistema proposto no Anexo II</w:t>
            </w:r>
            <w:r w:rsidR="00160736">
              <w:rPr>
                <w:rFonts w:ascii="Arial" w:hAnsi="Arial"/>
                <w:sz w:val="24"/>
              </w:rPr>
              <w:t xml:space="preserve"> + R$40,00 (quarenta reais) anuais para manutenção do domínio</w:t>
            </w:r>
            <w:r w:rsidR="001313A9">
              <w:rPr>
                <w:rFonts w:ascii="Arial" w:hAnsi="Arial"/>
                <w:sz w:val="24"/>
              </w:rPr>
              <w:t xml:space="preserve"> + R$ 12</w:t>
            </w:r>
            <w:r w:rsidR="00160736">
              <w:rPr>
                <w:rFonts w:ascii="Arial" w:hAnsi="Arial"/>
                <w:sz w:val="24"/>
              </w:rPr>
              <w:t>0</w:t>
            </w:r>
            <w:r w:rsidR="00662332">
              <w:rPr>
                <w:rFonts w:ascii="Arial" w:hAnsi="Arial"/>
                <w:sz w:val="24"/>
              </w:rPr>
              <w:t>,00</w:t>
            </w:r>
            <w:r w:rsidR="00EE3E75">
              <w:rPr>
                <w:rFonts w:ascii="Arial" w:hAnsi="Arial"/>
                <w:sz w:val="24"/>
              </w:rPr>
              <w:t xml:space="preserve"> </w:t>
            </w:r>
            <w:r w:rsidR="00EE3E75" w:rsidRPr="00EE3E75">
              <w:rPr>
                <w:rFonts w:ascii="Arial" w:hAnsi="Arial"/>
                <w:sz w:val="24"/>
              </w:rPr>
              <w:t>(</w:t>
            </w:r>
            <w:r w:rsidR="00160736">
              <w:rPr>
                <w:rFonts w:ascii="Arial" w:hAnsi="Arial"/>
                <w:sz w:val="24"/>
              </w:rPr>
              <w:t xml:space="preserve">cento e </w:t>
            </w:r>
            <w:r w:rsidR="001313A9">
              <w:rPr>
                <w:rFonts w:ascii="Arial" w:hAnsi="Arial"/>
                <w:sz w:val="24"/>
              </w:rPr>
              <w:t>vinte</w:t>
            </w:r>
            <w:r w:rsidR="00EE3E75" w:rsidRPr="00EE3E75">
              <w:rPr>
                <w:rFonts w:ascii="Arial" w:hAnsi="Arial"/>
                <w:sz w:val="24"/>
              </w:rPr>
              <w:t xml:space="preserve"> reais</w:t>
            </w:r>
            <w:r w:rsidR="00160736">
              <w:rPr>
                <w:rFonts w:ascii="Arial" w:hAnsi="Arial"/>
                <w:sz w:val="24"/>
              </w:rPr>
              <w:t>)</w:t>
            </w:r>
            <w:r w:rsidR="00EE3E75" w:rsidRPr="00EE3E75">
              <w:rPr>
                <w:rFonts w:ascii="Arial" w:hAnsi="Arial"/>
                <w:sz w:val="24"/>
              </w:rPr>
              <w:t xml:space="preserve"> pagos </w:t>
            </w:r>
            <w:r w:rsidR="00160736">
              <w:rPr>
                <w:rFonts w:ascii="Arial" w:hAnsi="Arial"/>
                <w:sz w:val="24"/>
              </w:rPr>
              <w:t>semes</w:t>
            </w:r>
            <w:r w:rsidR="00EE3E75" w:rsidRPr="00EE3E75">
              <w:rPr>
                <w:rFonts w:ascii="Arial" w:hAnsi="Arial"/>
                <w:sz w:val="24"/>
              </w:rPr>
              <w:t>tralmente</w:t>
            </w:r>
            <w:r w:rsidR="00160736">
              <w:rPr>
                <w:rFonts w:ascii="Arial" w:hAnsi="Arial"/>
                <w:sz w:val="24"/>
              </w:rPr>
              <w:t>.</w:t>
            </w:r>
          </w:p>
        </w:tc>
      </w:tr>
      <w:tr w:rsidR="00811389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9F223A" w:rsidRDefault="00811389" w:rsidP="005D7D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 xml:space="preserve"> – Forma e condições de pagamento: R$</w:t>
            </w:r>
            <w:r w:rsidR="00160736">
              <w:rPr>
                <w:rFonts w:ascii="Arial" w:hAnsi="Arial"/>
                <w:sz w:val="24"/>
              </w:rPr>
              <w:t>2.290</w:t>
            </w:r>
            <w:r>
              <w:rPr>
                <w:rFonts w:ascii="Arial" w:hAnsi="Arial"/>
                <w:sz w:val="24"/>
              </w:rPr>
              <w:t xml:space="preserve">,00 pagos </w:t>
            </w:r>
            <w:r w:rsidR="00160736">
              <w:rPr>
                <w:rFonts w:ascii="Arial" w:hAnsi="Arial"/>
                <w:sz w:val="24"/>
              </w:rPr>
              <w:t>em 10 de setembro de 2014</w:t>
            </w:r>
            <w:r>
              <w:rPr>
                <w:rFonts w:ascii="Arial" w:hAnsi="Arial"/>
                <w:sz w:val="24"/>
              </w:rPr>
              <w:t>;</w:t>
            </w:r>
            <w:r w:rsidR="00160736">
              <w:rPr>
                <w:rFonts w:ascii="Arial" w:hAnsi="Arial"/>
                <w:sz w:val="24"/>
              </w:rPr>
              <w:t xml:space="preserve"> R$2.250,00 </w:t>
            </w:r>
            <w:r w:rsidR="009428EC">
              <w:rPr>
                <w:rFonts w:ascii="Arial" w:hAnsi="Arial"/>
                <w:sz w:val="24"/>
              </w:rPr>
              <w:t>n</w:t>
            </w:r>
            <w:r w:rsidR="00EE3E75">
              <w:rPr>
                <w:rFonts w:ascii="Arial" w:hAnsi="Arial"/>
                <w:sz w:val="24"/>
              </w:rPr>
              <w:t>a entrega</w:t>
            </w:r>
            <w:r w:rsidR="009428EC">
              <w:rPr>
                <w:rFonts w:ascii="Arial" w:hAnsi="Arial"/>
                <w:sz w:val="24"/>
              </w:rPr>
              <w:t xml:space="preserve"> </w:t>
            </w:r>
            <w:r w:rsidR="00EE3E75">
              <w:rPr>
                <w:rFonts w:ascii="Arial" w:hAnsi="Arial"/>
                <w:sz w:val="24"/>
              </w:rPr>
              <w:t xml:space="preserve">final </w:t>
            </w:r>
            <w:r w:rsidR="009428EC">
              <w:rPr>
                <w:rFonts w:ascii="Arial" w:hAnsi="Arial"/>
                <w:sz w:val="24"/>
              </w:rPr>
              <w:t xml:space="preserve">do website, previsto para cerca de </w:t>
            </w:r>
            <w:r w:rsidR="005D7D59">
              <w:rPr>
                <w:rFonts w:ascii="Arial" w:hAnsi="Arial"/>
                <w:sz w:val="24"/>
              </w:rPr>
              <w:t>120</w:t>
            </w:r>
            <w:r w:rsidR="009428EC">
              <w:rPr>
                <w:rFonts w:ascii="Arial" w:hAnsi="Arial"/>
                <w:sz w:val="24"/>
              </w:rPr>
              <w:t xml:space="preserve"> dias após a contratação</w:t>
            </w:r>
            <w:r w:rsidR="00AC2B86">
              <w:rPr>
                <w:rFonts w:ascii="Arial" w:hAnsi="Arial"/>
                <w:sz w:val="24"/>
              </w:rPr>
              <w:t>;</w:t>
            </w:r>
            <w:r w:rsidR="003129E0">
              <w:rPr>
                <w:rFonts w:ascii="Arial" w:hAnsi="Arial"/>
                <w:sz w:val="24"/>
              </w:rPr>
              <w:t xml:space="preserve"> </w:t>
            </w:r>
            <w:r w:rsidR="00AC2B86">
              <w:rPr>
                <w:rFonts w:ascii="Arial" w:hAnsi="Arial"/>
                <w:sz w:val="24"/>
              </w:rPr>
              <w:t>e R$</w:t>
            </w:r>
            <w:r w:rsidR="005D7D59">
              <w:rPr>
                <w:rFonts w:ascii="Arial" w:hAnsi="Arial"/>
                <w:sz w:val="24"/>
              </w:rPr>
              <w:t>15</w:t>
            </w:r>
            <w:r w:rsidR="00AC2B86">
              <w:rPr>
                <w:rFonts w:ascii="Arial" w:hAnsi="Arial"/>
                <w:sz w:val="24"/>
              </w:rPr>
              <w:t>0,00 trimestral</w:t>
            </w:r>
            <w:r w:rsidR="00CF028A">
              <w:rPr>
                <w:rFonts w:ascii="Arial" w:hAnsi="Arial"/>
                <w:sz w:val="24"/>
              </w:rPr>
              <w:t xml:space="preserve"> e </w:t>
            </w:r>
            <w:r w:rsidR="00AC2B86">
              <w:rPr>
                <w:rFonts w:ascii="Arial" w:hAnsi="Arial"/>
                <w:sz w:val="24"/>
              </w:rPr>
              <w:t>consecutiva</w:t>
            </w:r>
            <w:r w:rsidR="00CF028A">
              <w:rPr>
                <w:rFonts w:ascii="Arial" w:hAnsi="Arial"/>
                <w:sz w:val="24"/>
              </w:rPr>
              <w:t>mente</w:t>
            </w:r>
            <w:r w:rsidR="00AC2B86">
              <w:rPr>
                <w:rFonts w:ascii="Arial" w:hAnsi="Arial"/>
                <w:sz w:val="24"/>
              </w:rPr>
              <w:t xml:space="preserve"> durante prazo indeterminado</w:t>
            </w:r>
            <w:r w:rsidR="005D7D59">
              <w:rPr>
                <w:rFonts w:ascii="Arial" w:hAnsi="Arial"/>
                <w:sz w:val="24"/>
              </w:rPr>
              <w:t>, com início em seis meses após a entrega do sistema</w:t>
            </w:r>
            <w:r w:rsidR="00AC2B86">
              <w:rPr>
                <w:rFonts w:ascii="Arial" w:hAnsi="Arial"/>
                <w:sz w:val="24"/>
              </w:rPr>
              <w:t>.</w:t>
            </w:r>
          </w:p>
        </w:tc>
      </w:tr>
      <w:tr w:rsidR="00811389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5D7D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 xml:space="preserve"> – Total de dias para término dos serviços do subitem 3.1:</w:t>
            </w:r>
            <w:r w:rsidR="00EE3E75">
              <w:rPr>
                <w:rFonts w:ascii="Arial" w:hAnsi="Arial"/>
                <w:sz w:val="24"/>
              </w:rPr>
              <w:t xml:space="preserve"> de </w:t>
            </w:r>
            <w:r w:rsidR="005D7D59">
              <w:rPr>
                <w:rFonts w:ascii="Arial" w:hAnsi="Arial"/>
                <w:sz w:val="24"/>
              </w:rPr>
              <w:t>90</w:t>
            </w:r>
            <w:r w:rsidR="00EE3E75">
              <w:rPr>
                <w:rFonts w:ascii="Arial" w:hAnsi="Arial"/>
                <w:sz w:val="24"/>
              </w:rPr>
              <w:t xml:space="preserve"> (</w:t>
            </w:r>
            <w:r w:rsidR="005D7D59">
              <w:rPr>
                <w:rFonts w:ascii="Arial" w:hAnsi="Arial"/>
                <w:sz w:val="24"/>
              </w:rPr>
              <w:t>noventa</w:t>
            </w:r>
            <w:r w:rsidR="00EE3E75">
              <w:rPr>
                <w:rFonts w:ascii="Arial" w:hAnsi="Arial"/>
                <w:sz w:val="24"/>
              </w:rPr>
              <w:t>) a</w:t>
            </w:r>
            <w:r>
              <w:rPr>
                <w:rFonts w:ascii="Arial" w:hAnsi="Arial"/>
                <w:sz w:val="24"/>
              </w:rPr>
              <w:t xml:space="preserve"> </w:t>
            </w:r>
            <w:bookmarkStart w:id="0" w:name="Texto9"/>
            <w:r w:rsidR="005D7D59">
              <w:rPr>
                <w:rFonts w:ascii="Arial" w:hAnsi="Arial"/>
                <w:sz w:val="24"/>
              </w:rPr>
              <w:t>120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 w:rsidR="00B15EE2">
              <w:rPr>
                <w:rFonts w:ascii="Arial" w:hAnsi="Arial"/>
                <w:sz w:val="24"/>
              </w:rPr>
            </w:r>
            <w:r w:rsidR="00B15EE2"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fldChar w:fldCharType="end"/>
            </w:r>
            <w:bookmarkEnd w:id="0"/>
            <w:r>
              <w:rPr>
                <w:rFonts w:ascii="Arial" w:hAnsi="Arial"/>
                <w:sz w:val="24"/>
              </w:rPr>
              <w:t xml:space="preserve"> (</w:t>
            </w:r>
            <w:r w:rsidR="005D7D59">
              <w:rPr>
                <w:rFonts w:ascii="Arial" w:hAnsi="Arial"/>
                <w:sz w:val="24"/>
              </w:rPr>
              <w:t>cento e vinte</w:t>
            </w:r>
            <w:r>
              <w:rPr>
                <w:rFonts w:ascii="Arial" w:hAnsi="Arial"/>
                <w:sz w:val="24"/>
              </w:rPr>
              <w:t>)</w:t>
            </w:r>
            <w:r w:rsidR="005D7D59">
              <w:rPr>
                <w:rFonts w:ascii="Arial" w:hAnsi="Arial"/>
                <w:sz w:val="24"/>
              </w:rPr>
              <w:t xml:space="preserve"> dias.</w:t>
            </w:r>
          </w:p>
        </w:tc>
      </w:tr>
      <w:tr w:rsidR="00811389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2C1B20" w:rsidRDefault="00811389" w:rsidP="00776AE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7</w:t>
            </w:r>
            <w:r w:rsidR="00776AEA">
              <w:rPr>
                <w:rFonts w:ascii="Arial" w:hAnsi="Arial"/>
                <w:sz w:val="24"/>
              </w:rPr>
              <w:t xml:space="preserve"> – Total de dias para término de análise para orçamento e prazo das solicitações de manutenção </w:t>
            </w:r>
            <w:r>
              <w:rPr>
                <w:rFonts w:ascii="Arial" w:hAnsi="Arial"/>
                <w:sz w:val="24"/>
              </w:rPr>
              <w:t>do subitem 3.2:</w:t>
            </w:r>
            <w:r w:rsidR="00EE3E75">
              <w:rPr>
                <w:rFonts w:ascii="Arial" w:hAnsi="Arial"/>
                <w:sz w:val="24"/>
              </w:rPr>
              <w:t xml:space="preserve"> de 1 (um) dia a</w:t>
            </w:r>
            <w:r>
              <w:rPr>
                <w:rFonts w:ascii="Arial" w:hAnsi="Arial"/>
                <w:sz w:val="24"/>
              </w:rPr>
              <w:t xml:space="preserve"> </w:t>
            </w:r>
            <w:r w:rsidR="00CF028A">
              <w:rPr>
                <w:rFonts w:ascii="Arial" w:hAnsi="Arial" w:cs="Arial"/>
                <w:sz w:val="24"/>
              </w:rPr>
              <w:t>15</w:t>
            </w:r>
            <w:r w:rsidRPr="007D014F">
              <w:rPr>
                <w:rFonts w:ascii="Arial" w:hAnsi="Arial" w:cs="Arial"/>
                <w:sz w:val="24"/>
              </w:rPr>
              <w:t xml:space="preserve"> (</w:t>
            </w:r>
            <w:r w:rsidR="00CF028A">
              <w:rPr>
                <w:rFonts w:ascii="Arial" w:hAnsi="Arial" w:cs="Arial"/>
                <w:sz w:val="24"/>
              </w:rPr>
              <w:t>quinze</w:t>
            </w:r>
            <w:r w:rsidRPr="007D014F">
              <w:rPr>
                <w:rFonts w:ascii="Arial" w:hAnsi="Arial" w:cs="Arial"/>
                <w:sz w:val="24"/>
              </w:rPr>
              <w:t>)</w:t>
            </w:r>
            <w:r w:rsidR="00EE3E75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="00EE3E75">
              <w:rPr>
                <w:rFonts w:ascii="Arial" w:hAnsi="Arial" w:cs="Arial"/>
                <w:sz w:val="24"/>
              </w:rPr>
              <w:t>max</w:t>
            </w:r>
            <w:proofErr w:type="spellEnd"/>
            <w:r w:rsidR="00EE3E75">
              <w:rPr>
                <w:rFonts w:ascii="Arial" w:hAnsi="Arial" w:cs="Arial"/>
                <w:sz w:val="24"/>
              </w:rPr>
              <w:t>).</w:t>
            </w:r>
          </w:p>
        </w:tc>
      </w:tr>
      <w:tr w:rsidR="00811389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5D7D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 xml:space="preserve"> - Local e Data das Assinaturas: </w:t>
            </w:r>
            <w:bookmarkStart w:id="1" w:name="Texto11"/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3129E0">
              <w:rPr>
                <w:rFonts w:ascii="Arial" w:hAnsi="Arial"/>
                <w:noProof/>
                <w:sz w:val="24"/>
              </w:rPr>
              <w:t>Belo Horizonte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1"/>
            <w:r>
              <w:rPr>
                <w:rFonts w:ascii="Arial" w:hAnsi="Arial"/>
                <w:sz w:val="24"/>
              </w:rPr>
              <w:t xml:space="preserve">, </w:t>
            </w:r>
            <w:r w:rsidR="005D7D59">
              <w:rPr>
                <w:rFonts w:ascii="Arial" w:hAnsi="Arial"/>
                <w:sz w:val="24"/>
              </w:rPr>
              <w:t xml:space="preserve">20 </w:t>
            </w:r>
            <w:r w:rsidR="00E528F9">
              <w:rPr>
                <w:rFonts w:ascii="Arial" w:hAnsi="Arial"/>
                <w:sz w:val="24"/>
              </w:rPr>
              <w:t xml:space="preserve">de </w:t>
            </w:r>
            <w:r w:rsidR="005D7D59">
              <w:rPr>
                <w:rFonts w:ascii="Arial" w:hAnsi="Arial"/>
                <w:sz w:val="24"/>
              </w:rPr>
              <w:t>agosto</w:t>
            </w:r>
            <w:r w:rsidR="00CF028A">
              <w:rPr>
                <w:rFonts w:ascii="Arial" w:hAnsi="Arial"/>
                <w:sz w:val="24"/>
              </w:rPr>
              <w:t xml:space="preserve"> </w:t>
            </w:r>
            <w:r w:rsidR="00E528F9"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 xml:space="preserve"> </w:t>
            </w:r>
            <w:bookmarkStart w:id="2" w:name="Texto14"/>
            <w:r>
              <w:rPr>
                <w:rFonts w:ascii="Arial" w:hAnsi="Arial"/>
                <w:sz w:val="24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3129E0">
              <w:rPr>
                <w:rFonts w:ascii="Arial" w:hAnsi="Arial"/>
                <w:noProof/>
                <w:sz w:val="24"/>
              </w:rPr>
              <w:t>201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2"/>
            <w:r w:rsidR="005D7D59">
              <w:rPr>
                <w:rFonts w:ascii="Arial" w:hAnsi="Arial"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>.</w:t>
            </w:r>
          </w:p>
        </w:tc>
      </w:tr>
    </w:tbl>
    <w:p w:rsidR="002210E1" w:rsidRDefault="002210E1">
      <w:pPr>
        <w:jc w:val="both"/>
        <w:rPr>
          <w:rFonts w:ascii="Arial" w:hAnsi="Arial"/>
          <w:sz w:val="24"/>
        </w:rPr>
      </w:pPr>
    </w:p>
    <w:p w:rsidR="00FB45A8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Pelo presente instrumento de CONTRATO PARTICULAR DE PRESTAÇÃO DE SERVIÇOS, as partes qualificadas no Quadro Resumo acima, doravante denominadas, respectivamente, (1) “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” pessoa </w:t>
      </w:r>
      <w:r w:rsidR="00903EE2">
        <w:rPr>
          <w:rFonts w:ascii="Arial" w:hAnsi="Arial"/>
          <w:sz w:val="24"/>
        </w:rPr>
        <w:t>física</w:t>
      </w:r>
      <w:r>
        <w:rPr>
          <w:rFonts w:ascii="Arial" w:hAnsi="Arial"/>
          <w:sz w:val="24"/>
        </w:rPr>
        <w:t>, e, (2) “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>” pessoa física prestador de serviço, definido nos termos do artigo 12, inciso V, alínea “g”, da Lei Federal n</w:t>
      </w:r>
      <w:r>
        <w:rPr>
          <w:rFonts w:ascii="Arial" w:hAnsi="Arial"/>
          <w:sz w:val="24"/>
          <w:u w:val="single"/>
          <w:vertAlign w:val="superscript"/>
        </w:rPr>
        <w:t>o</w:t>
      </w:r>
      <w:r>
        <w:rPr>
          <w:rFonts w:ascii="Arial" w:hAnsi="Arial"/>
          <w:sz w:val="24"/>
        </w:rPr>
        <w:t xml:space="preserve"> 8.212 de 24.07.1991, com nova redação dada pela Lei Federal n</w:t>
      </w:r>
      <w:r>
        <w:rPr>
          <w:rFonts w:ascii="Arial" w:hAnsi="Arial"/>
          <w:sz w:val="24"/>
          <w:u w:val="single"/>
          <w:vertAlign w:val="superscript"/>
        </w:rPr>
        <w:t>o</w:t>
      </w:r>
      <w:r>
        <w:rPr>
          <w:rFonts w:ascii="Arial" w:hAnsi="Arial"/>
          <w:sz w:val="24"/>
        </w:rPr>
        <w:t xml:space="preserve"> 9.876, de 26.11.1999; e, consoante com as disposições do art. 593 e seguintes elencados no Capítulo VII, do Título VI, do Livro I – Parte Especial da Lei Federal n</w:t>
      </w:r>
      <w:r>
        <w:rPr>
          <w:rFonts w:ascii="Arial" w:hAnsi="Arial"/>
          <w:sz w:val="24"/>
          <w:u w:val="single"/>
          <w:vertAlign w:val="superscript"/>
        </w:rPr>
        <w:t>o</w:t>
      </w:r>
      <w:r>
        <w:rPr>
          <w:rFonts w:ascii="Arial" w:hAnsi="Arial"/>
          <w:sz w:val="24"/>
        </w:rPr>
        <w:t xml:space="preserve"> 10.406 de 10.01.2002 que </w:t>
      </w:r>
      <w:r>
        <w:rPr>
          <w:rFonts w:ascii="Arial" w:hAnsi="Arial"/>
          <w:i/>
          <w:sz w:val="24"/>
        </w:rPr>
        <w:t>Institui o Código Civil</w:t>
      </w:r>
      <w:r>
        <w:rPr>
          <w:rFonts w:ascii="Arial" w:hAnsi="Arial"/>
          <w:sz w:val="24"/>
        </w:rPr>
        <w:t xml:space="preserve">; RESOLVEM </w:t>
      </w:r>
      <w:r>
        <w:rPr>
          <w:rFonts w:ascii="Arial" w:hAnsi="Arial"/>
          <w:b/>
          <w:sz w:val="24"/>
        </w:rPr>
        <w:t>FIRMAR</w:t>
      </w:r>
      <w:r>
        <w:rPr>
          <w:rFonts w:ascii="Arial" w:hAnsi="Arial"/>
          <w:sz w:val="24"/>
        </w:rPr>
        <w:t xml:space="preserve"> na melhor forma de direito, tudo o que passa a conter nas cláusulas e condições que entre si celebram, as quais as partes conhecem e se obrigam a cumprir, inclusive por seus sucessores legais</w:t>
      </w:r>
      <w:r w:rsidR="00FB45A8">
        <w:rPr>
          <w:rFonts w:ascii="Arial" w:hAnsi="Arial"/>
          <w:sz w:val="24"/>
        </w:rPr>
        <w:t>.</w:t>
      </w:r>
    </w:p>
    <w:p w:rsidR="00F3189B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Cláusula Primeira - OBJETO</w:t>
      </w:r>
      <w:r>
        <w:rPr>
          <w:rFonts w:ascii="Arial" w:hAnsi="Arial"/>
          <w:sz w:val="24"/>
        </w:rPr>
        <w:t>: O presente instrumento tem por objeto a prestação de serviços, conforme mencionados no item 3</w:t>
      </w:r>
      <w:r w:rsidR="00B05159">
        <w:rPr>
          <w:rFonts w:ascii="Arial" w:hAnsi="Arial"/>
          <w:sz w:val="24"/>
        </w:rPr>
        <w:t xml:space="preserve"> e</w:t>
      </w:r>
      <w:r w:rsidR="008D154F">
        <w:rPr>
          <w:rFonts w:ascii="Arial" w:hAnsi="Arial"/>
          <w:sz w:val="24"/>
        </w:rPr>
        <w:t xml:space="preserve"> os</w:t>
      </w:r>
      <w:r w:rsidR="00B05159">
        <w:rPr>
          <w:rFonts w:ascii="Arial" w:hAnsi="Arial"/>
          <w:sz w:val="24"/>
        </w:rPr>
        <w:t xml:space="preserve"> subitens 3.1 e 3.2</w:t>
      </w:r>
      <w:r>
        <w:rPr>
          <w:rFonts w:ascii="Arial" w:hAnsi="Arial"/>
          <w:sz w:val="24"/>
        </w:rPr>
        <w:t xml:space="preserve"> do Quadro Resumo,</w:t>
      </w:r>
      <w:r w:rsidR="00F3189B">
        <w:rPr>
          <w:rFonts w:ascii="Arial" w:hAnsi="Arial"/>
          <w:sz w:val="24"/>
        </w:rPr>
        <w:t xml:space="preserve"> com a seguinte descrição técnica:</w:t>
      </w:r>
    </w:p>
    <w:p w:rsidR="00F3189B" w:rsidRDefault="00F3189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a) </w:t>
      </w:r>
      <w:r w:rsidR="00903EE2" w:rsidRPr="00903EE2">
        <w:rPr>
          <w:rFonts w:ascii="Arial" w:hAnsi="Arial"/>
          <w:sz w:val="24"/>
        </w:rPr>
        <w:t>Informações</w:t>
      </w:r>
      <w:r>
        <w:rPr>
          <w:rFonts w:ascii="Arial" w:hAnsi="Arial"/>
          <w:sz w:val="24"/>
        </w:rPr>
        <w:t xml:space="preserve"> </w:t>
      </w:r>
      <w:r w:rsidR="00903EE2">
        <w:rPr>
          <w:rFonts w:ascii="Arial" w:hAnsi="Arial"/>
          <w:sz w:val="24"/>
        </w:rPr>
        <w:t xml:space="preserve">sobre o processo de trabalho e demais requisitos relevantes ao desenvolvimento do sistema </w:t>
      </w:r>
      <w:r>
        <w:rPr>
          <w:rFonts w:ascii="Arial" w:hAnsi="Arial"/>
          <w:sz w:val="24"/>
        </w:rPr>
        <w:t xml:space="preserve">serão fornecidos pelo </w:t>
      </w:r>
      <w:r w:rsidR="00534FB1" w:rsidRPr="00534FB1"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e</w:t>
      </w:r>
      <w:r w:rsidR="00521408">
        <w:rPr>
          <w:rFonts w:ascii="Arial" w:hAnsi="Arial"/>
          <w:sz w:val="24"/>
        </w:rPr>
        <w:t xml:space="preserve"> adaptados no tamanho, definição e forma a crit</w:t>
      </w:r>
      <w:r w:rsidR="00534FB1">
        <w:rPr>
          <w:rFonts w:ascii="Arial" w:hAnsi="Arial"/>
          <w:sz w:val="24"/>
        </w:rPr>
        <w:t xml:space="preserve">ério do </w:t>
      </w:r>
      <w:r w:rsidR="00534FB1" w:rsidRPr="00534FB1">
        <w:rPr>
          <w:rFonts w:ascii="Arial" w:hAnsi="Arial"/>
          <w:b/>
          <w:sz w:val="24"/>
        </w:rPr>
        <w:t>contrat</w:t>
      </w:r>
      <w:r w:rsidR="00521408" w:rsidRPr="00534FB1">
        <w:rPr>
          <w:rFonts w:ascii="Arial" w:hAnsi="Arial"/>
          <w:b/>
          <w:sz w:val="24"/>
        </w:rPr>
        <w:t>ado</w:t>
      </w:r>
      <w:r w:rsidR="00521408">
        <w:rPr>
          <w:rFonts w:ascii="Arial" w:hAnsi="Arial"/>
          <w:sz w:val="24"/>
        </w:rPr>
        <w:t>, de maneira a compatibilizar</w:t>
      </w:r>
      <w:r w:rsidR="00534FB1">
        <w:rPr>
          <w:rFonts w:ascii="Arial" w:hAnsi="Arial"/>
          <w:sz w:val="24"/>
        </w:rPr>
        <w:t xml:space="preserve"> as necessidades técnicas do </w:t>
      </w:r>
      <w:r w:rsidR="00903EE2" w:rsidRPr="00903EE2">
        <w:rPr>
          <w:rFonts w:ascii="Arial" w:hAnsi="Arial"/>
          <w:sz w:val="24"/>
        </w:rPr>
        <w:t>sistema</w:t>
      </w:r>
      <w:r w:rsidR="00903EE2">
        <w:rPr>
          <w:rFonts w:ascii="Arial" w:hAnsi="Arial"/>
          <w:i/>
          <w:sz w:val="24"/>
        </w:rPr>
        <w:t xml:space="preserve"> </w:t>
      </w:r>
      <w:r w:rsidR="00534FB1">
        <w:rPr>
          <w:rFonts w:ascii="Arial" w:hAnsi="Arial"/>
          <w:sz w:val="24"/>
        </w:rPr>
        <w:t>e a qualidade desejável;</w:t>
      </w:r>
    </w:p>
    <w:p w:rsidR="00534FB1" w:rsidRDefault="00534FB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b) </w:t>
      </w:r>
      <w:r w:rsidR="00473A68">
        <w:rPr>
          <w:rFonts w:ascii="Arial" w:hAnsi="Arial"/>
          <w:sz w:val="24"/>
        </w:rPr>
        <w:t>P</w:t>
      </w:r>
      <w:r w:rsidR="0030426E">
        <w:rPr>
          <w:rFonts w:ascii="Arial" w:hAnsi="Arial"/>
          <w:sz w:val="24"/>
        </w:rPr>
        <w:t xml:space="preserve">rogramação nas linguagens </w:t>
      </w:r>
      <w:r w:rsidR="00473A68">
        <w:rPr>
          <w:rFonts w:ascii="Arial" w:hAnsi="Arial"/>
          <w:sz w:val="24"/>
        </w:rPr>
        <w:t>.</w:t>
      </w:r>
      <w:r w:rsidR="00473A68">
        <w:rPr>
          <w:rFonts w:ascii="Arial" w:hAnsi="Arial"/>
          <w:i/>
          <w:sz w:val="24"/>
        </w:rPr>
        <w:t>Net,</w:t>
      </w:r>
      <w:r w:rsidR="00903EE2">
        <w:rPr>
          <w:rFonts w:ascii="Arial" w:hAnsi="Arial"/>
          <w:i/>
          <w:sz w:val="24"/>
        </w:rPr>
        <w:t xml:space="preserve"> HTML, CSS, SQL,</w:t>
      </w:r>
      <w:r w:rsidR="00473A68">
        <w:rPr>
          <w:rFonts w:ascii="Arial" w:hAnsi="Arial"/>
          <w:i/>
          <w:sz w:val="24"/>
        </w:rPr>
        <w:t xml:space="preserve"> </w:t>
      </w:r>
      <w:r w:rsidR="00A847CB">
        <w:rPr>
          <w:rFonts w:ascii="Arial" w:hAnsi="Arial"/>
          <w:i/>
          <w:sz w:val="24"/>
        </w:rPr>
        <w:t>J</w:t>
      </w:r>
      <w:r w:rsidR="00A847CB" w:rsidRPr="006727F6">
        <w:rPr>
          <w:rFonts w:ascii="Arial" w:hAnsi="Arial"/>
          <w:i/>
          <w:sz w:val="24"/>
        </w:rPr>
        <w:t>ava</w:t>
      </w:r>
      <w:r w:rsidR="00A847CB">
        <w:rPr>
          <w:rFonts w:ascii="Arial" w:hAnsi="Arial"/>
          <w:i/>
          <w:sz w:val="24"/>
        </w:rPr>
        <w:t xml:space="preserve"> </w:t>
      </w:r>
      <w:r w:rsidR="00A847CB" w:rsidRPr="006727F6">
        <w:rPr>
          <w:rFonts w:ascii="Arial" w:hAnsi="Arial"/>
          <w:i/>
          <w:sz w:val="24"/>
        </w:rPr>
        <w:t>Script</w:t>
      </w:r>
      <w:r w:rsidR="0030426E" w:rsidRPr="006727F6">
        <w:rPr>
          <w:rFonts w:ascii="Arial" w:hAnsi="Arial"/>
          <w:i/>
          <w:sz w:val="24"/>
        </w:rPr>
        <w:t xml:space="preserve">, </w:t>
      </w:r>
      <w:r w:rsidR="00473A68">
        <w:rPr>
          <w:rFonts w:ascii="Arial" w:hAnsi="Arial"/>
          <w:i/>
          <w:sz w:val="24"/>
        </w:rPr>
        <w:t>Ajax</w:t>
      </w:r>
      <w:r w:rsidR="0030426E">
        <w:rPr>
          <w:rFonts w:ascii="Arial" w:hAnsi="Arial"/>
          <w:sz w:val="24"/>
        </w:rPr>
        <w:t xml:space="preserve"> e outras decorrentes de necessidades específicas</w:t>
      </w:r>
      <w:r w:rsidR="00706573">
        <w:rPr>
          <w:rFonts w:ascii="Arial" w:hAnsi="Arial"/>
          <w:sz w:val="24"/>
        </w:rPr>
        <w:t>, ou de</w:t>
      </w:r>
      <w:r w:rsidR="00F74E2A">
        <w:rPr>
          <w:rFonts w:ascii="Arial" w:hAnsi="Arial"/>
          <w:sz w:val="24"/>
        </w:rPr>
        <w:t xml:space="preserve"> surgimento pela</w:t>
      </w:r>
      <w:r w:rsidR="00706573">
        <w:rPr>
          <w:rFonts w:ascii="Arial" w:hAnsi="Arial"/>
          <w:sz w:val="24"/>
        </w:rPr>
        <w:t xml:space="preserve"> evolução tecnológica</w:t>
      </w:r>
      <w:r w:rsidR="0030426E">
        <w:rPr>
          <w:rFonts w:ascii="Arial" w:hAnsi="Arial"/>
          <w:sz w:val="24"/>
        </w:rPr>
        <w:t>;</w:t>
      </w:r>
    </w:p>
    <w:p w:rsidR="0030426E" w:rsidRDefault="00A414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  <w:r w:rsidR="0030426E">
        <w:rPr>
          <w:rFonts w:ascii="Arial" w:hAnsi="Arial"/>
          <w:sz w:val="24"/>
        </w:rPr>
        <w:t xml:space="preserve">) </w:t>
      </w:r>
      <w:r w:rsidR="00473A68">
        <w:rPr>
          <w:rFonts w:ascii="Arial" w:hAnsi="Arial"/>
          <w:sz w:val="24"/>
        </w:rPr>
        <w:t>I</w:t>
      </w:r>
      <w:r w:rsidR="000A1C5F">
        <w:rPr>
          <w:rFonts w:ascii="Arial" w:hAnsi="Arial"/>
          <w:sz w:val="24"/>
        </w:rPr>
        <w:t xml:space="preserve">nserção de mecanismos próprios tais como botões, ferramentas e demais recursos na página principal e nas demais </w:t>
      </w:r>
      <w:r w:rsidR="00A847CB">
        <w:rPr>
          <w:rFonts w:ascii="Arial" w:hAnsi="Arial"/>
          <w:sz w:val="24"/>
        </w:rPr>
        <w:t>subpáginas</w:t>
      </w:r>
      <w:r w:rsidR="000A1C5F">
        <w:rPr>
          <w:rFonts w:ascii="Arial" w:hAnsi="Arial"/>
          <w:sz w:val="24"/>
        </w:rPr>
        <w:t>;</w:t>
      </w:r>
    </w:p>
    <w:p w:rsidR="00A414E9" w:rsidRDefault="00A41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d</w:t>
      </w:r>
      <w:r w:rsidR="000A1C5F">
        <w:rPr>
          <w:rFonts w:ascii="Arial" w:hAnsi="Arial"/>
          <w:sz w:val="24"/>
        </w:rPr>
        <w:t xml:space="preserve">) </w:t>
      </w:r>
      <w:r w:rsidR="0069614E" w:rsidRPr="005D38E8">
        <w:rPr>
          <w:rStyle w:val="apple-style-span"/>
          <w:rFonts w:ascii="Arial" w:hAnsi="Arial" w:cs="Arial"/>
          <w:sz w:val="24"/>
          <w:szCs w:val="24"/>
        </w:rPr>
        <w:t>Consu</w:t>
      </w:r>
      <w:r w:rsidR="007408C4">
        <w:rPr>
          <w:rFonts w:ascii="Arial" w:hAnsi="Arial" w:cs="Arial"/>
          <w:sz w:val="24"/>
          <w:szCs w:val="24"/>
        </w:rPr>
        <w:t>ltoria T</w:t>
      </w:r>
      <w:r w:rsidR="0069614E" w:rsidRPr="005D38E8">
        <w:rPr>
          <w:rFonts w:ascii="Arial" w:hAnsi="Arial" w:cs="Arial"/>
          <w:sz w:val="24"/>
          <w:szCs w:val="24"/>
        </w:rPr>
        <w:t xml:space="preserve">ecnológica visando um melhor aproveitamento dos recursos do </w:t>
      </w:r>
      <w:r w:rsidR="00903EE2">
        <w:rPr>
          <w:rFonts w:ascii="Arial" w:hAnsi="Arial" w:cs="Arial"/>
          <w:sz w:val="24"/>
          <w:szCs w:val="24"/>
        </w:rPr>
        <w:t xml:space="preserve">sistema </w:t>
      </w:r>
      <w:r w:rsidR="0069614E" w:rsidRPr="00364F2E">
        <w:rPr>
          <w:rFonts w:ascii="Arial" w:hAnsi="Arial" w:cs="Arial"/>
          <w:i/>
          <w:sz w:val="24"/>
          <w:szCs w:val="24"/>
        </w:rPr>
        <w:t xml:space="preserve">web </w:t>
      </w:r>
      <w:r w:rsidR="0069614E" w:rsidRPr="005D38E8">
        <w:rPr>
          <w:rFonts w:ascii="Arial" w:hAnsi="Arial" w:cs="Arial"/>
          <w:sz w:val="24"/>
          <w:szCs w:val="24"/>
        </w:rPr>
        <w:t xml:space="preserve">durante </w:t>
      </w:r>
      <w:r w:rsidR="00473A68">
        <w:rPr>
          <w:rFonts w:ascii="Arial" w:hAnsi="Arial" w:cs="Arial"/>
          <w:sz w:val="24"/>
          <w:szCs w:val="24"/>
        </w:rPr>
        <w:t>o processo de desenvolvimento e criação do mesmo</w:t>
      </w:r>
      <w:r w:rsidR="00364F2E">
        <w:rPr>
          <w:rFonts w:ascii="Arial" w:hAnsi="Arial" w:cs="Arial"/>
          <w:sz w:val="24"/>
          <w:szCs w:val="24"/>
        </w:rPr>
        <w:t>,</w:t>
      </w:r>
      <w:r w:rsidR="0069614E" w:rsidRPr="005D38E8">
        <w:rPr>
          <w:rFonts w:ascii="Arial" w:hAnsi="Arial" w:cs="Arial"/>
          <w:sz w:val="24"/>
          <w:szCs w:val="24"/>
        </w:rPr>
        <w:t xml:space="preserve"> sem acrésc</w:t>
      </w:r>
      <w:r>
        <w:rPr>
          <w:rFonts w:ascii="Arial" w:hAnsi="Arial" w:cs="Arial"/>
          <w:sz w:val="24"/>
          <w:szCs w:val="24"/>
        </w:rPr>
        <w:t>imos aos valores acertados, e respeitado as condições previstas na cláusula quinta e seus parágrafos do presente instrumento</w:t>
      </w:r>
      <w:r w:rsidR="0052359D">
        <w:rPr>
          <w:rFonts w:ascii="Arial" w:hAnsi="Arial" w:cs="Arial"/>
          <w:sz w:val="24"/>
          <w:szCs w:val="24"/>
        </w:rPr>
        <w:t>; e,</w:t>
      </w:r>
    </w:p>
    <w:p w:rsidR="0069614E" w:rsidRDefault="0052359D">
      <w:pPr>
        <w:jc w:val="both"/>
        <w:rPr>
          <w:rFonts w:ascii="Arial" w:hAnsi="Arial"/>
          <w:sz w:val="24"/>
        </w:rPr>
      </w:pPr>
      <w:r>
        <w:rPr>
          <w:rFonts w:ascii="Arial" w:hAnsi="Arial" w:cs="Arial"/>
          <w:sz w:val="24"/>
          <w:szCs w:val="24"/>
        </w:rPr>
        <w:t>e</w:t>
      </w:r>
      <w:r w:rsidR="0069614E">
        <w:rPr>
          <w:rFonts w:ascii="Arial" w:hAnsi="Arial" w:cs="Arial"/>
          <w:sz w:val="24"/>
          <w:szCs w:val="24"/>
        </w:rPr>
        <w:t xml:space="preserve">) </w:t>
      </w:r>
      <w:r w:rsidR="00473A68">
        <w:rPr>
          <w:rFonts w:ascii="Arial" w:hAnsi="Arial" w:cs="Arial"/>
          <w:sz w:val="24"/>
          <w:szCs w:val="24"/>
        </w:rPr>
        <w:t>M</w:t>
      </w:r>
      <w:r w:rsidR="0069614E" w:rsidRPr="005D38E8">
        <w:rPr>
          <w:rFonts w:ascii="Arial" w:hAnsi="Arial" w:cs="Arial"/>
          <w:sz w:val="24"/>
          <w:szCs w:val="24"/>
        </w:rPr>
        <w:t xml:space="preserve">anutenção das informações e ferramentas do </w:t>
      </w:r>
      <w:r w:rsidR="0069614E" w:rsidRPr="000641A2">
        <w:rPr>
          <w:rFonts w:ascii="Arial" w:hAnsi="Arial" w:cs="Arial"/>
          <w:i/>
          <w:sz w:val="24"/>
          <w:szCs w:val="24"/>
        </w:rPr>
        <w:t>web site</w:t>
      </w:r>
      <w:r w:rsidR="0069614E" w:rsidRPr="005D38E8">
        <w:rPr>
          <w:rFonts w:ascii="Arial" w:hAnsi="Arial" w:cs="Arial"/>
          <w:sz w:val="24"/>
          <w:szCs w:val="24"/>
        </w:rPr>
        <w:t xml:space="preserve"> durante </w:t>
      </w:r>
      <w:r w:rsidR="00473A68">
        <w:rPr>
          <w:rFonts w:ascii="Arial" w:hAnsi="Arial" w:cs="Arial"/>
          <w:sz w:val="24"/>
          <w:szCs w:val="24"/>
        </w:rPr>
        <w:t xml:space="preserve">tempo indeterminado mediante a manutenção da </w:t>
      </w:r>
      <w:r w:rsidR="00903EE2">
        <w:rPr>
          <w:rFonts w:ascii="Arial" w:hAnsi="Arial" w:cs="Arial"/>
          <w:sz w:val="24"/>
          <w:szCs w:val="24"/>
        </w:rPr>
        <w:t>semestralidade</w:t>
      </w:r>
      <w:r w:rsidR="00473A68">
        <w:rPr>
          <w:rFonts w:ascii="Arial" w:hAnsi="Arial" w:cs="Arial"/>
          <w:sz w:val="24"/>
          <w:szCs w:val="24"/>
        </w:rPr>
        <w:t xml:space="preserve"> </w:t>
      </w:r>
      <w:r w:rsidR="0069614E" w:rsidRPr="005D38E8">
        <w:rPr>
          <w:rFonts w:ascii="Arial" w:hAnsi="Arial" w:cs="Arial"/>
          <w:sz w:val="24"/>
          <w:szCs w:val="24"/>
        </w:rPr>
        <w:t>previamente acertados, salvo o desenvolvimento de novos recursos e ferramentas</w:t>
      </w:r>
      <w:r w:rsidR="00364F2E">
        <w:rPr>
          <w:rFonts w:ascii="Arial" w:hAnsi="Arial" w:cs="Arial"/>
          <w:sz w:val="24"/>
          <w:szCs w:val="24"/>
        </w:rPr>
        <w:t xml:space="preserve">, e respeitado as condições </w:t>
      </w:r>
      <w:r w:rsidR="00A414E9">
        <w:rPr>
          <w:rFonts w:ascii="Arial" w:hAnsi="Arial" w:cs="Arial"/>
          <w:sz w:val="24"/>
          <w:szCs w:val="24"/>
        </w:rPr>
        <w:t>previstas na cláusula quinta e seus parágrafos do presente instrumento.</w:t>
      </w:r>
    </w:p>
    <w:p w:rsidR="007313EB" w:rsidRDefault="00AA3437">
      <w:pPr>
        <w:jc w:val="both"/>
        <w:rPr>
          <w:rFonts w:ascii="Arial" w:hAnsi="Arial"/>
          <w:sz w:val="24"/>
        </w:rPr>
      </w:pPr>
      <w:r w:rsidRPr="0069614E">
        <w:rPr>
          <w:rFonts w:ascii="Arial" w:hAnsi="Arial"/>
          <w:b/>
          <w:sz w:val="24"/>
        </w:rPr>
        <w:t>Parágrafo único</w:t>
      </w:r>
      <w:r>
        <w:rPr>
          <w:rFonts w:ascii="Arial" w:hAnsi="Arial"/>
          <w:sz w:val="24"/>
        </w:rPr>
        <w:t>:</w:t>
      </w:r>
      <w:r w:rsidR="00496D12" w:rsidRPr="00496D1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O</w:t>
      </w:r>
      <w:r w:rsidR="00496D12" w:rsidRPr="00496D12">
        <w:rPr>
          <w:rFonts w:ascii="Arial" w:hAnsi="Arial"/>
          <w:sz w:val="24"/>
        </w:rPr>
        <w:t xml:space="preserve"> </w:t>
      </w:r>
      <w:r w:rsidRPr="00AA3437">
        <w:rPr>
          <w:rFonts w:ascii="Arial" w:hAnsi="Arial"/>
          <w:b/>
          <w:sz w:val="24"/>
        </w:rPr>
        <w:t>contratante</w:t>
      </w:r>
      <w:r w:rsidR="00496D12" w:rsidRPr="00496D12">
        <w:rPr>
          <w:rFonts w:ascii="Arial" w:hAnsi="Arial"/>
          <w:sz w:val="24"/>
        </w:rPr>
        <w:t xml:space="preserve"> poderá optar por qualquer outro endereço</w:t>
      </w:r>
      <w:r w:rsidR="0052359D">
        <w:rPr>
          <w:rFonts w:ascii="Arial" w:hAnsi="Arial"/>
          <w:sz w:val="24"/>
        </w:rPr>
        <w:t xml:space="preserve"> eletrônico de domínio</w:t>
      </w:r>
      <w:r w:rsidR="00496D12" w:rsidRPr="00496D12">
        <w:rPr>
          <w:rFonts w:ascii="Arial" w:hAnsi="Arial"/>
          <w:sz w:val="24"/>
        </w:rPr>
        <w:t xml:space="preserve">, desde que disponível para registro, não havendo qualquer custo adicional para redirecionamento do </w:t>
      </w:r>
      <w:r w:rsidR="00496D12" w:rsidRPr="00B05159">
        <w:rPr>
          <w:rFonts w:ascii="Arial" w:hAnsi="Arial"/>
          <w:i/>
          <w:sz w:val="24"/>
        </w:rPr>
        <w:t>site</w:t>
      </w:r>
      <w:r w:rsidR="00496D12" w:rsidRPr="00496D12">
        <w:rPr>
          <w:rFonts w:ascii="Arial" w:hAnsi="Arial"/>
          <w:sz w:val="24"/>
        </w:rPr>
        <w:t xml:space="preserve">, exceto as taxas para registro </w:t>
      </w:r>
      <w:r w:rsidR="00B05159">
        <w:rPr>
          <w:rFonts w:ascii="Arial" w:hAnsi="Arial"/>
          <w:sz w:val="24"/>
        </w:rPr>
        <w:t xml:space="preserve">junto </w:t>
      </w:r>
      <w:r w:rsidR="00A847CB">
        <w:rPr>
          <w:rFonts w:ascii="Arial" w:hAnsi="Arial"/>
          <w:sz w:val="24"/>
        </w:rPr>
        <w:t>à</w:t>
      </w:r>
      <w:r w:rsidR="00B05159">
        <w:rPr>
          <w:rFonts w:ascii="Arial" w:hAnsi="Arial"/>
          <w:sz w:val="24"/>
        </w:rPr>
        <w:t xml:space="preserve"> autoridade gestora da </w:t>
      </w:r>
      <w:r w:rsidR="00B05159" w:rsidRPr="00B05159">
        <w:rPr>
          <w:rFonts w:ascii="Arial" w:hAnsi="Arial"/>
          <w:i/>
          <w:sz w:val="24"/>
        </w:rPr>
        <w:t>internet</w:t>
      </w:r>
      <w:r w:rsidR="00B05159">
        <w:rPr>
          <w:rFonts w:ascii="Arial" w:hAnsi="Arial"/>
          <w:sz w:val="24"/>
        </w:rPr>
        <w:t xml:space="preserve"> no Brasil</w:t>
      </w:r>
      <w:r w:rsidR="00496D12" w:rsidRPr="00496D12">
        <w:rPr>
          <w:rFonts w:ascii="Arial" w:hAnsi="Arial"/>
          <w:sz w:val="24"/>
        </w:rPr>
        <w:t>.</w:t>
      </w:r>
    </w:p>
    <w:p w:rsidR="00484EF8" w:rsidRDefault="00484EF8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Cláusula Segunda - CUSTO E VENCIMENTO</w:t>
      </w:r>
      <w:r>
        <w:rPr>
          <w:rFonts w:ascii="Arial" w:hAnsi="Arial"/>
          <w:sz w:val="24"/>
        </w:rPr>
        <w:t xml:space="preserve">: Fica ajustado o preço fixo, certo e total mencionado no item 4 do Quadro Resumo, que será pago pelo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diretamente ao 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 xml:space="preserve">, </w:t>
      </w:r>
      <w:r w:rsidR="009F223A">
        <w:rPr>
          <w:rFonts w:ascii="Arial" w:hAnsi="Arial"/>
          <w:sz w:val="24"/>
        </w:rPr>
        <w:t>e na forma e condições estipuladas no item 5 do Quadro Resumo</w:t>
      </w:r>
      <w:r>
        <w:rPr>
          <w:rFonts w:ascii="Arial" w:hAnsi="Arial"/>
          <w:sz w:val="24"/>
        </w:rPr>
        <w:t>.</w:t>
      </w:r>
    </w:p>
    <w:p w:rsidR="004C7096" w:rsidRDefault="00624F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 xml:space="preserve">: </w:t>
      </w:r>
      <w:r w:rsidRPr="00624F5F">
        <w:rPr>
          <w:rFonts w:ascii="Arial" w:hAnsi="Arial"/>
          <w:sz w:val="24"/>
        </w:rPr>
        <w:t xml:space="preserve">A contar da data de </w:t>
      </w:r>
      <w:r w:rsidR="001313A9">
        <w:rPr>
          <w:rFonts w:ascii="Arial" w:hAnsi="Arial"/>
          <w:sz w:val="24"/>
        </w:rPr>
        <w:t>seis meses após a entrega do sistema</w:t>
      </w:r>
      <w:r w:rsidRPr="00624F5F">
        <w:rPr>
          <w:rFonts w:ascii="Arial" w:hAnsi="Arial"/>
          <w:sz w:val="24"/>
        </w:rPr>
        <w:t xml:space="preserve">, o </w:t>
      </w:r>
      <w:r w:rsidR="009053CF" w:rsidRPr="00624F5F">
        <w:rPr>
          <w:rFonts w:ascii="Arial" w:hAnsi="Arial"/>
          <w:b/>
          <w:sz w:val="24"/>
        </w:rPr>
        <w:t xml:space="preserve">contratante </w:t>
      </w:r>
      <w:r w:rsidRPr="00624F5F">
        <w:rPr>
          <w:rFonts w:ascii="Arial" w:hAnsi="Arial"/>
          <w:sz w:val="24"/>
        </w:rPr>
        <w:t xml:space="preserve">se compromete a pagar ao </w:t>
      </w:r>
      <w:r w:rsidR="009053CF" w:rsidRPr="009053CF">
        <w:rPr>
          <w:rFonts w:ascii="Arial" w:hAnsi="Arial"/>
          <w:b/>
          <w:sz w:val="24"/>
        </w:rPr>
        <w:t>contratado</w:t>
      </w:r>
      <w:r w:rsidR="009053CF" w:rsidRPr="00624F5F">
        <w:rPr>
          <w:rFonts w:ascii="Arial" w:hAnsi="Arial"/>
          <w:sz w:val="24"/>
        </w:rPr>
        <w:t xml:space="preserve"> </w:t>
      </w:r>
      <w:r w:rsidR="001313A9">
        <w:rPr>
          <w:rFonts w:ascii="Arial" w:hAnsi="Arial"/>
          <w:sz w:val="24"/>
        </w:rPr>
        <w:t>seme</w:t>
      </w:r>
      <w:r w:rsidRPr="00624F5F">
        <w:rPr>
          <w:rFonts w:ascii="Arial" w:hAnsi="Arial"/>
          <w:sz w:val="24"/>
        </w:rPr>
        <w:t>stralmente o valor de R$</w:t>
      </w:r>
      <w:r>
        <w:rPr>
          <w:rFonts w:ascii="Arial" w:hAnsi="Arial"/>
          <w:sz w:val="24"/>
        </w:rPr>
        <w:t xml:space="preserve"> </w:t>
      </w:r>
      <w:r w:rsidR="001313A9">
        <w:rPr>
          <w:rFonts w:ascii="Arial" w:hAnsi="Arial"/>
          <w:sz w:val="24"/>
        </w:rPr>
        <w:t>12</w:t>
      </w:r>
      <w:r w:rsidR="00FB45A8">
        <w:rPr>
          <w:rFonts w:ascii="Arial" w:hAnsi="Arial"/>
          <w:sz w:val="24"/>
        </w:rPr>
        <w:t>0</w:t>
      </w:r>
      <w:r w:rsidRPr="00624F5F">
        <w:rPr>
          <w:rFonts w:ascii="Arial" w:hAnsi="Arial"/>
          <w:sz w:val="24"/>
        </w:rPr>
        <w:t xml:space="preserve">,00 </w:t>
      </w:r>
      <w:r>
        <w:rPr>
          <w:rFonts w:ascii="Arial" w:hAnsi="Arial"/>
          <w:sz w:val="24"/>
        </w:rPr>
        <w:t xml:space="preserve">relativos </w:t>
      </w:r>
      <w:r w:rsidR="00A847CB" w:rsidRPr="00624F5F">
        <w:rPr>
          <w:rFonts w:ascii="Arial" w:hAnsi="Arial"/>
          <w:sz w:val="24"/>
        </w:rPr>
        <w:t>à</w:t>
      </w:r>
      <w:r w:rsidRPr="00624F5F">
        <w:rPr>
          <w:rFonts w:ascii="Arial" w:hAnsi="Arial"/>
          <w:sz w:val="24"/>
        </w:rPr>
        <w:t xml:space="preserve"> hospedagem do </w:t>
      </w:r>
      <w:r w:rsidRPr="00624F5F">
        <w:rPr>
          <w:rFonts w:ascii="Arial" w:hAnsi="Arial"/>
          <w:i/>
          <w:sz w:val="24"/>
        </w:rPr>
        <w:t>web site</w:t>
      </w:r>
      <w:r>
        <w:rPr>
          <w:rFonts w:ascii="Arial" w:hAnsi="Arial"/>
          <w:sz w:val="24"/>
        </w:rPr>
        <w:t xml:space="preserve"> no provedor designado</w:t>
      </w:r>
      <w:r w:rsidR="001313A9">
        <w:rPr>
          <w:rFonts w:ascii="Arial" w:hAnsi="Arial"/>
          <w:sz w:val="24"/>
        </w:rPr>
        <w:t>. A</w:t>
      </w:r>
      <w:r w:rsidR="00AD0B3B">
        <w:rPr>
          <w:rFonts w:ascii="Arial" w:hAnsi="Arial"/>
          <w:sz w:val="24"/>
        </w:rPr>
        <w:t xml:space="preserve"> renovação da</w:t>
      </w:r>
      <w:r w:rsidR="006F352B">
        <w:rPr>
          <w:rFonts w:ascii="Arial" w:hAnsi="Arial"/>
          <w:sz w:val="24"/>
        </w:rPr>
        <w:t xml:space="preserve"> taxa de</w:t>
      </w:r>
      <w:r w:rsidRPr="00624F5F">
        <w:rPr>
          <w:rFonts w:ascii="Arial" w:hAnsi="Arial"/>
          <w:sz w:val="24"/>
        </w:rPr>
        <w:t xml:space="preserve"> registro do domínio solicitado</w:t>
      </w:r>
      <w:r w:rsidR="003112F4">
        <w:rPr>
          <w:rFonts w:ascii="Arial" w:hAnsi="Arial"/>
          <w:sz w:val="24"/>
        </w:rPr>
        <w:t xml:space="preserve"> junto ao órgão gestor</w:t>
      </w:r>
      <w:r w:rsidR="001313A9">
        <w:rPr>
          <w:rFonts w:ascii="Arial" w:hAnsi="Arial"/>
          <w:sz w:val="24"/>
        </w:rPr>
        <w:t xml:space="preserve"> deverá ser cobrada a cada 1 ano após a contratação do mesmo conforme </w:t>
      </w:r>
      <w:r w:rsidR="00D16B8C">
        <w:rPr>
          <w:rFonts w:ascii="Arial" w:hAnsi="Arial"/>
          <w:sz w:val="24"/>
        </w:rPr>
        <w:t>descrito o item 4 do Quadro Resumo</w:t>
      </w:r>
      <w:r w:rsidR="00AD0B3B">
        <w:rPr>
          <w:rFonts w:ascii="Arial" w:hAnsi="Arial"/>
          <w:sz w:val="24"/>
        </w:rPr>
        <w:t>.</w:t>
      </w:r>
    </w:p>
    <w:p w:rsidR="007313EB" w:rsidRDefault="006E318B">
      <w:pPr>
        <w:jc w:val="both"/>
        <w:rPr>
          <w:rFonts w:ascii="Arial" w:hAnsi="Arial"/>
          <w:sz w:val="24"/>
        </w:rPr>
      </w:pPr>
      <w:r w:rsidRPr="009053CF"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 xml:space="preserve">: </w:t>
      </w:r>
      <w:r w:rsidR="00AD0B3B">
        <w:rPr>
          <w:rFonts w:ascii="Arial" w:hAnsi="Arial"/>
          <w:sz w:val="24"/>
        </w:rPr>
        <w:t xml:space="preserve">Os pagamentos deverão ser efetuados preferencialmente na conta bancaria do </w:t>
      </w:r>
      <w:r w:rsidR="00AD0B3B" w:rsidRPr="009053CF">
        <w:rPr>
          <w:rFonts w:ascii="Arial" w:hAnsi="Arial"/>
          <w:b/>
          <w:sz w:val="24"/>
        </w:rPr>
        <w:t>contratado</w:t>
      </w:r>
      <w:r w:rsidR="00AD0B3B">
        <w:rPr>
          <w:rFonts w:ascii="Arial" w:hAnsi="Arial"/>
          <w:sz w:val="24"/>
        </w:rPr>
        <w:t xml:space="preserve">. </w:t>
      </w:r>
      <w:r w:rsidR="00473937" w:rsidRPr="003F3FFC">
        <w:rPr>
          <w:rFonts w:ascii="Arial" w:hAnsi="Arial"/>
          <w:sz w:val="24"/>
        </w:rPr>
        <w:t xml:space="preserve">Após </w:t>
      </w:r>
      <w:r w:rsidR="00473937">
        <w:rPr>
          <w:rFonts w:ascii="Arial" w:hAnsi="Arial"/>
          <w:sz w:val="24"/>
        </w:rPr>
        <w:t>3 (três) dias</w:t>
      </w:r>
      <w:r w:rsidR="00473937" w:rsidRPr="003F3FFC">
        <w:rPr>
          <w:rFonts w:ascii="Arial" w:hAnsi="Arial"/>
          <w:sz w:val="24"/>
        </w:rPr>
        <w:t xml:space="preserve"> da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data</w:t>
        </w:r>
      </w:smartTag>
      <w:r w:rsidR="00473937" w:rsidRPr="003F3FFC">
        <w:rPr>
          <w:rFonts w:ascii="Arial" w:hAnsi="Arial"/>
          <w:sz w:val="24"/>
        </w:rPr>
        <w:t xml:space="preserve"> de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vencimento</w:t>
        </w:r>
      </w:smartTag>
      <w:r w:rsidR="00473937" w:rsidRPr="003F3FFC">
        <w:rPr>
          <w:rFonts w:ascii="Arial" w:hAnsi="Arial"/>
          <w:sz w:val="24"/>
        </w:rPr>
        <w:t xml:space="preserve"> </w:t>
      </w:r>
      <w:r w:rsidR="00473937">
        <w:rPr>
          <w:rFonts w:ascii="Arial" w:hAnsi="Arial"/>
          <w:sz w:val="24"/>
        </w:rPr>
        <w:t>sem que tenha sido satisfeito o pagamento de que trata esta cláusula</w:t>
      </w:r>
      <w:r w:rsidR="00B35E56">
        <w:rPr>
          <w:rFonts w:ascii="Arial" w:hAnsi="Arial"/>
          <w:sz w:val="24"/>
        </w:rPr>
        <w:t xml:space="preserve"> e caso o </w:t>
      </w:r>
      <w:r w:rsidR="001313A9">
        <w:rPr>
          <w:rFonts w:ascii="Arial" w:hAnsi="Arial"/>
          <w:sz w:val="24"/>
        </w:rPr>
        <w:t>sistema</w:t>
      </w:r>
      <w:r w:rsidR="00B35E56">
        <w:rPr>
          <w:rFonts w:ascii="Arial" w:hAnsi="Arial"/>
          <w:sz w:val="24"/>
        </w:rPr>
        <w:t xml:space="preserve"> já esteja hospedado, o mesmo</w:t>
      </w:r>
      <w:r w:rsidR="00473937" w:rsidRPr="003F3FFC">
        <w:rPr>
          <w:rFonts w:ascii="Arial" w:hAnsi="Arial"/>
          <w:sz w:val="24"/>
        </w:rPr>
        <w:t xml:space="preserve"> será bloqueado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até</w:t>
        </w:r>
      </w:smartTag>
      <w:r w:rsidR="00473937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que</w:t>
        </w:r>
      </w:smartTag>
      <w:r w:rsidR="00473937" w:rsidRPr="003F3FFC">
        <w:rPr>
          <w:rFonts w:ascii="Arial" w:hAnsi="Arial"/>
          <w:sz w:val="24"/>
        </w:rPr>
        <w:t xml:space="preserve"> se efetue o pagamento</w:t>
      </w:r>
      <w:r w:rsidR="009053CF">
        <w:rPr>
          <w:rFonts w:ascii="Arial" w:hAnsi="Arial"/>
          <w:sz w:val="24"/>
        </w:rPr>
        <w:t>, devendo</w:t>
      </w:r>
      <w:r w:rsidR="00C573DA">
        <w:rPr>
          <w:rFonts w:ascii="Arial" w:hAnsi="Arial"/>
          <w:sz w:val="24"/>
        </w:rPr>
        <w:t xml:space="preserve"> o</w:t>
      </w:r>
      <w:r w:rsidR="009053CF">
        <w:rPr>
          <w:rFonts w:ascii="Arial" w:hAnsi="Arial"/>
          <w:sz w:val="24"/>
        </w:rPr>
        <w:t xml:space="preserve"> desbloqueio ocorrer no dia útil imediato ao pagamento confirmado.</w:t>
      </w:r>
    </w:p>
    <w:p w:rsidR="00484EF8" w:rsidRDefault="00484EF8">
      <w:pPr>
        <w:jc w:val="both"/>
        <w:rPr>
          <w:rFonts w:ascii="Arial" w:hAnsi="Arial"/>
          <w:sz w:val="24"/>
        </w:rPr>
      </w:pPr>
    </w:p>
    <w:p w:rsidR="00E8769B" w:rsidRDefault="00E8769B">
      <w:pPr>
        <w:overflowPunct/>
        <w:autoSpaceDE/>
        <w:autoSpaceDN/>
        <w:adjustRightInd/>
        <w:textAlignment w:val="auto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br w:type="page"/>
      </w:r>
    </w:p>
    <w:p w:rsidR="00FB45A8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lastRenderedPageBreak/>
        <w:t>Cláusula Terceira: DURAÇÃO</w:t>
      </w:r>
      <w:r>
        <w:rPr>
          <w:rFonts w:ascii="Arial" w:hAnsi="Arial"/>
          <w:sz w:val="24"/>
        </w:rPr>
        <w:t>: O prazo máximo para a conclusão total dos serviços</w:t>
      </w:r>
      <w:r w:rsidR="00CB745C">
        <w:rPr>
          <w:rFonts w:ascii="Arial" w:hAnsi="Arial"/>
          <w:sz w:val="24"/>
        </w:rPr>
        <w:t xml:space="preserve"> de construção, elaboração e início da hospedagem</w:t>
      </w:r>
      <w:r w:rsidR="005B45E1">
        <w:rPr>
          <w:rFonts w:ascii="Arial" w:hAnsi="Arial"/>
          <w:sz w:val="24"/>
        </w:rPr>
        <w:t xml:space="preserve"> do </w:t>
      </w:r>
      <w:r w:rsidR="001313A9" w:rsidRPr="001313A9">
        <w:rPr>
          <w:rFonts w:ascii="Arial" w:hAnsi="Arial"/>
          <w:sz w:val="24"/>
        </w:rPr>
        <w:t>sistema</w:t>
      </w:r>
      <w:r w:rsidR="00CB745C">
        <w:rPr>
          <w:rFonts w:ascii="Arial" w:hAnsi="Arial"/>
          <w:sz w:val="24"/>
        </w:rPr>
        <w:t xml:space="preserve"> no provedor designado</w:t>
      </w:r>
      <w:r>
        <w:rPr>
          <w:rFonts w:ascii="Arial" w:hAnsi="Arial"/>
          <w:sz w:val="24"/>
        </w:rPr>
        <w:t>, é o número de dias corridos mencionado no</w:t>
      </w:r>
      <w:r w:rsidR="007408C4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ite</w:t>
      </w:r>
      <w:r w:rsidR="007408C4">
        <w:rPr>
          <w:rFonts w:ascii="Arial" w:hAnsi="Arial"/>
          <w:sz w:val="24"/>
        </w:rPr>
        <w:t>ns</w:t>
      </w:r>
      <w:r>
        <w:rPr>
          <w:rFonts w:ascii="Arial" w:hAnsi="Arial"/>
          <w:sz w:val="24"/>
        </w:rPr>
        <w:t xml:space="preserve"> </w:t>
      </w:r>
      <w:r w:rsidR="007408C4">
        <w:rPr>
          <w:rFonts w:ascii="Arial" w:hAnsi="Arial"/>
          <w:sz w:val="24"/>
        </w:rPr>
        <w:t>6 e 7</w:t>
      </w:r>
      <w:r>
        <w:rPr>
          <w:rFonts w:ascii="Arial" w:hAnsi="Arial"/>
          <w:sz w:val="24"/>
        </w:rPr>
        <w:t xml:space="preserve"> do Quadro Resumo,</w:t>
      </w:r>
      <w:r w:rsidR="007408C4">
        <w:rPr>
          <w:rFonts w:ascii="Arial" w:hAnsi="Arial"/>
          <w:sz w:val="24"/>
        </w:rPr>
        <w:t xml:space="preserve"> conforme se referem,</w:t>
      </w:r>
      <w:r>
        <w:rPr>
          <w:rFonts w:ascii="Arial" w:hAnsi="Arial"/>
          <w:sz w:val="24"/>
        </w:rPr>
        <w:t xml:space="preserve"> cuja contagem começa a partir da data de assinatura deste contrato.</w:t>
      </w:r>
    </w:p>
    <w:p w:rsidR="00FB45A8" w:rsidRDefault="00FB45A8">
      <w:pPr>
        <w:overflowPunct/>
        <w:autoSpaceDE/>
        <w:autoSpaceDN/>
        <w:adjustRightInd/>
        <w:textAlignment w:val="auto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Quarta </w:t>
      </w:r>
      <w:r w:rsidR="00CD429A">
        <w:rPr>
          <w:rFonts w:ascii="Arial" w:hAnsi="Arial"/>
          <w:b/>
          <w:sz w:val="24"/>
          <w:u w:val="single"/>
        </w:rPr>
        <w:t>–</w:t>
      </w:r>
      <w:r>
        <w:rPr>
          <w:rFonts w:ascii="Arial" w:hAnsi="Arial"/>
          <w:b/>
          <w:sz w:val="24"/>
          <w:u w:val="single"/>
        </w:rPr>
        <w:t xml:space="preserve"> </w:t>
      </w:r>
      <w:r w:rsidR="00CD429A">
        <w:rPr>
          <w:rFonts w:ascii="Arial" w:hAnsi="Arial"/>
          <w:b/>
          <w:sz w:val="24"/>
          <w:u w:val="single"/>
        </w:rPr>
        <w:t>CONSTRUÇÃO E ELABORAÇÃO</w:t>
      </w:r>
      <w:r>
        <w:rPr>
          <w:rFonts w:ascii="Arial" w:hAnsi="Arial"/>
          <w:sz w:val="24"/>
        </w:rPr>
        <w:t>:</w:t>
      </w:r>
      <w:r w:rsidR="009101A1">
        <w:rPr>
          <w:rFonts w:ascii="Arial" w:hAnsi="Arial"/>
          <w:sz w:val="24"/>
        </w:rPr>
        <w:t xml:space="preserve"> </w:t>
      </w:r>
      <w:r w:rsidR="009101A1" w:rsidRPr="009101A1">
        <w:rPr>
          <w:rFonts w:ascii="Arial" w:hAnsi="Arial"/>
          <w:sz w:val="24"/>
        </w:rPr>
        <w:t>O</w:t>
      </w:r>
      <w:r w:rsidR="009101A1">
        <w:rPr>
          <w:rFonts w:ascii="Arial" w:hAnsi="Arial"/>
          <w:sz w:val="24"/>
        </w:rPr>
        <w:t xml:space="preserve"> </w:t>
      </w:r>
      <w:r w:rsidR="009101A1" w:rsidRPr="009101A1">
        <w:rPr>
          <w:rFonts w:ascii="Arial" w:hAnsi="Arial"/>
          <w:b/>
          <w:bCs/>
          <w:sz w:val="24"/>
        </w:rPr>
        <w:t>contratado</w:t>
      </w:r>
      <w:r w:rsidR="009101A1">
        <w:rPr>
          <w:rFonts w:ascii="Arial" w:hAnsi="Arial"/>
          <w:b/>
          <w:bCs/>
          <w:sz w:val="24"/>
        </w:rPr>
        <w:t xml:space="preserve"> </w:t>
      </w:r>
      <w:r w:rsidR="009101A1" w:rsidRPr="009101A1">
        <w:rPr>
          <w:rFonts w:ascii="Arial" w:hAnsi="Arial"/>
          <w:sz w:val="24"/>
        </w:rPr>
        <w:t>se obriga a</w:t>
      </w:r>
      <w:r w:rsidR="00EC0770">
        <w:rPr>
          <w:rFonts w:ascii="Arial" w:hAnsi="Arial"/>
          <w:sz w:val="24"/>
        </w:rPr>
        <w:t xml:space="preserve"> elaborar e</w:t>
      </w:r>
      <w:r w:rsidR="009101A1" w:rsidRPr="009101A1">
        <w:rPr>
          <w:rFonts w:ascii="Arial" w:hAnsi="Arial"/>
          <w:sz w:val="24"/>
        </w:rPr>
        <w:t xml:space="preserve"> entregar </w:t>
      </w:r>
      <w:r w:rsidR="001313A9">
        <w:rPr>
          <w:rFonts w:ascii="Arial" w:hAnsi="Arial"/>
          <w:sz w:val="24"/>
        </w:rPr>
        <w:t>um protótipo</w:t>
      </w:r>
      <w:r w:rsidR="009B59A1">
        <w:rPr>
          <w:rFonts w:ascii="Arial" w:hAnsi="Arial"/>
          <w:i/>
          <w:iCs/>
          <w:sz w:val="24"/>
        </w:rPr>
        <w:t xml:space="preserve"> </w:t>
      </w:r>
      <w:r w:rsidR="009101A1" w:rsidRPr="009101A1">
        <w:rPr>
          <w:rFonts w:ascii="Arial" w:hAnsi="Arial"/>
          <w:sz w:val="24"/>
        </w:rPr>
        <w:t>demonstrativo</w:t>
      </w:r>
      <w:r w:rsidR="00C61A2F">
        <w:rPr>
          <w:rFonts w:ascii="Arial" w:hAnsi="Arial"/>
          <w:sz w:val="24"/>
        </w:rPr>
        <w:t xml:space="preserve"> de todo o conteúdo do</w:t>
      </w:r>
      <w:r w:rsidR="00DE620B">
        <w:rPr>
          <w:rFonts w:ascii="Arial" w:hAnsi="Arial"/>
          <w:sz w:val="24"/>
        </w:rPr>
        <w:t xml:space="preserve"> </w:t>
      </w:r>
      <w:r w:rsidR="001313A9" w:rsidRPr="001313A9">
        <w:rPr>
          <w:rFonts w:ascii="Arial" w:hAnsi="Arial"/>
          <w:sz w:val="24"/>
        </w:rPr>
        <w:t>sistema</w:t>
      </w:r>
      <w:r w:rsidR="009101A1" w:rsidRPr="009101A1">
        <w:rPr>
          <w:rFonts w:ascii="Arial" w:hAnsi="Arial"/>
          <w:sz w:val="24"/>
        </w:rPr>
        <w:t xml:space="preserve"> para prévia aprovação do</w:t>
      </w:r>
      <w:r w:rsidR="009101A1">
        <w:rPr>
          <w:rFonts w:ascii="Arial" w:hAnsi="Arial"/>
          <w:sz w:val="24"/>
        </w:rPr>
        <w:t xml:space="preserve"> </w:t>
      </w:r>
      <w:r w:rsidR="009B59A1" w:rsidRPr="009101A1">
        <w:rPr>
          <w:rFonts w:ascii="Arial" w:hAnsi="Arial"/>
          <w:b/>
          <w:bCs/>
          <w:sz w:val="24"/>
        </w:rPr>
        <w:t>contratante</w:t>
      </w:r>
      <w:r w:rsidR="00EC0770">
        <w:rPr>
          <w:rFonts w:ascii="Arial" w:hAnsi="Arial"/>
          <w:sz w:val="24"/>
        </w:rPr>
        <w:t>, pelo que havendo recusa ou modificações a serem introduzidas</w:t>
      </w:r>
      <w:r w:rsidR="00C61A2F">
        <w:rPr>
          <w:rFonts w:ascii="Arial" w:hAnsi="Arial"/>
          <w:sz w:val="24"/>
        </w:rPr>
        <w:t xml:space="preserve"> por parte deste último</w:t>
      </w:r>
      <w:r w:rsidR="00EC0770">
        <w:rPr>
          <w:rFonts w:ascii="Arial" w:hAnsi="Arial"/>
          <w:sz w:val="24"/>
        </w:rPr>
        <w:t>,</w:t>
      </w:r>
      <w:r w:rsidR="009101A1" w:rsidRPr="009101A1">
        <w:rPr>
          <w:rFonts w:ascii="Arial" w:hAnsi="Arial"/>
          <w:sz w:val="24"/>
        </w:rPr>
        <w:t xml:space="preserve"> será </w:t>
      </w:r>
      <w:r w:rsidR="00EC0770">
        <w:rPr>
          <w:rFonts w:ascii="Arial" w:hAnsi="Arial"/>
          <w:sz w:val="24"/>
        </w:rPr>
        <w:t>concedido</w:t>
      </w:r>
      <w:r w:rsidR="009101A1" w:rsidRPr="009101A1">
        <w:rPr>
          <w:rFonts w:ascii="Arial" w:hAnsi="Arial"/>
          <w:sz w:val="24"/>
        </w:rPr>
        <w:t xml:space="preserve"> mais </w:t>
      </w:r>
      <w:r w:rsidR="00C61A2F">
        <w:rPr>
          <w:rFonts w:ascii="Arial" w:hAnsi="Arial"/>
          <w:sz w:val="24"/>
        </w:rPr>
        <w:t>7</w:t>
      </w:r>
      <w:r w:rsidR="009101A1" w:rsidRPr="009101A1">
        <w:rPr>
          <w:rFonts w:ascii="Arial" w:hAnsi="Arial"/>
          <w:sz w:val="24"/>
        </w:rPr>
        <w:t xml:space="preserve"> </w:t>
      </w:r>
      <w:r w:rsidR="00C61A2F">
        <w:rPr>
          <w:rFonts w:ascii="Arial" w:hAnsi="Arial"/>
          <w:sz w:val="24"/>
        </w:rPr>
        <w:t>(</w:t>
      </w:r>
      <w:r w:rsidR="00EC0770">
        <w:rPr>
          <w:rFonts w:ascii="Arial" w:hAnsi="Arial"/>
          <w:sz w:val="24"/>
        </w:rPr>
        <w:t>sete</w:t>
      </w:r>
      <w:r w:rsidR="00C61A2F">
        <w:rPr>
          <w:rFonts w:ascii="Arial" w:hAnsi="Arial"/>
          <w:sz w:val="24"/>
        </w:rPr>
        <w:t>)</w:t>
      </w:r>
      <w:r w:rsidR="00EC0770">
        <w:rPr>
          <w:rFonts w:ascii="Arial" w:hAnsi="Arial"/>
          <w:sz w:val="24"/>
        </w:rPr>
        <w:t xml:space="preserve"> dias</w:t>
      </w:r>
      <w:r w:rsidR="009101A1" w:rsidRPr="009101A1">
        <w:rPr>
          <w:rFonts w:ascii="Arial" w:hAnsi="Arial"/>
          <w:sz w:val="24"/>
        </w:rPr>
        <w:t xml:space="preserve"> para implementação das mudanças desejadas pelo</w:t>
      </w:r>
      <w:r w:rsidR="00EC0770">
        <w:rPr>
          <w:rFonts w:ascii="Arial" w:hAnsi="Arial"/>
          <w:sz w:val="24"/>
        </w:rPr>
        <w:t xml:space="preserve"> </w:t>
      </w:r>
      <w:r w:rsidR="00EC0770" w:rsidRPr="009101A1">
        <w:rPr>
          <w:rFonts w:ascii="Arial" w:hAnsi="Arial"/>
          <w:b/>
          <w:bCs/>
          <w:sz w:val="24"/>
        </w:rPr>
        <w:t>contratante</w:t>
      </w:r>
      <w:r w:rsidR="00C61A2F">
        <w:rPr>
          <w:rFonts w:ascii="Arial" w:hAnsi="Arial"/>
          <w:bCs/>
          <w:sz w:val="24"/>
        </w:rPr>
        <w:t>, independente de termo de aditamento ao presente contrato</w:t>
      </w:r>
      <w:r>
        <w:rPr>
          <w:rFonts w:ascii="Arial" w:hAnsi="Arial"/>
          <w:sz w:val="24"/>
        </w:rPr>
        <w:t>.</w:t>
      </w:r>
    </w:p>
    <w:p w:rsidR="002210E1" w:rsidRDefault="00262BDD">
      <w:pPr>
        <w:jc w:val="both"/>
        <w:rPr>
          <w:rFonts w:ascii="Arial" w:hAnsi="Arial"/>
          <w:sz w:val="24"/>
        </w:rPr>
      </w:pPr>
      <w:r w:rsidRPr="00A12E22"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 xml:space="preserve">: A aprovação de que trata esta cláusula </w:t>
      </w:r>
      <w:r w:rsidR="0090076C">
        <w:rPr>
          <w:rFonts w:ascii="Arial" w:hAnsi="Arial"/>
          <w:sz w:val="24"/>
        </w:rPr>
        <w:t>se dará</w:t>
      </w:r>
      <w:r>
        <w:rPr>
          <w:rFonts w:ascii="Arial" w:hAnsi="Arial"/>
          <w:sz w:val="24"/>
        </w:rPr>
        <w:t xml:space="preserve"> mediante simples assinatura na parte </w:t>
      </w:r>
      <w:r w:rsidR="00207FDF">
        <w:rPr>
          <w:rFonts w:ascii="Arial" w:hAnsi="Arial"/>
          <w:sz w:val="24"/>
        </w:rPr>
        <w:t>registrável</w:t>
      </w:r>
      <w:r>
        <w:rPr>
          <w:rFonts w:ascii="Arial" w:hAnsi="Arial"/>
          <w:sz w:val="24"/>
        </w:rPr>
        <w:t xml:space="preserve"> sobre </w:t>
      </w:r>
      <w:r w:rsidR="0090076C">
        <w:rPr>
          <w:rFonts w:ascii="Arial" w:hAnsi="Arial"/>
          <w:sz w:val="24"/>
        </w:rPr>
        <w:t xml:space="preserve">uma </w:t>
      </w:r>
      <w:r>
        <w:rPr>
          <w:rFonts w:ascii="Arial" w:hAnsi="Arial"/>
          <w:sz w:val="24"/>
        </w:rPr>
        <w:t>mídia eletrônica</w:t>
      </w:r>
      <w:r w:rsidR="0090076C">
        <w:rPr>
          <w:rFonts w:ascii="Arial" w:hAnsi="Arial"/>
          <w:sz w:val="24"/>
        </w:rPr>
        <w:t xml:space="preserve"> composta de um </w:t>
      </w:r>
      <w:r w:rsidR="0090076C" w:rsidRPr="00293D8A">
        <w:rPr>
          <w:rFonts w:ascii="Arial" w:hAnsi="Arial"/>
          <w:i/>
          <w:sz w:val="24"/>
        </w:rPr>
        <w:t>CD</w:t>
      </w:r>
      <w:r w:rsidR="0019165F">
        <w:rPr>
          <w:rFonts w:ascii="Arial" w:hAnsi="Arial"/>
          <w:i/>
          <w:sz w:val="24"/>
        </w:rPr>
        <w:t>,</w:t>
      </w:r>
      <w:r w:rsidR="0090076C">
        <w:rPr>
          <w:rFonts w:ascii="Arial" w:hAnsi="Arial"/>
          <w:sz w:val="24"/>
        </w:rPr>
        <w:t xml:space="preserve"> </w:t>
      </w:r>
      <w:r w:rsidR="0090076C" w:rsidRPr="00293D8A">
        <w:rPr>
          <w:rFonts w:ascii="Arial" w:hAnsi="Arial"/>
          <w:i/>
          <w:sz w:val="24"/>
        </w:rPr>
        <w:t>DVD</w:t>
      </w:r>
      <w:r w:rsidR="0019165F">
        <w:rPr>
          <w:rFonts w:ascii="Arial" w:hAnsi="Arial"/>
          <w:i/>
          <w:sz w:val="24"/>
        </w:rPr>
        <w:t xml:space="preserve"> ou qualquer outra mídia eletrônica</w:t>
      </w:r>
      <w:r w:rsidR="002B2660">
        <w:rPr>
          <w:rFonts w:ascii="Arial" w:hAnsi="Arial"/>
          <w:sz w:val="24"/>
        </w:rPr>
        <w:t>, em que contém todo o conteúdo aprovado.</w:t>
      </w:r>
    </w:p>
    <w:p w:rsidR="00293D8A" w:rsidRDefault="00293D8A">
      <w:pPr>
        <w:jc w:val="both"/>
        <w:rPr>
          <w:rFonts w:ascii="Arial" w:hAnsi="Arial"/>
          <w:sz w:val="24"/>
        </w:rPr>
      </w:pPr>
      <w:r w:rsidRPr="00A12E22"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 xml:space="preserve">: </w:t>
      </w:r>
      <w:r w:rsidRPr="00293D8A">
        <w:rPr>
          <w:rFonts w:ascii="Arial" w:hAnsi="Arial"/>
          <w:sz w:val="24"/>
        </w:rPr>
        <w:t xml:space="preserve">Uma vez </w:t>
      </w:r>
      <w:r w:rsidR="00430E12">
        <w:rPr>
          <w:rFonts w:ascii="Arial" w:hAnsi="Arial"/>
          <w:sz w:val="24"/>
        </w:rPr>
        <w:t>aprovado</w:t>
      </w:r>
      <w:r w:rsidRPr="00293D8A">
        <w:rPr>
          <w:rFonts w:ascii="Arial" w:hAnsi="Arial"/>
          <w:sz w:val="24"/>
        </w:rPr>
        <w:t xml:space="preserve"> o</w:t>
      </w:r>
      <w:r>
        <w:rPr>
          <w:rFonts w:ascii="Arial" w:hAnsi="Arial"/>
          <w:sz w:val="24"/>
        </w:rPr>
        <w:t xml:space="preserve"> </w:t>
      </w:r>
      <w:r w:rsidR="001313A9" w:rsidRPr="001313A9">
        <w:rPr>
          <w:rFonts w:ascii="Arial" w:hAnsi="Arial"/>
          <w:iCs/>
          <w:sz w:val="24"/>
        </w:rPr>
        <w:t>protótipo</w:t>
      </w:r>
      <w:r>
        <w:rPr>
          <w:rFonts w:ascii="Arial" w:hAnsi="Arial"/>
          <w:i/>
          <w:iCs/>
          <w:sz w:val="24"/>
        </w:rPr>
        <w:t xml:space="preserve"> </w:t>
      </w:r>
      <w:r w:rsidRPr="00293D8A">
        <w:rPr>
          <w:rFonts w:ascii="Arial" w:hAnsi="Arial"/>
          <w:sz w:val="24"/>
        </w:rPr>
        <w:t>pelo</w:t>
      </w:r>
      <w:r>
        <w:rPr>
          <w:rFonts w:ascii="Arial" w:hAnsi="Arial"/>
          <w:sz w:val="24"/>
        </w:rPr>
        <w:t xml:space="preserve"> </w:t>
      </w:r>
      <w:r w:rsidR="0019664C" w:rsidRPr="00293D8A">
        <w:rPr>
          <w:rFonts w:ascii="Arial" w:hAnsi="Arial"/>
          <w:b/>
          <w:bCs/>
          <w:sz w:val="24"/>
        </w:rPr>
        <w:t>contratante</w:t>
      </w:r>
      <w:r w:rsidR="00430E12">
        <w:rPr>
          <w:rFonts w:ascii="Arial" w:hAnsi="Arial"/>
          <w:bCs/>
          <w:sz w:val="24"/>
        </w:rPr>
        <w:t xml:space="preserve"> de que trata o parágrafo anterior</w:t>
      </w:r>
      <w:r w:rsidRPr="00293D8A">
        <w:rPr>
          <w:rFonts w:ascii="Arial" w:hAnsi="Arial"/>
          <w:sz w:val="24"/>
        </w:rPr>
        <w:t>, não será permitida mudança</w:t>
      </w:r>
      <w:r w:rsidR="00430E12">
        <w:rPr>
          <w:rFonts w:ascii="Arial" w:hAnsi="Arial"/>
          <w:sz w:val="24"/>
        </w:rPr>
        <w:t xml:space="preserve"> sobre o mesmo</w:t>
      </w:r>
      <w:r w:rsidRPr="00293D8A">
        <w:rPr>
          <w:rFonts w:ascii="Arial" w:hAnsi="Arial"/>
          <w:sz w:val="24"/>
        </w:rPr>
        <w:t xml:space="preserve">, ao menos que </w:t>
      </w:r>
      <w:r w:rsidR="0019664C">
        <w:rPr>
          <w:rFonts w:ascii="Arial" w:hAnsi="Arial"/>
          <w:sz w:val="24"/>
        </w:rPr>
        <w:t>constitua mudança de baixa complexidade</w:t>
      </w:r>
      <w:r w:rsidRPr="00293D8A">
        <w:rPr>
          <w:rFonts w:ascii="Arial" w:hAnsi="Arial"/>
          <w:sz w:val="24"/>
        </w:rPr>
        <w:t>, segundo definição</w:t>
      </w:r>
      <w:r w:rsidR="007A7154">
        <w:rPr>
          <w:rFonts w:ascii="Arial" w:hAnsi="Arial"/>
          <w:sz w:val="24"/>
        </w:rPr>
        <w:t xml:space="preserve"> exclusiva</w:t>
      </w:r>
      <w:r w:rsidRPr="00293D8A">
        <w:rPr>
          <w:rFonts w:ascii="Arial" w:hAnsi="Arial"/>
          <w:sz w:val="24"/>
        </w:rPr>
        <w:t xml:space="preserve"> do</w:t>
      </w:r>
      <w:r w:rsidR="0019664C">
        <w:rPr>
          <w:rFonts w:ascii="Arial" w:hAnsi="Arial"/>
          <w:sz w:val="24"/>
        </w:rPr>
        <w:t xml:space="preserve"> </w:t>
      </w:r>
      <w:r w:rsidR="0019664C" w:rsidRPr="00293D8A">
        <w:rPr>
          <w:rFonts w:ascii="Arial" w:hAnsi="Arial"/>
          <w:b/>
          <w:bCs/>
          <w:sz w:val="24"/>
        </w:rPr>
        <w:t>contratado</w:t>
      </w:r>
      <w:r w:rsidRPr="00293D8A">
        <w:rPr>
          <w:rFonts w:ascii="Arial" w:hAnsi="Arial"/>
          <w:sz w:val="24"/>
        </w:rPr>
        <w:t xml:space="preserve">, </w:t>
      </w:r>
      <w:r w:rsidR="00F24DF7">
        <w:rPr>
          <w:rFonts w:ascii="Arial" w:hAnsi="Arial"/>
          <w:sz w:val="24"/>
        </w:rPr>
        <w:t>podendo no entanto</w:t>
      </w:r>
      <w:r w:rsidRPr="00293D8A">
        <w:rPr>
          <w:rFonts w:ascii="Arial" w:hAnsi="Arial"/>
          <w:sz w:val="24"/>
        </w:rPr>
        <w:t xml:space="preserve"> o</w:t>
      </w:r>
      <w:r w:rsidR="0019664C">
        <w:rPr>
          <w:rFonts w:ascii="Arial" w:hAnsi="Arial"/>
          <w:sz w:val="24"/>
        </w:rPr>
        <w:t xml:space="preserve"> </w:t>
      </w:r>
      <w:r w:rsidR="0019664C" w:rsidRPr="00293D8A">
        <w:rPr>
          <w:rFonts w:ascii="Arial" w:hAnsi="Arial"/>
          <w:b/>
          <w:bCs/>
          <w:sz w:val="24"/>
        </w:rPr>
        <w:t>contratante</w:t>
      </w:r>
      <w:r w:rsidR="0019664C">
        <w:rPr>
          <w:rFonts w:ascii="Arial" w:hAnsi="Arial"/>
          <w:bCs/>
          <w:sz w:val="24"/>
        </w:rPr>
        <w:t xml:space="preserve"> </w:t>
      </w:r>
      <w:r w:rsidR="00F24DF7">
        <w:rPr>
          <w:rFonts w:ascii="Arial" w:hAnsi="Arial"/>
          <w:bCs/>
          <w:sz w:val="24"/>
        </w:rPr>
        <w:t>ajustar um valor adicional pelas alterações que desejar, mediante acordo entre as partes.</w:t>
      </w:r>
    </w:p>
    <w:p w:rsidR="00211100" w:rsidRDefault="00211100">
      <w:pPr>
        <w:jc w:val="both"/>
        <w:rPr>
          <w:rFonts w:ascii="Arial" w:hAnsi="Arial"/>
          <w:sz w:val="24"/>
        </w:rPr>
      </w:pPr>
      <w:r w:rsidRPr="00A12E22">
        <w:rPr>
          <w:rFonts w:ascii="Arial" w:hAnsi="Arial"/>
          <w:b/>
          <w:sz w:val="24"/>
        </w:rPr>
        <w:t>Parágrafo Terceiro</w:t>
      </w:r>
      <w:r>
        <w:rPr>
          <w:rFonts w:ascii="Arial" w:hAnsi="Arial"/>
          <w:sz w:val="24"/>
        </w:rPr>
        <w:t xml:space="preserve">: </w:t>
      </w:r>
      <w:r w:rsidR="001146AC">
        <w:rPr>
          <w:rFonts w:ascii="Arial" w:hAnsi="Arial"/>
          <w:sz w:val="24"/>
        </w:rPr>
        <w:t>Pelos</w:t>
      </w:r>
      <w:r>
        <w:rPr>
          <w:rFonts w:ascii="Arial" w:hAnsi="Arial"/>
          <w:sz w:val="24"/>
        </w:rPr>
        <w:t xml:space="preserve"> serviços ajustados neste instrumento</w:t>
      </w:r>
      <w:r w:rsidR="001146AC">
        <w:rPr>
          <w:rFonts w:ascii="Arial" w:hAnsi="Arial"/>
          <w:sz w:val="24"/>
        </w:rPr>
        <w:t>,</w:t>
      </w:r>
      <w:r w:rsidR="00EE6E9E">
        <w:rPr>
          <w:rFonts w:ascii="Arial" w:hAnsi="Arial"/>
          <w:sz w:val="24"/>
        </w:rPr>
        <w:t xml:space="preserve"> fica a responsabilidade t</w:t>
      </w:r>
      <w:r w:rsidR="001146AC">
        <w:rPr>
          <w:rFonts w:ascii="Arial" w:hAnsi="Arial"/>
          <w:sz w:val="24"/>
        </w:rPr>
        <w:t xml:space="preserve">écnica do </w:t>
      </w:r>
      <w:r w:rsidR="001146AC" w:rsidRPr="001146AC">
        <w:rPr>
          <w:rFonts w:ascii="Arial" w:hAnsi="Arial"/>
          <w:b/>
          <w:sz w:val="24"/>
        </w:rPr>
        <w:t>contratado</w:t>
      </w:r>
      <w:r w:rsidR="00EE6E9E">
        <w:rPr>
          <w:rFonts w:ascii="Arial" w:hAnsi="Arial"/>
          <w:sz w:val="24"/>
        </w:rPr>
        <w:t xml:space="preserve"> restrita aos trabalhos de </w:t>
      </w:r>
      <w:r w:rsidR="001146AC">
        <w:rPr>
          <w:rFonts w:ascii="Arial" w:hAnsi="Arial"/>
          <w:sz w:val="24"/>
        </w:rPr>
        <w:t xml:space="preserve">roteiro tecnológico e </w:t>
      </w:r>
      <w:r w:rsidR="00EE6E9E">
        <w:rPr>
          <w:rFonts w:ascii="Arial" w:hAnsi="Arial"/>
          <w:sz w:val="24"/>
        </w:rPr>
        <w:t>editoração</w:t>
      </w:r>
      <w:r w:rsidR="008A741B">
        <w:rPr>
          <w:rFonts w:ascii="Arial" w:hAnsi="Arial"/>
          <w:sz w:val="24"/>
        </w:rPr>
        <w:t xml:space="preserve">, ficando o </w:t>
      </w:r>
      <w:r w:rsidR="008A741B" w:rsidRPr="00EA7669">
        <w:rPr>
          <w:rFonts w:ascii="Arial" w:hAnsi="Arial"/>
          <w:b/>
          <w:sz w:val="24"/>
        </w:rPr>
        <w:t>contratante</w:t>
      </w:r>
      <w:r w:rsidR="008A741B">
        <w:rPr>
          <w:rFonts w:ascii="Arial" w:hAnsi="Arial"/>
          <w:sz w:val="24"/>
        </w:rPr>
        <w:t xml:space="preserve"> incumbido de fornecer ao </w:t>
      </w:r>
      <w:r w:rsidR="008A741B" w:rsidRPr="008A741B">
        <w:rPr>
          <w:rFonts w:ascii="Arial" w:hAnsi="Arial"/>
          <w:b/>
          <w:sz w:val="24"/>
        </w:rPr>
        <w:t>contratado</w:t>
      </w:r>
      <w:r w:rsidR="00B15A0F">
        <w:rPr>
          <w:rFonts w:ascii="Arial" w:hAnsi="Arial"/>
          <w:sz w:val="24"/>
        </w:rPr>
        <w:t xml:space="preserve"> todo</w:t>
      </w:r>
      <w:r w:rsidR="008A741B">
        <w:rPr>
          <w:rFonts w:ascii="Arial" w:hAnsi="Arial"/>
          <w:sz w:val="24"/>
        </w:rPr>
        <w:t xml:space="preserve">s </w:t>
      </w:r>
      <w:r w:rsidR="00B15A0F">
        <w:rPr>
          <w:rFonts w:ascii="Arial" w:hAnsi="Arial"/>
          <w:sz w:val="24"/>
        </w:rPr>
        <w:t>os dados,</w:t>
      </w:r>
      <w:r w:rsidR="002B2660">
        <w:rPr>
          <w:rFonts w:ascii="Arial" w:hAnsi="Arial"/>
          <w:sz w:val="24"/>
        </w:rPr>
        <w:t xml:space="preserve"> gráficos, </w:t>
      </w:r>
      <w:r w:rsidR="000A717A">
        <w:rPr>
          <w:rFonts w:ascii="Arial" w:hAnsi="Arial"/>
          <w:sz w:val="24"/>
        </w:rPr>
        <w:t>matérias</w:t>
      </w:r>
      <w:r w:rsidR="008A741B">
        <w:rPr>
          <w:rFonts w:ascii="Arial" w:hAnsi="Arial"/>
          <w:sz w:val="24"/>
        </w:rPr>
        <w:t>, subsídios e informações</w:t>
      </w:r>
      <w:r w:rsidR="00EA7669">
        <w:rPr>
          <w:rFonts w:ascii="Arial" w:hAnsi="Arial"/>
          <w:sz w:val="24"/>
        </w:rPr>
        <w:t xml:space="preserve"> necessárias </w:t>
      </w:r>
      <w:r w:rsidR="001313A9">
        <w:rPr>
          <w:rFonts w:ascii="Arial" w:hAnsi="Arial"/>
          <w:sz w:val="24"/>
        </w:rPr>
        <w:t>ao desenvolvimento do sistema</w:t>
      </w:r>
      <w:r w:rsidR="00B15A0F">
        <w:rPr>
          <w:rFonts w:ascii="Arial" w:hAnsi="Arial"/>
          <w:sz w:val="24"/>
        </w:rPr>
        <w:t>, inclusive os</w:t>
      </w:r>
      <w:r w:rsidR="007A7154">
        <w:rPr>
          <w:rFonts w:ascii="Arial" w:hAnsi="Arial"/>
          <w:sz w:val="24"/>
        </w:rPr>
        <w:t xml:space="preserve"> dados cadastrais</w:t>
      </w:r>
      <w:r w:rsidR="00B15A0F">
        <w:rPr>
          <w:rFonts w:ascii="Arial" w:hAnsi="Arial"/>
          <w:sz w:val="24"/>
        </w:rPr>
        <w:t xml:space="preserve"> destinados ao registro do domínio</w:t>
      </w:r>
      <w:r w:rsidR="00EA7669">
        <w:rPr>
          <w:rFonts w:ascii="Arial" w:hAnsi="Arial"/>
          <w:sz w:val="24"/>
        </w:rPr>
        <w:t>.</w:t>
      </w:r>
    </w:p>
    <w:p w:rsidR="00484EF8" w:rsidRDefault="00484EF8">
      <w:pPr>
        <w:jc w:val="both"/>
        <w:rPr>
          <w:rFonts w:ascii="Arial" w:hAnsi="Arial"/>
          <w:sz w:val="24"/>
        </w:rPr>
      </w:pPr>
    </w:p>
    <w:p w:rsidR="00CD429A" w:rsidRDefault="00CD429A">
      <w:pPr>
        <w:jc w:val="both"/>
        <w:rPr>
          <w:rFonts w:ascii="Arial" w:hAnsi="Arial"/>
          <w:sz w:val="24"/>
        </w:rPr>
      </w:pPr>
      <w:r w:rsidRPr="003F3FFC">
        <w:rPr>
          <w:rFonts w:ascii="Arial" w:hAnsi="Arial"/>
          <w:b/>
          <w:sz w:val="24"/>
          <w:u w:val="single"/>
        </w:rPr>
        <w:t xml:space="preserve">Cláusula </w:t>
      </w:r>
      <w:r w:rsidRPr="00B15EE2">
        <w:rPr>
          <w:rFonts w:ascii="Arial" w:hAnsi="Arial"/>
          <w:b/>
          <w:sz w:val="24"/>
          <w:u w:val="single"/>
        </w:rPr>
        <w:t xml:space="preserve">Quinta </w:t>
      </w:r>
      <w:r w:rsidRPr="003F3FFC">
        <w:rPr>
          <w:rFonts w:ascii="Arial" w:hAnsi="Arial"/>
          <w:b/>
          <w:sz w:val="24"/>
          <w:u w:val="single"/>
        </w:rPr>
        <w:t>– HOSPEDAGEM E PUBLICAÇÃO</w:t>
      </w:r>
      <w:r>
        <w:rPr>
          <w:rFonts w:ascii="Arial" w:hAnsi="Arial"/>
          <w:sz w:val="24"/>
        </w:rPr>
        <w:t xml:space="preserve">: </w:t>
      </w:r>
      <w:r w:rsidR="003F3FFC">
        <w:rPr>
          <w:rFonts w:ascii="Arial" w:hAnsi="Arial"/>
          <w:sz w:val="24"/>
        </w:rPr>
        <w:t xml:space="preserve">O registro de domínio junto </w:t>
      </w:r>
      <w:r w:rsidR="00A847CB">
        <w:rPr>
          <w:rFonts w:ascii="Arial" w:hAnsi="Arial"/>
          <w:sz w:val="24"/>
        </w:rPr>
        <w:t>à</w:t>
      </w:r>
      <w:r w:rsidR="003F3FFC">
        <w:rPr>
          <w:rFonts w:ascii="Arial" w:hAnsi="Arial"/>
          <w:sz w:val="24"/>
        </w:rPr>
        <w:t xml:space="preserve"> autoridade</w:t>
      </w:r>
      <w:r w:rsidR="003112F4">
        <w:rPr>
          <w:rFonts w:ascii="Arial" w:hAnsi="Arial"/>
          <w:sz w:val="24"/>
        </w:rPr>
        <w:t xml:space="preserve"> gestora da </w:t>
      </w:r>
      <w:r w:rsidR="003112F4" w:rsidRPr="003112F4">
        <w:rPr>
          <w:rFonts w:ascii="Arial" w:hAnsi="Arial"/>
          <w:i/>
          <w:sz w:val="24"/>
        </w:rPr>
        <w:t>internet</w:t>
      </w:r>
      <w:r w:rsidR="003112F4">
        <w:rPr>
          <w:rFonts w:ascii="Arial" w:hAnsi="Arial"/>
          <w:sz w:val="24"/>
        </w:rPr>
        <w:t xml:space="preserve"> no Brasil</w:t>
      </w:r>
      <w:r w:rsidR="003F3FFC">
        <w:rPr>
          <w:rFonts w:ascii="Arial" w:hAnsi="Arial"/>
          <w:sz w:val="24"/>
        </w:rPr>
        <w:t xml:space="preserve"> junto ao provedor de </w:t>
      </w:r>
      <w:r w:rsidR="003F3FFC" w:rsidRPr="006B7ACE">
        <w:rPr>
          <w:rFonts w:ascii="Arial" w:hAnsi="Arial"/>
          <w:i/>
          <w:sz w:val="24"/>
        </w:rPr>
        <w:t>internet</w:t>
      </w:r>
      <w:r w:rsidR="003F3FFC">
        <w:rPr>
          <w:rFonts w:ascii="Arial" w:hAnsi="Arial"/>
          <w:sz w:val="24"/>
        </w:rPr>
        <w:t xml:space="preserve"> será atribuição do </w:t>
      </w:r>
      <w:r w:rsidR="003F3FFC" w:rsidRPr="000230D9">
        <w:rPr>
          <w:rFonts w:ascii="Arial" w:hAnsi="Arial"/>
          <w:b/>
          <w:sz w:val="24"/>
        </w:rPr>
        <w:t>contratado</w:t>
      </w:r>
      <w:r w:rsidR="003F3FFC">
        <w:rPr>
          <w:rFonts w:ascii="Arial" w:hAnsi="Arial"/>
          <w:sz w:val="24"/>
        </w:rPr>
        <w:t xml:space="preserve">, sem nenhuma intermediação pelo </w:t>
      </w:r>
      <w:r w:rsidR="003F3FFC" w:rsidRPr="00EB51B9">
        <w:rPr>
          <w:rFonts w:ascii="Arial" w:hAnsi="Arial"/>
          <w:b/>
          <w:sz w:val="24"/>
        </w:rPr>
        <w:t>contratante</w:t>
      </w:r>
      <w:r w:rsidR="003F3FFC">
        <w:rPr>
          <w:rFonts w:ascii="Arial" w:hAnsi="Arial"/>
          <w:sz w:val="24"/>
        </w:rPr>
        <w:t xml:space="preserve">, respeitado as condições de pagamento as taxas de hospedagem e de registro do domínio a cargo do </w:t>
      </w:r>
      <w:r w:rsidR="003F3FFC" w:rsidRPr="00A12E22">
        <w:rPr>
          <w:rFonts w:ascii="Arial" w:hAnsi="Arial"/>
          <w:b/>
          <w:sz w:val="24"/>
        </w:rPr>
        <w:t>contratante</w:t>
      </w:r>
      <w:r w:rsidR="003F3FFC">
        <w:rPr>
          <w:rFonts w:ascii="Arial" w:hAnsi="Arial"/>
          <w:sz w:val="24"/>
        </w:rPr>
        <w:t>, de que trata o parágrafo primeiro da cláusula segunda do presente instrumento.</w:t>
      </w:r>
    </w:p>
    <w:p w:rsidR="003F3FFC" w:rsidRPr="003F3FFC" w:rsidRDefault="00263E75" w:rsidP="003F3FFC">
      <w:pPr>
        <w:jc w:val="both"/>
        <w:rPr>
          <w:rFonts w:ascii="Arial" w:hAnsi="Arial"/>
          <w:sz w:val="24"/>
        </w:rPr>
      </w:pPr>
      <w:r w:rsidRPr="00263E75"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 xml:space="preserve">: </w:t>
      </w:r>
      <w:r w:rsidR="003F3FFC" w:rsidRPr="003F3FFC">
        <w:rPr>
          <w:rFonts w:ascii="Arial" w:hAnsi="Arial"/>
          <w:sz w:val="24"/>
        </w:rPr>
        <w:t xml:space="preserve">Caberá </w:t>
      </w:r>
      <w:r w:rsidR="003F3FFC">
        <w:rPr>
          <w:rFonts w:ascii="Arial" w:hAnsi="Arial"/>
          <w:sz w:val="24"/>
        </w:rPr>
        <w:t xml:space="preserve">ao </w:t>
      </w:r>
      <w:r w:rsidR="003F3FFC" w:rsidRPr="003F3FFC">
        <w:rPr>
          <w:rFonts w:ascii="Arial" w:hAnsi="Arial"/>
          <w:b/>
          <w:sz w:val="24"/>
        </w:rPr>
        <w:t>contratado</w:t>
      </w:r>
      <w:r w:rsidR="003F3FFC" w:rsidRPr="003F3FFC">
        <w:rPr>
          <w:rFonts w:ascii="Arial" w:hAnsi="Arial"/>
          <w:sz w:val="24"/>
        </w:rPr>
        <w:t xml:space="preserve"> </w:t>
      </w:r>
      <w:r w:rsidR="0019165F">
        <w:rPr>
          <w:rFonts w:ascii="Arial" w:hAnsi="Arial"/>
          <w:sz w:val="24"/>
        </w:rPr>
        <w:t>a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manutenção</w:t>
        </w:r>
      </w:smartTag>
      <w:r w:rsidR="003F3FFC" w:rsidRPr="003F3FFC">
        <w:rPr>
          <w:rFonts w:ascii="Arial" w:hAnsi="Arial"/>
          <w:sz w:val="24"/>
        </w:rPr>
        <w:t xml:space="preserve"> do </w:t>
      </w:r>
      <w:r w:rsidR="004C5F08" w:rsidRPr="004C5F08">
        <w:rPr>
          <w:rFonts w:ascii="Arial" w:hAnsi="Arial"/>
          <w:sz w:val="24"/>
        </w:rPr>
        <w:t>sistema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acao" w:element="dm">
        <w:r w:rsidR="003F3FFC" w:rsidRPr="003F3FFC">
          <w:rPr>
            <w:rFonts w:ascii="Arial" w:hAnsi="Arial"/>
            <w:sz w:val="24"/>
          </w:rPr>
          <w:t>para</w:t>
        </w:r>
      </w:smartTag>
      <w:r w:rsidR="003F3FFC" w:rsidRPr="003F3FFC">
        <w:rPr>
          <w:rFonts w:ascii="Arial" w:hAnsi="Arial"/>
          <w:sz w:val="24"/>
        </w:rPr>
        <w:t xml:space="preserve"> o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acesso</w:t>
        </w:r>
      </w:smartTag>
      <w:r w:rsidR="003F3FFC" w:rsidRPr="003F3FFC">
        <w:rPr>
          <w:rFonts w:ascii="Arial" w:hAnsi="Arial"/>
          <w:sz w:val="24"/>
        </w:rPr>
        <w:t xml:space="preserve"> </w:t>
      </w:r>
      <w:r w:rsidR="00EE3E75">
        <w:rPr>
          <w:rFonts w:ascii="Arial" w:hAnsi="Arial"/>
          <w:sz w:val="24"/>
        </w:rPr>
        <w:t xml:space="preserve">a </w:t>
      </w:r>
      <w:r w:rsidR="003F3FFC" w:rsidRPr="003F3FFC">
        <w:rPr>
          <w:rFonts w:ascii="Arial" w:hAnsi="Arial"/>
          <w:sz w:val="24"/>
        </w:rPr>
        <w:t xml:space="preserve">este 24 (vinte 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quatro</w:t>
        </w:r>
      </w:smartTag>
      <w:r w:rsidR="003F3FFC" w:rsidRPr="003F3FFC">
        <w:rPr>
          <w:rFonts w:ascii="Arial" w:hAnsi="Arial"/>
          <w:sz w:val="24"/>
        </w:rPr>
        <w:t xml:space="preserve">)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horas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por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dia</w:t>
        </w:r>
      </w:smartTag>
      <w:r w:rsidR="003F3FFC" w:rsidRPr="003F3FFC">
        <w:rPr>
          <w:rFonts w:ascii="Arial" w:hAnsi="Arial"/>
          <w:sz w:val="24"/>
        </w:rPr>
        <w:t xml:space="preserve">, devendo </w:t>
      </w:r>
      <w:smartTag w:uri="schemas-houaiss/acao" w:element="hm">
        <w:r w:rsidR="003F3FFC" w:rsidRPr="003F3FFC">
          <w:rPr>
            <w:rFonts w:ascii="Arial" w:hAnsi="Arial"/>
            <w:sz w:val="24"/>
          </w:rPr>
          <w:t>ser</w:t>
        </w:r>
      </w:smartTag>
      <w:r w:rsidR="003F3FFC" w:rsidRPr="003F3FFC">
        <w:rPr>
          <w:rFonts w:ascii="Arial" w:hAnsi="Arial"/>
          <w:sz w:val="24"/>
        </w:rPr>
        <w:t xml:space="preserve"> realizada a hospedagem</w:t>
      </w:r>
      <w:r w:rsidR="003843B0">
        <w:rPr>
          <w:rFonts w:ascii="Arial" w:hAnsi="Arial"/>
          <w:sz w:val="24"/>
        </w:rPr>
        <w:t xml:space="preserve"> no </w:t>
      </w:r>
      <w:r w:rsidR="002B2660">
        <w:rPr>
          <w:rFonts w:ascii="Arial" w:hAnsi="Arial"/>
          <w:sz w:val="24"/>
        </w:rPr>
        <w:t>provedor</w:t>
      </w:r>
      <w:r w:rsidR="003843B0">
        <w:rPr>
          <w:rFonts w:ascii="Arial" w:hAnsi="Arial"/>
          <w:sz w:val="24"/>
        </w:rPr>
        <w:t xml:space="preserve"> </w:t>
      </w:r>
      <w:r w:rsidR="008C5D5B">
        <w:rPr>
          <w:rFonts w:ascii="Arial" w:hAnsi="Arial"/>
          <w:sz w:val="24"/>
        </w:rPr>
        <w:t xml:space="preserve">de responsabilidade e escolha do </w:t>
      </w:r>
      <w:r w:rsidR="008C5D5B" w:rsidRPr="003F3FFC">
        <w:rPr>
          <w:rFonts w:ascii="Arial" w:hAnsi="Arial"/>
          <w:b/>
          <w:sz w:val="24"/>
        </w:rPr>
        <w:t>contratado</w:t>
      </w:r>
      <w:r w:rsidR="008C5D5B">
        <w:rPr>
          <w:rFonts w:ascii="Arial" w:hAnsi="Arial"/>
          <w:b/>
          <w:sz w:val="24"/>
        </w:rPr>
        <w:t xml:space="preserve"> </w:t>
      </w:r>
      <w:r w:rsidR="003843B0">
        <w:rPr>
          <w:rFonts w:ascii="Arial" w:hAnsi="Arial"/>
          <w:sz w:val="24"/>
        </w:rPr>
        <w:t>ou na falta deste</w:t>
      </w:r>
      <w:r w:rsidR="003F3FFC" w:rsidRPr="003F3FFC">
        <w:rPr>
          <w:rFonts w:ascii="Arial" w:hAnsi="Arial"/>
          <w:sz w:val="24"/>
        </w:rPr>
        <w:t xml:space="preserve"> em</w:t>
      </w:r>
      <w:r w:rsidR="003843B0">
        <w:rPr>
          <w:rFonts w:ascii="Arial" w:hAnsi="Arial"/>
          <w:sz w:val="24"/>
        </w:rPr>
        <w:t xml:space="preserve"> outros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servidores</w:t>
        </w:r>
      </w:smartTag>
      <w:r w:rsidR="003F3FFC" w:rsidRPr="003F3FFC">
        <w:rPr>
          <w:rFonts w:ascii="Arial" w:hAnsi="Arial"/>
          <w:sz w:val="24"/>
        </w:rPr>
        <w:t xml:space="preserve"> mundialmente aceitos, apresentando </w:t>
      </w:r>
      <w:r w:rsidR="003F3FFC" w:rsidRPr="003F3FFC">
        <w:rPr>
          <w:rFonts w:ascii="Arial" w:hAnsi="Arial"/>
          <w:i/>
          <w:sz w:val="24"/>
        </w:rPr>
        <w:t xml:space="preserve">upload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superior</w:t>
        </w:r>
      </w:smartTag>
      <w:r w:rsidR="003F3FFC" w:rsidRPr="003F3FFC">
        <w:rPr>
          <w:rFonts w:ascii="Arial" w:hAnsi="Arial"/>
          <w:sz w:val="24"/>
        </w:rPr>
        <w:t xml:space="preserve"> a 98% (noventa 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oito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por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cento</w:t>
        </w:r>
      </w:smartTag>
      <w:r w:rsidR="003F3FFC" w:rsidRPr="003F3FFC">
        <w:rPr>
          <w:rFonts w:ascii="Arial" w:hAnsi="Arial"/>
          <w:sz w:val="24"/>
        </w:rPr>
        <w:t>).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722530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Segundo</w:t>
      </w:r>
      <w:r>
        <w:rPr>
          <w:rFonts w:ascii="Arial" w:hAnsi="Arial"/>
          <w:sz w:val="24"/>
        </w:rPr>
        <w:t>:</w:t>
      </w:r>
      <w:r w:rsidR="003F3FFC" w:rsidRPr="003F3FF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 </w:t>
      </w:r>
      <w:r w:rsidRPr="00722530">
        <w:rPr>
          <w:rFonts w:ascii="Arial" w:hAnsi="Arial"/>
          <w:b/>
          <w:sz w:val="24"/>
        </w:rPr>
        <w:t>Contratado</w:t>
      </w:r>
      <w:r w:rsidR="003F3FFC" w:rsidRPr="003F3FFC">
        <w:rPr>
          <w:rFonts w:ascii="Arial" w:hAnsi="Arial"/>
          <w:sz w:val="24"/>
        </w:rPr>
        <w:t xml:space="preserve"> deverá </w:t>
      </w:r>
      <w:smartTag w:uri="schemas-houaiss/acao" w:element="hm">
        <w:r w:rsidR="003F3FFC" w:rsidRPr="003F3FFC">
          <w:rPr>
            <w:rFonts w:ascii="Arial" w:hAnsi="Arial"/>
            <w:sz w:val="24"/>
          </w:rPr>
          <w:t>realizar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manutenções</w:t>
        </w:r>
      </w:smartTag>
      <w:r w:rsidR="003F3FFC" w:rsidRPr="003F3FFC">
        <w:rPr>
          <w:rFonts w:ascii="Arial" w:hAnsi="Arial"/>
          <w:sz w:val="24"/>
        </w:rPr>
        <w:t xml:space="preserve"> no </w:t>
      </w:r>
      <w:smartTag w:uri="schemas-houaiss/mini" w:element="verbetes">
        <w:r w:rsidR="003F3FFC" w:rsidRPr="003F3FFC">
          <w:rPr>
            <w:rFonts w:ascii="Arial" w:hAnsi="Arial"/>
            <w:i/>
            <w:sz w:val="24"/>
          </w:rPr>
          <w:t>site</w:t>
        </w:r>
        <w:r w:rsidR="00C14E17">
          <w:rPr>
            <w:rFonts w:ascii="Arial" w:hAnsi="Arial"/>
            <w:i/>
            <w:sz w:val="24"/>
          </w:rPr>
          <w:t xml:space="preserve"> sempre que solicitado,</w:t>
        </w:r>
      </w:smartTag>
      <w:r w:rsidR="003F3FFC" w:rsidRPr="003F3FFC">
        <w:rPr>
          <w:rFonts w:ascii="Arial" w:hAnsi="Arial"/>
          <w:sz w:val="24"/>
        </w:rPr>
        <w:t xml:space="preserve"> contratado </w:t>
      </w:r>
      <w:r w:rsidR="00B0633B">
        <w:rPr>
          <w:rFonts w:ascii="Arial" w:hAnsi="Arial"/>
          <w:sz w:val="24"/>
        </w:rPr>
        <w:t>conforme item 3.2 do Quadro de Resumo</w:t>
      </w:r>
      <w:r w:rsidR="004C5F08">
        <w:rPr>
          <w:rFonts w:ascii="Arial" w:hAnsi="Arial"/>
          <w:sz w:val="24"/>
        </w:rPr>
        <w:t>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722530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Terceiro</w:t>
      </w:r>
      <w:r>
        <w:rPr>
          <w:rFonts w:ascii="Arial" w:hAnsi="Arial"/>
          <w:sz w:val="24"/>
        </w:rPr>
        <w:t>:</w:t>
      </w:r>
      <w:r w:rsidR="003F3FFC" w:rsidRPr="003F3FFC">
        <w:rPr>
          <w:rFonts w:ascii="Arial" w:hAnsi="Arial"/>
          <w:sz w:val="24"/>
        </w:rPr>
        <w:t xml:space="preserve"> As solicitações de </w:t>
      </w:r>
      <w:r w:rsidR="004C5F08">
        <w:rPr>
          <w:rFonts w:ascii="Arial" w:hAnsi="Arial"/>
          <w:sz w:val="24"/>
        </w:rPr>
        <w:t xml:space="preserve">análise de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manutenção</w:t>
        </w:r>
      </w:smartTag>
      <w:r w:rsidR="003F3FFC" w:rsidRPr="003F3FF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por parte do </w:t>
      </w:r>
      <w:r w:rsidRPr="00722530">
        <w:rPr>
          <w:rFonts w:ascii="Arial" w:hAnsi="Arial"/>
          <w:b/>
          <w:sz w:val="24"/>
        </w:rPr>
        <w:t>contratante</w:t>
      </w:r>
      <w:r w:rsidR="003F3FFC" w:rsidRPr="003F3FFC">
        <w:rPr>
          <w:rFonts w:ascii="Arial" w:hAnsi="Arial"/>
          <w:sz w:val="24"/>
        </w:rPr>
        <w:t xml:space="preserve"> deverão </w:t>
      </w:r>
      <w:smartTag w:uri="schemas-houaiss/acao" w:element="hm">
        <w:r w:rsidR="003F3FFC" w:rsidRPr="003F3FFC">
          <w:rPr>
            <w:rFonts w:ascii="Arial" w:hAnsi="Arial"/>
            <w:sz w:val="24"/>
          </w:rPr>
          <w:t>ser</w:t>
        </w:r>
      </w:smartTag>
      <w:r w:rsidR="003F3FFC" w:rsidRPr="003F3FFC">
        <w:rPr>
          <w:rFonts w:ascii="Arial" w:hAnsi="Arial"/>
          <w:sz w:val="24"/>
        </w:rPr>
        <w:t xml:space="preserve"> atendidas</w:t>
      </w:r>
      <w:r>
        <w:rPr>
          <w:rFonts w:ascii="Arial" w:hAnsi="Arial"/>
          <w:sz w:val="24"/>
        </w:rPr>
        <w:t xml:space="preserve"> pelo </w:t>
      </w:r>
      <w:r w:rsidRPr="00722530">
        <w:rPr>
          <w:rFonts w:ascii="Arial" w:hAnsi="Arial"/>
          <w:b/>
          <w:sz w:val="24"/>
        </w:rPr>
        <w:t>contratado</w:t>
      </w:r>
      <w:r w:rsidR="003F3FFC" w:rsidRPr="003F3FFC">
        <w:rPr>
          <w:rFonts w:ascii="Arial" w:hAnsi="Arial"/>
          <w:sz w:val="24"/>
        </w:rPr>
        <w:t xml:space="preserve"> num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prazo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inferior</w:t>
        </w:r>
      </w:smartTag>
      <w:r w:rsidR="003F3FFC" w:rsidRPr="003F3FFC">
        <w:rPr>
          <w:rFonts w:ascii="Arial" w:hAnsi="Arial"/>
          <w:sz w:val="24"/>
        </w:rPr>
        <w:t xml:space="preserve"> a </w:t>
      </w:r>
      <w:r w:rsidR="00FB45A8">
        <w:rPr>
          <w:rFonts w:ascii="Arial" w:hAnsi="Arial"/>
          <w:sz w:val="24"/>
        </w:rPr>
        <w:t>15</w:t>
      </w:r>
      <w:r w:rsidR="003F3FFC" w:rsidRPr="003F3FFC">
        <w:rPr>
          <w:rFonts w:ascii="Arial" w:hAnsi="Arial"/>
          <w:sz w:val="24"/>
        </w:rPr>
        <w:t>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722530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Quarto</w:t>
      </w:r>
      <w:r>
        <w:rPr>
          <w:rFonts w:ascii="Arial" w:hAnsi="Arial"/>
          <w:sz w:val="24"/>
        </w:rPr>
        <w:t>:</w:t>
      </w:r>
      <w:r w:rsidR="005A23EC">
        <w:rPr>
          <w:rFonts w:ascii="Arial" w:hAnsi="Arial"/>
          <w:sz w:val="24"/>
        </w:rPr>
        <w:t xml:space="preserve"> Caberá ao</w:t>
      </w:r>
      <w:r w:rsidR="003F3FFC" w:rsidRPr="003F3FFC">
        <w:rPr>
          <w:rFonts w:ascii="Arial" w:hAnsi="Arial"/>
          <w:sz w:val="24"/>
        </w:rPr>
        <w:t xml:space="preserve"> </w:t>
      </w:r>
      <w:r w:rsidR="005A23EC" w:rsidRPr="007D18CC">
        <w:rPr>
          <w:rFonts w:ascii="Arial" w:hAnsi="Arial"/>
          <w:b/>
          <w:sz w:val="24"/>
        </w:rPr>
        <w:t>contratante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acao" w:element="hm">
        <w:r w:rsidR="003F3FFC" w:rsidRPr="003F3FFC">
          <w:rPr>
            <w:rFonts w:ascii="Arial" w:hAnsi="Arial"/>
            <w:sz w:val="24"/>
          </w:rPr>
          <w:t>enviar</w:t>
        </w:r>
      </w:smartTag>
      <w:r w:rsidR="005A23EC">
        <w:rPr>
          <w:rFonts w:ascii="Arial" w:hAnsi="Arial"/>
          <w:sz w:val="24"/>
        </w:rPr>
        <w:t xml:space="preserve"> os dados e materiais que irão constituir as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manutenções</w:t>
        </w:r>
      </w:smartTag>
      <w:r w:rsidR="003F3FFC" w:rsidRPr="003F3FFC">
        <w:rPr>
          <w:rFonts w:ascii="Arial" w:hAnsi="Arial"/>
          <w:sz w:val="24"/>
        </w:rPr>
        <w:t xml:space="preserve"> a serem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feitas</w:t>
        </w:r>
      </w:smartTag>
      <w:r w:rsidR="003F3FFC" w:rsidRPr="003F3FFC">
        <w:rPr>
          <w:rFonts w:ascii="Arial" w:hAnsi="Arial"/>
          <w:sz w:val="24"/>
        </w:rPr>
        <w:t xml:space="preserve"> no </w:t>
      </w:r>
      <w:r w:rsidR="003F3FFC" w:rsidRPr="003F3FFC">
        <w:rPr>
          <w:rFonts w:ascii="Arial" w:hAnsi="Arial"/>
          <w:i/>
          <w:sz w:val="24"/>
        </w:rPr>
        <w:t>site</w:t>
      </w:r>
      <w:r w:rsidR="005A23EC">
        <w:rPr>
          <w:rFonts w:ascii="Arial" w:hAnsi="Arial"/>
          <w:sz w:val="24"/>
        </w:rPr>
        <w:t>,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com</w:t>
        </w:r>
      </w:smartTag>
      <w:r w:rsidR="003F3FFC" w:rsidRPr="003F3FFC">
        <w:rPr>
          <w:rFonts w:ascii="Arial" w:hAnsi="Arial"/>
          <w:sz w:val="24"/>
        </w:rPr>
        <w:t xml:space="preserve"> uma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antecedência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mínima</w:t>
        </w:r>
      </w:smartTag>
      <w:r w:rsidR="003F3FFC" w:rsidRPr="003F3FFC">
        <w:rPr>
          <w:rFonts w:ascii="Arial" w:hAnsi="Arial"/>
          <w:sz w:val="24"/>
        </w:rPr>
        <w:t xml:space="preserve"> de 24 (vinte 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quatro</w:t>
        </w:r>
      </w:smartTag>
      <w:r w:rsidR="003F3FFC" w:rsidRPr="003F3FFC">
        <w:rPr>
          <w:rFonts w:ascii="Arial" w:hAnsi="Arial"/>
          <w:sz w:val="24"/>
        </w:rPr>
        <w:t xml:space="preserve">)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horas</w:t>
        </w:r>
      </w:smartTag>
      <w:r w:rsidR="003F3FFC" w:rsidRPr="003F3FFC">
        <w:rPr>
          <w:rFonts w:ascii="Arial" w:hAnsi="Arial"/>
          <w:sz w:val="24"/>
        </w:rPr>
        <w:t xml:space="preserve">,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sempre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acao" w:element="dm">
        <w:r w:rsidR="003F3FFC" w:rsidRPr="003F3FFC">
          <w:rPr>
            <w:rFonts w:ascii="Arial" w:hAnsi="Arial"/>
            <w:sz w:val="24"/>
          </w:rPr>
          <w:t>via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correio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eletrônico</w:t>
        </w:r>
      </w:smartTag>
      <w:r w:rsidR="003F3FFC" w:rsidRPr="003F3FFC">
        <w:rPr>
          <w:rFonts w:ascii="Arial" w:hAnsi="Arial"/>
          <w:sz w:val="24"/>
        </w:rPr>
        <w:t xml:space="preserve"> (</w:t>
      </w:r>
      <w:r w:rsidR="00E41363">
        <w:rPr>
          <w:rFonts w:ascii="Arial" w:hAnsi="Arial"/>
          <w:i/>
          <w:sz w:val="24"/>
        </w:rPr>
        <w:t>e</w:t>
      </w:r>
      <w:r w:rsidR="003F3FFC" w:rsidRPr="003F3FFC">
        <w:rPr>
          <w:rFonts w:ascii="Arial" w:hAnsi="Arial"/>
          <w:i/>
          <w:sz w:val="24"/>
        </w:rPr>
        <w:t>-mail</w:t>
      </w:r>
      <w:r w:rsidR="003F3FFC" w:rsidRPr="003F3FFC">
        <w:rPr>
          <w:rFonts w:ascii="Arial" w:hAnsi="Arial"/>
          <w:sz w:val="24"/>
        </w:rPr>
        <w:t>).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5A23EC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Quinto</w:t>
      </w:r>
      <w:r>
        <w:rPr>
          <w:rFonts w:ascii="Arial" w:hAnsi="Arial"/>
          <w:sz w:val="24"/>
        </w:rPr>
        <w:t>:</w:t>
      </w:r>
      <w:r w:rsidR="003F3FFC" w:rsidRPr="003F3FFC">
        <w:rPr>
          <w:rFonts w:ascii="Arial" w:hAnsi="Arial"/>
          <w:sz w:val="24"/>
        </w:rPr>
        <w:t xml:space="preserve"> </w:t>
      </w:r>
      <w:r w:rsidR="00C943EE">
        <w:rPr>
          <w:rFonts w:ascii="Arial" w:hAnsi="Arial"/>
          <w:sz w:val="24"/>
        </w:rPr>
        <w:t xml:space="preserve">O prazo da manutenção de que trata esta cláusula e seus parágrafos </w:t>
      </w:r>
      <w:r w:rsidR="004C5F08">
        <w:rPr>
          <w:rFonts w:ascii="Arial" w:hAnsi="Arial"/>
          <w:sz w:val="24"/>
        </w:rPr>
        <w:t xml:space="preserve">será </w:t>
      </w:r>
      <w:r w:rsidR="00C943EE">
        <w:rPr>
          <w:rFonts w:ascii="Arial" w:hAnsi="Arial"/>
          <w:sz w:val="24"/>
        </w:rPr>
        <w:t xml:space="preserve">o estipulado </w:t>
      </w:r>
      <w:r w:rsidR="004C5F08">
        <w:rPr>
          <w:rFonts w:ascii="Arial" w:hAnsi="Arial"/>
          <w:sz w:val="24"/>
        </w:rPr>
        <w:t xml:space="preserve">pela análise prévia conforme </w:t>
      </w:r>
      <w:r w:rsidR="00C943EE">
        <w:rPr>
          <w:rFonts w:ascii="Arial" w:hAnsi="Arial"/>
          <w:sz w:val="24"/>
        </w:rPr>
        <w:t>subitem 3.2 do Quadro Resumo.</w:t>
      </w:r>
      <w:r w:rsidR="003F3FFC" w:rsidRPr="003F3FFC">
        <w:rPr>
          <w:rFonts w:ascii="Arial" w:hAnsi="Arial"/>
          <w:sz w:val="24"/>
        </w:rPr>
        <w:t xml:space="preserve"> </w:t>
      </w:r>
    </w:p>
    <w:p w:rsidR="0090076C" w:rsidRDefault="0090076C">
      <w:pPr>
        <w:jc w:val="both"/>
        <w:rPr>
          <w:rFonts w:ascii="Arial" w:hAnsi="Arial"/>
          <w:sz w:val="24"/>
        </w:rPr>
      </w:pPr>
    </w:p>
    <w:p w:rsidR="002210E1" w:rsidRDefault="002210E1">
      <w:pPr>
        <w:ind w:right="-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Sexta</w:t>
      </w:r>
      <w:r>
        <w:rPr>
          <w:rFonts w:ascii="Arial" w:hAnsi="Arial"/>
          <w:b/>
          <w:sz w:val="24"/>
          <w:u w:val="single"/>
        </w:rPr>
        <w:t xml:space="preserve"> - PRINCÍPIOS DE RESPONSABILIDADE</w:t>
      </w:r>
      <w:r>
        <w:rPr>
          <w:rFonts w:ascii="Arial" w:hAnsi="Arial"/>
          <w:sz w:val="24"/>
        </w:rPr>
        <w:t xml:space="preserve">: 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não assume de forma direta ou indiretamente, solidária ou solidariamente, e nem subsidiariamente, em absoluto, nenhuma responsabilidade trabalhista, previdenciária, acidentária, ou, quaisquer danos causados aos agentes ou a máquinas, equipamentos, veículos, aparelhagens, instrumentos e materiais do 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 xml:space="preserve">, respondendo ainda o 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 xml:space="preserve">, em relação a terceiros, os danos que resultem de negligência, imprudência, imperícia ou omissão por sua </w:t>
      </w:r>
      <w:r>
        <w:rPr>
          <w:rFonts w:ascii="Arial" w:hAnsi="Arial"/>
          <w:sz w:val="24"/>
        </w:rPr>
        <w:lastRenderedPageBreak/>
        <w:t>culpa, de seus empregados, ou mesmo dos terceirizados, prevalecendo-se sempre os princípios gerais de responsabilidade.</w:t>
      </w:r>
    </w:p>
    <w:p w:rsidR="00ED4B4F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>:</w:t>
      </w:r>
      <w:r w:rsidR="00ED4B4F">
        <w:rPr>
          <w:rFonts w:ascii="Arial" w:hAnsi="Arial"/>
          <w:sz w:val="24"/>
        </w:rPr>
        <w:t xml:space="preserve"> </w:t>
      </w:r>
      <w:r w:rsidR="008646F3">
        <w:rPr>
          <w:rFonts w:ascii="Arial" w:hAnsi="Arial"/>
          <w:sz w:val="24"/>
        </w:rPr>
        <w:t xml:space="preserve">É facultado ao </w:t>
      </w:r>
      <w:r w:rsidR="008646F3" w:rsidRPr="00A97042">
        <w:rPr>
          <w:rFonts w:ascii="Arial" w:hAnsi="Arial"/>
          <w:b/>
          <w:sz w:val="24"/>
        </w:rPr>
        <w:t>contratado</w:t>
      </w:r>
      <w:r w:rsidR="008646F3">
        <w:rPr>
          <w:rFonts w:ascii="Arial" w:hAnsi="Arial"/>
          <w:sz w:val="24"/>
        </w:rPr>
        <w:t xml:space="preserve"> subcontratar terceiros para realização de </w:t>
      </w:r>
      <w:r w:rsidR="002D5CB6">
        <w:rPr>
          <w:rFonts w:ascii="Arial" w:hAnsi="Arial"/>
          <w:sz w:val="24"/>
        </w:rPr>
        <w:t xml:space="preserve">serviços ou </w:t>
      </w:r>
      <w:r w:rsidR="008646F3">
        <w:rPr>
          <w:rFonts w:ascii="Arial" w:hAnsi="Arial"/>
          <w:sz w:val="24"/>
        </w:rPr>
        <w:t>tarefas específicas</w:t>
      </w:r>
      <w:r w:rsidR="00894DC1">
        <w:rPr>
          <w:rFonts w:ascii="Arial" w:hAnsi="Arial"/>
          <w:sz w:val="24"/>
        </w:rPr>
        <w:t>, parcial ou totalmente</w:t>
      </w:r>
      <w:r w:rsidR="002D5CB6">
        <w:rPr>
          <w:rFonts w:ascii="Arial" w:hAnsi="Arial"/>
          <w:sz w:val="24"/>
        </w:rPr>
        <w:t xml:space="preserve">, </w:t>
      </w:r>
      <w:r w:rsidR="004A61EB">
        <w:rPr>
          <w:rFonts w:ascii="Arial" w:hAnsi="Arial"/>
          <w:sz w:val="24"/>
        </w:rPr>
        <w:t>ficando assim sob a</w:t>
      </w:r>
      <w:r w:rsidR="002D5CB6">
        <w:rPr>
          <w:rFonts w:ascii="Arial" w:hAnsi="Arial"/>
          <w:sz w:val="24"/>
        </w:rPr>
        <w:t xml:space="preserve"> sua inteira responsabilidade</w:t>
      </w:r>
      <w:r w:rsidR="00A97042">
        <w:rPr>
          <w:rFonts w:ascii="Arial" w:hAnsi="Arial"/>
          <w:sz w:val="24"/>
        </w:rPr>
        <w:t>, inclusive quanto ao pagamento</w:t>
      </w:r>
      <w:r w:rsidR="00454390">
        <w:rPr>
          <w:rFonts w:ascii="Arial" w:hAnsi="Arial"/>
          <w:sz w:val="24"/>
        </w:rPr>
        <w:t xml:space="preserve">, honorários ou reembolso </w:t>
      </w:r>
      <w:r w:rsidR="00A847CB">
        <w:rPr>
          <w:rFonts w:ascii="Arial" w:hAnsi="Arial"/>
          <w:sz w:val="24"/>
        </w:rPr>
        <w:t>a</w:t>
      </w:r>
      <w:r w:rsidR="00A97042">
        <w:rPr>
          <w:rFonts w:ascii="Arial" w:hAnsi="Arial"/>
          <w:sz w:val="24"/>
        </w:rPr>
        <w:t xml:space="preserve"> aqueles</w:t>
      </w:r>
      <w:r w:rsidR="002D5CB6">
        <w:rPr>
          <w:rFonts w:ascii="Arial" w:hAnsi="Arial"/>
          <w:sz w:val="24"/>
        </w:rPr>
        <w:t xml:space="preserve">, se eximindo o </w:t>
      </w:r>
      <w:r w:rsidR="002D5CB6" w:rsidRPr="00A97042">
        <w:rPr>
          <w:rFonts w:ascii="Arial" w:hAnsi="Arial"/>
          <w:b/>
          <w:sz w:val="24"/>
        </w:rPr>
        <w:t>contratante</w:t>
      </w:r>
      <w:r w:rsidR="002D5CB6">
        <w:rPr>
          <w:rFonts w:ascii="Arial" w:hAnsi="Arial"/>
          <w:sz w:val="24"/>
        </w:rPr>
        <w:t xml:space="preserve"> de qualquer responsabilidade decorrente, prevalecendo sempre</w:t>
      </w:r>
      <w:r w:rsidR="00A97042">
        <w:rPr>
          <w:rFonts w:ascii="Arial" w:hAnsi="Arial"/>
          <w:sz w:val="24"/>
        </w:rPr>
        <w:t xml:space="preserve"> e a todo o momento</w:t>
      </w:r>
      <w:r w:rsidR="002D5CB6">
        <w:rPr>
          <w:rFonts w:ascii="Arial" w:hAnsi="Arial"/>
          <w:sz w:val="24"/>
        </w:rPr>
        <w:t xml:space="preserve"> os princípios previstos nesta cláusula</w:t>
      </w:r>
      <w:r w:rsidR="00ED4101">
        <w:rPr>
          <w:rFonts w:ascii="Arial" w:hAnsi="Arial"/>
          <w:sz w:val="24"/>
        </w:rPr>
        <w:t>, inclusive quanto a terceiros envolvidos ou contratados</w:t>
      </w:r>
      <w:r w:rsidR="002D5CB6">
        <w:rPr>
          <w:rFonts w:ascii="Arial" w:hAnsi="Arial"/>
          <w:sz w:val="24"/>
        </w:rPr>
        <w:t>.</w:t>
      </w:r>
    </w:p>
    <w:p w:rsidR="00BC045A" w:rsidRPr="00BC045A" w:rsidRDefault="00023A6B" w:rsidP="00BC045A">
      <w:pPr>
        <w:jc w:val="both"/>
        <w:rPr>
          <w:rFonts w:ascii="Arial" w:hAnsi="Arial"/>
          <w:sz w:val="24"/>
        </w:rPr>
      </w:pPr>
      <w:r w:rsidRPr="00894DC1"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>: As partes estão sujeitas as disposições contratuais</w:t>
      </w:r>
      <w:r w:rsidR="00020376">
        <w:rPr>
          <w:rFonts w:ascii="Arial" w:hAnsi="Arial"/>
          <w:sz w:val="24"/>
        </w:rPr>
        <w:t xml:space="preserve"> dispostas pelo </w:t>
      </w:r>
      <w:r w:rsidR="00BC045A">
        <w:rPr>
          <w:rFonts w:ascii="Arial" w:hAnsi="Arial"/>
          <w:sz w:val="24"/>
        </w:rPr>
        <w:t>“</w:t>
      </w:r>
      <w:r w:rsidR="00BC045A" w:rsidRPr="00894DC1">
        <w:rPr>
          <w:rFonts w:ascii="Arial" w:hAnsi="Arial"/>
          <w:i/>
          <w:sz w:val="24"/>
        </w:rPr>
        <w:t xml:space="preserve">Núcleo de Informação e Coordenação do Ponto </w:t>
      </w:r>
      <w:r w:rsidR="00A847CB" w:rsidRPr="00894DC1">
        <w:rPr>
          <w:rFonts w:ascii="Arial" w:hAnsi="Arial"/>
          <w:i/>
          <w:sz w:val="24"/>
        </w:rPr>
        <w:t>BR</w:t>
      </w:r>
      <w:r w:rsidR="00BC045A" w:rsidRPr="00894DC1">
        <w:rPr>
          <w:rFonts w:ascii="Arial" w:hAnsi="Arial"/>
          <w:i/>
          <w:sz w:val="24"/>
        </w:rPr>
        <w:t>-Nic</w:t>
      </w:r>
      <w:r w:rsidR="00BC045A">
        <w:rPr>
          <w:rFonts w:ascii="Arial" w:hAnsi="Arial"/>
          <w:sz w:val="24"/>
        </w:rPr>
        <w:t xml:space="preserve">” (CNPJ </w:t>
      </w:r>
      <w:r w:rsidR="004A61EB" w:rsidRPr="004A61EB">
        <w:rPr>
          <w:rFonts w:ascii="Arial" w:hAnsi="Arial"/>
          <w:sz w:val="24"/>
        </w:rPr>
        <w:t>05.506.560/0001-36</w:t>
      </w:r>
      <w:r w:rsidR="00BC045A">
        <w:rPr>
          <w:rFonts w:ascii="Arial" w:hAnsi="Arial"/>
          <w:sz w:val="24"/>
        </w:rPr>
        <w:t xml:space="preserve">) órgão gestor da </w:t>
      </w:r>
      <w:r w:rsidR="00BC045A" w:rsidRPr="004A61EB">
        <w:rPr>
          <w:rFonts w:ascii="Arial" w:hAnsi="Arial"/>
          <w:i/>
          <w:sz w:val="24"/>
        </w:rPr>
        <w:t>internet</w:t>
      </w:r>
      <w:r w:rsidR="00BC045A">
        <w:rPr>
          <w:rFonts w:ascii="Arial" w:hAnsi="Arial"/>
          <w:sz w:val="24"/>
        </w:rPr>
        <w:t xml:space="preserve"> no Brasil, cujos termos estão previstos no instrumento</w:t>
      </w:r>
      <w:r w:rsidR="00710F78">
        <w:rPr>
          <w:rFonts w:ascii="Arial" w:hAnsi="Arial"/>
          <w:sz w:val="24"/>
        </w:rPr>
        <w:t xml:space="preserve"> registrado e arquivado no</w:t>
      </w:r>
      <w:r w:rsidR="00BC045A">
        <w:rPr>
          <w:rFonts w:ascii="Arial" w:hAnsi="Arial"/>
          <w:sz w:val="24"/>
        </w:rPr>
        <w:t xml:space="preserve"> </w:t>
      </w:r>
      <w:r w:rsidR="00710F78">
        <w:rPr>
          <w:rFonts w:ascii="Arial" w:hAnsi="Arial"/>
          <w:sz w:val="24"/>
        </w:rPr>
        <w:t>2</w:t>
      </w:r>
      <w:r w:rsidR="00710F78">
        <w:rPr>
          <w:rFonts w:ascii="Arial" w:hAnsi="Arial"/>
          <w:sz w:val="24"/>
          <w:u w:val="single"/>
          <w:vertAlign w:val="superscript"/>
        </w:rPr>
        <w:t>o</w:t>
      </w:r>
      <w:r w:rsidR="00BC045A" w:rsidRPr="00BC045A">
        <w:rPr>
          <w:rFonts w:ascii="Arial" w:hAnsi="Arial"/>
          <w:sz w:val="24"/>
        </w:rPr>
        <w:t xml:space="preserve"> Oficial de Registro de</w:t>
      </w:r>
      <w:r w:rsidR="00710F78">
        <w:rPr>
          <w:rFonts w:ascii="Arial" w:hAnsi="Arial"/>
          <w:sz w:val="24"/>
        </w:rPr>
        <w:t xml:space="preserve"> </w:t>
      </w:r>
      <w:r w:rsidR="00BC045A" w:rsidRPr="00BC045A">
        <w:rPr>
          <w:rFonts w:ascii="Arial" w:hAnsi="Arial"/>
          <w:sz w:val="24"/>
        </w:rPr>
        <w:t>Títulos e Documentos e Civil de Pessoa Jurídica da</w:t>
      </w:r>
      <w:r w:rsidR="00710F78">
        <w:rPr>
          <w:rFonts w:ascii="Arial" w:hAnsi="Arial"/>
          <w:sz w:val="24"/>
        </w:rPr>
        <w:t xml:space="preserve"> </w:t>
      </w:r>
      <w:r w:rsidR="00BC045A" w:rsidRPr="00BC045A">
        <w:rPr>
          <w:rFonts w:ascii="Arial" w:hAnsi="Arial"/>
          <w:sz w:val="24"/>
        </w:rPr>
        <w:t>Capital de São Paulo, sob o n</w:t>
      </w:r>
      <w:r w:rsidR="00710F78">
        <w:rPr>
          <w:rFonts w:ascii="Arial" w:hAnsi="Arial"/>
          <w:sz w:val="24"/>
          <w:u w:val="single"/>
          <w:vertAlign w:val="superscript"/>
        </w:rPr>
        <w:t>o</w:t>
      </w:r>
      <w:r w:rsidR="00BC045A" w:rsidRPr="00BC045A">
        <w:rPr>
          <w:rFonts w:ascii="Arial" w:hAnsi="Arial"/>
          <w:sz w:val="24"/>
        </w:rPr>
        <w:t xml:space="preserve"> 3.394.195</w:t>
      </w:r>
      <w:r w:rsidR="00710F78">
        <w:rPr>
          <w:rFonts w:ascii="Arial" w:hAnsi="Arial"/>
          <w:sz w:val="24"/>
        </w:rPr>
        <w:t>, o qual fica aderido ao presente contrato.</w:t>
      </w:r>
    </w:p>
    <w:p w:rsidR="00BC045A" w:rsidRPr="00BC045A" w:rsidRDefault="00D626BF" w:rsidP="00EE3E75">
      <w:pPr>
        <w:overflowPunct/>
        <w:textAlignment w:val="auto"/>
        <w:rPr>
          <w:rFonts w:ascii="Arial" w:hAnsi="Arial"/>
          <w:sz w:val="24"/>
        </w:rPr>
      </w:pPr>
      <w:r w:rsidRPr="00D626BF">
        <w:rPr>
          <w:rFonts w:ascii="Arial" w:hAnsi="Arial"/>
          <w:b/>
          <w:sz w:val="24"/>
        </w:rPr>
        <w:t>Parágrafo Terceiro</w:t>
      </w:r>
      <w:r>
        <w:rPr>
          <w:rFonts w:ascii="Arial" w:hAnsi="Arial"/>
          <w:sz w:val="24"/>
        </w:rPr>
        <w:t xml:space="preserve">: </w:t>
      </w:r>
      <w:r w:rsidRPr="00D626BF">
        <w:rPr>
          <w:rFonts w:ascii="Arial" w:hAnsi="Arial"/>
          <w:sz w:val="24"/>
        </w:rPr>
        <w:t xml:space="preserve">O conteúdo do </w:t>
      </w:r>
      <w:r w:rsidRPr="00FF109F">
        <w:rPr>
          <w:rFonts w:ascii="Arial" w:hAnsi="Arial"/>
          <w:i/>
          <w:sz w:val="24"/>
        </w:rPr>
        <w:t>web site</w:t>
      </w:r>
      <w:r w:rsidRPr="00D626BF">
        <w:rPr>
          <w:rFonts w:ascii="Arial" w:hAnsi="Arial"/>
          <w:sz w:val="24"/>
        </w:rPr>
        <w:t xml:space="preserve"> objeto do </w:t>
      </w:r>
      <w:r>
        <w:rPr>
          <w:rFonts w:ascii="Arial" w:hAnsi="Arial"/>
          <w:sz w:val="24"/>
        </w:rPr>
        <w:t xml:space="preserve">presente </w:t>
      </w:r>
      <w:r w:rsidR="00E41363">
        <w:rPr>
          <w:rFonts w:ascii="Arial" w:hAnsi="Arial"/>
          <w:sz w:val="24"/>
        </w:rPr>
        <w:t>contrato</w:t>
      </w:r>
      <w:r w:rsidR="00EE3E75"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e todo material desenvolvido,</w:t>
      </w:r>
      <w:r w:rsidR="00EE3E75"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criado e/ou elaborado para utilização na execução deste</w:t>
      </w:r>
      <w:r>
        <w:rPr>
          <w:rFonts w:ascii="Arial" w:hAnsi="Arial"/>
          <w:sz w:val="24"/>
        </w:rPr>
        <w:t xml:space="preserve"> será entregue ao</w:t>
      </w:r>
      <w:r w:rsidRPr="00D626BF">
        <w:rPr>
          <w:rFonts w:ascii="Arial" w:hAnsi="Arial"/>
          <w:sz w:val="24"/>
        </w:rPr>
        <w:t xml:space="preserve"> </w:t>
      </w:r>
      <w:r w:rsidRPr="0004609C">
        <w:rPr>
          <w:rFonts w:ascii="Arial" w:hAnsi="Arial"/>
          <w:b/>
          <w:sz w:val="24"/>
        </w:rPr>
        <w:t>contratante</w:t>
      </w:r>
      <w:r w:rsidRPr="00D626BF">
        <w:rPr>
          <w:rFonts w:ascii="Arial" w:hAnsi="Arial"/>
          <w:sz w:val="24"/>
        </w:rPr>
        <w:t xml:space="preserve"> </w:t>
      </w:r>
      <w:r w:rsidR="0004609C">
        <w:rPr>
          <w:rFonts w:ascii="Arial" w:hAnsi="Arial"/>
          <w:sz w:val="24"/>
        </w:rPr>
        <w:t xml:space="preserve">em mídia eletrônica de </w:t>
      </w:r>
      <w:r w:rsidRPr="00E12F23">
        <w:rPr>
          <w:rFonts w:ascii="Arial" w:hAnsi="Arial"/>
          <w:i/>
          <w:sz w:val="24"/>
        </w:rPr>
        <w:t>CD</w:t>
      </w:r>
      <w:r w:rsidR="008C5D5B">
        <w:rPr>
          <w:rFonts w:ascii="Arial" w:hAnsi="Arial"/>
          <w:sz w:val="24"/>
        </w:rPr>
        <w:t>,</w:t>
      </w:r>
      <w:r w:rsidRPr="00D626BF">
        <w:rPr>
          <w:rFonts w:ascii="Arial" w:hAnsi="Arial"/>
          <w:sz w:val="24"/>
        </w:rPr>
        <w:t xml:space="preserve"> </w:t>
      </w:r>
      <w:r w:rsidRPr="00E12F23">
        <w:rPr>
          <w:rFonts w:ascii="Arial" w:hAnsi="Arial"/>
          <w:i/>
          <w:sz w:val="24"/>
        </w:rPr>
        <w:t>DVD</w:t>
      </w:r>
      <w:r w:rsidR="008C5D5B">
        <w:rPr>
          <w:rFonts w:ascii="Arial" w:hAnsi="Arial"/>
          <w:i/>
          <w:sz w:val="24"/>
        </w:rPr>
        <w:t xml:space="preserve"> ou qualquer outra mídia eletrônica</w:t>
      </w:r>
      <w:r w:rsidRPr="00D626BF">
        <w:rPr>
          <w:rFonts w:ascii="Arial" w:hAnsi="Arial"/>
          <w:sz w:val="24"/>
        </w:rPr>
        <w:t xml:space="preserve">, sendo esta proprietária do </w:t>
      </w:r>
      <w:r w:rsidR="004C5F08" w:rsidRPr="004C5F08">
        <w:rPr>
          <w:rFonts w:ascii="Arial" w:hAnsi="Arial"/>
          <w:sz w:val="24"/>
        </w:rPr>
        <w:t>sistema</w:t>
      </w:r>
      <w:r w:rsidRPr="00D626BF">
        <w:rPr>
          <w:rFonts w:ascii="Arial" w:hAnsi="Arial"/>
          <w:sz w:val="24"/>
        </w:rPr>
        <w:t xml:space="preserve"> e de todo o seu conteúdo a partir da quitação das parcelas aqui ajustadas</w:t>
      </w:r>
      <w:r w:rsidR="0004609C">
        <w:rPr>
          <w:rFonts w:ascii="Arial" w:hAnsi="Arial"/>
          <w:sz w:val="24"/>
        </w:rPr>
        <w:t xml:space="preserve"> no item 5 do Quadro Resumo</w:t>
      </w:r>
      <w:r w:rsidR="00B0633B">
        <w:rPr>
          <w:rFonts w:ascii="Arial" w:hAnsi="Arial"/>
          <w:sz w:val="24"/>
        </w:rPr>
        <w:t xml:space="preserve"> e encerramento do contrato</w:t>
      </w:r>
      <w:r w:rsidR="0004609C">
        <w:rPr>
          <w:rFonts w:ascii="Arial" w:hAnsi="Arial"/>
          <w:sz w:val="24"/>
        </w:rPr>
        <w:t>.</w:t>
      </w:r>
    </w:p>
    <w:p w:rsidR="002210E1" w:rsidRDefault="002210E1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Sétima</w:t>
      </w:r>
      <w:r>
        <w:rPr>
          <w:rFonts w:ascii="Arial" w:hAnsi="Arial"/>
          <w:b/>
          <w:sz w:val="24"/>
          <w:u w:val="single"/>
        </w:rPr>
        <w:t xml:space="preserve"> - INCONDICIONALIDADE</w:t>
      </w:r>
      <w:r>
        <w:rPr>
          <w:rFonts w:ascii="Arial" w:hAnsi="Arial"/>
          <w:sz w:val="24"/>
        </w:rPr>
        <w:t>: O presente Contrato prevalece sobre qualquer acordo escrito ou verbal, realizado entre as partes antes da data da assinatura deste instrumento e relativo às matérias por ele abrangidas, e somente poderá ser alterado ou aditado através de instrumento escrito, contendo as assinaturas de ambas as partes.</w:t>
      </w: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>: A anulação ou declaração de nulidade de qualquer cláusula ou condição deste Contrato, não afetará a vigência das demais cláusulas ou condições nele contidas.</w:t>
      </w: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 xml:space="preserve">: Qualquer tolerância do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quanto ao</w:t>
      </w:r>
      <w:r w:rsidR="00EE3E7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limites ajustados neste instrumento, não implicará em alteração das cláusulas e condições do presente contrato, não constituirá novação e/ou alteração das disposições avençadas, nem poderá ser invocada como precedente para reprodução da mesma tolerância.</w:t>
      </w:r>
    </w:p>
    <w:p w:rsidR="008D154F" w:rsidRDefault="008D154F">
      <w:pPr>
        <w:jc w:val="both"/>
        <w:rPr>
          <w:rFonts w:ascii="Arial" w:hAnsi="Arial"/>
          <w:sz w:val="24"/>
        </w:rPr>
      </w:pPr>
    </w:p>
    <w:p w:rsidR="00EE3E75" w:rsidRDefault="002210E1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Oitava</w:t>
      </w:r>
      <w:r>
        <w:rPr>
          <w:rFonts w:ascii="Arial" w:hAnsi="Arial"/>
          <w:b/>
          <w:sz w:val="24"/>
          <w:u w:val="single"/>
        </w:rPr>
        <w:t xml:space="preserve"> </w:t>
      </w:r>
      <w:r w:rsidR="00EE3E75">
        <w:rPr>
          <w:rFonts w:ascii="Arial" w:hAnsi="Arial"/>
          <w:b/>
          <w:sz w:val="24"/>
          <w:u w:val="single"/>
        </w:rPr>
        <w:t>–</w:t>
      </w:r>
      <w:r>
        <w:rPr>
          <w:rFonts w:ascii="Arial" w:hAnsi="Arial"/>
          <w:b/>
          <w:sz w:val="24"/>
          <w:u w:val="single"/>
        </w:rPr>
        <w:t xml:space="preserve"> </w:t>
      </w:r>
      <w:r w:rsidR="00EE3E75" w:rsidRPr="00EE3E75">
        <w:rPr>
          <w:rFonts w:ascii="Arial" w:hAnsi="Arial"/>
          <w:b/>
          <w:sz w:val="24"/>
          <w:u w:val="single"/>
        </w:rPr>
        <w:t>SIGILO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8.1 - 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 xml:space="preserve"> obriga-se, a manter sob sigilo todas as informações que lhe forem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 xml:space="preserve">transmitidas </w:t>
      </w:r>
      <w:r w:rsidR="004C5F08">
        <w:rPr>
          <w:rFonts w:ascii="Arial" w:hAnsi="Arial"/>
          <w:sz w:val="24"/>
        </w:rPr>
        <w:t xml:space="preserve">pelo </w:t>
      </w:r>
      <w:r w:rsidR="004C5F08" w:rsidRPr="004C5F08">
        <w:rPr>
          <w:rFonts w:ascii="Arial" w:hAnsi="Arial"/>
          <w:b/>
          <w:sz w:val="24"/>
        </w:rPr>
        <w:t>contratante</w:t>
      </w:r>
      <w:r w:rsidRPr="00EE3E75">
        <w:rPr>
          <w:rFonts w:ascii="Arial" w:hAnsi="Arial"/>
          <w:sz w:val="24"/>
        </w:rPr>
        <w:t>, visando à execução do objeto contratual.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8.1.1 - 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>, para fins de sigilo, obriga-se por seus administradores, empregados,</w:t>
      </w:r>
      <w:r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prepostos, a qualquer título, e comitentes.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8.1.2 - Quaisquer informações obtidas pelo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 xml:space="preserve"> durante a execução contratual,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ainda que não diretamente envolvidas com a mencionada execução contratual, devem ser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mantidas em sigilo.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8.1.3 - Quaisquer elementos fornecidos ou não pelo </w:t>
      </w:r>
      <w:r w:rsidRPr="00EE3E75">
        <w:rPr>
          <w:rFonts w:ascii="Arial" w:hAnsi="Arial"/>
          <w:b/>
          <w:sz w:val="24"/>
        </w:rPr>
        <w:t>CONTRATANTE</w:t>
      </w:r>
      <w:r w:rsidRPr="00EE3E75">
        <w:rPr>
          <w:rFonts w:ascii="Arial" w:hAnsi="Arial"/>
          <w:sz w:val="24"/>
        </w:rPr>
        <w:t xml:space="preserve"> ao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>,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inclusive os criados ou elaborados por este visando à execução do objeto contratual, devem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ser mantidos em sigilo.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8.2 - O descumprimento da obrigação de sigilo e confidencialidade importará: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a) na rescisão contratual, se ainda vigente o contrato;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b) em qualquer hipótese, na responsabilidade por perdas e danos;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c) na adoção das medidas judiciais e sanções cabíveis por força do Decreto nº 1.355/94, seus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anexos e demais normas pertinentes;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d) na aplicação de multa compensatória no montante de 10% (dez por cento) do valor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contratual, independentemente da indenização que trata a alínea “b”, deste item contratual, se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ainda vigente o Contrato.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lastRenderedPageBreak/>
        <w:t>8.3 - Só serão legítimos como motivos de exceção à obrigatoriedade de sigilo, a ocorrência de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descumprimento na hipótese de haver prévia e expressa anuência d</w:t>
      </w:r>
      <w:r w:rsidR="004C5F08">
        <w:rPr>
          <w:rFonts w:ascii="Arial" w:hAnsi="Arial"/>
          <w:sz w:val="24"/>
        </w:rPr>
        <w:t xml:space="preserve">o </w:t>
      </w:r>
      <w:r w:rsidR="004C5F08" w:rsidRPr="004C5F08">
        <w:rPr>
          <w:rFonts w:ascii="Arial" w:hAnsi="Arial"/>
          <w:b/>
          <w:sz w:val="24"/>
        </w:rPr>
        <w:t>contratante</w:t>
      </w:r>
      <w:r w:rsidRPr="00EE3E75">
        <w:rPr>
          <w:rFonts w:ascii="Arial" w:hAnsi="Arial"/>
          <w:sz w:val="24"/>
        </w:rPr>
        <w:t>, mediante autorização quanto à liberação da obrigação de sigilo e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confidencialidade;</w:t>
      </w:r>
    </w:p>
    <w:p w:rsidR="00EE3E75" w:rsidRDefault="00CC006F">
      <w:pPr>
        <w:jc w:val="both"/>
        <w:rPr>
          <w:rFonts w:ascii="Arial" w:hAnsi="Arial"/>
          <w:b/>
          <w:sz w:val="24"/>
          <w:u w:val="single"/>
        </w:rPr>
      </w:pPr>
      <w:r w:rsidRPr="00EE3E75">
        <w:rPr>
          <w:rFonts w:ascii="Arial" w:hAnsi="Arial"/>
          <w:sz w:val="24"/>
        </w:rPr>
        <w:t>8.4 - Quaisquer</w:t>
      </w:r>
      <w:r>
        <w:rPr>
          <w:rFonts w:ascii="Arial" w:hAnsi="Arial"/>
          <w:sz w:val="24"/>
        </w:rPr>
        <w:t xml:space="preserve"> divulgações</w:t>
      </w:r>
      <w:r w:rsidR="00EE3E75" w:rsidRPr="00EE3E75">
        <w:rPr>
          <w:rFonts w:ascii="Arial" w:hAnsi="Arial"/>
          <w:sz w:val="24"/>
        </w:rPr>
        <w:t xml:space="preserve"> sobre qualquer aspecto ou informação sobre o presente instrumento</w:t>
      </w:r>
      <w:r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contratual está adstrita à prévia autorização d</w:t>
      </w:r>
      <w:r w:rsidR="004C5F08">
        <w:rPr>
          <w:rFonts w:ascii="Arial" w:hAnsi="Arial"/>
          <w:sz w:val="24"/>
        </w:rPr>
        <w:t xml:space="preserve">o </w:t>
      </w:r>
      <w:r w:rsidR="004C5F08" w:rsidRPr="004C5F08">
        <w:rPr>
          <w:rFonts w:ascii="Arial" w:hAnsi="Arial"/>
          <w:b/>
          <w:sz w:val="24"/>
        </w:rPr>
        <w:t>contratante</w:t>
      </w:r>
      <w:r w:rsidR="00EE3E75" w:rsidRPr="00EE3E75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ressalvada a mera informação sobre sua existência.</w:t>
      </w:r>
    </w:p>
    <w:p w:rsidR="00EE3E75" w:rsidRDefault="00EE3E75">
      <w:pPr>
        <w:jc w:val="both"/>
        <w:rPr>
          <w:rFonts w:ascii="Arial" w:hAnsi="Arial"/>
          <w:b/>
          <w:sz w:val="24"/>
          <w:u w:val="single"/>
        </w:rPr>
      </w:pPr>
    </w:p>
    <w:p w:rsidR="002210E1" w:rsidRDefault="00CC00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Nona - </w:t>
      </w:r>
      <w:r w:rsidR="002210E1">
        <w:rPr>
          <w:rFonts w:ascii="Arial" w:hAnsi="Arial"/>
          <w:b/>
          <w:sz w:val="24"/>
          <w:u w:val="single"/>
        </w:rPr>
        <w:t>INADIMPLEMENTO CONTRATUAL E RESCISÃO</w:t>
      </w:r>
      <w:r w:rsidR="002210E1">
        <w:rPr>
          <w:rFonts w:ascii="Arial" w:hAnsi="Arial"/>
          <w:sz w:val="24"/>
        </w:rPr>
        <w:t>: Pelo descumprimento de qualquer obrigação deste instrumento, será o mesmo rescindido de imediato, independente de aviso, notificação ou interpelação, ficando a pa</w:t>
      </w:r>
      <w:r>
        <w:rPr>
          <w:rFonts w:ascii="Arial" w:hAnsi="Arial"/>
          <w:sz w:val="24"/>
        </w:rPr>
        <w:t>rte infratora obrigada a pagar à</w:t>
      </w:r>
      <w:r w:rsidR="002210E1">
        <w:rPr>
          <w:rFonts w:ascii="Arial" w:hAnsi="Arial"/>
          <w:sz w:val="24"/>
        </w:rPr>
        <w:t xml:space="preserve"> parte inocente </w:t>
      </w:r>
      <w:r>
        <w:rPr>
          <w:rFonts w:ascii="Arial" w:hAnsi="Arial"/>
          <w:sz w:val="24"/>
        </w:rPr>
        <w:t>a</w:t>
      </w:r>
      <w:r w:rsidR="002210E1">
        <w:rPr>
          <w:rFonts w:ascii="Arial" w:hAnsi="Arial"/>
          <w:sz w:val="24"/>
        </w:rPr>
        <w:t xml:space="preserve"> multa equivalente </w:t>
      </w:r>
      <w:r w:rsidR="00723AE0">
        <w:rPr>
          <w:rFonts w:ascii="Arial" w:hAnsi="Arial"/>
          <w:sz w:val="24"/>
        </w:rPr>
        <w:t xml:space="preserve">a </w:t>
      </w:r>
      <w:r w:rsidR="007C1457">
        <w:rPr>
          <w:rFonts w:ascii="Arial" w:hAnsi="Arial"/>
          <w:sz w:val="24"/>
        </w:rPr>
        <w:t>25</w:t>
      </w:r>
      <w:r w:rsidR="00723AE0">
        <w:rPr>
          <w:rFonts w:ascii="Arial" w:hAnsi="Arial"/>
          <w:sz w:val="24"/>
        </w:rPr>
        <w:t>% (</w:t>
      </w:r>
      <w:r w:rsidR="007C1457">
        <w:rPr>
          <w:rFonts w:ascii="Arial" w:hAnsi="Arial"/>
          <w:sz w:val="24"/>
        </w:rPr>
        <w:t>vinte e cinco</w:t>
      </w:r>
      <w:r w:rsidR="00207FDF">
        <w:rPr>
          <w:rFonts w:ascii="Arial" w:hAnsi="Arial"/>
          <w:sz w:val="24"/>
        </w:rPr>
        <w:t xml:space="preserve"> por cento</w:t>
      </w:r>
      <w:r w:rsidR="00723AE0">
        <w:rPr>
          <w:rFonts w:ascii="Arial" w:hAnsi="Arial"/>
          <w:sz w:val="24"/>
        </w:rPr>
        <w:t>) do</w:t>
      </w:r>
      <w:r w:rsidR="002210E1">
        <w:rPr>
          <w:rFonts w:ascii="Arial" w:hAnsi="Arial"/>
          <w:sz w:val="24"/>
        </w:rPr>
        <w:t xml:space="preserve"> valor constante no item 4 do Quadro Resumo, qualquer que seja a fase em que se </w:t>
      </w:r>
      <w:r w:rsidR="00A847CB">
        <w:rPr>
          <w:rFonts w:ascii="Arial" w:hAnsi="Arial"/>
          <w:sz w:val="24"/>
        </w:rPr>
        <w:t>encontrem</w:t>
      </w:r>
      <w:r w:rsidR="002210E1">
        <w:rPr>
          <w:rFonts w:ascii="Arial" w:hAnsi="Arial"/>
          <w:sz w:val="24"/>
        </w:rPr>
        <w:t xml:space="preserve"> os serviços</w:t>
      </w:r>
      <w:r w:rsidR="0008732C">
        <w:rPr>
          <w:rFonts w:ascii="Arial" w:hAnsi="Arial"/>
          <w:sz w:val="24"/>
        </w:rPr>
        <w:t xml:space="preserve"> ou na vigência deste contrato</w:t>
      </w:r>
      <w:r w:rsidR="002210E1">
        <w:rPr>
          <w:rFonts w:ascii="Arial" w:hAnsi="Arial"/>
          <w:sz w:val="24"/>
        </w:rPr>
        <w:t>, devendo</w:t>
      </w:r>
      <w:r w:rsidR="00A847CB">
        <w:rPr>
          <w:rFonts w:ascii="Arial" w:hAnsi="Arial"/>
          <w:sz w:val="24"/>
        </w:rPr>
        <w:t>, contudo</w:t>
      </w:r>
      <w:r w:rsidR="002210E1">
        <w:rPr>
          <w:rFonts w:ascii="Arial" w:hAnsi="Arial"/>
          <w:sz w:val="24"/>
        </w:rPr>
        <w:t xml:space="preserve"> ser observado sempre o disposto no art. 607 do Código Civil.</w:t>
      </w:r>
    </w:p>
    <w:p w:rsidR="00A72F85" w:rsidRPr="0034158E" w:rsidRDefault="00A72F85">
      <w:pPr>
        <w:jc w:val="both"/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 xml:space="preserve">: Findo o presente contrato por extinção ou rescisão, o contratado se compromete a repassar ao contratante os dados de </w:t>
      </w:r>
      <w:r w:rsidRPr="003E31B1">
        <w:rPr>
          <w:rFonts w:ascii="Arial" w:hAnsi="Arial"/>
          <w:i/>
          <w:sz w:val="24"/>
        </w:rPr>
        <w:t>login</w:t>
      </w:r>
      <w:r>
        <w:rPr>
          <w:rFonts w:ascii="Arial" w:hAnsi="Arial"/>
          <w:sz w:val="24"/>
        </w:rPr>
        <w:t xml:space="preserve"> e </w:t>
      </w:r>
      <w:r w:rsidR="006B06ED">
        <w:rPr>
          <w:rFonts w:ascii="Arial" w:hAnsi="Arial"/>
          <w:sz w:val="24"/>
        </w:rPr>
        <w:t>senhas de acesso relativo</w:t>
      </w:r>
      <w:r>
        <w:rPr>
          <w:rFonts w:ascii="Arial" w:hAnsi="Arial"/>
          <w:sz w:val="24"/>
        </w:rPr>
        <w:t xml:space="preserve"> ao </w:t>
      </w:r>
      <w:r w:rsidRPr="00A72F85">
        <w:rPr>
          <w:rFonts w:ascii="Arial" w:hAnsi="Arial"/>
          <w:i/>
          <w:sz w:val="24"/>
        </w:rPr>
        <w:t>IP</w:t>
      </w:r>
      <w:r w:rsidR="003E31B1">
        <w:rPr>
          <w:rFonts w:ascii="Arial" w:hAnsi="Arial"/>
          <w:sz w:val="24"/>
        </w:rPr>
        <w:t xml:space="preserve"> ou </w:t>
      </w:r>
      <w:r w:rsidR="003E31B1" w:rsidRPr="003E31B1">
        <w:rPr>
          <w:rFonts w:ascii="Arial" w:hAnsi="Arial"/>
          <w:i/>
          <w:sz w:val="24"/>
        </w:rPr>
        <w:t>DNS</w:t>
      </w:r>
      <w:r w:rsidR="00B0633B">
        <w:rPr>
          <w:rFonts w:ascii="Arial" w:hAnsi="Arial"/>
          <w:sz w:val="24"/>
        </w:rPr>
        <w:t xml:space="preserve">, ou os dados desenvolvidos que sejam </w:t>
      </w:r>
      <w:r w:rsidR="00CA737C">
        <w:rPr>
          <w:rFonts w:ascii="Arial" w:hAnsi="Arial"/>
          <w:sz w:val="24"/>
        </w:rPr>
        <w:t xml:space="preserve">referentes </w:t>
      </w:r>
      <w:r w:rsidR="006B06ED">
        <w:rPr>
          <w:rFonts w:ascii="Arial" w:hAnsi="Arial"/>
          <w:sz w:val="24"/>
        </w:rPr>
        <w:t>à matéria do cliente.</w:t>
      </w:r>
    </w:p>
    <w:p w:rsidR="00A847CB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Parágrafo </w:t>
      </w:r>
      <w:r w:rsidR="00A72F85">
        <w:rPr>
          <w:rFonts w:ascii="Arial" w:hAnsi="Arial"/>
          <w:b/>
          <w:sz w:val="24"/>
        </w:rPr>
        <w:t>Segundo</w:t>
      </w:r>
      <w:r>
        <w:rPr>
          <w:rFonts w:ascii="Arial" w:hAnsi="Arial"/>
          <w:sz w:val="24"/>
        </w:rPr>
        <w:t>: As partes dão ao presente instrumento, bem como às obrigações do mesmo derivadas, caráter de sentença transitada em julgado, nos termos do Código de Processo Civil, constituindo-o em título executivo extrajudicial, pelo que as partes concordam que a multa de que trata esta cláusula seja cobrada pela via executiva.</w:t>
      </w:r>
    </w:p>
    <w:p w:rsidR="008D154F" w:rsidRDefault="008D154F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CC006F">
        <w:rPr>
          <w:rFonts w:ascii="Arial" w:hAnsi="Arial"/>
          <w:b/>
          <w:sz w:val="24"/>
          <w:u w:val="single"/>
        </w:rPr>
        <w:t>Décima</w:t>
      </w:r>
      <w:r>
        <w:rPr>
          <w:rFonts w:ascii="Arial" w:hAnsi="Arial"/>
          <w:b/>
          <w:sz w:val="24"/>
          <w:u w:val="single"/>
        </w:rPr>
        <w:t xml:space="preserve"> - LEGISLAÇÃO</w:t>
      </w:r>
      <w:r>
        <w:rPr>
          <w:rFonts w:ascii="Arial" w:hAnsi="Arial"/>
          <w:sz w:val="24"/>
        </w:rPr>
        <w:t>: Aplica-se ao presente instrumento as disposições previstas no Código Civil.</w:t>
      </w:r>
    </w:p>
    <w:p w:rsidR="008D154F" w:rsidRDefault="00A404F3">
      <w:pPr>
        <w:jc w:val="both"/>
        <w:rPr>
          <w:rFonts w:ascii="Arial" w:hAnsi="Arial"/>
          <w:sz w:val="24"/>
        </w:rPr>
      </w:pPr>
      <w:r w:rsidRPr="00240331">
        <w:rPr>
          <w:rFonts w:ascii="Arial" w:hAnsi="Arial"/>
          <w:b/>
          <w:sz w:val="24"/>
        </w:rPr>
        <w:t>Parágrafo único</w:t>
      </w:r>
      <w:r>
        <w:rPr>
          <w:rFonts w:ascii="Arial" w:hAnsi="Arial"/>
          <w:sz w:val="24"/>
        </w:rPr>
        <w:t xml:space="preserve">: Os termos técnicos não definidos pela legislação brasileira e </w:t>
      </w:r>
      <w:r w:rsidR="00F86473">
        <w:rPr>
          <w:rFonts w:ascii="Arial" w:hAnsi="Arial"/>
          <w:sz w:val="24"/>
        </w:rPr>
        <w:t>os regulamentos oficiais, estão</w:t>
      </w:r>
      <w:r w:rsidR="00B46CA3">
        <w:rPr>
          <w:rFonts w:ascii="Arial" w:hAnsi="Arial"/>
          <w:sz w:val="24"/>
        </w:rPr>
        <w:t xml:space="preserve"> mencionados e</w:t>
      </w:r>
      <w:r w:rsidR="00F86473">
        <w:rPr>
          <w:rFonts w:ascii="Arial" w:hAnsi="Arial"/>
          <w:sz w:val="24"/>
        </w:rPr>
        <w:t xml:space="preserve"> </w:t>
      </w:r>
      <w:r w:rsidR="00240331">
        <w:rPr>
          <w:rFonts w:ascii="Arial" w:hAnsi="Arial"/>
          <w:sz w:val="24"/>
        </w:rPr>
        <w:t>esclarecidos</w:t>
      </w:r>
      <w:r w:rsidR="00F86473">
        <w:rPr>
          <w:rFonts w:ascii="Arial" w:hAnsi="Arial"/>
          <w:sz w:val="24"/>
        </w:rPr>
        <w:t xml:space="preserve"> no Anexo I do presente instrumento, o qual constitui parte integrante</w:t>
      </w:r>
      <w:r w:rsidR="00D73CC7">
        <w:rPr>
          <w:rFonts w:ascii="Arial" w:hAnsi="Arial"/>
          <w:sz w:val="24"/>
        </w:rPr>
        <w:t xml:space="preserve"> do prese</w:t>
      </w:r>
      <w:r w:rsidR="00662D57">
        <w:rPr>
          <w:rFonts w:ascii="Arial" w:hAnsi="Arial"/>
          <w:sz w:val="24"/>
        </w:rPr>
        <w:t>nte e vai assinado pelas partes contratantes.</w:t>
      </w:r>
    </w:p>
    <w:p w:rsidR="00D73CC7" w:rsidRDefault="00D73CC7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Décima</w:t>
      </w:r>
      <w:r w:rsidR="00CC006F">
        <w:rPr>
          <w:rFonts w:ascii="Arial" w:hAnsi="Arial"/>
          <w:b/>
          <w:sz w:val="24"/>
          <w:u w:val="single"/>
        </w:rPr>
        <w:t xml:space="preserve"> Primeira</w:t>
      </w:r>
      <w:r>
        <w:rPr>
          <w:rFonts w:ascii="Arial" w:hAnsi="Arial"/>
          <w:b/>
          <w:sz w:val="24"/>
          <w:u w:val="single"/>
        </w:rPr>
        <w:t xml:space="preserve"> - FORO</w:t>
      </w:r>
      <w:r w:rsidR="00240331">
        <w:rPr>
          <w:rFonts w:ascii="Arial" w:hAnsi="Arial"/>
          <w:sz w:val="24"/>
        </w:rPr>
        <w:t>: As partes elegem o foro da c</w:t>
      </w:r>
      <w:r>
        <w:rPr>
          <w:rFonts w:ascii="Arial" w:hAnsi="Arial"/>
          <w:sz w:val="24"/>
        </w:rPr>
        <w:t xml:space="preserve">omarca de domicílio do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>, nos termos artigo 70 do Código Civil, com renúncia expressa de qualquer outro como competente para dirimir quaisquer questões oriundas deste instrumento, e para que nele se exercitem e cumpram todos os direitos e obrigações decorrentes do presente instrumento.</w:t>
      </w:r>
    </w:p>
    <w:p w:rsidR="00CC006F" w:rsidRDefault="00CC006F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E, por estarem justos e contratados, rubricam todas as folhas e assinam o presente em 02 (duas) vias de igual teor e forma, para um só efeito de direito, na presença de 02 (duas) testemunhas, no local e na data mencionados no item </w:t>
      </w:r>
      <w:r w:rsidR="00676683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 do Quadro Resumo.</w:t>
      </w:r>
    </w:p>
    <w:p w:rsidR="002210E1" w:rsidRDefault="002210E1">
      <w:pPr>
        <w:rPr>
          <w:rFonts w:ascii="Arial" w:hAnsi="Arial"/>
          <w:sz w:val="16"/>
        </w:rPr>
      </w:pPr>
    </w:p>
    <w:p w:rsidR="002210E1" w:rsidRDefault="002210E1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2210E1" w:rsidTr="00B15EE2">
        <w:trPr>
          <w:trHeight w:val="8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B15EE2" w:rsidP="00B15EE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Marcelo Coelho </w:t>
            </w:r>
            <w:r>
              <w:rPr>
                <w:rFonts w:ascii="Arial" w:hAnsi="Arial"/>
                <w:sz w:val="24"/>
              </w:rPr>
              <w:t>Carneiro</w:t>
            </w:r>
          </w:p>
        </w:tc>
      </w:tr>
      <w:tr w:rsidR="002210E1" w:rsidTr="00B15EE2">
        <w:trPr>
          <w:trHeight w:val="7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CC006F" w:rsidP="00CC006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Cristian Cândido de Oliveira Gomes</w:t>
            </w:r>
          </w:p>
        </w:tc>
      </w:tr>
      <w:tr w:rsidR="002210E1" w:rsidTr="00B15EE2">
        <w:trPr>
          <w:trHeight w:val="88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TESTEMUNHA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</w:p>
        </w:tc>
      </w:tr>
      <w:tr w:rsidR="002210E1" w:rsidTr="00B15EE2">
        <w:trPr>
          <w:trHeight w:val="829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TESTEMUNHA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II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</w:p>
        </w:tc>
      </w:tr>
    </w:tbl>
    <w:p w:rsidR="002210E1" w:rsidRDefault="002210E1">
      <w:pPr>
        <w:rPr>
          <w:rFonts w:ascii="Arial" w:hAnsi="Arial"/>
          <w:sz w:val="10"/>
        </w:rPr>
      </w:pPr>
    </w:p>
    <w:p w:rsidR="00D73CC7" w:rsidRPr="00D73CC7" w:rsidRDefault="00D73CC7" w:rsidP="00D73CC7">
      <w:pPr>
        <w:jc w:val="center"/>
        <w:rPr>
          <w:rFonts w:ascii="Arial" w:hAnsi="Arial"/>
          <w:b/>
          <w:sz w:val="32"/>
          <w:szCs w:val="32"/>
          <w:u w:val="single"/>
        </w:rPr>
      </w:pPr>
      <w:r w:rsidRPr="00D73CC7">
        <w:rPr>
          <w:rFonts w:ascii="Arial" w:hAnsi="Arial"/>
          <w:b/>
          <w:sz w:val="32"/>
          <w:szCs w:val="32"/>
          <w:u w:val="single"/>
        </w:rPr>
        <w:lastRenderedPageBreak/>
        <w:t>ANEXO I</w:t>
      </w:r>
    </w:p>
    <w:p w:rsidR="00941531" w:rsidRPr="00D73CC7" w:rsidRDefault="00941531" w:rsidP="00D73CC7">
      <w:pPr>
        <w:jc w:val="center"/>
        <w:rPr>
          <w:rFonts w:ascii="Arial" w:hAnsi="Arial"/>
          <w:b/>
          <w:sz w:val="32"/>
          <w:szCs w:val="32"/>
        </w:rPr>
      </w:pPr>
    </w:p>
    <w:p w:rsidR="00DE620B" w:rsidRPr="00DC0BE4" w:rsidRDefault="00A404F3" w:rsidP="00FB7287">
      <w:pPr>
        <w:jc w:val="both"/>
        <w:rPr>
          <w:rFonts w:ascii="Arial" w:hAnsi="Arial"/>
          <w:b/>
          <w:sz w:val="28"/>
          <w:szCs w:val="28"/>
        </w:rPr>
      </w:pPr>
      <w:r w:rsidRPr="00DC0BE4">
        <w:rPr>
          <w:rFonts w:ascii="Arial" w:hAnsi="Arial"/>
          <w:b/>
          <w:sz w:val="28"/>
          <w:szCs w:val="28"/>
        </w:rPr>
        <w:t>TERMOS TÉCNICOS</w:t>
      </w:r>
      <w:r w:rsidR="00FF109F" w:rsidRPr="00DC0BE4">
        <w:rPr>
          <w:rFonts w:ascii="Arial" w:hAnsi="Arial"/>
          <w:b/>
          <w:sz w:val="28"/>
          <w:szCs w:val="28"/>
        </w:rPr>
        <w:t xml:space="preserve"> E ABREVIATURAS</w:t>
      </w:r>
      <w:r w:rsidRPr="00DC0BE4">
        <w:rPr>
          <w:rFonts w:ascii="Arial" w:hAnsi="Arial"/>
          <w:b/>
          <w:sz w:val="28"/>
          <w:szCs w:val="28"/>
        </w:rPr>
        <w:t xml:space="preserve"> A QUE SE </w:t>
      </w:r>
      <w:r w:rsidR="00A847CB" w:rsidRPr="00DC0BE4">
        <w:rPr>
          <w:rFonts w:ascii="Arial" w:hAnsi="Arial"/>
          <w:b/>
          <w:sz w:val="28"/>
          <w:szCs w:val="28"/>
        </w:rPr>
        <w:t>REFERE</w:t>
      </w:r>
      <w:r w:rsidRPr="00DC0BE4">
        <w:rPr>
          <w:rFonts w:ascii="Arial" w:hAnsi="Arial"/>
          <w:b/>
          <w:sz w:val="28"/>
          <w:szCs w:val="28"/>
        </w:rPr>
        <w:t xml:space="preserve"> O CONTRATO DE PRESTAÇÃO DE SERVIÇOS</w:t>
      </w:r>
      <w:r w:rsidR="00D73CC7" w:rsidRPr="00DC0BE4">
        <w:rPr>
          <w:rFonts w:ascii="Arial" w:hAnsi="Arial"/>
          <w:b/>
          <w:sz w:val="28"/>
          <w:szCs w:val="28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CD</w:t>
      </w:r>
      <w:r w:rsidRPr="00834672">
        <w:rPr>
          <w:rFonts w:ascii="Arial" w:hAnsi="Arial" w:cs="Arial"/>
          <w:sz w:val="22"/>
          <w:szCs w:val="22"/>
        </w:rPr>
        <w:t>: CD é a sigla para Compact Disc ou disco compacto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DNS</w:t>
      </w:r>
      <w:r w:rsidRPr="00834672">
        <w:rPr>
          <w:rFonts w:ascii="Arial" w:hAnsi="Arial" w:cs="Arial"/>
          <w:sz w:val="22"/>
          <w:szCs w:val="22"/>
        </w:rPr>
        <w:t>: DNS é a sigla para Domain Name System ou Sistema de Nomes de Domínios.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DVD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nfase"/>
          <w:rFonts w:ascii="Arial" w:hAnsi="Arial" w:cs="Arial"/>
          <w:bCs/>
          <w:iCs w:val="0"/>
          <w:sz w:val="22"/>
          <w:szCs w:val="22"/>
        </w:rPr>
        <w:t>DVD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a abreviação de Digital Video Disc ou Digital Versatile Disc, em português, Disco Digital de Vídeo ou Disco Digital Versátil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E-Mail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E-mail</w:t>
      </w:r>
      <w:r w:rsidRPr="00834672">
        <w:rPr>
          <w:rStyle w:val="apple-style-span"/>
          <w:rFonts w:ascii="Arial" w:hAnsi="Arial" w:cs="Arial"/>
          <w:sz w:val="22"/>
          <w:szCs w:val="22"/>
        </w:rPr>
        <w:t>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 ainda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email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método que permite compor, enviar e receber mensagens através de sistemas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7" w:tooltip="Eletrônic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eletrônicos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de comunicação 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aplicado aos sistemas que utilizam 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8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Flash</w:t>
      </w:r>
      <w:r w:rsidRPr="00834672">
        <w:rPr>
          <w:rFonts w:ascii="Arial" w:hAnsi="Arial" w:cs="Arial"/>
          <w:sz w:val="22"/>
          <w:szCs w:val="22"/>
        </w:rPr>
        <w:t xml:space="preserve">: termo utilizado </w:t>
      </w:r>
      <w:r w:rsidRPr="00834672">
        <w:rPr>
          <w:rStyle w:val="apple-style-span"/>
          <w:rFonts w:ascii="Arial" w:hAnsi="Arial" w:cs="Arial"/>
          <w:sz w:val="22"/>
          <w:szCs w:val="22"/>
        </w:rPr>
        <w:t>para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9" w:tooltip="Anim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animações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multimídia ou aplicações</w:t>
      </w:r>
      <w:r w:rsidRPr="00834672">
        <w:rPr>
          <w:rFonts w:ascii="Arial" w:hAnsi="Arial" w:cs="Arial"/>
          <w:sz w:val="22"/>
          <w:szCs w:val="22"/>
        </w:rPr>
        <w:t xml:space="preserve"> </w:t>
      </w:r>
      <w:r w:rsidRPr="00834672">
        <w:rPr>
          <w:rStyle w:val="apple-style-span"/>
          <w:rFonts w:ascii="Arial" w:hAnsi="Arial" w:cs="Arial"/>
          <w:sz w:val="22"/>
          <w:szCs w:val="22"/>
        </w:rPr>
        <w:t>gerados pelo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0" w:tooltip="Adobe Flash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Adobe Flash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HTML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acrônimo para </w:t>
      </w:r>
      <w:r w:rsidRPr="00834672">
        <w:rPr>
          <w:rStyle w:val="apple-style-span"/>
          <w:rFonts w:ascii="Arial" w:hAnsi="Arial" w:cs="Arial"/>
          <w:iCs/>
          <w:sz w:val="22"/>
          <w:szCs w:val="22"/>
        </w:rPr>
        <w:t>Hypertext Markup Language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, ou </w:t>
      </w:r>
      <w:r w:rsidRPr="00834672">
        <w:rPr>
          <w:rStyle w:val="apple-style-span"/>
          <w:rFonts w:ascii="Arial" w:hAnsi="Arial" w:cs="Arial"/>
          <w:iCs/>
          <w:sz w:val="22"/>
          <w:szCs w:val="22"/>
        </w:rPr>
        <w:t>Linguagem de Marcação de Hipertexto. É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 uma </w:t>
      </w:r>
      <w:hyperlink r:id="rId11" w:tooltip="Linguagem de marc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linguagem de marcação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utilizada para produzir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2" w:tooltip="Página web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páginas na Web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HTTP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Hypertext Transfer Protocol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Protocolo de Transferência de</w:t>
      </w:r>
      <w:r w:rsidRPr="00834672">
        <w:rPr>
          <w:rStyle w:val="apple-converted-space"/>
          <w:rFonts w:ascii="Arial" w:hAnsi="Arial" w:cs="Arial"/>
          <w:bCs/>
          <w:sz w:val="22"/>
          <w:szCs w:val="22"/>
        </w:rPr>
        <w:t> </w:t>
      </w:r>
      <w:hyperlink r:id="rId13" w:tooltip="Hipertexto" w:history="1">
        <w:r w:rsidRPr="00834672">
          <w:rPr>
            <w:rStyle w:val="Hyperlink"/>
            <w:rFonts w:ascii="Arial" w:hAnsi="Arial" w:cs="Arial"/>
            <w:bCs/>
            <w:color w:val="auto"/>
            <w:sz w:val="22"/>
            <w:szCs w:val="22"/>
            <w:u w:val="none"/>
          </w:rPr>
          <w:t>Hipertexto</w:t>
        </w:r>
      </w:hyperlink>
      <w:r w:rsidRPr="00834672">
        <w:rPr>
          <w:rStyle w:val="apple-style-span"/>
          <w:rFonts w:ascii="Arial" w:hAnsi="Arial" w:cs="Arial"/>
          <w:bCs/>
          <w:sz w:val="22"/>
          <w:szCs w:val="22"/>
        </w:rPr>
        <w:t>. É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 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4" w:tooltip="Protocolo de comunic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protocolo de comunicação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 xml:space="preserve"> utilizado para sistemas de informação de hipermedia distribuídos e colaborativos.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Hospedagem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 xml:space="preserve">Hospedagem </w:t>
      </w:r>
      <w:r>
        <w:rPr>
          <w:rStyle w:val="apple-style-span"/>
          <w:rFonts w:ascii="Arial" w:hAnsi="Arial" w:cs="Arial"/>
          <w:bCs/>
          <w:sz w:val="22"/>
          <w:szCs w:val="22"/>
        </w:rPr>
        <w:t>é</w:t>
      </w:r>
      <w:r w:rsidRPr="00834672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Pr="00834672">
        <w:rPr>
          <w:rStyle w:val="apple-style-span"/>
          <w:rFonts w:ascii="Arial" w:hAnsi="Arial" w:cs="Arial"/>
          <w:sz w:val="22"/>
          <w:szCs w:val="22"/>
        </w:rPr>
        <w:t>um serviço que possibilita a pessoas ou empresas com sistemas online a guardar informações, imagens, vídeo, ou qualquer conteúdo acessível pela internet.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Internet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>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Internet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conglomerado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5" w:tooltip="Rede de computador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redes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em escala mundial de milhões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6" w:tooltip="Computador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computadores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interligados pelo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7" w:tooltip="TCP/IP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TCP/IP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que permite o acesso a informações e todo tipo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8" w:tooltip="Transferência de dado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transferência de dados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IP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IP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9" w:tooltip="Acrónim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acrónimo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para a expressão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0" w:tooltip="Língua ingles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inglesa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"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Internet Protocol</w:t>
      </w:r>
      <w:r w:rsidRPr="00834672">
        <w:rPr>
          <w:rStyle w:val="apple-style-span"/>
          <w:rFonts w:ascii="Arial" w:hAnsi="Arial" w:cs="Arial"/>
          <w:sz w:val="22"/>
          <w:szCs w:val="22"/>
        </w:rPr>
        <w:t>" 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Protocolo de Internet</w:t>
      </w:r>
      <w:r w:rsidRPr="00834672">
        <w:rPr>
          <w:rStyle w:val="apple-style-span"/>
          <w:rFonts w:ascii="Arial" w:hAnsi="Arial" w:cs="Arial"/>
          <w:sz w:val="22"/>
          <w:szCs w:val="22"/>
        </w:rPr>
        <w:t>, que é um protocolo usado entre duas ou mais máquinas em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1" w:tooltip="Rede de computador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rede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para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2" w:tooltip="Routing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encaminhamento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dos dados.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Java Script</w:t>
      </w:r>
      <w:r w:rsidRPr="00834672">
        <w:rPr>
          <w:rFonts w:ascii="Arial" w:hAnsi="Arial" w:cs="Arial"/>
          <w:sz w:val="22"/>
          <w:szCs w:val="22"/>
        </w:rPr>
        <w:t>: é uma </w:t>
      </w:r>
      <w:hyperlink r:id="rId23" w:tooltip="Linguagem de programação" w:history="1">
        <w:r w:rsidRPr="00834672">
          <w:rPr>
            <w:rFonts w:ascii="Arial" w:hAnsi="Arial" w:cs="Arial"/>
            <w:sz w:val="22"/>
            <w:szCs w:val="22"/>
          </w:rPr>
          <w:t>linguagem de programação</w:t>
        </w:r>
      </w:hyperlink>
      <w:r w:rsidRPr="00834672">
        <w:rPr>
          <w:rFonts w:ascii="Arial" w:hAnsi="Arial" w:cs="Arial"/>
          <w:sz w:val="22"/>
          <w:szCs w:val="22"/>
        </w:rPr>
        <w:t xml:space="preserve"> criada para atender, principalmente, as </w:t>
      </w:r>
      <w:r>
        <w:rPr>
          <w:rFonts w:ascii="Arial" w:hAnsi="Arial" w:cs="Arial"/>
          <w:sz w:val="22"/>
          <w:szCs w:val="22"/>
        </w:rPr>
        <w:t>n</w:t>
      </w:r>
      <w:r w:rsidRPr="00834672">
        <w:rPr>
          <w:rFonts w:ascii="Arial" w:hAnsi="Arial" w:cs="Arial"/>
          <w:sz w:val="22"/>
          <w:szCs w:val="22"/>
        </w:rPr>
        <w:t xml:space="preserve">ecessidades de </w:t>
      </w:r>
      <w:r>
        <w:rPr>
          <w:rFonts w:ascii="Arial" w:hAnsi="Arial" w:cs="Arial"/>
          <w:sz w:val="22"/>
          <w:szCs w:val="22"/>
        </w:rPr>
        <w:t>v</w:t>
      </w:r>
      <w:r w:rsidRPr="00834672">
        <w:rPr>
          <w:rFonts w:ascii="Arial" w:hAnsi="Arial" w:cs="Arial"/>
          <w:sz w:val="22"/>
          <w:szCs w:val="22"/>
        </w:rPr>
        <w:t>alidação de formulários no lado cliente e Interação com a página.</w:t>
      </w:r>
    </w:p>
    <w:p w:rsidR="00A847CB" w:rsidRPr="00834672" w:rsidRDefault="004F3648" w:rsidP="00A847C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Layo</w:t>
      </w:r>
      <w:r w:rsidR="00A847CB" w:rsidRPr="00834672">
        <w:rPr>
          <w:rFonts w:ascii="Arial" w:hAnsi="Arial" w:cs="Arial"/>
          <w:b/>
          <w:sz w:val="22"/>
          <w:szCs w:val="22"/>
        </w:rPr>
        <w:t>ut</w:t>
      </w:r>
      <w:r w:rsidR="00A847CB" w:rsidRPr="00834672">
        <w:rPr>
          <w:rFonts w:ascii="Arial" w:hAnsi="Arial" w:cs="Arial"/>
          <w:sz w:val="22"/>
          <w:szCs w:val="22"/>
        </w:rPr>
        <w:t>: É</w:t>
      </w:r>
      <w:r w:rsidR="00A847CB" w:rsidRPr="00834672">
        <w:rPr>
          <w:rStyle w:val="apple-style-span"/>
          <w:rFonts w:ascii="Arial" w:hAnsi="Arial" w:cs="Arial"/>
          <w:sz w:val="22"/>
          <w:szCs w:val="22"/>
        </w:rPr>
        <w:t xml:space="preserve"> um esboço mostrando a distribuição física, tamanhos e pesos de elementos como</w:t>
      </w:r>
      <w:r w:rsidR="00A847CB"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4" w:tooltip="Texto" w:history="1">
        <w:r w:rsidR="00A847CB"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texto</w:t>
        </w:r>
      </w:hyperlink>
      <w:r w:rsidR="00A847CB" w:rsidRPr="00834672">
        <w:rPr>
          <w:rStyle w:val="apple-style-span"/>
          <w:rFonts w:ascii="Arial" w:hAnsi="Arial" w:cs="Arial"/>
          <w:sz w:val="22"/>
          <w:szCs w:val="22"/>
        </w:rPr>
        <w:t>,</w:t>
      </w:r>
      <w:r w:rsidR="00A847CB"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5" w:tooltip="Gráfico" w:history="1">
        <w:r w:rsidR="00A847CB"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gráficos</w:t>
        </w:r>
      </w:hyperlink>
      <w:r w:rsidR="00A847CB"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="00A847CB" w:rsidRPr="00834672">
        <w:rPr>
          <w:rStyle w:val="apple-style-span"/>
          <w:rFonts w:ascii="Arial" w:hAnsi="Arial" w:cs="Arial"/>
          <w:sz w:val="22"/>
          <w:szCs w:val="22"/>
        </w:rPr>
        <w:t>ou figuras num determinado espaço.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 xml:space="preserve">Login: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Login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Palavra-Senha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conjunto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6" w:tooltip="Caracter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caracteres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solicitado para os usuários que por algum motivo necessitam acessar algum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7" w:tooltip="Sistema computacional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sistema computacional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Mysql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>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Mysql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sistema de gerenciamento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8" w:tooltip="Banco de dado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banco de dados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Php</w:t>
      </w:r>
      <w:r w:rsidRPr="00834672">
        <w:rPr>
          <w:rFonts w:ascii="Arial" w:hAnsi="Arial" w:cs="Arial"/>
          <w:sz w:val="22"/>
          <w:szCs w:val="22"/>
        </w:rPr>
        <w:t>: É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 uma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9" w:tooltip="Linguagem de program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linguagem de programação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de computadores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0" w:tooltip="Linguagem de computador interpretad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interpretada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1" w:tooltip="Software livre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livre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e muito utilizada para gerar conteúdo dinâmico na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2" w:tooltip="World Wide Web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World Wide Web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,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Provedor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>são empresas que têm infra-estrutura própria ou alugada para abrigar servidores conectados à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3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por meio de links de alta velocidade, através da qual irão disponibilizar o serviço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4" w:tooltip="Hospedagem de sit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hospedagem de sites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 xml:space="preserve">Site: </w:t>
      </w:r>
      <w:r w:rsidRPr="00834672">
        <w:rPr>
          <w:rStyle w:val="apple-style-span"/>
          <w:rFonts w:ascii="Arial" w:hAnsi="Arial" w:cs="Arial"/>
          <w:sz w:val="22"/>
          <w:szCs w:val="22"/>
        </w:rPr>
        <w:t>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site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sítio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conjunto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5" w:tooltip="Página web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páginas web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, isto é,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6" w:tooltip="Hipertext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hipertextos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acessíveis geralmente pelo protocolo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7" w:tooltip="HTTP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na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8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Up load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Upload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o envio de dados de um sistema local para um sistema remoto por meio de um determinado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9" w:tooltip="Protocol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protocolo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Web Site</w:t>
      </w:r>
      <w:r w:rsidRPr="00834672">
        <w:rPr>
          <w:rFonts w:ascii="Arial" w:hAnsi="Arial" w:cs="Arial"/>
          <w:sz w:val="22"/>
          <w:szCs w:val="22"/>
        </w:rPr>
        <w:t>: Mesma definição de site</w:t>
      </w:r>
    </w:p>
    <w:p w:rsidR="00A847CB" w:rsidRDefault="00A847CB" w:rsidP="00A847CB">
      <w:pPr>
        <w:jc w:val="both"/>
        <w:rPr>
          <w:rStyle w:val="apple-style-span"/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WWW</w:t>
      </w:r>
      <w:r w:rsidRPr="00834672">
        <w:rPr>
          <w:rFonts w:ascii="Arial" w:hAnsi="Arial" w:cs="Arial"/>
          <w:sz w:val="22"/>
          <w:szCs w:val="22"/>
        </w:rPr>
        <w:t>: É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World Wide Web,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s</w:t>
      </w:r>
      <w:r w:rsidRPr="00834672">
        <w:rPr>
          <w:rStyle w:val="apple-style-span"/>
          <w:rFonts w:ascii="Arial" w:hAnsi="Arial" w:cs="Arial"/>
          <w:sz w:val="22"/>
          <w:szCs w:val="22"/>
        </w:rPr>
        <w:t>ignifica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"Rede de alcance mundial"</w:t>
      </w:r>
      <w:r w:rsidRPr="00834672">
        <w:rPr>
          <w:rStyle w:val="apple-style-span"/>
          <w:rFonts w:ascii="Arial" w:hAnsi="Arial" w:cs="Arial"/>
          <w:sz w:val="22"/>
          <w:szCs w:val="22"/>
        </w:rPr>
        <w:t>; também conhecida como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Web,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sistema de documentos em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40" w:tooltip="Hipermídi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hipermídia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que são interligados e executados na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41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D73CC7" w:rsidRDefault="00D73CC7">
      <w:pPr>
        <w:rPr>
          <w:rFonts w:ascii="Arial" w:hAnsi="Arial"/>
          <w:sz w:val="22"/>
          <w:szCs w:val="22"/>
        </w:rPr>
      </w:pPr>
    </w:p>
    <w:p w:rsidR="00A847CB" w:rsidRPr="00DC0BE4" w:rsidRDefault="00A847CB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E705FB">
        <w:trPr>
          <w:trHeight w:val="92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E705FB" w:rsidRDefault="00E705FB" w:rsidP="002107C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</w:p>
        </w:tc>
      </w:tr>
      <w:tr w:rsidR="00E705FB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E705FB" w:rsidRDefault="00E705FB" w:rsidP="002107C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</w:p>
        </w:tc>
      </w:tr>
    </w:tbl>
    <w:p w:rsidR="004F3648" w:rsidRDefault="004F3648" w:rsidP="00DC0BE4">
      <w:pPr>
        <w:rPr>
          <w:lang w:val="en-US"/>
        </w:rPr>
      </w:pPr>
    </w:p>
    <w:p w:rsidR="004F3648" w:rsidRDefault="004F3648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br w:type="page"/>
      </w:r>
    </w:p>
    <w:p w:rsidR="004F3648" w:rsidRDefault="004F3648" w:rsidP="004F3648">
      <w:pPr>
        <w:jc w:val="center"/>
        <w:rPr>
          <w:rFonts w:ascii="Arial" w:hAnsi="Arial"/>
          <w:b/>
          <w:sz w:val="32"/>
          <w:szCs w:val="32"/>
          <w:u w:val="single"/>
        </w:rPr>
      </w:pPr>
      <w:r w:rsidRPr="00D73CC7">
        <w:rPr>
          <w:rFonts w:ascii="Arial" w:hAnsi="Arial"/>
          <w:b/>
          <w:sz w:val="32"/>
          <w:szCs w:val="32"/>
          <w:u w:val="single"/>
        </w:rPr>
        <w:lastRenderedPageBreak/>
        <w:t>ANEXO I</w:t>
      </w:r>
      <w:r>
        <w:rPr>
          <w:rFonts w:ascii="Arial" w:hAnsi="Arial"/>
          <w:b/>
          <w:sz w:val="32"/>
          <w:szCs w:val="32"/>
          <w:u w:val="single"/>
        </w:rPr>
        <w:t>I</w:t>
      </w:r>
    </w:p>
    <w:p w:rsidR="00130C3F" w:rsidRPr="00DC0BE4" w:rsidRDefault="00130C3F" w:rsidP="00130C3F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PROPOSTA APRESENTADA E APROVADA PARA DESENVOLVIMENTO DO SISTEMA</w:t>
      </w:r>
      <w:r w:rsidRPr="00DC0BE4">
        <w:rPr>
          <w:rFonts w:ascii="Arial" w:hAnsi="Arial"/>
          <w:b/>
          <w:sz w:val="28"/>
          <w:szCs w:val="28"/>
        </w:rPr>
        <w:t>.</w:t>
      </w:r>
    </w:p>
    <w:p w:rsidR="00130C3F" w:rsidRPr="00D73CC7" w:rsidRDefault="00130C3F" w:rsidP="004F3648">
      <w:pPr>
        <w:jc w:val="center"/>
        <w:rPr>
          <w:rFonts w:ascii="Arial" w:hAnsi="Arial"/>
          <w:b/>
          <w:sz w:val="32"/>
          <w:szCs w:val="32"/>
          <w:u w:val="single"/>
        </w:rPr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hanging="11"/>
        <w:rPr>
          <w:b/>
          <w:sz w:val="24"/>
        </w:rPr>
      </w:pPr>
      <w:r w:rsidRPr="00615D22">
        <w:rPr>
          <w:b/>
          <w:sz w:val="24"/>
        </w:rPr>
        <w:t>Descrição do Projeto</w:t>
      </w:r>
    </w:p>
    <w:p w:rsidR="00130C3F" w:rsidRDefault="00130C3F" w:rsidP="00130C3F">
      <w:pPr>
        <w:ind w:firstLine="567"/>
        <w:jc w:val="both"/>
      </w:pPr>
      <w:r>
        <w:t xml:space="preserve">O sistema "Life Planner Agenda - SisLPA" será um sistema web, ou seja acessado via internet, responsável por manter e gerir os contatos dos Life Planners (LPs). Para que isso aconteça, o sistema deverá permitir que os LPs gerenciem suas agendas, bem como a situação de cada contato realizada com potenciais clientes. Tudo de maneira ágil e prática, assim como tem que ser o trabalho de coleta de informação no dia-a-dia dos LPs. </w:t>
      </w:r>
    </w:p>
    <w:p w:rsidR="00130C3F" w:rsidRDefault="00130C3F" w:rsidP="00130C3F">
      <w:pPr>
        <w:ind w:firstLine="567"/>
        <w:jc w:val="both"/>
      </w:pPr>
      <w:r>
        <w:t xml:space="preserve">O SisLPA também deverá apoiar no processo de SIT PLAN e </w:t>
      </w:r>
      <w:proofErr w:type="spellStart"/>
      <w:r>
        <w:t>T</w:t>
      </w:r>
      <w:r w:rsidRPr="00FD5521">
        <w:t>elephone</w:t>
      </w:r>
      <w:proofErr w:type="spellEnd"/>
      <w:r w:rsidRPr="00FD5521">
        <w:t xml:space="preserve"> </w:t>
      </w:r>
      <w:r>
        <w:t>A</w:t>
      </w:r>
      <w:r w:rsidRPr="00FD5521">
        <w:t>pproach</w:t>
      </w:r>
      <w:r>
        <w:t xml:space="preserve"> (TA) que os LPs executam durante algumas vezes por semana. O Histórico de todos os contatos deverá ser mantido no sistema para consultas futuras.</w:t>
      </w:r>
    </w:p>
    <w:p w:rsidR="00130C3F" w:rsidRDefault="00130C3F" w:rsidP="00130C3F">
      <w:pPr>
        <w:spacing w:line="360" w:lineRule="auto"/>
        <w:ind w:firstLine="567"/>
        <w:jc w:val="both"/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Funcionalidades a serem desenvolvidas: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Login Individual - Autenticação para acesso ao sistema para multiusuário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Life Planner - Manutenção dos dados básicos do usuário como nome, login, senha, etc.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Contatos - Manutenção dos dados de um contato (cliente potencial) como nome, telefone, e-mail, endereço, etc.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Contatos em Lote – Cadastro dos dados básicos de contatos em lote, para agilizar o procedimento de captação de contatos.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Agendamento de Contato e Retorno - Manutenção da agenda para contato ou retorno a um cliente em potencial.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Atualização de Contato Realizado - Andamento da situação do contato, se solicitou retorno, se tem interesse, se indicou alguém, histórico, etc.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Criação de Evento na Agenda do Google - Sincroniza a agenda do Google com a agenda do sistema para que seja possível manter no celular, correio e e-mail os contatos a serem realizada a cada dia.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SIT PLAN – Busca e seleção de contatos para realização do SIT PLAN.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Executar SIT PLAN / TA – Execução dos contato selecionados no cadastro do SIT PLAN, gerando um TA com manutenção de histórico.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Relatório de TA - Relatório dos contatos realizados em um TA.</w:t>
      </w:r>
    </w:p>
    <w:p w:rsidR="00130C3F" w:rsidRDefault="00130C3F" w:rsidP="00130C3F">
      <w:pPr>
        <w:rPr>
          <w:b/>
          <w:sz w:val="24"/>
        </w:rPr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Outros Requisitos do sistema: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Acessibilidade e Adaptabilidade da interface em dispositivos móveis.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Autorização de acesso mediante a listagem de e-mails a ser enviada previamente.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 xml:space="preserve">Fácil navegação em dispositivos com tela </w:t>
      </w:r>
      <w:proofErr w:type="spellStart"/>
      <w:r>
        <w:t>touchscreen</w:t>
      </w:r>
      <w:proofErr w:type="spellEnd"/>
      <w:r>
        <w:t xml:space="preserve"> e em computadores convencionais.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Layout simples e moderno.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Disponibilidade de acesso ao sistema esperada é de 24horas por dia, 365 dias por ano.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Capacidade de até 100 usuários simultâneos.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Espaço ilimitado no banco de dados do sistema.</w:t>
      </w:r>
    </w:p>
    <w:p w:rsidR="00130C3F" w:rsidRDefault="00130C3F" w:rsidP="00130C3F">
      <w:pPr>
        <w:pStyle w:val="PargrafodaLista"/>
        <w:ind w:left="1134"/>
        <w:jc w:val="both"/>
      </w:pPr>
    </w:p>
    <w:p w:rsidR="00130C3F" w:rsidRPr="00615D22" w:rsidRDefault="00130C3F" w:rsidP="00130C3F">
      <w:pPr>
        <w:pStyle w:val="PargrafodaLista"/>
        <w:ind w:left="1134"/>
        <w:jc w:val="both"/>
      </w:pPr>
    </w:p>
    <w:p w:rsidR="00130C3F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Não Escopo do Projeto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Manual de usuário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Manual técnico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lastRenderedPageBreak/>
        <w:t>Treinamento</w:t>
      </w:r>
      <w:r>
        <w:t xml:space="preserve"> de equipe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Aquisição de Domínio</w:t>
      </w:r>
    </w:p>
    <w:p w:rsidR="00130C3F" w:rsidRDefault="00130C3F" w:rsidP="00130C3F">
      <w:pPr>
        <w:pStyle w:val="PargrafodaLista"/>
        <w:ind w:left="1134"/>
        <w:jc w:val="both"/>
      </w:pPr>
    </w:p>
    <w:p w:rsidR="00130C3F" w:rsidRPr="00CB07A6" w:rsidRDefault="00130C3F" w:rsidP="00130C3F">
      <w:pPr>
        <w:pStyle w:val="PargrafodaLista"/>
        <w:ind w:left="1134"/>
        <w:jc w:val="both"/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Prazo, Investimento e Alterações de Escopo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 xml:space="preserve">O tempo </w:t>
      </w:r>
      <w:r w:rsidRPr="00863311">
        <w:rPr>
          <w:u w:val="single"/>
        </w:rPr>
        <w:t>previsto</w:t>
      </w:r>
      <w:r>
        <w:t xml:space="preserve"> para desenvolvimento do primeiro módulo é de até </w:t>
      </w:r>
      <w:r w:rsidRPr="00863311">
        <w:rPr>
          <w:b/>
        </w:rPr>
        <w:t>4 meses</w:t>
      </w:r>
      <w:r>
        <w:t>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 xml:space="preserve">O investimento será de </w:t>
      </w:r>
      <w:r w:rsidRPr="004D188F">
        <w:rPr>
          <w:b/>
          <w:color w:val="FF0000"/>
        </w:rPr>
        <w:t>R$4.500,00.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O tempo de desenvolvimento poderá ser reduzido, porém o investimento aumentará.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A forma de pagamento poderá ser feita em parcelas a combinar, com descontos no caso de pagamento à vista ou em 2 parcelas, uma no início do desenvolvimento e outra na entrega da versão 1.0 do sistema.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Custos com hospedagem não foram considerados, podendo ser contratado ou não com intermediação do desenvolvedor (fora de escopo).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Qualquer alteração do escopo inicial do previsto acima poderá afetar o prazo e o valor do investimento, sendo necessária uma avaliação prévia de cada mudança ou acréscimo de funcionalidades.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Hospedagem</w:t>
      </w:r>
      <w:r>
        <w:t xml:space="preserve"> 6 meses após conclusão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</w:p>
    <w:p w:rsidR="00130C3F" w:rsidRDefault="00130C3F" w:rsidP="00130C3F">
      <w:pPr>
        <w:pStyle w:val="PargrafodaLista"/>
        <w:ind w:left="0"/>
      </w:pPr>
    </w:p>
    <w:p w:rsidR="00130C3F" w:rsidRDefault="00130C3F" w:rsidP="00130C3F">
      <w:pPr>
        <w:pStyle w:val="PargrafodaLista"/>
        <w:ind w:left="0"/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Resumo Técnico-Financeiro:</w:t>
      </w:r>
    </w:p>
    <w:p w:rsidR="00130C3F" w:rsidRDefault="00130C3F" w:rsidP="00130C3F">
      <w:pPr>
        <w:pStyle w:val="PargrafodaLista"/>
        <w:numPr>
          <w:ilvl w:val="0"/>
          <w:numId w:val="1"/>
        </w:numPr>
      </w:pPr>
      <w:r>
        <w:t>Casos de uso: 17 (R$250,00 cada)</w:t>
      </w:r>
    </w:p>
    <w:p w:rsidR="00130C3F" w:rsidRDefault="00130C3F" w:rsidP="00130C3F">
      <w:pPr>
        <w:pStyle w:val="PargrafodaLista"/>
        <w:numPr>
          <w:ilvl w:val="0"/>
          <w:numId w:val="1"/>
        </w:numPr>
      </w:pPr>
      <w:r>
        <w:t>Requisitos não funcionais: 5 (R$100,00 cada)</w:t>
      </w:r>
    </w:p>
    <w:p w:rsidR="00130C3F" w:rsidRDefault="00130C3F" w:rsidP="00130C3F">
      <w:pPr>
        <w:pStyle w:val="PargrafodaLista"/>
        <w:numPr>
          <w:ilvl w:val="0"/>
          <w:numId w:val="1"/>
        </w:numPr>
      </w:pPr>
      <w:r>
        <w:t>Protótipos de tela: 34 (</w:t>
      </w:r>
      <w:r w:rsidRPr="004D188F">
        <w:rPr>
          <w:strike/>
        </w:rPr>
        <w:t>R$500,00</w:t>
      </w:r>
      <w:r>
        <w:t xml:space="preserve"> até 50 telas)</w:t>
      </w:r>
    </w:p>
    <w:p w:rsidR="00130C3F" w:rsidRDefault="00130C3F" w:rsidP="00130C3F">
      <w:pPr>
        <w:pStyle w:val="PargrafodaLista"/>
        <w:ind w:left="0"/>
      </w:pPr>
    </w:p>
    <w:p w:rsidR="00130C3F" w:rsidRDefault="00130C3F" w:rsidP="00130C3F">
      <w:pPr>
        <w:pStyle w:val="PargrafodaLista"/>
        <w:ind w:left="0"/>
      </w:pPr>
    </w:p>
    <w:p w:rsidR="00130C3F" w:rsidRDefault="00130C3F" w:rsidP="00130C3F">
      <w:pPr>
        <w:rPr>
          <w:b/>
          <w:sz w:val="24"/>
        </w:rPr>
      </w:pPr>
      <w:r>
        <w:rPr>
          <w:b/>
          <w:sz w:val="24"/>
        </w:rPr>
        <w:br w:type="page"/>
      </w:r>
    </w:p>
    <w:p w:rsidR="00130C3F" w:rsidRPr="00CA457A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lastRenderedPageBreak/>
        <w:t>Processo de desenvolvimento e testes</w:t>
      </w:r>
    </w:p>
    <w:p w:rsidR="00130C3F" w:rsidRDefault="00130C3F" w:rsidP="00130C3F">
      <w:pPr>
        <w:pStyle w:val="PargrafodaLista"/>
        <w:ind w:left="0" w:firstLine="567"/>
        <w:jc w:val="both"/>
      </w:pPr>
      <w:r>
        <w:t>Ao concordar com essa proposta, deverá ser depositada a quantia referente à primeira parcela do pagamento, conforme descrito no item 4 desta proposta. Em seguida, será enviado Contrato de Desenvolvimento de Software para assinatura. Uma vez assinado o contrato, o desenvolvimento será iniciado.</w:t>
      </w:r>
    </w:p>
    <w:p w:rsidR="00130C3F" w:rsidRDefault="00130C3F" w:rsidP="00130C3F">
      <w:pPr>
        <w:pStyle w:val="PargrafodaLista"/>
        <w:ind w:left="0" w:firstLine="567"/>
        <w:jc w:val="both"/>
      </w:pPr>
      <w:r>
        <w:t>Durante o desenvolvimento, faremos testes em conjunto que podem ser no mínimo de 15 em 15 dias para validar o que está sendo construído.</w:t>
      </w:r>
    </w:p>
    <w:p w:rsidR="00130C3F" w:rsidRDefault="00130C3F" w:rsidP="00130C3F">
      <w:pPr>
        <w:pStyle w:val="PargrafodaLista"/>
        <w:ind w:left="0" w:firstLine="567"/>
        <w:jc w:val="both"/>
      </w:pPr>
      <w:r>
        <w:t>Uma vez concluídas as funcionalidades, o sistema será implantado no servidor contratado e disponibilizado para utilização via internet.</w:t>
      </w:r>
    </w:p>
    <w:p w:rsidR="00130C3F" w:rsidRDefault="00130C3F" w:rsidP="00130C3F">
      <w:pPr>
        <w:pStyle w:val="PargrafodaLista"/>
        <w:ind w:left="0" w:firstLine="567"/>
        <w:jc w:val="both"/>
      </w:pPr>
      <w:r>
        <w:t>As tecnologias de desenvolvimento serão:</w:t>
      </w:r>
    </w:p>
    <w:p w:rsidR="00130C3F" w:rsidRDefault="00130C3F" w:rsidP="00130C3F">
      <w:pPr>
        <w:pStyle w:val="PargrafodaLista"/>
        <w:numPr>
          <w:ilvl w:val="1"/>
          <w:numId w:val="3"/>
        </w:numPr>
        <w:jc w:val="both"/>
      </w:pPr>
      <w:r>
        <w:t>Linguagem Microsoft dotNet 4.0 + HTML5 + CSS3 + Java Script + SQL.</w:t>
      </w:r>
    </w:p>
    <w:p w:rsidR="00130C3F" w:rsidRDefault="00130C3F" w:rsidP="00130C3F">
      <w:pPr>
        <w:pStyle w:val="PargrafodaLista"/>
        <w:numPr>
          <w:ilvl w:val="1"/>
          <w:numId w:val="3"/>
        </w:numPr>
        <w:jc w:val="both"/>
      </w:pPr>
      <w:r>
        <w:t>Banco de dados MySQL.</w:t>
      </w:r>
    </w:p>
    <w:p w:rsidR="00130C3F" w:rsidRDefault="00130C3F" w:rsidP="00130C3F">
      <w:pPr>
        <w:pStyle w:val="PargrafodaLista"/>
        <w:numPr>
          <w:ilvl w:val="1"/>
          <w:numId w:val="3"/>
        </w:numPr>
        <w:jc w:val="both"/>
      </w:pPr>
      <w:r>
        <w:t xml:space="preserve">Prototipagem em </w:t>
      </w:r>
      <w:proofErr w:type="spellStart"/>
      <w:r>
        <w:t>Wireframes</w:t>
      </w:r>
      <w:proofErr w:type="spellEnd"/>
      <w:r>
        <w:t xml:space="preserve"> na ferramenta </w:t>
      </w:r>
      <w:proofErr w:type="spellStart"/>
      <w:r>
        <w:t>Mockflow</w:t>
      </w:r>
      <w:proofErr w:type="spellEnd"/>
      <w:r>
        <w:t>.</w:t>
      </w:r>
    </w:p>
    <w:p w:rsidR="00130C3F" w:rsidRDefault="00130C3F" w:rsidP="00130C3F">
      <w:pPr>
        <w:pStyle w:val="PargrafodaLista"/>
        <w:ind w:left="1440"/>
        <w:jc w:val="both"/>
      </w:pPr>
    </w:p>
    <w:p w:rsidR="00130C3F" w:rsidRDefault="00130C3F" w:rsidP="00130C3F">
      <w:pPr>
        <w:pStyle w:val="PargrafodaLista"/>
        <w:ind w:left="1440"/>
        <w:jc w:val="both"/>
      </w:pPr>
    </w:p>
    <w:p w:rsidR="00130C3F" w:rsidRDefault="00130C3F" w:rsidP="00130C3F">
      <w:pPr>
        <w:pStyle w:val="PargrafodaLista"/>
        <w:numPr>
          <w:ilvl w:val="0"/>
          <w:numId w:val="3"/>
        </w:numPr>
        <w:spacing w:line="240" w:lineRule="auto"/>
        <w:ind w:left="0" w:firstLine="0"/>
        <w:rPr>
          <w:b/>
          <w:sz w:val="24"/>
        </w:rPr>
      </w:pPr>
      <w:r>
        <w:rPr>
          <w:b/>
          <w:sz w:val="24"/>
        </w:rPr>
        <w:t>Visão dos requisitos em formato de casos de uso (funcionalidades)</w:t>
      </w:r>
    </w:p>
    <w:p w:rsidR="00130C3F" w:rsidRDefault="00130C3F" w:rsidP="00130C3F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95EC229" wp14:editId="534B68D9">
            <wp:extent cx="5400040" cy="5141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3F" w:rsidRDefault="00130C3F">
      <w:pPr>
        <w:overflowPunct/>
        <w:autoSpaceDE/>
        <w:autoSpaceDN/>
        <w:adjustRightInd/>
        <w:textAlignment w:val="auto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  <w:r>
        <w:rPr>
          <w:b/>
          <w:sz w:val="24"/>
        </w:rPr>
        <w:br w:type="page"/>
      </w:r>
    </w:p>
    <w:p w:rsidR="00130C3F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lastRenderedPageBreak/>
        <w:t>Visão dos requisitos de usabilidade em formato de casos de uso</w:t>
      </w:r>
    </w:p>
    <w:p w:rsidR="00130C3F" w:rsidRDefault="00130C3F" w:rsidP="00130C3F">
      <w:r>
        <w:rPr>
          <w:noProof/>
        </w:rPr>
        <w:drawing>
          <wp:inline distT="0" distB="0" distL="0" distR="0" wp14:anchorId="0F023164" wp14:editId="622D73A9">
            <wp:extent cx="5400040" cy="3632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FB" w:rsidRDefault="00E705FB" w:rsidP="00DC0BE4">
      <w:pPr>
        <w:rPr>
          <w:lang w:val="en-US"/>
        </w:rPr>
      </w:pPr>
    </w:p>
    <w:p w:rsidR="00995228" w:rsidRDefault="00995228" w:rsidP="00DC0BE4">
      <w:pPr>
        <w:rPr>
          <w:lang w:val="en-US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995228" w:rsidTr="005525CE">
        <w:trPr>
          <w:trHeight w:val="92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995228" w:rsidRDefault="00995228" w:rsidP="005525C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</w:p>
        </w:tc>
      </w:tr>
      <w:tr w:rsidR="00995228" w:rsidTr="005525CE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995228" w:rsidRDefault="00995228" w:rsidP="005525C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</w:p>
        </w:tc>
      </w:tr>
    </w:tbl>
    <w:p w:rsidR="00995228" w:rsidRDefault="00995228" w:rsidP="00DC0BE4">
      <w:pPr>
        <w:rPr>
          <w:lang w:val="en-US"/>
        </w:rPr>
      </w:pPr>
      <w:bookmarkStart w:id="3" w:name="_GoBack"/>
      <w:bookmarkEnd w:id="3"/>
    </w:p>
    <w:sectPr w:rsidR="00995228" w:rsidSect="00484EF8">
      <w:pgSz w:w="11907" w:h="16840" w:code="9"/>
      <w:pgMar w:top="1418" w:right="851" w:bottom="141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03763"/>
    <w:multiLevelType w:val="hybridMultilevel"/>
    <w:tmpl w:val="861EB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8B"/>
    <w:rsid w:val="00004E14"/>
    <w:rsid w:val="00020376"/>
    <w:rsid w:val="000230D9"/>
    <w:rsid w:val="00023A6B"/>
    <w:rsid w:val="0004609C"/>
    <w:rsid w:val="000641A2"/>
    <w:rsid w:val="0008732C"/>
    <w:rsid w:val="000A1C5F"/>
    <w:rsid w:val="000A717A"/>
    <w:rsid w:val="001146AC"/>
    <w:rsid w:val="00130C3F"/>
    <w:rsid w:val="001313A9"/>
    <w:rsid w:val="00143A4C"/>
    <w:rsid w:val="00160736"/>
    <w:rsid w:val="0019165F"/>
    <w:rsid w:val="0019664C"/>
    <w:rsid w:val="001C1E50"/>
    <w:rsid w:val="001E3B1B"/>
    <w:rsid w:val="00207FDF"/>
    <w:rsid w:val="002107CF"/>
    <w:rsid w:val="00211100"/>
    <w:rsid w:val="002210E1"/>
    <w:rsid w:val="00240331"/>
    <w:rsid w:val="00246FF0"/>
    <w:rsid w:val="00253A47"/>
    <w:rsid w:val="00262BDD"/>
    <w:rsid w:val="00263E75"/>
    <w:rsid w:val="00293848"/>
    <w:rsid w:val="00293D8A"/>
    <w:rsid w:val="002B2660"/>
    <w:rsid w:val="002C1B20"/>
    <w:rsid w:val="002D5CB6"/>
    <w:rsid w:val="002D7221"/>
    <w:rsid w:val="0030426E"/>
    <w:rsid w:val="003112F4"/>
    <w:rsid w:val="003129E0"/>
    <w:rsid w:val="00316A55"/>
    <w:rsid w:val="00322499"/>
    <w:rsid w:val="00323B8B"/>
    <w:rsid w:val="0034158E"/>
    <w:rsid w:val="003647B7"/>
    <w:rsid w:val="00364F2E"/>
    <w:rsid w:val="003843B0"/>
    <w:rsid w:val="003904B4"/>
    <w:rsid w:val="003E31B1"/>
    <w:rsid w:val="003F3FFC"/>
    <w:rsid w:val="00430E12"/>
    <w:rsid w:val="00454390"/>
    <w:rsid w:val="00473937"/>
    <w:rsid w:val="00473A68"/>
    <w:rsid w:val="00484EF8"/>
    <w:rsid w:val="00496D12"/>
    <w:rsid w:val="004A61EB"/>
    <w:rsid w:val="004C5F08"/>
    <w:rsid w:val="004C7096"/>
    <w:rsid w:val="004F3648"/>
    <w:rsid w:val="004F3D4B"/>
    <w:rsid w:val="00504058"/>
    <w:rsid w:val="00521408"/>
    <w:rsid w:val="0052359D"/>
    <w:rsid w:val="005263B5"/>
    <w:rsid w:val="00534FB1"/>
    <w:rsid w:val="005A23EC"/>
    <w:rsid w:val="005B45E1"/>
    <w:rsid w:val="005D7D59"/>
    <w:rsid w:val="005E3573"/>
    <w:rsid w:val="005E747A"/>
    <w:rsid w:val="005F71CF"/>
    <w:rsid w:val="00616784"/>
    <w:rsid w:val="00624F5F"/>
    <w:rsid w:val="00662332"/>
    <w:rsid w:val="00662D57"/>
    <w:rsid w:val="006727F6"/>
    <w:rsid w:val="00676683"/>
    <w:rsid w:val="0069614E"/>
    <w:rsid w:val="006B06ED"/>
    <w:rsid w:val="006B7ACE"/>
    <w:rsid w:val="006E318B"/>
    <w:rsid w:val="006E5E9B"/>
    <w:rsid w:val="006F352B"/>
    <w:rsid w:val="00706573"/>
    <w:rsid w:val="00710F78"/>
    <w:rsid w:val="00722530"/>
    <w:rsid w:val="00723AE0"/>
    <w:rsid w:val="007313EB"/>
    <w:rsid w:val="007408C4"/>
    <w:rsid w:val="00776AEA"/>
    <w:rsid w:val="00785F24"/>
    <w:rsid w:val="007A7154"/>
    <w:rsid w:val="007C1457"/>
    <w:rsid w:val="007D014F"/>
    <w:rsid w:val="007D18CC"/>
    <w:rsid w:val="00811389"/>
    <w:rsid w:val="008646F3"/>
    <w:rsid w:val="00890DAB"/>
    <w:rsid w:val="00894DC1"/>
    <w:rsid w:val="008A741B"/>
    <w:rsid w:val="008B51AB"/>
    <w:rsid w:val="008C5D5B"/>
    <w:rsid w:val="008D154F"/>
    <w:rsid w:val="008F3FE5"/>
    <w:rsid w:val="0090076C"/>
    <w:rsid w:val="00903EE2"/>
    <w:rsid w:val="009053CF"/>
    <w:rsid w:val="009101A1"/>
    <w:rsid w:val="00941531"/>
    <w:rsid w:val="009428EC"/>
    <w:rsid w:val="009809DB"/>
    <w:rsid w:val="00995228"/>
    <w:rsid w:val="009A6611"/>
    <w:rsid w:val="009B59A1"/>
    <w:rsid w:val="009F223A"/>
    <w:rsid w:val="00A12E22"/>
    <w:rsid w:val="00A25DC5"/>
    <w:rsid w:val="00A27105"/>
    <w:rsid w:val="00A404F3"/>
    <w:rsid w:val="00A40535"/>
    <w:rsid w:val="00A414E9"/>
    <w:rsid w:val="00A72F85"/>
    <w:rsid w:val="00A847CB"/>
    <w:rsid w:val="00A97042"/>
    <w:rsid w:val="00AA3437"/>
    <w:rsid w:val="00AB0888"/>
    <w:rsid w:val="00AC2B86"/>
    <w:rsid w:val="00AD0B3B"/>
    <w:rsid w:val="00B05159"/>
    <w:rsid w:val="00B0633B"/>
    <w:rsid w:val="00B10C7E"/>
    <w:rsid w:val="00B15A0F"/>
    <w:rsid w:val="00B15EE2"/>
    <w:rsid w:val="00B35E56"/>
    <w:rsid w:val="00B46CA3"/>
    <w:rsid w:val="00B7120C"/>
    <w:rsid w:val="00BC045A"/>
    <w:rsid w:val="00BF2AF9"/>
    <w:rsid w:val="00BF65FA"/>
    <w:rsid w:val="00C04BE5"/>
    <w:rsid w:val="00C14E17"/>
    <w:rsid w:val="00C452DD"/>
    <w:rsid w:val="00C573DA"/>
    <w:rsid w:val="00C61A2F"/>
    <w:rsid w:val="00C943EE"/>
    <w:rsid w:val="00CA737C"/>
    <w:rsid w:val="00CB745C"/>
    <w:rsid w:val="00CC006F"/>
    <w:rsid w:val="00CD10B6"/>
    <w:rsid w:val="00CD429A"/>
    <w:rsid w:val="00CD59D8"/>
    <w:rsid w:val="00CF028A"/>
    <w:rsid w:val="00D16B8C"/>
    <w:rsid w:val="00D626BF"/>
    <w:rsid w:val="00D72A5D"/>
    <w:rsid w:val="00D73CC7"/>
    <w:rsid w:val="00D76DED"/>
    <w:rsid w:val="00D87A91"/>
    <w:rsid w:val="00DA59E7"/>
    <w:rsid w:val="00DB2A53"/>
    <w:rsid w:val="00DC0BE4"/>
    <w:rsid w:val="00DE620B"/>
    <w:rsid w:val="00E12F23"/>
    <w:rsid w:val="00E37F3A"/>
    <w:rsid w:val="00E41363"/>
    <w:rsid w:val="00E528F9"/>
    <w:rsid w:val="00E705FB"/>
    <w:rsid w:val="00E8769B"/>
    <w:rsid w:val="00EA7669"/>
    <w:rsid w:val="00EB1DDA"/>
    <w:rsid w:val="00EB1FB9"/>
    <w:rsid w:val="00EB51B9"/>
    <w:rsid w:val="00EC0770"/>
    <w:rsid w:val="00EC367F"/>
    <w:rsid w:val="00ED4101"/>
    <w:rsid w:val="00ED4B4F"/>
    <w:rsid w:val="00EE3E75"/>
    <w:rsid w:val="00EE6E9E"/>
    <w:rsid w:val="00F17515"/>
    <w:rsid w:val="00F1753A"/>
    <w:rsid w:val="00F24DF7"/>
    <w:rsid w:val="00F30C73"/>
    <w:rsid w:val="00F3189B"/>
    <w:rsid w:val="00F40977"/>
    <w:rsid w:val="00F61C9D"/>
    <w:rsid w:val="00F74E2A"/>
    <w:rsid w:val="00F86099"/>
    <w:rsid w:val="00F86473"/>
    <w:rsid w:val="00FB045B"/>
    <w:rsid w:val="00FB45A8"/>
    <w:rsid w:val="00FB7287"/>
    <w:rsid w:val="00FD2A62"/>
    <w:rsid w:val="00FD43C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F3CBD9F3-4CC0-4674-BFFC-F1E2AF24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ebalo1">
    <w:name w:val="Texto de balão1"/>
    <w:basedOn w:val="Normal"/>
    <w:rPr>
      <w:rFonts w:ascii="Tahoma" w:hAnsi="Tahoma"/>
      <w:sz w:val="16"/>
    </w:rPr>
  </w:style>
  <w:style w:type="paragraph" w:customStyle="1" w:styleId="Textodebalo2">
    <w:name w:val="Texto de balão2"/>
    <w:basedOn w:val="Normal"/>
    <w:rPr>
      <w:rFonts w:ascii="Tahoma" w:hAnsi="Tahoma"/>
      <w:sz w:val="16"/>
    </w:rPr>
  </w:style>
  <w:style w:type="paragraph" w:customStyle="1" w:styleId="Textodebalo3">
    <w:name w:val="Texto de balão3"/>
    <w:basedOn w:val="Normal"/>
    <w:rPr>
      <w:rFonts w:ascii="Tahoma" w:hAnsi="Tahoma"/>
      <w:sz w:val="16"/>
    </w:rPr>
  </w:style>
  <w:style w:type="character" w:customStyle="1" w:styleId="apple-style-span">
    <w:name w:val="apple-style-span"/>
    <w:basedOn w:val="Fontepargpadro"/>
    <w:rsid w:val="006E5E9B"/>
  </w:style>
  <w:style w:type="character" w:customStyle="1" w:styleId="highlight">
    <w:name w:val="highlight"/>
    <w:basedOn w:val="Fontepargpadro"/>
    <w:rsid w:val="006E5E9B"/>
  </w:style>
  <w:style w:type="character" w:customStyle="1" w:styleId="apple-converted-space">
    <w:name w:val="apple-converted-space"/>
    <w:basedOn w:val="Fontepargpadro"/>
    <w:rsid w:val="006E5E9B"/>
  </w:style>
  <w:style w:type="paragraph" w:styleId="Pr-formataoHTML">
    <w:name w:val="HTML Preformatted"/>
    <w:basedOn w:val="Normal"/>
    <w:rsid w:val="00BC045A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A847CB"/>
    <w:rPr>
      <w:i/>
      <w:iCs/>
    </w:rPr>
  </w:style>
  <w:style w:type="character" w:styleId="Hyperlink">
    <w:name w:val="Hyperlink"/>
    <w:basedOn w:val="Fontepargpadro"/>
    <w:uiPriority w:val="99"/>
    <w:unhideWhenUsed/>
    <w:rsid w:val="00A847C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30C3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Hipertexto" TargetMode="External"/><Relationship Id="rId18" Type="http://schemas.openxmlformats.org/officeDocument/2006/relationships/hyperlink" Target="http://pt.wikipedia.org/wiki/Transfer%C3%AAncia_de_dados" TargetMode="External"/><Relationship Id="rId26" Type="http://schemas.openxmlformats.org/officeDocument/2006/relationships/hyperlink" Target="http://pt.wikipedia.org/wiki/Caracteres" TargetMode="External"/><Relationship Id="rId39" Type="http://schemas.openxmlformats.org/officeDocument/2006/relationships/hyperlink" Target="http://pt.wikipedia.org/wiki/Protocolo" TargetMode="External"/><Relationship Id="rId21" Type="http://schemas.openxmlformats.org/officeDocument/2006/relationships/hyperlink" Target="http://pt.wikipedia.org/wiki/Rede_de_computadores" TargetMode="External"/><Relationship Id="rId34" Type="http://schemas.openxmlformats.org/officeDocument/2006/relationships/hyperlink" Target="http://pt.wikipedia.org/wiki/Hospedagem_de_sites" TargetMode="External"/><Relationship Id="rId42" Type="http://schemas.openxmlformats.org/officeDocument/2006/relationships/image" Target="media/image2.png"/><Relationship Id="rId7" Type="http://schemas.openxmlformats.org/officeDocument/2006/relationships/hyperlink" Target="http://pt.wikipedia.org/wiki/Eletr%C3%B4n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Computador" TargetMode="External"/><Relationship Id="rId29" Type="http://schemas.openxmlformats.org/officeDocument/2006/relationships/hyperlink" Target="http://pt.wikipedia.org/wiki/Linguagem_de_programa%C3%A7%C3%A3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pt.wikipedia.org/wiki/Linguagem_de_marca%C3%A7%C3%A3o" TargetMode="External"/><Relationship Id="rId24" Type="http://schemas.openxmlformats.org/officeDocument/2006/relationships/hyperlink" Target="http://pt.wikipedia.org/wiki/Texto" TargetMode="External"/><Relationship Id="rId32" Type="http://schemas.openxmlformats.org/officeDocument/2006/relationships/hyperlink" Target="http://pt.wikipedia.org/wiki/World_Wide_Web" TargetMode="External"/><Relationship Id="rId37" Type="http://schemas.openxmlformats.org/officeDocument/2006/relationships/hyperlink" Target="http://pt.wikipedia.org/wiki/HTTP" TargetMode="External"/><Relationship Id="rId40" Type="http://schemas.openxmlformats.org/officeDocument/2006/relationships/hyperlink" Target="http://pt.wikipedia.org/wiki/Hiperm%C3%ADdia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Rede_de_computadores" TargetMode="External"/><Relationship Id="rId23" Type="http://schemas.openxmlformats.org/officeDocument/2006/relationships/hyperlink" Target="http://pt.wikipedia.org/wiki/Linguagem_de_programa%C3%A7%C3%A3o" TargetMode="External"/><Relationship Id="rId28" Type="http://schemas.openxmlformats.org/officeDocument/2006/relationships/hyperlink" Target="http://pt.wikipedia.org/wiki/Banco_de_dados" TargetMode="External"/><Relationship Id="rId36" Type="http://schemas.openxmlformats.org/officeDocument/2006/relationships/hyperlink" Target="http://pt.wikipedia.org/wiki/Hipertexto" TargetMode="External"/><Relationship Id="rId10" Type="http://schemas.openxmlformats.org/officeDocument/2006/relationships/hyperlink" Target="http://pt.wikipedia.org/wiki/Adobe_Flash" TargetMode="External"/><Relationship Id="rId19" Type="http://schemas.openxmlformats.org/officeDocument/2006/relationships/hyperlink" Target="http://pt.wikipedia.org/wiki/Acr%C3%B3nimo" TargetMode="External"/><Relationship Id="rId31" Type="http://schemas.openxmlformats.org/officeDocument/2006/relationships/hyperlink" Target="http://pt.wikipedia.org/wiki/Software_livre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Anima%C3%A7%C3%A3o" TargetMode="External"/><Relationship Id="rId14" Type="http://schemas.openxmlformats.org/officeDocument/2006/relationships/hyperlink" Target="http://pt.wikipedia.org/wiki/Protocolo_de_comunica%C3%A7%C3%A3o" TargetMode="External"/><Relationship Id="rId22" Type="http://schemas.openxmlformats.org/officeDocument/2006/relationships/hyperlink" Target="http://pt.wikipedia.org/wiki/Routing" TargetMode="External"/><Relationship Id="rId27" Type="http://schemas.openxmlformats.org/officeDocument/2006/relationships/hyperlink" Target="http://pt.wikipedia.org/wiki/Sistema_computacional" TargetMode="External"/><Relationship Id="rId30" Type="http://schemas.openxmlformats.org/officeDocument/2006/relationships/hyperlink" Target="http://pt.wikipedia.org/wiki/Linguagem_de_computador_interpretada" TargetMode="External"/><Relationship Id="rId35" Type="http://schemas.openxmlformats.org/officeDocument/2006/relationships/hyperlink" Target="http://pt.wikipedia.org/wiki/P%C3%A1gina_web" TargetMode="External"/><Relationship Id="rId43" Type="http://schemas.openxmlformats.org/officeDocument/2006/relationships/image" Target="media/image3.png"/><Relationship Id="rId8" Type="http://schemas.openxmlformats.org/officeDocument/2006/relationships/hyperlink" Target="http://pt.wikipedia.org/wiki/Internet" TargetMode="External"/><Relationship Id="rId3" Type="http://schemas.openxmlformats.org/officeDocument/2006/relationships/styles" Target="styles.xml"/><Relationship Id="rId12" Type="http://schemas.openxmlformats.org/officeDocument/2006/relationships/hyperlink" Target="http://pt.wikipedia.org/wiki/P%C3%A1gina_web" TargetMode="External"/><Relationship Id="rId17" Type="http://schemas.openxmlformats.org/officeDocument/2006/relationships/hyperlink" Target="http://pt.wikipedia.org/wiki/TCP/IP" TargetMode="External"/><Relationship Id="rId25" Type="http://schemas.openxmlformats.org/officeDocument/2006/relationships/hyperlink" Target="http://pt.wikipedia.org/wiki/Gr%C3%A1fico" TargetMode="External"/><Relationship Id="rId33" Type="http://schemas.openxmlformats.org/officeDocument/2006/relationships/hyperlink" Target="http://pt.wikipedia.org/wiki/Internet" TargetMode="External"/><Relationship Id="rId38" Type="http://schemas.openxmlformats.org/officeDocument/2006/relationships/hyperlink" Target="http://pt.wikipedia.org/wiki/Internet" TargetMode="External"/><Relationship Id="rId20" Type="http://schemas.openxmlformats.org/officeDocument/2006/relationships/hyperlink" Target="http://pt.wikipedia.org/wiki/L%C3%ADngua_inglesa" TargetMode="External"/><Relationship Id="rId41" Type="http://schemas.openxmlformats.org/officeDocument/2006/relationships/hyperlink" Target="http://pt.wikipedia.org/wiki/Intern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3DC0-5232-4B89-A003-D10D76D3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4024</Words>
  <Characters>21732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LOCAÇÃO  DE  SERVIÇOS  EVENTUAIS</vt:lpstr>
    </vt:vector>
  </TitlesOfParts>
  <Company>TRESG - Trein. Seg. do Trabalho e Resgate S/C Ltda.</Company>
  <LinksUpToDate>false</LinksUpToDate>
  <CharactersWithSpaces>25705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LOCAÇÃO  DE  SERVIÇOS  EVENTUAIS</dc:title>
  <dc:creator>Geraldo Pablo</dc:creator>
  <cp:keywords>Contrato de Locação de Serviços Eventuais</cp:keywords>
  <dc:description>Dúvidas, novas versões? Fale conosoco!_x000d_
gpablo@especial.com.br</dc:description>
  <cp:lastModifiedBy>Cristian C. O. Gomes</cp:lastModifiedBy>
  <cp:revision>9</cp:revision>
  <cp:lastPrinted>2009-06-22T18:13:00Z</cp:lastPrinted>
  <dcterms:created xsi:type="dcterms:W3CDTF">2014-08-25T13:32:00Z</dcterms:created>
  <dcterms:modified xsi:type="dcterms:W3CDTF">2014-08-28T14:14:00Z</dcterms:modified>
  <cp:category>Contrato Prestação de Serviços</cp:category>
</cp:coreProperties>
</file>