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2552" w14:textId="77777777" w:rsidR="00D03F93" w:rsidRPr="00F942D1" w:rsidRDefault="00D03F93" w:rsidP="00D03F93">
      <w:pPr>
        <w:pStyle w:val="Ttulo"/>
        <w:rPr>
          <w:rFonts w:ascii="Times New Roman" w:hAnsi="Times New Roman"/>
          <w:bCs/>
          <w:sz w:val="22"/>
          <w:szCs w:val="22"/>
        </w:rPr>
      </w:pPr>
      <w:bookmarkStart w:id="0" w:name="_Hlk525112225"/>
      <w:bookmarkEnd w:id="0"/>
      <w:r w:rsidRPr="00F942D1">
        <w:rPr>
          <w:rFonts w:ascii="Times New Roman" w:hAnsi="Times New Roman"/>
          <w:bCs/>
          <w:sz w:val="22"/>
          <w:szCs w:val="22"/>
        </w:rPr>
        <w:t>PONTIFICIA UNIVERSIDAD CATÓLICA DEL PERÚ</w:t>
      </w:r>
    </w:p>
    <w:p w14:paraId="6397AA95" w14:textId="77777777" w:rsidR="00D03F93" w:rsidRPr="00F942D1" w:rsidRDefault="00D03F93" w:rsidP="00D03F93">
      <w:pPr>
        <w:jc w:val="center"/>
        <w:rPr>
          <w:b/>
          <w:bCs/>
          <w:sz w:val="22"/>
          <w:szCs w:val="22"/>
          <w:lang w:val="es-ES"/>
        </w:rPr>
      </w:pPr>
      <w:r w:rsidRPr="00F942D1">
        <w:rPr>
          <w:b/>
          <w:bCs/>
          <w:sz w:val="22"/>
          <w:szCs w:val="22"/>
          <w:lang w:val="es-ES"/>
        </w:rPr>
        <w:t>FACULTAD DE CIENCIAS E INGENIERÍA</w:t>
      </w:r>
    </w:p>
    <w:p w14:paraId="4C77F044" w14:textId="77777777" w:rsidR="00D03F93" w:rsidRPr="007E39F9" w:rsidRDefault="00D03F93" w:rsidP="00D03F93">
      <w:pPr>
        <w:jc w:val="center"/>
        <w:rPr>
          <w:sz w:val="22"/>
          <w:szCs w:val="22"/>
          <w:lang w:val="es-ES"/>
        </w:rPr>
      </w:pPr>
    </w:p>
    <w:p w14:paraId="30494E40" w14:textId="18E5551B" w:rsidR="00D03F93" w:rsidRPr="00E704EA" w:rsidRDefault="00F01986" w:rsidP="00E704EA">
      <w:pPr>
        <w:jc w:val="center"/>
        <w:rPr>
          <w:b/>
          <w:bCs/>
          <w:sz w:val="22"/>
          <w:szCs w:val="22"/>
          <w:u w:val="single"/>
        </w:rPr>
      </w:pPr>
      <w:r w:rsidRPr="00E704EA">
        <w:rPr>
          <w:b/>
          <w:bCs/>
          <w:sz w:val="22"/>
          <w:szCs w:val="22"/>
          <w:u w:val="single"/>
        </w:rPr>
        <w:t>ANALYTICS 1</w:t>
      </w:r>
    </w:p>
    <w:p w14:paraId="074BB629" w14:textId="0E252301" w:rsidR="00D03F93" w:rsidRPr="00F942D1" w:rsidRDefault="00510C0C" w:rsidP="00D03F93">
      <w:pPr>
        <w:jc w:val="center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Segunda</w:t>
      </w:r>
      <w:r w:rsidR="00C564EC">
        <w:rPr>
          <w:b/>
          <w:bCs/>
          <w:sz w:val="22"/>
          <w:szCs w:val="22"/>
          <w:lang w:val="es-ES"/>
        </w:rPr>
        <w:t xml:space="preserve"> Tarea Academica</w:t>
      </w:r>
    </w:p>
    <w:p w14:paraId="7E97EC40" w14:textId="052AF4E4" w:rsidR="00D03F93" w:rsidRPr="00F942D1" w:rsidRDefault="00630D26" w:rsidP="00E704EA">
      <w:pPr>
        <w:jc w:val="center"/>
        <w:rPr>
          <w:b/>
          <w:bCs/>
          <w:sz w:val="22"/>
          <w:szCs w:val="22"/>
        </w:rPr>
      </w:pPr>
      <w:r w:rsidRPr="00F942D1">
        <w:rPr>
          <w:b/>
          <w:bCs/>
          <w:sz w:val="22"/>
          <w:szCs w:val="22"/>
        </w:rPr>
        <w:t>(</w:t>
      </w:r>
      <w:r w:rsidR="004F5E31">
        <w:rPr>
          <w:b/>
          <w:bCs/>
          <w:sz w:val="22"/>
          <w:szCs w:val="22"/>
        </w:rPr>
        <w:t>Segundo</w:t>
      </w:r>
      <w:r w:rsidR="00025ED3" w:rsidRPr="00F942D1">
        <w:rPr>
          <w:b/>
          <w:bCs/>
          <w:sz w:val="22"/>
          <w:szCs w:val="22"/>
        </w:rPr>
        <w:t xml:space="preserve"> </w:t>
      </w:r>
      <w:r w:rsidR="007B2932">
        <w:rPr>
          <w:b/>
          <w:bCs/>
          <w:sz w:val="22"/>
          <w:szCs w:val="22"/>
        </w:rPr>
        <w:t>S</w:t>
      </w:r>
      <w:r w:rsidRPr="00F942D1">
        <w:rPr>
          <w:b/>
          <w:bCs/>
          <w:sz w:val="22"/>
          <w:szCs w:val="22"/>
        </w:rPr>
        <w:t>emestre 20</w:t>
      </w:r>
      <w:r w:rsidR="00622832" w:rsidRPr="00F942D1">
        <w:rPr>
          <w:b/>
          <w:bCs/>
          <w:sz w:val="22"/>
          <w:szCs w:val="22"/>
        </w:rPr>
        <w:t>2</w:t>
      </w:r>
      <w:r w:rsidR="00B2186C">
        <w:rPr>
          <w:b/>
          <w:bCs/>
          <w:sz w:val="22"/>
          <w:szCs w:val="22"/>
        </w:rPr>
        <w:t>4</w:t>
      </w:r>
      <w:r w:rsidR="00D03F93" w:rsidRPr="00F942D1">
        <w:rPr>
          <w:b/>
          <w:bCs/>
          <w:sz w:val="22"/>
          <w:szCs w:val="22"/>
        </w:rPr>
        <w:t>)</w:t>
      </w:r>
    </w:p>
    <w:p w14:paraId="254F5DA5" w14:textId="16A2AAC4" w:rsidR="00D03F93" w:rsidRDefault="00D03F93" w:rsidP="00E704EA">
      <w:pPr>
        <w:jc w:val="center"/>
        <w:rPr>
          <w:sz w:val="22"/>
          <w:szCs w:val="22"/>
        </w:rPr>
      </w:pPr>
    </w:p>
    <w:p w14:paraId="797DCF0E" w14:textId="77777777" w:rsidR="007A3D25" w:rsidRPr="00E704EA" w:rsidRDefault="007A3D25" w:rsidP="00E704EA">
      <w:pPr>
        <w:jc w:val="center"/>
        <w:rPr>
          <w:sz w:val="22"/>
          <w:szCs w:val="22"/>
        </w:rPr>
      </w:pPr>
    </w:p>
    <w:p w14:paraId="70C8494C" w14:textId="4BF1643C" w:rsidR="001F0DC0" w:rsidRDefault="001F0DC0" w:rsidP="005B694D">
      <w:pPr>
        <w:tabs>
          <w:tab w:val="left" w:pos="360"/>
          <w:tab w:val="left" w:pos="540"/>
        </w:tabs>
        <w:jc w:val="both"/>
        <w:rPr>
          <w:b/>
          <w:bCs/>
          <w:sz w:val="22"/>
        </w:rPr>
      </w:pPr>
      <w:bookmarkStart w:id="1" w:name="_Hlk129986732"/>
      <w:r w:rsidRPr="007E39F9">
        <w:rPr>
          <w:b/>
          <w:bCs/>
          <w:sz w:val="22"/>
          <w:u w:val="single"/>
        </w:rPr>
        <w:t>Indicaciones generales</w:t>
      </w:r>
      <w:r w:rsidRPr="007E39F9">
        <w:rPr>
          <w:b/>
          <w:bCs/>
          <w:sz w:val="22"/>
        </w:rPr>
        <w:t>:</w:t>
      </w:r>
    </w:p>
    <w:bookmarkEnd w:id="1"/>
    <w:p w14:paraId="47647A4C" w14:textId="4B9921B0" w:rsidR="007A3D25" w:rsidRDefault="007A3D25" w:rsidP="00E704EA">
      <w:pPr>
        <w:rPr>
          <w:noProof w:val="0"/>
          <w:color w:val="000000"/>
          <w:sz w:val="21"/>
          <w:szCs w:val="21"/>
          <w:lang w:val="es-ES" w:eastAsia="es-PE"/>
        </w:rPr>
      </w:pPr>
    </w:p>
    <w:p w14:paraId="0A544F4A" w14:textId="002A42E5" w:rsidR="0030157A" w:rsidRPr="0030157A" w:rsidRDefault="0030157A" w:rsidP="0030157A">
      <w:pPr>
        <w:rPr>
          <w:noProof w:val="0"/>
          <w:color w:val="000000"/>
          <w:sz w:val="21"/>
          <w:szCs w:val="21"/>
          <w:lang w:val="es-ES" w:eastAsia="es-PE"/>
        </w:rPr>
      </w:pPr>
      <w:r>
        <w:rPr>
          <w:noProof w:val="0"/>
          <w:color w:val="000000"/>
          <w:sz w:val="21"/>
          <w:szCs w:val="21"/>
          <w:lang w:val="es-ES" w:eastAsia="es-PE"/>
        </w:rPr>
        <w:t xml:space="preserve">- </w:t>
      </w:r>
      <w:r w:rsidRPr="0030157A">
        <w:rPr>
          <w:noProof w:val="0"/>
          <w:color w:val="000000"/>
          <w:sz w:val="21"/>
          <w:szCs w:val="21"/>
          <w:lang w:val="es-ES" w:eastAsia="es-PE"/>
        </w:rPr>
        <w:t xml:space="preserve">La fecha de entrega límite es el </w:t>
      </w:r>
      <w:r w:rsidRPr="0030157A">
        <w:rPr>
          <w:b/>
          <w:noProof w:val="0"/>
          <w:color w:val="000000"/>
          <w:sz w:val="21"/>
          <w:szCs w:val="21"/>
          <w:lang w:val="es-ES" w:eastAsia="es-PE"/>
        </w:rPr>
        <w:t xml:space="preserve">sábado </w:t>
      </w:r>
      <w:r w:rsidR="00510C0C">
        <w:rPr>
          <w:b/>
          <w:noProof w:val="0"/>
          <w:color w:val="000000"/>
          <w:sz w:val="21"/>
          <w:szCs w:val="21"/>
          <w:lang w:val="es-ES" w:eastAsia="es-PE"/>
        </w:rPr>
        <w:t>12</w:t>
      </w:r>
      <w:r w:rsidRPr="0030157A">
        <w:rPr>
          <w:b/>
          <w:noProof w:val="0"/>
          <w:color w:val="000000"/>
          <w:sz w:val="21"/>
          <w:szCs w:val="21"/>
          <w:lang w:val="es-ES" w:eastAsia="es-PE"/>
        </w:rPr>
        <w:t xml:space="preserve"> de </w:t>
      </w:r>
      <w:r w:rsidR="00510C0C">
        <w:rPr>
          <w:b/>
          <w:noProof w:val="0"/>
          <w:color w:val="000000"/>
          <w:sz w:val="21"/>
          <w:szCs w:val="21"/>
          <w:lang w:val="es-ES" w:eastAsia="es-PE"/>
        </w:rPr>
        <w:t>octubre</w:t>
      </w:r>
      <w:r w:rsidRPr="0030157A">
        <w:rPr>
          <w:b/>
          <w:noProof w:val="0"/>
          <w:color w:val="000000"/>
          <w:sz w:val="21"/>
          <w:szCs w:val="21"/>
          <w:lang w:val="es-ES" w:eastAsia="es-PE"/>
        </w:rPr>
        <w:t>, a las 10:00 horas</w:t>
      </w:r>
      <w:r w:rsidRPr="0030157A">
        <w:rPr>
          <w:noProof w:val="0"/>
          <w:color w:val="000000"/>
          <w:sz w:val="21"/>
          <w:szCs w:val="21"/>
          <w:lang w:val="es-ES" w:eastAsia="es-PE"/>
        </w:rPr>
        <w:t>. No se admiten entregas posteriores.</w:t>
      </w:r>
    </w:p>
    <w:p w14:paraId="5F727A96" w14:textId="7A0D404F" w:rsidR="0030157A" w:rsidRPr="0030157A" w:rsidRDefault="0030157A" w:rsidP="0030157A">
      <w:pPr>
        <w:rPr>
          <w:noProof w:val="0"/>
          <w:color w:val="000000"/>
          <w:sz w:val="21"/>
          <w:szCs w:val="21"/>
          <w:lang w:val="es-ES" w:eastAsia="es-PE"/>
        </w:rPr>
      </w:pPr>
      <w:r>
        <w:rPr>
          <w:noProof w:val="0"/>
          <w:color w:val="000000"/>
          <w:sz w:val="21"/>
          <w:szCs w:val="21"/>
          <w:lang w:val="es-ES" w:eastAsia="es-PE"/>
        </w:rPr>
        <w:t xml:space="preserve">- </w:t>
      </w:r>
      <w:r w:rsidRPr="0030157A">
        <w:rPr>
          <w:noProof w:val="0"/>
          <w:color w:val="000000"/>
          <w:sz w:val="21"/>
          <w:szCs w:val="21"/>
          <w:lang w:val="es-ES" w:eastAsia="es-PE"/>
        </w:rPr>
        <w:t xml:space="preserve">La tarea académica se realiza en </w:t>
      </w:r>
      <w:r w:rsidRPr="0030157A">
        <w:rPr>
          <w:b/>
          <w:noProof w:val="0"/>
          <w:color w:val="000000"/>
          <w:sz w:val="21"/>
          <w:szCs w:val="21"/>
          <w:lang w:val="es-ES" w:eastAsia="es-PE"/>
        </w:rPr>
        <w:t>grupos de máximo 3 integrantes.</w:t>
      </w:r>
    </w:p>
    <w:p w14:paraId="45D5A8E1" w14:textId="1BD0C8C9" w:rsidR="0030157A" w:rsidRPr="0030157A" w:rsidRDefault="0030157A" w:rsidP="0030157A">
      <w:pPr>
        <w:rPr>
          <w:noProof w:val="0"/>
          <w:color w:val="000000"/>
          <w:sz w:val="21"/>
          <w:szCs w:val="21"/>
          <w:lang w:val="es-ES" w:eastAsia="es-PE"/>
        </w:rPr>
      </w:pPr>
      <w:r>
        <w:rPr>
          <w:noProof w:val="0"/>
          <w:color w:val="000000"/>
          <w:sz w:val="21"/>
          <w:szCs w:val="21"/>
          <w:lang w:val="es-ES" w:eastAsia="es-PE"/>
        </w:rPr>
        <w:t xml:space="preserve">- </w:t>
      </w:r>
      <w:r w:rsidRPr="0030157A">
        <w:rPr>
          <w:noProof w:val="0"/>
          <w:color w:val="000000"/>
          <w:sz w:val="21"/>
          <w:szCs w:val="21"/>
          <w:lang w:val="es-ES" w:eastAsia="es-PE"/>
        </w:rPr>
        <w:t>Desarrollar las preguntas en los tipos de archivo indicados en cada inciso. En el Ms Word deben colocar la lista de integrantes con el porcentaje de participación.</w:t>
      </w:r>
    </w:p>
    <w:p w14:paraId="30BC9828" w14:textId="5BB97B72" w:rsidR="0030157A" w:rsidRPr="0030157A" w:rsidRDefault="0030157A" w:rsidP="0030157A">
      <w:pPr>
        <w:rPr>
          <w:noProof w:val="0"/>
          <w:color w:val="000000"/>
          <w:sz w:val="21"/>
          <w:szCs w:val="21"/>
          <w:lang w:val="es-ES" w:eastAsia="es-PE"/>
        </w:rPr>
      </w:pPr>
      <w:r>
        <w:rPr>
          <w:noProof w:val="0"/>
          <w:color w:val="000000"/>
          <w:sz w:val="21"/>
          <w:szCs w:val="21"/>
          <w:lang w:val="es-ES" w:eastAsia="es-PE"/>
        </w:rPr>
        <w:t xml:space="preserve">- </w:t>
      </w:r>
      <w:r w:rsidRPr="0030157A">
        <w:rPr>
          <w:noProof w:val="0"/>
          <w:color w:val="000000"/>
          <w:sz w:val="21"/>
          <w:szCs w:val="21"/>
          <w:lang w:val="es-ES" w:eastAsia="es-PE"/>
        </w:rPr>
        <w:t xml:space="preserve">Subir los archivos en PAIDEA sección </w:t>
      </w:r>
      <w:r w:rsidRPr="0030157A">
        <w:rPr>
          <w:b/>
          <w:noProof w:val="0"/>
          <w:color w:val="000000"/>
          <w:sz w:val="21"/>
          <w:szCs w:val="21"/>
          <w:lang w:val="es-ES" w:eastAsia="es-PE"/>
        </w:rPr>
        <w:t xml:space="preserve">Tareas Académicas / Tarea académica </w:t>
      </w:r>
      <w:r w:rsidR="00510C0C">
        <w:rPr>
          <w:b/>
          <w:noProof w:val="0"/>
          <w:color w:val="000000"/>
          <w:sz w:val="21"/>
          <w:szCs w:val="21"/>
          <w:lang w:val="es-ES" w:eastAsia="es-PE"/>
        </w:rPr>
        <w:t>2</w:t>
      </w:r>
      <w:r w:rsidRPr="0030157A">
        <w:rPr>
          <w:b/>
          <w:noProof w:val="0"/>
          <w:color w:val="000000"/>
          <w:sz w:val="21"/>
          <w:szCs w:val="21"/>
          <w:lang w:val="es-ES" w:eastAsia="es-PE"/>
        </w:rPr>
        <w:t xml:space="preserve">/ Tarea académica </w:t>
      </w:r>
      <w:r w:rsidR="00510C0C">
        <w:rPr>
          <w:b/>
          <w:noProof w:val="0"/>
          <w:color w:val="000000"/>
          <w:sz w:val="21"/>
          <w:szCs w:val="21"/>
          <w:lang w:val="es-ES" w:eastAsia="es-PE"/>
        </w:rPr>
        <w:t>2</w:t>
      </w:r>
      <w:r w:rsidRPr="0030157A">
        <w:rPr>
          <w:b/>
          <w:noProof w:val="0"/>
          <w:color w:val="000000"/>
          <w:sz w:val="21"/>
          <w:szCs w:val="21"/>
          <w:lang w:val="es-ES" w:eastAsia="es-PE"/>
        </w:rPr>
        <w:t xml:space="preserve"> - repositorio.</w:t>
      </w:r>
    </w:p>
    <w:p w14:paraId="4CAE3E58" w14:textId="2643FAF8" w:rsidR="0030157A" w:rsidRDefault="0030157A" w:rsidP="0030157A">
      <w:r>
        <w:rPr>
          <w:noProof w:val="0"/>
          <w:color w:val="000000"/>
          <w:sz w:val="21"/>
          <w:szCs w:val="21"/>
          <w:lang w:val="es-ES" w:eastAsia="es-PE"/>
        </w:rPr>
        <w:t xml:space="preserve">- </w:t>
      </w:r>
      <w:r w:rsidRPr="0030157A">
        <w:rPr>
          <w:noProof w:val="0"/>
          <w:color w:val="000000"/>
          <w:sz w:val="21"/>
          <w:szCs w:val="21"/>
          <w:lang w:val="es-ES" w:eastAsia="es-PE"/>
        </w:rPr>
        <w:t>Las soluciones copiadas recibirán nota igual a cero.</w:t>
      </w:r>
    </w:p>
    <w:p w14:paraId="7D857FB7" w14:textId="1DD5FD0A" w:rsidR="007A3D25" w:rsidRDefault="007A3D25" w:rsidP="001F0DC0">
      <w:pPr>
        <w:pStyle w:val="Textoindependiente"/>
        <w:tabs>
          <w:tab w:val="right" w:pos="8222"/>
        </w:tabs>
        <w:rPr>
          <w:rFonts w:ascii="Times New Roman" w:hAnsi="Times New Roman"/>
          <w:b/>
          <w:szCs w:val="22"/>
        </w:rPr>
      </w:pPr>
      <w:bookmarkStart w:id="2" w:name="_Hlk129987483"/>
      <w:r>
        <w:rPr>
          <w:rFonts w:ascii="Times New Roman" w:hAnsi="Times New Roman"/>
          <w:b/>
          <w:szCs w:val="22"/>
        </w:rPr>
        <w:t>=============================================================================</w:t>
      </w:r>
    </w:p>
    <w:bookmarkEnd w:id="2"/>
    <w:p w14:paraId="64D5F9C4" w14:textId="27F22141" w:rsidR="007A3D25" w:rsidRPr="00F37CC4" w:rsidRDefault="007A3D25" w:rsidP="001F0DC0">
      <w:pPr>
        <w:pStyle w:val="Textoindependiente"/>
        <w:tabs>
          <w:tab w:val="right" w:pos="8222"/>
        </w:tabs>
        <w:rPr>
          <w:rFonts w:ascii="Times New Roman" w:hAnsi="Times New Roman"/>
          <w:b/>
          <w:sz w:val="20"/>
        </w:rPr>
      </w:pPr>
    </w:p>
    <w:p w14:paraId="285B00BD" w14:textId="7B25B36B" w:rsidR="009512DB" w:rsidRPr="00F37CC4" w:rsidRDefault="009512DB" w:rsidP="009512DB">
      <w:pPr>
        <w:jc w:val="both"/>
        <w:rPr>
          <w:b/>
        </w:rPr>
      </w:pPr>
      <w:r w:rsidRPr="00F37CC4">
        <w:rPr>
          <w:b/>
        </w:rPr>
        <w:t xml:space="preserve">Caso </w:t>
      </w:r>
      <w:r w:rsidR="00510C0C">
        <w:rPr>
          <w:b/>
        </w:rPr>
        <w:t>Taller Mecánico</w:t>
      </w:r>
      <w:r w:rsidRPr="00F37CC4">
        <w:rPr>
          <w:b/>
        </w:rPr>
        <w:t xml:space="preserve"> (20 puntos)</w:t>
      </w:r>
    </w:p>
    <w:p w14:paraId="0C12D132" w14:textId="77777777" w:rsidR="009512DB" w:rsidRPr="00F37CC4" w:rsidRDefault="009512DB" w:rsidP="009512DB">
      <w:pPr>
        <w:jc w:val="both"/>
      </w:pPr>
    </w:p>
    <w:p w14:paraId="56CC5969" w14:textId="2B1541AA" w:rsidR="00510C0C" w:rsidRDefault="00510C0C" w:rsidP="009512DB">
      <w:pPr>
        <w:jc w:val="both"/>
      </w:pPr>
      <w:r>
        <w:t>El dueño de un taller mecánico lo ha contactado para que lo ayude a encontrar oportunidades de mejora en sus dos locales de Los Olivos y Surquillo. Para ello, le ha entregado la base de datos las boletas y facturas que ha emitido en los últimos tres meses (julio, agosto, septiembre). Para cada comprobante se detalla información del vehículo, del cliente y del servicio realizado en el taller.</w:t>
      </w:r>
    </w:p>
    <w:p w14:paraId="75AE1044" w14:textId="77777777" w:rsidR="00A2668C" w:rsidRDefault="00A2668C" w:rsidP="009512DB">
      <w:pPr>
        <w:jc w:val="both"/>
      </w:pPr>
    </w:p>
    <w:p w14:paraId="38ACF342" w14:textId="75D692BC" w:rsidR="00A2668C" w:rsidRDefault="00A2668C" w:rsidP="009512DB">
      <w:pPr>
        <w:jc w:val="both"/>
      </w:pPr>
      <w:r>
        <w:t>La descripción de cada campo se muestra a continuación:</w:t>
      </w:r>
    </w:p>
    <w:p w14:paraId="6323700C" w14:textId="77777777" w:rsidR="00510C0C" w:rsidRDefault="00510C0C" w:rsidP="009512D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6340"/>
      </w:tblGrid>
      <w:tr w:rsidR="00A2668C" w:rsidRPr="00A2668C" w14:paraId="24221619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15F0F0CF" w14:textId="77777777" w:rsidR="00A2668C" w:rsidRPr="00A2668C" w:rsidRDefault="00A2668C" w:rsidP="00A2668C">
            <w:pPr>
              <w:jc w:val="both"/>
              <w:rPr>
                <w:lang w:val="es-PE"/>
              </w:rPr>
            </w:pPr>
            <w:r w:rsidRPr="00A2668C">
              <w:t>SEDE</w:t>
            </w:r>
          </w:p>
        </w:tc>
        <w:tc>
          <w:tcPr>
            <w:tcW w:w="6340" w:type="dxa"/>
            <w:noWrap/>
            <w:hideMark/>
          </w:tcPr>
          <w:p w14:paraId="5752F231" w14:textId="77777777" w:rsidR="00A2668C" w:rsidRPr="00A2668C" w:rsidRDefault="00A2668C" w:rsidP="00A2668C">
            <w:pPr>
              <w:jc w:val="both"/>
            </w:pPr>
            <w:r w:rsidRPr="00A2668C">
              <w:t>Local del taller mecánico. Puede ser Surquillo o Los Olivos</w:t>
            </w:r>
          </w:p>
        </w:tc>
      </w:tr>
      <w:tr w:rsidR="00A2668C" w:rsidRPr="00A2668C" w14:paraId="348CB6CD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4AB67DD2" w14:textId="77777777" w:rsidR="00A2668C" w:rsidRPr="00A2668C" w:rsidRDefault="00A2668C" w:rsidP="00A2668C">
            <w:pPr>
              <w:jc w:val="both"/>
            </w:pPr>
            <w:r w:rsidRPr="00A2668C">
              <w:t>ORDEN_TRABAJO</w:t>
            </w:r>
          </w:p>
        </w:tc>
        <w:tc>
          <w:tcPr>
            <w:tcW w:w="6340" w:type="dxa"/>
            <w:noWrap/>
            <w:hideMark/>
          </w:tcPr>
          <w:p w14:paraId="5605B8BB" w14:textId="77777777" w:rsidR="00A2668C" w:rsidRPr="00A2668C" w:rsidRDefault="00A2668C" w:rsidP="00A2668C">
            <w:pPr>
              <w:jc w:val="both"/>
            </w:pPr>
            <w:r w:rsidRPr="00A2668C">
              <w:t>Código para identificar a la orden de trabajo de un vehículo que fue al taller por un servicio</w:t>
            </w:r>
          </w:p>
        </w:tc>
      </w:tr>
      <w:tr w:rsidR="00A2668C" w:rsidRPr="00A2668C" w14:paraId="61D16FD4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154D9A49" w14:textId="77777777" w:rsidR="00A2668C" w:rsidRPr="00A2668C" w:rsidRDefault="00A2668C" w:rsidP="00A2668C">
            <w:pPr>
              <w:jc w:val="both"/>
            </w:pPr>
            <w:r w:rsidRPr="00A2668C">
              <w:t>ASESOR</w:t>
            </w:r>
          </w:p>
        </w:tc>
        <w:tc>
          <w:tcPr>
            <w:tcW w:w="6340" w:type="dxa"/>
            <w:noWrap/>
            <w:hideMark/>
          </w:tcPr>
          <w:p w14:paraId="5D24A4C1" w14:textId="77777777" w:rsidR="00A2668C" w:rsidRPr="00A2668C" w:rsidRDefault="00A2668C" w:rsidP="00A2668C">
            <w:pPr>
              <w:jc w:val="both"/>
            </w:pPr>
            <w:r w:rsidRPr="00A2668C">
              <w:t>Nombre del asesor que abrió la orden de trabajo</w:t>
            </w:r>
          </w:p>
        </w:tc>
      </w:tr>
      <w:tr w:rsidR="00A2668C" w:rsidRPr="00A2668C" w14:paraId="24B21893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3ABC118D" w14:textId="77777777" w:rsidR="00A2668C" w:rsidRPr="00A2668C" w:rsidRDefault="00A2668C" w:rsidP="00A2668C">
            <w:pPr>
              <w:jc w:val="both"/>
            </w:pPr>
            <w:r w:rsidRPr="00A2668C">
              <w:t>TECNICO</w:t>
            </w:r>
          </w:p>
        </w:tc>
        <w:tc>
          <w:tcPr>
            <w:tcW w:w="6340" w:type="dxa"/>
            <w:noWrap/>
            <w:hideMark/>
          </w:tcPr>
          <w:p w14:paraId="5BFA1986" w14:textId="77777777" w:rsidR="00A2668C" w:rsidRPr="00A2668C" w:rsidRDefault="00A2668C" w:rsidP="00A2668C">
            <w:pPr>
              <w:jc w:val="both"/>
            </w:pPr>
            <w:r w:rsidRPr="00A2668C">
              <w:t>Nombre del técnico asignado a la orden de trabajo</w:t>
            </w:r>
          </w:p>
        </w:tc>
      </w:tr>
      <w:tr w:rsidR="00A2668C" w:rsidRPr="00A2668C" w14:paraId="61CA3E2C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5F6592A5" w14:textId="77777777" w:rsidR="00A2668C" w:rsidRPr="00A2668C" w:rsidRDefault="00A2668C" w:rsidP="00A2668C">
            <w:pPr>
              <w:jc w:val="both"/>
            </w:pPr>
            <w:r w:rsidRPr="00A2668C">
              <w:t>FECHA_LLEGADA</w:t>
            </w:r>
          </w:p>
        </w:tc>
        <w:tc>
          <w:tcPr>
            <w:tcW w:w="6340" w:type="dxa"/>
            <w:noWrap/>
            <w:hideMark/>
          </w:tcPr>
          <w:p w14:paraId="56B7BC93" w14:textId="77777777" w:rsidR="00A2668C" w:rsidRPr="00A2668C" w:rsidRDefault="00A2668C" w:rsidP="00A2668C">
            <w:pPr>
              <w:jc w:val="both"/>
            </w:pPr>
            <w:r w:rsidRPr="00A2668C">
              <w:t>Fecha en la cual el vehículo fue recepcionado y se creó la orden de trabajo</w:t>
            </w:r>
          </w:p>
        </w:tc>
      </w:tr>
      <w:tr w:rsidR="00A2668C" w:rsidRPr="00A2668C" w14:paraId="4DF15BA3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26C017F8" w14:textId="77777777" w:rsidR="00A2668C" w:rsidRPr="00A2668C" w:rsidRDefault="00A2668C" w:rsidP="00A2668C">
            <w:pPr>
              <w:jc w:val="both"/>
            </w:pPr>
            <w:r w:rsidRPr="00A2668C">
              <w:t>TIPO_TRABAJO</w:t>
            </w:r>
          </w:p>
        </w:tc>
        <w:tc>
          <w:tcPr>
            <w:tcW w:w="6340" w:type="dxa"/>
            <w:noWrap/>
            <w:hideMark/>
          </w:tcPr>
          <w:p w14:paraId="326453D8" w14:textId="77777777" w:rsidR="00A2668C" w:rsidRPr="00A2668C" w:rsidRDefault="00A2668C" w:rsidP="00A2668C">
            <w:pPr>
              <w:jc w:val="both"/>
            </w:pPr>
            <w:r w:rsidRPr="00A2668C">
              <w:t>Tipo de orden de trabajo</w:t>
            </w:r>
          </w:p>
        </w:tc>
      </w:tr>
      <w:tr w:rsidR="00A2668C" w:rsidRPr="00A2668C" w14:paraId="0EDB7636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3F5551B5" w14:textId="77777777" w:rsidR="00A2668C" w:rsidRPr="00A2668C" w:rsidRDefault="00A2668C" w:rsidP="00A2668C">
            <w:pPr>
              <w:jc w:val="both"/>
            </w:pPr>
            <w:r w:rsidRPr="00A2668C">
              <w:t>ESTADO</w:t>
            </w:r>
          </w:p>
        </w:tc>
        <w:tc>
          <w:tcPr>
            <w:tcW w:w="6340" w:type="dxa"/>
            <w:noWrap/>
            <w:hideMark/>
          </w:tcPr>
          <w:p w14:paraId="472C7042" w14:textId="77777777" w:rsidR="00A2668C" w:rsidRPr="00A2668C" w:rsidRDefault="00A2668C" w:rsidP="00A2668C">
            <w:pPr>
              <w:jc w:val="both"/>
            </w:pPr>
            <w:r w:rsidRPr="00A2668C">
              <w:t>Define si la orden de trabajo está facturada</w:t>
            </w:r>
          </w:p>
        </w:tc>
      </w:tr>
      <w:tr w:rsidR="00A2668C" w:rsidRPr="00A2668C" w14:paraId="4EE7BF64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1452AE1E" w14:textId="77777777" w:rsidR="00A2668C" w:rsidRPr="00A2668C" w:rsidRDefault="00A2668C" w:rsidP="00A2668C">
            <w:pPr>
              <w:jc w:val="both"/>
            </w:pPr>
            <w:r w:rsidRPr="00A2668C">
              <w:t>KILOMETRAJE</w:t>
            </w:r>
          </w:p>
        </w:tc>
        <w:tc>
          <w:tcPr>
            <w:tcW w:w="6340" w:type="dxa"/>
            <w:noWrap/>
            <w:hideMark/>
          </w:tcPr>
          <w:p w14:paraId="42EE66BA" w14:textId="77777777" w:rsidR="00A2668C" w:rsidRPr="00A2668C" w:rsidRDefault="00A2668C" w:rsidP="00A2668C">
            <w:pPr>
              <w:jc w:val="both"/>
            </w:pPr>
            <w:r w:rsidRPr="00A2668C">
              <w:t>Kilometraje del vehículo al momento de creación de la orden de trabajo</w:t>
            </w:r>
          </w:p>
        </w:tc>
      </w:tr>
      <w:tr w:rsidR="00A2668C" w:rsidRPr="00A2668C" w14:paraId="5B23A2F4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2BA646A8" w14:textId="77777777" w:rsidR="00A2668C" w:rsidRPr="00A2668C" w:rsidRDefault="00A2668C" w:rsidP="00A2668C">
            <w:pPr>
              <w:jc w:val="both"/>
            </w:pPr>
            <w:r w:rsidRPr="00A2668C">
              <w:t>PLACA</w:t>
            </w:r>
          </w:p>
        </w:tc>
        <w:tc>
          <w:tcPr>
            <w:tcW w:w="6340" w:type="dxa"/>
            <w:noWrap/>
            <w:hideMark/>
          </w:tcPr>
          <w:p w14:paraId="24F16104" w14:textId="77777777" w:rsidR="00A2668C" w:rsidRPr="00A2668C" w:rsidRDefault="00A2668C" w:rsidP="00A2668C">
            <w:pPr>
              <w:jc w:val="both"/>
            </w:pPr>
            <w:r w:rsidRPr="00A2668C">
              <w:t>Placa del vehículo</w:t>
            </w:r>
          </w:p>
        </w:tc>
      </w:tr>
      <w:tr w:rsidR="00A2668C" w:rsidRPr="00A2668C" w14:paraId="065B80FA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012F55F1" w14:textId="77777777" w:rsidR="00A2668C" w:rsidRPr="00A2668C" w:rsidRDefault="00A2668C" w:rsidP="00A2668C">
            <w:pPr>
              <w:jc w:val="both"/>
            </w:pPr>
            <w:r w:rsidRPr="00A2668C">
              <w:t>VIN</w:t>
            </w:r>
          </w:p>
        </w:tc>
        <w:tc>
          <w:tcPr>
            <w:tcW w:w="6340" w:type="dxa"/>
            <w:noWrap/>
            <w:hideMark/>
          </w:tcPr>
          <w:p w14:paraId="1000B63A" w14:textId="77777777" w:rsidR="00A2668C" w:rsidRPr="00A2668C" w:rsidRDefault="00A2668C" w:rsidP="00A2668C">
            <w:pPr>
              <w:jc w:val="both"/>
            </w:pPr>
            <w:r w:rsidRPr="00A2668C">
              <w:t>Código de identificación único del vehículo</w:t>
            </w:r>
          </w:p>
        </w:tc>
      </w:tr>
      <w:tr w:rsidR="00A2668C" w:rsidRPr="00A2668C" w14:paraId="774E1254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7F6FB4BF" w14:textId="77777777" w:rsidR="00A2668C" w:rsidRPr="00A2668C" w:rsidRDefault="00A2668C" w:rsidP="00A2668C">
            <w:pPr>
              <w:jc w:val="both"/>
            </w:pPr>
            <w:r w:rsidRPr="00A2668C">
              <w:t>MARCA</w:t>
            </w:r>
          </w:p>
        </w:tc>
        <w:tc>
          <w:tcPr>
            <w:tcW w:w="6340" w:type="dxa"/>
            <w:noWrap/>
            <w:hideMark/>
          </w:tcPr>
          <w:p w14:paraId="7B75F53D" w14:textId="77777777" w:rsidR="00A2668C" w:rsidRPr="00A2668C" w:rsidRDefault="00A2668C" w:rsidP="00A2668C">
            <w:pPr>
              <w:jc w:val="both"/>
            </w:pPr>
            <w:r w:rsidRPr="00A2668C">
              <w:t>Marca del vehículo</w:t>
            </w:r>
          </w:p>
        </w:tc>
      </w:tr>
      <w:tr w:rsidR="00A2668C" w:rsidRPr="00A2668C" w14:paraId="081D54AE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09221362" w14:textId="77777777" w:rsidR="00A2668C" w:rsidRPr="00A2668C" w:rsidRDefault="00A2668C" w:rsidP="00A2668C">
            <w:pPr>
              <w:jc w:val="both"/>
            </w:pPr>
            <w:r w:rsidRPr="00A2668C">
              <w:t>MODELO_TECNICO</w:t>
            </w:r>
          </w:p>
        </w:tc>
        <w:tc>
          <w:tcPr>
            <w:tcW w:w="6340" w:type="dxa"/>
            <w:noWrap/>
            <w:hideMark/>
          </w:tcPr>
          <w:p w14:paraId="7B4E5B9B" w14:textId="77777777" w:rsidR="00A2668C" w:rsidRPr="00A2668C" w:rsidRDefault="00A2668C" w:rsidP="00A2668C">
            <w:pPr>
              <w:jc w:val="both"/>
            </w:pPr>
            <w:r w:rsidRPr="00A2668C">
              <w:t>Modelo técnico del vehículo</w:t>
            </w:r>
          </w:p>
        </w:tc>
      </w:tr>
      <w:tr w:rsidR="00A2668C" w:rsidRPr="00A2668C" w14:paraId="0691B160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684644FD" w14:textId="77777777" w:rsidR="00A2668C" w:rsidRPr="00A2668C" w:rsidRDefault="00A2668C" w:rsidP="00A2668C">
            <w:pPr>
              <w:jc w:val="both"/>
            </w:pPr>
            <w:r w:rsidRPr="00A2668C">
              <w:t>COLOR</w:t>
            </w:r>
          </w:p>
        </w:tc>
        <w:tc>
          <w:tcPr>
            <w:tcW w:w="6340" w:type="dxa"/>
            <w:noWrap/>
            <w:hideMark/>
          </w:tcPr>
          <w:p w14:paraId="6AD19D70" w14:textId="77777777" w:rsidR="00A2668C" w:rsidRPr="00A2668C" w:rsidRDefault="00A2668C" w:rsidP="00A2668C">
            <w:pPr>
              <w:jc w:val="both"/>
            </w:pPr>
            <w:r w:rsidRPr="00A2668C">
              <w:t>Color del vehículo</w:t>
            </w:r>
          </w:p>
        </w:tc>
      </w:tr>
      <w:tr w:rsidR="00A2668C" w:rsidRPr="00A2668C" w14:paraId="68D2E6F1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1E4E61B4" w14:textId="77777777" w:rsidR="00A2668C" w:rsidRPr="00A2668C" w:rsidRDefault="00A2668C" w:rsidP="00A2668C">
            <w:pPr>
              <w:jc w:val="both"/>
            </w:pPr>
            <w:r w:rsidRPr="00A2668C">
              <w:t>ANHO_FABRICA</w:t>
            </w:r>
          </w:p>
        </w:tc>
        <w:tc>
          <w:tcPr>
            <w:tcW w:w="6340" w:type="dxa"/>
            <w:noWrap/>
            <w:hideMark/>
          </w:tcPr>
          <w:p w14:paraId="40070836" w14:textId="77777777" w:rsidR="00A2668C" w:rsidRPr="00A2668C" w:rsidRDefault="00A2668C" w:rsidP="00A2668C">
            <w:pPr>
              <w:jc w:val="both"/>
            </w:pPr>
            <w:r w:rsidRPr="00A2668C">
              <w:t>Año de fabricación del vehículo</w:t>
            </w:r>
          </w:p>
        </w:tc>
      </w:tr>
      <w:tr w:rsidR="00A2668C" w:rsidRPr="00A2668C" w14:paraId="25464776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7DF297E5" w14:textId="77777777" w:rsidR="00A2668C" w:rsidRPr="00A2668C" w:rsidRDefault="00A2668C" w:rsidP="00A2668C">
            <w:pPr>
              <w:jc w:val="both"/>
            </w:pPr>
            <w:r w:rsidRPr="00A2668C">
              <w:t>ANHO_MODELO</w:t>
            </w:r>
          </w:p>
        </w:tc>
        <w:tc>
          <w:tcPr>
            <w:tcW w:w="6340" w:type="dxa"/>
            <w:noWrap/>
            <w:hideMark/>
          </w:tcPr>
          <w:p w14:paraId="5EBA1F0E" w14:textId="77777777" w:rsidR="00A2668C" w:rsidRPr="00A2668C" w:rsidRDefault="00A2668C" w:rsidP="00A2668C">
            <w:pPr>
              <w:jc w:val="both"/>
            </w:pPr>
            <w:r w:rsidRPr="00A2668C">
              <w:t>Año de modelo del vehículo</w:t>
            </w:r>
          </w:p>
        </w:tc>
      </w:tr>
      <w:tr w:rsidR="00A2668C" w:rsidRPr="00A2668C" w14:paraId="7CC5C0AC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14303883" w14:textId="77777777" w:rsidR="00A2668C" w:rsidRPr="00A2668C" w:rsidRDefault="00A2668C" w:rsidP="00A2668C">
            <w:pPr>
              <w:jc w:val="both"/>
            </w:pPr>
            <w:r w:rsidRPr="00A2668C">
              <w:t>TIPO_DOC</w:t>
            </w:r>
          </w:p>
        </w:tc>
        <w:tc>
          <w:tcPr>
            <w:tcW w:w="6340" w:type="dxa"/>
            <w:noWrap/>
            <w:hideMark/>
          </w:tcPr>
          <w:p w14:paraId="18F4A760" w14:textId="77777777" w:rsidR="00A2668C" w:rsidRPr="00A2668C" w:rsidRDefault="00A2668C" w:rsidP="00A2668C">
            <w:pPr>
              <w:jc w:val="both"/>
            </w:pPr>
            <w:r w:rsidRPr="00A2668C">
              <w:t>Tipo de documento del cliente</w:t>
            </w:r>
          </w:p>
        </w:tc>
      </w:tr>
      <w:tr w:rsidR="00A2668C" w:rsidRPr="00A2668C" w14:paraId="3C9A6067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497D8C88" w14:textId="77777777" w:rsidR="00A2668C" w:rsidRPr="00A2668C" w:rsidRDefault="00A2668C" w:rsidP="00A2668C">
            <w:pPr>
              <w:jc w:val="both"/>
            </w:pPr>
            <w:r w:rsidRPr="00A2668C">
              <w:t>DOCUMENTO</w:t>
            </w:r>
          </w:p>
        </w:tc>
        <w:tc>
          <w:tcPr>
            <w:tcW w:w="6340" w:type="dxa"/>
            <w:noWrap/>
            <w:hideMark/>
          </w:tcPr>
          <w:p w14:paraId="70851598" w14:textId="77777777" w:rsidR="00A2668C" w:rsidRPr="00A2668C" w:rsidRDefault="00A2668C" w:rsidP="00A2668C">
            <w:pPr>
              <w:jc w:val="both"/>
            </w:pPr>
            <w:r w:rsidRPr="00A2668C">
              <w:t>Número de documento del cliente</w:t>
            </w:r>
          </w:p>
        </w:tc>
      </w:tr>
      <w:tr w:rsidR="00A2668C" w:rsidRPr="00A2668C" w14:paraId="66E42003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097136BF" w14:textId="77777777" w:rsidR="00A2668C" w:rsidRPr="00A2668C" w:rsidRDefault="00A2668C" w:rsidP="00A2668C">
            <w:pPr>
              <w:jc w:val="both"/>
            </w:pPr>
            <w:r w:rsidRPr="00A2668C">
              <w:t>CLIENTE</w:t>
            </w:r>
          </w:p>
        </w:tc>
        <w:tc>
          <w:tcPr>
            <w:tcW w:w="6340" w:type="dxa"/>
            <w:noWrap/>
            <w:hideMark/>
          </w:tcPr>
          <w:p w14:paraId="574E035E" w14:textId="77777777" w:rsidR="00A2668C" w:rsidRPr="00A2668C" w:rsidRDefault="00A2668C" w:rsidP="00A2668C">
            <w:pPr>
              <w:jc w:val="both"/>
            </w:pPr>
            <w:r w:rsidRPr="00A2668C">
              <w:t>Nombre del cliente</w:t>
            </w:r>
          </w:p>
        </w:tc>
      </w:tr>
      <w:tr w:rsidR="00A2668C" w:rsidRPr="00A2668C" w14:paraId="6A2EAA43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58ACFE63" w14:textId="77777777" w:rsidR="00A2668C" w:rsidRPr="00A2668C" w:rsidRDefault="00A2668C" w:rsidP="00A2668C">
            <w:pPr>
              <w:jc w:val="both"/>
            </w:pPr>
            <w:r w:rsidRPr="00A2668C">
              <w:t>DEPARTAMENTO</w:t>
            </w:r>
          </w:p>
        </w:tc>
        <w:tc>
          <w:tcPr>
            <w:tcW w:w="6340" w:type="dxa"/>
            <w:noWrap/>
            <w:hideMark/>
          </w:tcPr>
          <w:p w14:paraId="7FA7F9FF" w14:textId="77777777" w:rsidR="00A2668C" w:rsidRPr="00A2668C" w:rsidRDefault="00A2668C" w:rsidP="00A2668C">
            <w:pPr>
              <w:jc w:val="both"/>
            </w:pPr>
            <w:r w:rsidRPr="00A2668C">
              <w:t>Departamento de residencia del cliente</w:t>
            </w:r>
          </w:p>
        </w:tc>
      </w:tr>
      <w:tr w:rsidR="00A2668C" w:rsidRPr="00A2668C" w14:paraId="2CD5CE53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1B46CBA5" w14:textId="77777777" w:rsidR="00A2668C" w:rsidRPr="00A2668C" w:rsidRDefault="00A2668C" w:rsidP="00A2668C">
            <w:pPr>
              <w:jc w:val="both"/>
            </w:pPr>
            <w:r w:rsidRPr="00A2668C">
              <w:t>PROVINCIA</w:t>
            </w:r>
          </w:p>
        </w:tc>
        <w:tc>
          <w:tcPr>
            <w:tcW w:w="6340" w:type="dxa"/>
            <w:noWrap/>
            <w:hideMark/>
          </w:tcPr>
          <w:p w14:paraId="05FF43B9" w14:textId="77777777" w:rsidR="00A2668C" w:rsidRPr="00A2668C" w:rsidRDefault="00A2668C" w:rsidP="00A2668C">
            <w:pPr>
              <w:jc w:val="both"/>
            </w:pPr>
            <w:r w:rsidRPr="00A2668C">
              <w:t>Provincia de residencia del cliente</w:t>
            </w:r>
          </w:p>
        </w:tc>
      </w:tr>
      <w:tr w:rsidR="00A2668C" w:rsidRPr="00A2668C" w14:paraId="08CC42D1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21590FE2" w14:textId="77777777" w:rsidR="00A2668C" w:rsidRPr="00A2668C" w:rsidRDefault="00A2668C" w:rsidP="00A2668C">
            <w:pPr>
              <w:jc w:val="both"/>
            </w:pPr>
            <w:r w:rsidRPr="00A2668C">
              <w:t>DISTRITO</w:t>
            </w:r>
          </w:p>
        </w:tc>
        <w:tc>
          <w:tcPr>
            <w:tcW w:w="6340" w:type="dxa"/>
            <w:noWrap/>
            <w:hideMark/>
          </w:tcPr>
          <w:p w14:paraId="70C320BF" w14:textId="77777777" w:rsidR="00A2668C" w:rsidRPr="00A2668C" w:rsidRDefault="00A2668C" w:rsidP="00A2668C">
            <w:pPr>
              <w:jc w:val="both"/>
            </w:pPr>
            <w:r w:rsidRPr="00A2668C">
              <w:t>Distrito de residencia del cliente</w:t>
            </w:r>
          </w:p>
        </w:tc>
      </w:tr>
      <w:tr w:rsidR="00A2668C" w:rsidRPr="00A2668C" w14:paraId="7BABBE0C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1F2BF01E" w14:textId="77777777" w:rsidR="00A2668C" w:rsidRPr="00A2668C" w:rsidRDefault="00A2668C" w:rsidP="00A2668C">
            <w:pPr>
              <w:jc w:val="both"/>
            </w:pPr>
            <w:r w:rsidRPr="00A2668C">
              <w:t>TIPO_CAMBIO</w:t>
            </w:r>
          </w:p>
        </w:tc>
        <w:tc>
          <w:tcPr>
            <w:tcW w:w="6340" w:type="dxa"/>
            <w:noWrap/>
            <w:hideMark/>
          </w:tcPr>
          <w:p w14:paraId="73A77E78" w14:textId="77777777" w:rsidR="00A2668C" w:rsidRPr="00A2668C" w:rsidRDefault="00A2668C" w:rsidP="00A2668C">
            <w:pPr>
              <w:jc w:val="both"/>
            </w:pPr>
            <w:r w:rsidRPr="00A2668C">
              <w:t>Tipo de cambio empleado en la orden de trabajo</w:t>
            </w:r>
          </w:p>
        </w:tc>
      </w:tr>
      <w:tr w:rsidR="00A2668C" w:rsidRPr="00A2668C" w14:paraId="04750436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06A6C754" w14:textId="77777777" w:rsidR="00A2668C" w:rsidRPr="00A2668C" w:rsidRDefault="00A2668C" w:rsidP="00A2668C">
            <w:pPr>
              <w:jc w:val="both"/>
            </w:pPr>
            <w:r w:rsidRPr="00A2668C">
              <w:t>MONEDA</w:t>
            </w:r>
          </w:p>
        </w:tc>
        <w:tc>
          <w:tcPr>
            <w:tcW w:w="6340" w:type="dxa"/>
            <w:noWrap/>
            <w:hideMark/>
          </w:tcPr>
          <w:p w14:paraId="47398375" w14:textId="77777777" w:rsidR="00A2668C" w:rsidRPr="00A2668C" w:rsidRDefault="00A2668C" w:rsidP="00A2668C">
            <w:pPr>
              <w:jc w:val="both"/>
            </w:pPr>
            <w:r w:rsidRPr="00A2668C">
              <w:t>Moneda de la orden de trabajo</w:t>
            </w:r>
          </w:p>
        </w:tc>
      </w:tr>
      <w:tr w:rsidR="00A2668C" w:rsidRPr="00A2668C" w14:paraId="510447B8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182F43E4" w14:textId="77777777" w:rsidR="00A2668C" w:rsidRPr="00A2668C" w:rsidRDefault="00A2668C" w:rsidP="00A2668C">
            <w:pPr>
              <w:jc w:val="both"/>
            </w:pPr>
            <w:r w:rsidRPr="00A2668C">
              <w:lastRenderedPageBreak/>
              <w:t>PRECIO_TOTAL_FACTURA</w:t>
            </w:r>
          </w:p>
        </w:tc>
        <w:tc>
          <w:tcPr>
            <w:tcW w:w="6340" w:type="dxa"/>
            <w:noWrap/>
            <w:hideMark/>
          </w:tcPr>
          <w:p w14:paraId="684C451D" w14:textId="77777777" w:rsidR="00A2668C" w:rsidRPr="00A2668C" w:rsidRDefault="00A2668C" w:rsidP="00A2668C">
            <w:pPr>
              <w:jc w:val="both"/>
            </w:pPr>
            <w:r w:rsidRPr="00A2668C">
              <w:t>Precio total que figura en el comprobante</w:t>
            </w:r>
          </w:p>
        </w:tc>
      </w:tr>
      <w:tr w:rsidR="00A2668C" w:rsidRPr="00A2668C" w14:paraId="074FB83D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2C40440C" w14:textId="77777777" w:rsidR="00A2668C" w:rsidRPr="00A2668C" w:rsidRDefault="00A2668C" w:rsidP="00A2668C">
            <w:pPr>
              <w:jc w:val="both"/>
            </w:pPr>
            <w:r w:rsidRPr="00A2668C">
              <w:t>CANT_FACTURADA</w:t>
            </w:r>
          </w:p>
        </w:tc>
        <w:tc>
          <w:tcPr>
            <w:tcW w:w="6340" w:type="dxa"/>
            <w:noWrap/>
            <w:hideMark/>
          </w:tcPr>
          <w:p w14:paraId="387F50E8" w14:textId="77777777" w:rsidR="00A2668C" w:rsidRPr="00A2668C" w:rsidRDefault="00A2668C" w:rsidP="00A2668C">
            <w:pPr>
              <w:jc w:val="both"/>
            </w:pPr>
            <w:r w:rsidRPr="00A2668C">
              <w:t>Cantidad de insumos u horas en el detalle del comprobante</w:t>
            </w:r>
          </w:p>
        </w:tc>
      </w:tr>
      <w:tr w:rsidR="00A2668C" w:rsidRPr="00A2668C" w14:paraId="6F8F2594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185BBB7A" w14:textId="77777777" w:rsidR="00A2668C" w:rsidRPr="00A2668C" w:rsidRDefault="00A2668C" w:rsidP="00A2668C">
            <w:pPr>
              <w:jc w:val="both"/>
            </w:pPr>
            <w:r w:rsidRPr="00A2668C">
              <w:t>FECHA_FACTURACION</w:t>
            </w:r>
          </w:p>
        </w:tc>
        <w:tc>
          <w:tcPr>
            <w:tcW w:w="6340" w:type="dxa"/>
            <w:noWrap/>
            <w:hideMark/>
          </w:tcPr>
          <w:p w14:paraId="1233FD75" w14:textId="77777777" w:rsidR="00A2668C" w:rsidRPr="00A2668C" w:rsidRDefault="00A2668C" w:rsidP="00A2668C">
            <w:pPr>
              <w:jc w:val="both"/>
            </w:pPr>
            <w:r w:rsidRPr="00A2668C">
              <w:t>Fecha de emisión del comprobante</w:t>
            </w:r>
          </w:p>
        </w:tc>
      </w:tr>
      <w:tr w:rsidR="00A2668C" w:rsidRPr="00A2668C" w14:paraId="32264DDE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61A181D2" w14:textId="77777777" w:rsidR="00A2668C" w:rsidRPr="00A2668C" w:rsidRDefault="00A2668C" w:rsidP="00A2668C">
            <w:pPr>
              <w:jc w:val="both"/>
            </w:pPr>
            <w:r w:rsidRPr="00A2668C">
              <w:t>COMPROBANTE</w:t>
            </w:r>
          </w:p>
        </w:tc>
        <w:tc>
          <w:tcPr>
            <w:tcW w:w="6340" w:type="dxa"/>
            <w:noWrap/>
            <w:hideMark/>
          </w:tcPr>
          <w:p w14:paraId="0BFE343A" w14:textId="77777777" w:rsidR="00A2668C" w:rsidRPr="00A2668C" w:rsidRDefault="00A2668C" w:rsidP="00A2668C">
            <w:pPr>
              <w:jc w:val="both"/>
            </w:pPr>
            <w:r w:rsidRPr="00A2668C">
              <w:t>Serie y número asociado al comprobante emitido</w:t>
            </w:r>
          </w:p>
        </w:tc>
      </w:tr>
      <w:tr w:rsidR="00A2668C" w:rsidRPr="00A2668C" w14:paraId="7F2844BB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02860B5A" w14:textId="77777777" w:rsidR="00A2668C" w:rsidRPr="00A2668C" w:rsidRDefault="00A2668C" w:rsidP="00A2668C">
            <w:pPr>
              <w:jc w:val="both"/>
            </w:pPr>
            <w:r w:rsidRPr="00A2668C">
              <w:t>TIPO_SERVICIO</w:t>
            </w:r>
          </w:p>
        </w:tc>
        <w:tc>
          <w:tcPr>
            <w:tcW w:w="6340" w:type="dxa"/>
            <w:noWrap/>
            <w:hideMark/>
          </w:tcPr>
          <w:p w14:paraId="6B6E3D08" w14:textId="77777777" w:rsidR="00A2668C" w:rsidRPr="00A2668C" w:rsidRDefault="00A2668C" w:rsidP="00A2668C">
            <w:pPr>
              <w:jc w:val="both"/>
            </w:pPr>
            <w:r w:rsidRPr="00A2668C">
              <w:t>Detalle dentro de la factura con respecto al servicio brindado, puede ser insumos, mano de obra o servicios terceros</w:t>
            </w:r>
          </w:p>
        </w:tc>
      </w:tr>
      <w:tr w:rsidR="00A2668C" w:rsidRPr="00A2668C" w14:paraId="4E730530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46E1AF32" w14:textId="77777777" w:rsidR="00A2668C" w:rsidRPr="00A2668C" w:rsidRDefault="00A2668C" w:rsidP="00A2668C">
            <w:pPr>
              <w:jc w:val="both"/>
            </w:pPr>
            <w:r w:rsidRPr="00A2668C">
              <w:t>CODIGO</w:t>
            </w:r>
          </w:p>
        </w:tc>
        <w:tc>
          <w:tcPr>
            <w:tcW w:w="6340" w:type="dxa"/>
            <w:noWrap/>
            <w:hideMark/>
          </w:tcPr>
          <w:p w14:paraId="5B0AF558" w14:textId="77777777" w:rsidR="00A2668C" w:rsidRPr="00A2668C" w:rsidRDefault="00A2668C" w:rsidP="00A2668C">
            <w:pPr>
              <w:jc w:val="both"/>
            </w:pPr>
            <w:r w:rsidRPr="00A2668C">
              <w:t>Código del detalle de la factura</w:t>
            </w:r>
          </w:p>
        </w:tc>
      </w:tr>
      <w:tr w:rsidR="00A2668C" w:rsidRPr="00A2668C" w14:paraId="641FAA6F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2D9AE292" w14:textId="77777777" w:rsidR="00A2668C" w:rsidRPr="00A2668C" w:rsidRDefault="00A2668C" w:rsidP="00A2668C">
            <w:pPr>
              <w:jc w:val="both"/>
            </w:pPr>
            <w:r w:rsidRPr="00A2668C">
              <w:t>DESCRIPCION</w:t>
            </w:r>
          </w:p>
        </w:tc>
        <w:tc>
          <w:tcPr>
            <w:tcW w:w="6340" w:type="dxa"/>
            <w:noWrap/>
            <w:hideMark/>
          </w:tcPr>
          <w:p w14:paraId="29F2D69A" w14:textId="77777777" w:rsidR="00A2668C" w:rsidRPr="00A2668C" w:rsidRDefault="00A2668C" w:rsidP="00A2668C">
            <w:pPr>
              <w:jc w:val="both"/>
            </w:pPr>
            <w:r w:rsidRPr="00A2668C">
              <w:t>Descripción del detalle de la factura</w:t>
            </w:r>
          </w:p>
        </w:tc>
      </w:tr>
      <w:tr w:rsidR="00A2668C" w:rsidRPr="00A2668C" w14:paraId="504DFAE0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2DDA5205" w14:textId="77777777" w:rsidR="00A2668C" w:rsidRPr="00A2668C" w:rsidRDefault="00A2668C" w:rsidP="00A2668C">
            <w:pPr>
              <w:jc w:val="both"/>
            </w:pPr>
            <w:r w:rsidRPr="00A2668C">
              <w:t>PRECIO_PRELIMINAR_SOLES</w:t>
            </w:r>
          </w:p>
        </w:tc>
        <w:tc>
          <w:tcPr>
            <w:tcW w:w="6340" w:type="dxa"/>
            <w:noWrap/>
            <w:hideMark/>
          </w:tcPr>
          <w:p w14:paraId="2B8960A9" w14:textId="77777777" w:rsidR="00A2668C" w:rsidRPr="00A2668C" w:rsidRDefault="00A2668C" w:rsidP="00A2668C">
            <w:pPr>
              <w:jc w:val="both"/>
            </w:pPr>
            <w:r w:rsidRPr="00A2668C">
              <w:t>Precio sin considerar descuentos, en soles</w:t>
            </w:r>
          </w:p>
        </w:tc>
      </w:tr>
      <w:tr w:rsidR="00A2668C" w:rsidRPr="00A2668C" w14:paraId="72759C17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5A9E4827" w14:textId="77777777" w:rsidR="00A2668C" w:rsidRPr="00A2668C" w:rsidRDefault="00A2668C" w:rsidP="00A2668C">
            <w:pPr>
              <w:jc w:val="both"/>
            </w:pPr>
            <w:r w:rsidRPr="00A2668C">
              <w:t>DSCTO_TOTAL_SOLES</w:t>
            </w:r>
          </w:p>
        </w:tc>
        <w:tc>
          <w:tcPr>
            <w:tcW w:w="6340" w:type="dxa"/>
            <w:noWrap/>
            <w:hideMark/>
          </w:tcPr>
          <w:p w14:paraId="0542E5C6" w14:textId="77777777" w:rsidR="00A2668C" w:rsidRPr="00A2668C" w:rsidRDefault="00A2668C" w:rsidP="00A2668C">
            <w:pPr>
              <w:jc w:val="both"/>
            </w:pPr>
            <w:r w:rsidRPr="00A2668C">
              <w:t>Descuento aprobado, en soles</w:t>
            </w:r>
          </w:p>
        </w:tc>
      </w:tr>
      <w:tr w:rsidR="00A2668C" w:rsidRPr="00A2668C" w14:paraId="5388ED01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24F22348" w14:textId="77777777" w:rsidR="00A2668C" w:rsidRPr="00A2668C" w:rsidRDefault="00A2668C" w:rsidP="00A2668C">
            <w:pPr>
              <w:jc w:val="both"/>
            </w:pPr>
            <w:r w:rsidRPr="00A2668C">
              <w:t>PRECIO_TOTAL_SOLES</w:t>
            </w:r>
          </w:p>
        </w:tc>
        <w:tc>
          <w:tcPr>
            <w:tcW w:w="6340" w:type="dxa"/>
            <w:noWrap/>
            <w:hideMark/>
          </w:tcPr>
          <w:p w14:paraId="78403D9F" w14:textId="77777777" w:rsidR="00A2668C" w:rsidRPr="00A2668C" w:rsidRDefault="00A2668C" w:rsidP="00A2668C">
            <w:pPr>
              <w:jc w:val="both"/>
            </w:pPr>
            <w:r w:rsidRPr="00A2668C">
              <w:t>Precio total del detalle, en soles</w:t>
            </w:r>
          </w:p>
        </w:tc>
      </w:tr>
      <w:tr w:rsidR="00A2668C" w:rsidRPr="00A2668C" w14:paraId="2F1E3D05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46F91D19" w14:textId="77777777" w:rsidR="00A2668C" w:rsidRPr="00A2668C" w:rsidRDefault="00A2668C" w:rsidP="00A2668C">
            <w:pPr>
              <w:jc w:val="both"/>
            </w:pPr>
            <w:r w:rsidRPr="00A2668C">
              <w:t>COSTO_UNITARIO_SOLES</w:t>
            </w:r>
          </w:p>
        </w:tc>
        <w:tc>
          <w:tcPr>
            <w:tcW w:w="6340" w:type="dxa"/>
            <w:noWrap/>
            <w:hideMark/>
          </w:tcPr>
          <w:p w14:paraId="5DDE2AD6" w14:textId="77777777" w:rsidR="00A2668C" w:rsidRPr="00A2668C" w:rsidRDefault="00A2668C" w:rsidP="00A2668C">
            <w:pPr>
              <w:jc w:val="both"/>
            </w:pPr>
            <w:r w:rsidRPr="00A2668C">
              <w:t>Costo unitario, en soles</w:t>
            </w:r>
          </w:p>
        </w:tc>
      </w:tr>
      <w:tr w:rsidR="00A2668C" w:rsidRPr="00A2668C" w14:paraId="0A981149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3617A429" w14:textId="77777777" w:rsidR="00A2668C" w:rsidRPr="00A2668C" w:rsidRDefault="00A2668C" w:rsidP="00A2668C">
            <w:pPr>
              <w:jc w:val="both"/>
            </w:pPr>
            <w:r w:rsidRPr="00A2668C">
              <w:t>COSTO_TOTAL_SOLES</w:t>
            </w:r>
          </w:p>
        </w:tc>
        <w:tc>
          <w:tcPr>
            <w:tcW w:w="6340" w:type="dxa"/>
            <w:noWrap/>
            <w:hideMark/>
          </w:tcPr>
          <w:p w14:paraId="44018D57" w14:textId="77777777" w:rsidR="00A2668C" w:rsidRPr="00A2668C" w:rsidRDefault="00A2668C" w:rsidP="00A2668C">
            <w:pPr>
              <w:jc w:val="both"/>
            </w:pPr>
            <w:r w:rsidRPr="00A2668C">
              <w:t>Costo total del detalle, en soles</w:t>
            </w:r>
          </w:p>
        </w:tc>
      </w:tr>
      <w:tr w:rsidR="00A2668C" w:rsidRPr="00A2668C" w14:paraId="3FEA2B9D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06DBC65C" w14:textId="77777777" w:rsidR="00A2668C" w:rsidRPr="00A2668C" w:rsidRDefault="00A2668C" w:rsidP="00A2668C">
            <w:pPr>
              <w:jc w:val="both"/>
            </w:pPr>
            <w:r w:rsidRPr="00A2668C">
              <w:t>MARGEN_TOTAL_SOLES</w:t>
            </w:r>
          </w:p>
        </w:tc>
        <w:tc>
          <w:tcPr>
            <w:tcW w:w="6340" w:type="dxa"/>
            <w:noWrap/>
            <w:hideMark/>
          </w:tcPr>
          <w:p w14:paraId="38556AAC" w14:textId="77777777" w:rsidR="00A2668C" w:rsidRPr="00A2668C" w:rsidRDefault="00A2668C" w:rsidP="00A2668C">
            <w:pPr>
              <w:jc w:val="both"/>
            </w:pPr>
            <w:r w:rsidRPr="00A2668C">
              <w:t>Margen del detalle, en soles</w:t>
            </w:r>
          </w:p>
        </w:tc>
      </w:tr>
      <w:tr w:rsidR="00A2668C" w:rsidRPr="00A2668C" w14:paraId="47F0985D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15980BCA" w14:textId="77777777" w:rsidR="00A2668C" w:rsidRPr="00A2668C" w:rsidRDefault="00A2668C" w:rsidP="00A2668C">
            <w:pPr>
              <w:jc w:val="both"/>
            </w:pPr>
            <w:r w:rsidRPr="00A2668C">
              <w:t>PRECIO_PRELIMINAR_DOLARES</w:t>
            </w:r>
          </w:p>
        </w:tc>
        <w:tc>
          <w:tcPr>
            <w:tcW w:w="6340" w:type="dxa"/>
            <w:noWrap/>
            <w:hideMark/>
          </w:tcPr>
          <w:p w14:paraId="0509117D" w14:textId="77777777" w:rsidR="00A2668C" w:rsidRPr="00A2668C" w:rsidRDefault="00A2668C" w:rsidP="00A2668C">
            <w:pPr>
              <w:jc w:val="both"/>
            </w:pPr>
            <w:r w:rsidRPr="00A2668C">
              <w:t>Precio sin considerar descuentos, en dólares</w:t>
            </w:r>
          </w:p>
        </w:tc>
      </w:tr>
      <w:tr w:rsidR="00A2668C" w:rsidRPr="00A2668C" w14:paraId="3CBFE5A7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74120B36" w14:textId="77777777" w:rsidR="00A2668C" w:rsidRPr="00A2668C" w:rsidRDefault="00A2668C" w:rsidP="00A2668C">
            <w:pPr>
              <w:jc w:val="both"/>
            </w:pPr>
            <w:r w:rsidRPr="00A2668C">
              <w:t>DSCTO_TOTAL_DOLARES</w:t>
            </w:r>
          </w:p>
        </w:tc>
        <w:tc>
          <w:tcPr>
            <w:tcW w:w="6340" w:type="dxa"/>
            <w:noWrap/>
            <w:hideMark/>
          </w:tcPr>
          <w:p w14:paraId="7345183E" w14:textId="77777777" w:rsidR="00A2668C" w:rsidRPr="00A2668C" w:rsidRDefault="00A2668C" w:rsidP="00A2668C">
            <w:pPr>
              <w:jc w:val="both"/>
            </w:pPr>
            <w:r w:rsidRPr="00A2668C">
              <w:t>Descuento aprobado, en dólares</w:t>
            </w:r>
          </w:p>
        </w:tc>
      </w:tr>
      <w:tr w:rsidR="00A2668C" w:rsidRPr="00A2668C" w14:paraId="6DF97473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28DA1D7F" w14:textId="77777777" w:rsidR="00A2668C" w:rsidRPr="00A2668C" w:rsidRDefault="00A2668C" w:rsidP="00A2668C">
            <w:pPr>
              <w:jc w:val="both"/>
            </w:pPr>
            <w:r w:rsidRPr="00A2668C">
              <w:t>PRECIO_TOTAL_DOLARES</w:t>
            </w:r>
          </w:p>
        </w:tc>
        <w:tc>
          <w:tcPr>
            <w:tcW w:w="6340" w:type="dxa"/>
            <w:noWrap/>
            <w:hideMark/>
          </w:tcPr>
          <w:p w14:paraId="52AA6535" w14:textId="77777777" w:rsidR="00A2668C" w:rsidRPr="00A2668C" w:rsidRDefault="00A2668C" w:rsidP="00A2668C">
            <w:pPr>
              <w:jc w:val="both"/>
            </w:pPr>
            <w:r w:rsidRPr="00A2668C">
              <w:t>Precio total del detalle, en dólares</w:t>
            </w:r>
          </w:p>
        </w:tc>
      </w:tr>
      <w:tr w:rsidR="00A2668C" w:rsidRPr="00A2668C" w14:paraId="7C5F7362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15F54396" w14:textId="77777777" w:rsidR="00A2668C" w:rsidRPr="00A2668C" w:rsidRDefault="00A2668C" w:rsidP="00A2668C">
            <w:pPr>
              <w:jc w:val="both"/>
            </w:pPr>
            <w:r w:rsidRPr="00A2668C">
              <w:t>COSTO_UNITARIO_DOLARES</w:t>
            </w:r>
          </w:p>
        </w:tc>
        <w:tc>
          <w:tcPr>
            <w:tcW w:w="6340" w:type="dxa"/>
            <w:noWrap/>
            <w:hideMark/>
          </w:tcPr>
          <w:p w14:paraId="7D2E82DE" w14:textId="77777777" w:rsidR="00A2668C" w:rsidRPr="00A2668C" w:rsidRDefault="00A2668C" w:rsidP="00A2668C">
            <w:pPr>
              <w:jc w:val="both"/>
            </w:pPr>
            <w:r w:rsidRPr="00A2668C">
              <w:t>Costo unitario, en dólares</w:t>
            </w:r>
          </w:p>
        </w:tc>
      </w:tr>
      <w:tr w:rsidR="00A2668C" w:rsidRPr="00A2668C" w14:paraId="08C6CA91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74DA76CD" w14:textId="77777777" w:rsidR="00A2668C" w:rsidRPr="00A2668C" w:rsidRDefault="00A2668C" w:rsidP="00A2668C">
            <w:pPr>
              <w:jc w:val="both"/>
            </w:pPr>
            <w:r w:rsidRPr="00A2668C">
              <w:t>COSTO_TOTAL_DOLARES</w:t>
            </w:r>
          </w:p>
        </w:tc>
        <w:tc>
          <w:tcPr>
            <w:tcW w:w="6340" w:type="dxa"/>
            <w:noWrap/>
            <w:hideMark/>
          </w:tcPr>
          <w:p w14:paraId="7C0C8E94" w14:textId="77777777" w:rsidR="00A2668C" w:rsidRPr="00A2668C" w:rsidRDefault="00A2668C" w:rsidP="00A2668C">
            <w:pPr>
              <w:jc w:val="both"/>
            </w:pPr>
            <w:r w:rsidRPr="00A2668C">
              <w:t>Costo total del detalle, en dólares</w:t>
            </w:r>
          </w:p>
        </w:tc>
      </w:tr>
      <w:tr w:rsidR="00A2668C" w:rsidRPr="00A2668C" w14:paraId="0112CB2F" w14:textId="77777777" w:rsidTr="00AD3805">
        <w:trPr>
          <w:trHeight w:val="288"/>
        </w:trPr>
        <w:tc>
          <w:tcPr>
            <w:tcW w:w="3397" w:type="dxa"/>
            <w:noWrap/>
            <w:hideMark/>
          </w:tcPr>
          <w:p w14:paraId="4D55C776" w14:textId="77777777" w:rsidR="00A2668C" w:rsidRPr="00A2668C" w:rsidRDefault="00A2668C" w:rsidP="00A2668C">
            <w:pPr>
              <w:jc w:val="both"/>
            </w:pPr>
            <w:r w:rsidRPr="00A2668C">
              <w:t>MARGEN_TOTAL_DOLARES</w:t>
            </w:r>
          </w:p>
        </w:tc>
        <w:tc>
          <w:tcPr>
            <w:tcW w:w="6340" w:type="dxa"/>
            <w:noWrap/>
            <w:hideMark/>
          </w:tcPr>
          <w:p w14:paraId="6ED1C8D7" w14:textId="77777777" w:rsidR="00A2668C" w:rsidRPr="00A2668C" w:rsidRDefault="00A2668C" w:rsidP="00A2668C">
            <w:pPr>
              <w:jc w:val="both"/>
            </w:pPr>
            <w:r w:rsidRPr="00A2668C">
              <w:t>Margen del detalle, en dólares</w:t>
            </w:r>
          </w:p>
        </w:tc>
      </w:tr>
    </w:tbl>
    <w:p w14:paraId="79498354" w14:textId="77777777" w:rsidR="00A2668C" w:rsidRDefault="00A2668C" w:rsidP="009512DB">
      <w:pPr>
        <w:jc w:val="both"/>
      </w:pPr>
    </w:p>
    <w:p w14:paraId="40893464" w14:textId="616483CB" w:rsidR="009512DB" w:rsidRDefault="00A2668C" w:rsidP="009512DB">
      <w:pPr>
        <w:jc w:val="both"/>
      </w:pPr>
      <w:r>
        <w:t xml:space="preserve">Tener en cuenta que </w:t>
      </w:r>
      <w:r w:rsidR="00AD3805">
        <w:t xml:space="preserve">esta base muestra el detalle del servicio brindado. Por ejemplo, el siguiente comprobante </w:t>
      </w:r>
      <w:r w:rsidR="00AD3805" w:rsidRPr="00AD3805">
        <w:t>F019-000844</w:t>
      </w:r>
      <w:r w:rsidR="00AD3805">
        <w:t xml:space="preserve"> </w:t>
      </w:r>
      <w:r w:rsidR="00364344">
        <w:t>se descompone</w:t>
      </w:r>
      <w:r w:rsidR="00AD3805">
        <w:t xml:space="preserve"> </w:t>
      </w:r>
      <w:r w:rsidR="00364344">
        <w:t>en</w:t>
      </w:r>
      <w:r w:rsidR="00AD3805">
        <w:t xml:space="preserve"> 9 registros, de los cuales 8 ítems son de insumos y el último es la mano de obra realizada.</w:t>
      </w:r>
      <w:r w:rsidR="00364344">
        <w:t xml:space="preserve"> En este sentido, habrá algunos campos, como el caso de COMPROBANTE, que se repetirá en los registros porque hace referencia a la misma orden de trabajo facturada; sin embargo, el detalle sí es diferente.</w:t>
      </w:r>
    </w:p>
    <w:p w14:paraId="4F33A52F" w14:textId="77777777" w:rsidR="00A2668C" w:rsidRDefault="00A2668C" w:rsidP="009512DB">
      <w:pPr>
        <w:jc w:val="both"/>
      </w:pPr>
    </w:p>
    <w:p w14:paraId="1BD27742" w14:textId="2210648B" w:rsidR="00A2668C" w:rsidRDefault="00AD3805" w:rsidP="009512DB">
      <w:pPr>
        <w:jc w:val="both"/>
      </w:pPr>
      <w:r w:rsidRPr="00AD3805">
        <w:drawing>
          <wp:inline distT="0" distB="0" distL="0" distR="0" wp14:anchorId="69EDE45D" wp14:editId="5CEDD829">
            <wp:extent cx="6189345" cy="1607185"/>
            <wp:effectExtent l="0" t="0" r="1905" b="0"/>
            <wp:docPr id="284842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42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56A3" w14:textId="77777777" w:rsidR="00AD3805" w:rsidRDefault="00AD3805" w:rsidP="009512DB">
      <w:pPr>
        <w:jc w:val="both"/>
      </w:pPr>
    </w:p>
    <w:p w14:paraId="0D80BAFD" w14:textId="0F94E112" w:rsidR="00A96CE2" w:rsidRPr="00F37CC4" w:rsidRDefault="00426CAD" w:rsidP="008A54A7">
      <w:pPr>
        <w:jc w:val="both"/>
      </w:pPr>
      <w:r>
        <w:t xml:space="preserve">Esta base se encuentra en el archivo plano llamado </w:t>
      </w:r>
      <w:r w:rsidRPr="00426CAD">
        <w:t>"Base_comprobantes_3Q.csv"</w:t>
      </w:r>
      <w:r>
        <w:t xml:space="preserve"> que utiliza barras verticales como separador “|”</w:t>
      </w:r>
      <w:r w:rsidR="008A54A7" w:rsidRPr="00F37CC4">
        <w:rPr>
          <w:spacing w:val="-2"/>
        </w:rPr>
        <w:t>.</w:t>
      </w:r>
      <w:r>
        <w:rPr>
          <w:spacing w:val="-2"/>
        </w:rPr>
        <w:t xml:space="preserve"> Cuenta con 10,542 registros y 42 variables para que lo pueda analizar utilizando R. Con esta información realizará un análisis exploratorio de las ventas del último trimestre.</w:t>
      </w:r>
    </w:p>
    <w:p w14:paraId="77BB2D13" w14:textId="77777777" w:rsidR="00A96CE2" w:rsidRDefault="00A96CE2" w:rsidP="009512DB">
      <w:pPr>
        <w:jc w:val="both"/>
      </w:pPr>
    </w:p>
    <w:p w14:paraId="6AABAC01" w14:textId="1AB39DD8" w:rsidR="009512DB" w:rsidRPr="00F37CC4" w:rsidRDefault="009512DB" w:rsidP="009512DB">
      <w:pPr>
        <w:jc w:val="both"/>
      </w:pPr>
      <w:r w:rsidRPr="00F37CC4">
        <w:t>Se pide:</w:t>
      </w:r>
    </w:p>
    <w:p w14:paraId="7B0DB990" w14:textId="18D6F5DB" w:rsidR="007E39F9" w:rsidRDefault="00426CAD" w:rsidP="00426CAD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Elaborar un informe a criterio del grupo en el cual explore las vistas más relevantes de la información suministrada. Podrá mostrar la información en tablas resumidas o mediante gráficos.</w:t>
      </w:r>
    </w:p>
    <w:p w14:paraId="3CE582F5" w14:textId="1434FB60" w:rsidR="00426CAD" w:rsidRPr="00426CAD" w:rsidRDefault="00426CAD" w:rsidP="00426CAD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Realizar un resumen ejecutivo de los principales hallazgos utilizando R markdown.</w:t>
      </w:r>
    </w:p>
    <w:p w14:paraId="0722A7B0" w14:textId="3892B9E2" w:rsidR="00F37CC4" w:rsidRDefault="00F37CC4" w:rsidP="005B694D">
      <w:pPr>
        <w:jc w:val="both"/>
      </w:pPr>
    </w:p>
    <w:p w14:paraId="6FF1EEBC" w14:textId="77777777" w:rsidR="00F37CC4" w:rsidRPr="00AD6E6F" w:rsidRDefault="00F37CC4" w:rsidP="005B694D">
      <w:pPr>
        <w:jc w:val="both"/>
      </w:pPr>
    </w:p>
    <w:p w14:paraId="3D3776AC" w14:textId="4293C21B" w:rsidR="00370AD3" w:rsidRPr="00AD6E6F" w:rsidRDefault="00091138" w:rsidP="00370AD3">
      <w:pPr>
        <w:jc w:val="both"/>
        <w:rPr>
          <w:b/>
          <w:lang w:val="es-ES"/>
        </w:rPr>
      </w:pPr>
      <w:r w:rsidRPr="00AD6E6F">
        <w:rPr>
          <w:b/>
          <w:lang w:val="es-ES"/>
        </w:rPr>
        <w:t>Los p</w:t>
      </w:r>
      <w:r w:rsidR="00370AD3" w:rsidRPr="00AD6E6F">
        <w:rPr>
          <w:b/>
          <w:lang w:val="es-ES"/>
        </w:rPr>
        <w:t>rofesores del curso</w:t>
      </w:r>
    </w:p>
    <w:p w14:paraId="59117A14" w14:textId="425C6F50" w:rsidR="00E704EA" w:rsidRDefault="00E704EA" w:rsidP="00370AD3">
      <w:pPr>
        <w:jc w:val="both"/>
      </w:pPr>
    </w:p>
    <w:p w14:paraId="6F272B3F" w14:textId="77777777" w:rsidR="00F37CC4" w:rsidRPr="00AD6E6F" w:rsidRDefault="00F37CC4" w:rsidP="00370AD3">
      <w:pPr>
        <w:jc w:val="both"/>
      </w:pPr>
    </w:p>
    <w:p w14:paraId="50EDE013" w14:textId="1DCCD777" w:rsidR="00FC2BA8" w:rsidRPr="005E6DB5" w:rsidRDefault="00E704EA" w:rsidP="00FE2C9D">
      <w:pPr>
        <w:pStyle w:val="Textoindependiente"/>
        <w:jc w:val="right"/>
        <w:rPr>
          <w:rFonts w:ascii="Times New Roman" w:hAnsi="Times New Roman"/>
          <w:b/>
          <w:bCs/>
          <w:szCs w:val="22"/>
        </w:rPr>
      </w:pPr>
      <w:r w:rsidRPr="00AD6E6F">
        <w:rPr>
          <w:rFonts w:ascii="Times New Roman" w:hAnsi="Times New Roman"/>
          <w:b/>
          <w:bCs/>
          <w:sz w:val="20"/>
        </w:rPr>
        <w:t>San</w:t>
      </w:r>
      <w:r w:rsidR="00370AD3" w:rsidRPr="00AD6E6F">
        <w:rPr>
          <w:rFonts w:ascii="Times New Roman" w:hAnsi="Times New Roman"/>
          <w:b/>
          <w:bCs/>
          <w:sz w:val="20"/>
          <w:lang w:val="es-ES"/>
        </w:rPr>
        <w:t xml:space="preserve"> Miguel, </w:t>
      </w:r>
      <w:r w:rsidR="00426CAD">
        <w:rPr>
          <w:rFonts w:ascii="Times New Roman" w:hAnsi="Times New Roman"/>
          <w:b/>
          <w:bCs/>
          <w:sz w:val="20"/>
          <w:lang w:val="es-ES"/>
        </w:rPr>
        <w:t>12</w:t>
      </w:r>
      <w:r w:rsidR="00370AD3" w:rsidRPr="00AD6E6F">
        <w:rPr>
          <w:rFonts w:ascii="Times New Roman" w:hAnsi="Times New Roman"/>
          <w:b/>
          <w:bCs/>
          <w:sz w:val="20"/>
          <w:lang w:val="es-ES"/>
        </w:rPr>
        <w:t xml:space="preserve"> de </w:t>
      </w:r>
      <w:r w:rsidR="00426CAD">
        <w:rPr>
          <w:rFonts w:ascii="Times New Roman" w:hAnsi="Times New Roman"/>
          <w:b/>
          <w:bCs/>
          <w:sz w:val="20"/>
          <w:lang w:val="es-ES"/>
        </w:rPr>
        <w:t>octubre</w:t>
      </w:r>
      <w:r w:rsidR="00370AD3" w:rsidRPr="00AD6E6F">
        <w:rPr>
          <w:rFonts w:ascii="Times New Roman" w:hAnsi="Times New Roman"/>
          <w:b/>
          <w:bCs/>
          <w:sz w:val="20"/>
          <w:lang w:val="es-ES"/>
        </w:rPr>
        <w:t xml:space="preserve"> de 20</w:t>
      </w:r>
      <w:r w:rsidR="001D1766" w:rsidRPr="00AD6E6F">
        <w:rPr>
          <w:rFonts w:ascii="Times New Roman" w:hAnsi="Times New Roman"/>
          <w:b/>
          <w:bCs/>
          <w:sz w:val="20"/>
          <w:lang w:val="es-ES"/>
        </w:rPr>
        <w:t>2</w:t>
      </w:r>
      <w:r w:rsidR="00B2186C">
        <w:rPr>
          <w:rFonts w:ascii="Times New Roman" w:hAnsi="Times New Roman"/>
          <w:b/>
          <w:bCs/>
          <w:sz w:val="20"/>
          <w:lang w:val="es-ES"/>
        </w:rPr>
        <w:t>4</w:t>
      </w:r>
    </w:p>
    <w:sectPr w:rsidR="00FC2BA8" w:rsidRPr="005E6DB5" w:rsidSect="002537E4">
      <w:footerReference w:type="even" r:id="rId9"/>
      <w:footerReference w:type="default" r:id="rId10"/>
      <w:type w:val="continuous"/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FF7F8" w14:textId="77777777" w:rsidR="00D04A81" w:rsidRDefault="00D04A81">
      <w:r>
        <w:separator/>
      </w:r>
    </w:p>
  </w:endnote>
  <w:endnote w:type="continuationSeparator" w:id="0">
    <w:p w14:paraId="73C9F856" w14:textId="77777777" w:rsidR="00D04A81" w:rsidRDefault="00D0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75809" w14:textId="79E95026" w:rsidR="00296565" w:rsidRDefault="0029656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704EA">
      <w:rPr>
        <w:rStyle w:val="Nmerodepgina"/>
      </w:rPr>
      <w:t>1</w:t>
    </w:r>
    <w:r>
      <w:rPr>
        <w:rStyle w:val="Nmerodepgina"/>
      </w:rPr>
      <w:fldChar w:fldCharType="end"/>
    </w:r>
  </w:p>
  <w:p w14:paraId="57992F74" w14:textId="77777777" w:rsidR="00296565" w:rsidRDefault="002965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0F84" w14:textId="423BDBCE" w:rsidR="00296565" w:rsidRPr="00E704EA" w:rsidRDefault="00296565" w:rsidP="00837C87">
    <w:pPr>
      <w:pStyle w:val="Piedepgina"/>
      <w:jc w:val="center"/>
      <w:rPr>
        <w:rFonts w:ascii="Times New Roman" w:hAnsi="Times New Roman"/>
        <w:sz w:val="22"/>
        <w:szCs w:val="24"/>
      </w:rPr>
    </w:pPr>
    <w:r w:rsidRPr="00E704EA">
      <w:rPr>
        <w:rFonts w:ascii="Times New Roman" w:hAnsi="Times New Roman"/>
        <w:sz w:val="22"/>
        <w:szCs w:val="24"/>
      </w:rPr>
      <w:t xml:space="preserve">Página </w:t>
    </w:r>
    <w:r w:rsidRPr="00E704EA">
      <w:rPr>
        <w:rFonts w:ascii="Times New Roman" w:hAnsi="Times New Roman"/>
        <w:b/>
        <w:sz w:val="22"/>
        <w:szCs w:val="24"/>
      </w:rPr>
      <w:fldChar w:fldCharType="begin"/>
    </w:r>
    <w:r w:rsidRPr="00E704EA">
      <w:rPr>
        <w:rFonts w:ascii="Times New Roman" w:hAnsi="Times New Roman"/>
        <w:b/>
        <w:sz w:val="22"/>
        <w:szCs w:val="24"/>
      </w:rPr>
      <w:instrText>PAGE  \* Arabic  \* MERGEFORMAT</w:instrText>
    </w:r>
    <w:r w:rsidRPr="00E704EA">
      <w:rPr>
        <w:rFonts w:ascii="Times New Roman" w:hAnsi="Times New Roman"/>
        <w:b/>
        <w:sz w:val="22"/>
        <w:szCs w:val="24"/>
      </w:rPr>
      <w:fldChar w:fldCharType="separate"/>
    </w:r>
    <w:r w:rsidR="00AE0099">
      <w:rPr>
        <w:rFonts w:ascii="Times New Roman" w:hAnsi="Times New Roman"/>
        <w:b/>
        <w:sz w:val="22"/>
        <w:szCs w:val="24"/>
      </w:rPr>
      <w:t>1</w:t>
    </w:r>
    <w:r w:rsidRPr="00E704EA">
      <w:rPr>
        <w:rFonts w:ascii="Times New Roman" w:hAnsi="Times New Roman"/>
        <w:b/>
        <w:sz w:val="22"/>
        <w:szCs w:val="24"/>
      </w:rPr>
      <w:fldChar w:fldCharType="end"/>
    </w:r>
    <w:r w:rsidRPr="00E704EA">
      <w:rPr>
        <w:rFonts w:ascii="Times New Roman" w:hAnsi="Times New Roman"/>
        <w:sz w:val="22"/>
        <w:szCs w:val="24"/>
      </w:rPr>
      <w:t xml:space="preserve"> de </w:t>
    </w:r>
    <w:r w:rsidRPr="00E704EA">
      <w:rPr>
        <w:rFonts w:ascii="Times New Roman" w:hAnsi="Times New Roman"/>
        <w:b/>
        <w:sz w:val="22"/>
        <w:szCs w:val="24"/>
      </w:rPr>
      <w:fldChar w:fldCharType="begin"/>
    </w:r>
    <w:r w:rsidRPr="00E704EA">
      <w:rPr>
        <w:rFonts w:ascii="Times New Roman" w:hAnsi="Times New Roman"/>
        <w:b/>
        <w:sz w:val="22"/>
        <w:szCs w:val="24"/>
      </w:rPr>
      <w:instrText>NUMPAGES  \* Arabic  \* MERGEFORMAT</w:instrText>
    </w:r>
    <w:r w:rsidRPr="00E704EA">
      <w:rPr>
        <w:rFonts w:ascii="Times New Roman" w:hAnsi="Times New Roman"/>
        <w:b/>
        <w:sz w:val="22"/>
        <w:szCs w:val="24"/>
      </w:rPr>
      <w:fldChar w:fldCharType="separate"/>
    </w:r>
    <w:r w:rsidR="00AE0099">
      <w:rPr>
        <w:rFonts w:ascii="Times New Roman" w:hAnsi="Times New Roman"/>
        <w:b/>
        <w:sz w:val="22"/>
        <w:szCs w:val="24"/>
      </w:rPr>
      <w:t>2</w:t>
    </w:r>
    <w:r w:rsidRPr="00E704EA">
      <w:rPr>
        <w:rFonts w:ascii="Times New Roman" w:hAnsi="Times New Roman"/>
        <w:b/>
        <w:sz w:val="2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EAB0C" w14:textId="77777777" w:rsidR="00D04A81" w:rsidRDefault="00D04A81">
      <w:r>
        <w:separator/>
      </w:r>
    </w:p>
  </w:footnote>
  <w:footnote w:type="continuationSeparator" w:id="0">
    <w:p w14:paraId="4F801E26" w14:textId="77777777" w:rsidR="00D04A81" w:rsidRDefault="00D04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A2702D8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C2877B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1B8441C8"/>
    <w:multiLevelType w:val="hybridMultilevel"/>
    <w:tmpl w:val="5F28006E"/>
    <w:lvl w:ilvl="0" w:tplc="F4DAEE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B0216"/>
    <w:multiLevelType w:val="hybridMultilevel"/>
    <w:tmpl w:val="7BDE6C1E"/>
    <w:lvl w:ilvl="0" w:tplc="4544CF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val="es-E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E228B"/>
    <w:multiLevelType w:val="hybridMultilevel"/>
    <w:tmpl w:val="C3041A7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026AE794">
      <w:start w:val="1"/>
      <w:numFmt w:val="decimal"/>
      <w:lvlText w:val="%3."/>
      <w:lvlJc w:val="left"/>
      <w:pPr>
        <w:ind w:left="2160" w:hanging="180"/>
      </w:pPr>
      <w:rPr>
        <w:rFonts w:ascii="Times New Roman" w:hAnsi="Times New Roman" w:cs="Times New Roman" w:hint="default"/>
        <w:sz w:val="22"/>
        <w:szCs w:val="22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D3F64"/>
    <w:multiLevelType w:val="hybridMultilevel"/>
    <w:tmpl w:val="DF963D4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3551C"/>
    <w:multiLevelType w:val="hybridMultilevel"/>
    <w:tmpl w:val="5C50C9DE"/>
    <w:lvl w:ilvl="0" w:tplc="D834CC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E79873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E79B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583A2C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20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8E80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380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9E0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CB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72BC0"/>
    <w:multiLevelType w:val="hybridMultilevel"/>
    <w:tmpl w:val="659A2A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847873">
    <w:abstractNumId w:val="1"/>
  </w:num>
  <w:num w:numId="2" w16cid:durableId="249701877">
    <w:abstractNumId w:val="0"/>
  </w:num>
  <w:num w:numId="3" w16cid:durableId="413362205">
    <w:abstractNumId w:val="3"/>
  </w:num>
  <w:num w:numId="4" w16cid:durableId="1385638639">
    <w:abstractNumId w:val="6"/>
  </w:num>
  <w:num w:numId="5" w16cid:durableId="3171377">
    <w:abstractNumId w:val="7"/>
  </w:num>
  <w:num w:numId="6" w16cid:durableId="142046306">
    <w:abstractNumId w:val="4"/>
  </w:num>
  <w:num w:numId="7" w16cid:durableId="1070033252">
    <w:abstractNumId w:val="2"/>
  </w:num>
  <w:num w:numId="8" w16cid:durableId="49920101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BDF"/>
    <w:rsid w:val="00004215"/>
    <w:rsid w:val="000057C8"/>
    <w:rsid w:val="00011425"/>
    <w:rsid w:val="000130F9"/>
    <w:rsid w:val="00020DFA"/>
    <w:rsid w:val="000233F4"/>
    <w:rsid w:val="00025ED3"/>
    <w:rsid w:val="00051B8C"/>
    <w:rsid w:val="00055861"/>
    <w:rsid w:val="000723F7"/>
    <w:rsid w:val="00074DF6"/>
    <w:rsid w:val="0007694C"/>
    <w:rsid w:val="00081FA0"/>
    <w:rsid w:val="00086ECB"/>
    <w:rsid w:val="00090444"/>
    <w:rsid w:val="00091138"/>
    <w:rsid w:val="00096B99"/>
    <w:rsid w:val="000B2501"/>
    <w:rsid w:val="000B2C39"/>
    <w:rsid w:val="000B3C80"/>
    <w:rsid w:val="000B435C"/>
    <w:rsid w:val="000B474F"/>
    <w:rsid w:val="000D3FFC"/>
    <w:rsid w:val="000E4409"/>
    <w:rsid w:val="000F2EF6"/>
    <w:rsid w:val="000F41BB"/>
    <w:rsid w:val="0010560B"/>
    <w:rsid w:val="00120FEB"/>
    <w:rsid w:val="0013176B"/>
    <w:rsid w:val="001355C4"/>
    <w:rsid w:val="001375E0"/>
    <w:rsid w:val="001455C0"/>
    <w:rsid w:val="001470CD"/>
    <w:rsid w:val="00165BEA"/>
    <w:rsid w:val="001726FB"/>
    <w:rsid w:val="00173CCD"/>
    <w:rsid w:val="00182237"/>
    <w:rsid w:val="00182ED6"/>
    <w:rsid w:val="0018519E"/>
    <w:rsid w:val="0018552A"/>
    <w:rsid w:val="00186421"/>
    <w:rsid w:val="00192C01"/>
    <w:rsid w:val="00193458"/>
    <w:rsid w:val="001965D9"/>
    <w:rsid w:val="001A6FA6"/>
    <w:rsid w:val="001B17DC"/>
    <w:rsid w:val="001C18EB"/>
    <w:rsid w:val="001D00F2"/>
    <w:rsid w:val="001D1766"/>
    <w:rsid w:val="001D42C6"/>
    <w:rsid w:val="001E1BDF"/>
    <w:rsid w:val="001E2B18"/>
    <w:rsid w:val="001E2D7E"/>
    <w:rsid w:val="001E3FF1"/>
    <w:rsid w:val="001F0DC0"/>
    <w:rsid w:val="001F63AD"/>
    <w:rsid w:val="00200F63"/>
    <w:rsid w:val="002013E4"/>
    <w:rsid w:val="00201647"/>
    <w:rsid w:val="00210C72"/>
    <w:rsid w:val="00214F6C"/>
    <w:rsid w:val="0021549C"/>
    <w:rsid w:val="00216973"/>
    <w:rsid w:val="00217419"/>
    <w:rsid w:val="00217C04"/>
    <w:rsid w:val="00224AD3"/>
    <w:rsid w:val="0023256E"/>
    <w:rsid w:val="00236AFC"/>
    <w:rsid w:val="00237567"/>
    <w:rsid w:val="00240184"/>
    <w:rsid w:val="00241907"/>
    <w:rsid w:val="00244D77"/>
    <w:rsid w:val="00252141"/>
    <w:rsid w:val="00253313"/>
    <w:rsid w:val="002537E4"/>
    <w:rsid w:val="0025517A"/>
    <w:rsid w:val="00257D0E"/>
    <w:rsid w:val="00260292"/>
    <w:rsid w:val="00263A0F"/>
    <w:rsid w:val="00281E9E"/>
    <w:rsid w:val="00296565"/>
    <w:rsid w:val="00297952"/>
    <w:rsid w:val="002A0EDE"/>
    <w:rsid w:val="002A15B8"/>
    <w:rsid w:val="002A32EF"/>
    <w:rsid w:val="002A6555"/>
    <w:rsid w:val="002A6EA0"/>
    <w:rsid w:val="002B0B9F"/>
    <w:rsid w:val="002C7DB1"/>
    <w:rsid w:val="002D1572"/>
    <w:rsid w:val="002D48A6"/>
    <w:rsid w:val="002D646C"/>
    <w:rsid w:val="002E5F81"/>
    <w:rsid w:val="002E6B12"/>
    <w:rsid w:val="002F14AB"/>
    <w:rsid w:val="0030157A"/>
    <w:rsid w:val="003150E9"/>
    <w:rsid w:val="003351B5"/>
    <w:rsid w:val="0033786E"/>
    <w:rsid w:val="0034375C"/>
    <w:rsid w:val="00361259"/>
    <w:rsid w:val="00364344"/>
    <w:rsid w:val="00364667"/>
    <w:rsid w:val="00370AD3"/>
    <w:rsid w:val="00371663"/>
    <w:rsid w:val="00372C1B"/>
    <w:rsid w:val="00375341"/>
    <w:rsid w:val="00382348"/>
    <w:rsid w:val="00382B7C"/>
    <w:rsid w:val="00382E9D"/>
    <w:rsid w:val="00383D34"/>
    <w:rsid w:val="00384AA8"/>
    <w:rsid w:val="00386BA7"/>
    <w:rsid w:val="00394EEF"/>
    <w:rsid w:val="003A03D1"/>
    <w:rsid w:val="003A3BCA"/>
    <w:rsid w:val="003B5BDF"/>
    <w:rsid w:val="003C0DEC"/>
    <w:rsid w:val="003C3E0E"/>
    <w:rsid w:val="003D1D5F"/>
    <w:rsid w:val="003E6563"/>
    <w:rsid w:val="003F2A47"/>
    <w:rsid w:val="003F6BDC"/>
    <w:rsid w:val="00402046"/>
    <w:rsid w:val="0040278F"/>
    <w:rsid w:val="004070CA"/>
    <w:rsid w:val="00411600"/>
    <w:rsid w:val="00415076"/>
    <w:rsid w:val="00421197"/>
    <w:rsid w:val="00426CAD"/>
    <w:rsid w:val="00436D53"/>
    <w:rsid w:val="00436FF7"/>
    <w:rsid w:val="0043760E"/>
    <w:rsid w:val="00446C4C"/>
    <w:rsid w:val="00451367"/>
    <w:rsid w:val="0045676D"/>
    <w:rsid w:val="004574CB"/>
    <w:rsid w:val="00470769"/>
    <w:rsid w:val="00472C77"/>
    <w:rsid w:val="004754A6"/>
    <w:rsid w:val="00476D93"/>
    <w:rsid w:val="004819AB"/>
    <w:rsid w:val="004A52A2"/>
    <w:rsid w:val="004A6259"/>
    <w:rsid w:val="004C0248"/>
    <w:rsid w:val="004C0E39"/>
    <w:rsid w:val="004C3F96"/>
    <w:rsid w:val="004D6CDE"/>
    <w:rsid w:val="004F2BFE"/>
    <w:rsid w:val="004F4F93"/>
    <w:rsid w:val="004F5E31"/>
    <w:rsid w:val="00500D89"/>
    <w:rsid w:val="00501C35"/>
    <w:rsid w:val="00510C0C"/>
    <w:rsid w:val="00511C86"/>
    <w:rsid w:val="00517001"/>
    <w:rsid w:val="0053120F"/>
    <w:rsid w:val="00552F96"/>
    <w:rsid w:val="00560FBA"/>
    <w:rsid w:val="005618D3"/>
    <w:rsid w:val="00563703"/>
    <w:rsid w:val="00563894"/>
    <w:rsid w:val="0057370B"/>
    <w:rsid w:val="0057577B"/>
    <w:rsid w:val="00582CC9"/>
    <w:rsid w:val="00592528"/>
    <w:rsid w:val="00595645"/>
    <w:rsid w:val="005A1811"/>
    <w:rsid w:val="005B4C89"/>
    <w:rsid w:val="005B694D"/>
    <w:rsid w:val="005B7112"/>
    <w:rsid w:val="005D0386"/>
    <w:rsid w:val="005D07CB"/>
    <w:rsid w:val="005D2342"/>
    <w:rsid w:val="005D2F3D"/>
    <w:rsid w:val="005D4998"/>
    <w:rsid w:val="005D4C8C"/>
    <w:rsid w:val="005D64CC"/>
    <w:rsid w:val="005E26B4"/>
    <w:rsid w:val="005E5160"/>
    <w:rsid w:val="005E6DB5"/>
    <w:rsid w:val="005E7515"/>
    <w:rsid w:val="005F41DE"/>
    <w:rsid w:val="0060507A"/>
    <w:rsid w:val="00605582"/>
    <w:rsid w:val="00611FEA"/>
    <w:rsid w:val="0062037A"/>
    <w:rsid w:val="00622832"/>
    <w:rsid w:val="0062529E"/>
    <w:rsid w:val="00630D26"/>
    <w:rsid w:val="00642C01"/>
    <w:rsid w:val="006439C8"/>
    <w:rsid w:val="00656CCE"/>
    <w:rsid w:val="00665CE6"/>
    <w:rsid w:val="00665D1B"/>
    <w:rsid w:val="0067048E"/>
    <w:rsid w:val="00672F28"/>
    <w:rsid w:val="00687390"/>
    <w:rsid w:val="00691D10"/>
    <w:rsid w:val="00693F8F"/>
    <w:rsid w:val="006958B0"/>
    <w:rsid w:val="006C2148"/>
    <w:rsid w:val="006D5F19"/>
    <w:rsid w:val="006D7D68"/>
    <w:rsid w:val="006E3AB7"/>
    <w:rsid w:val="006F08F8"/>
    <w:rsid w:val="006F5408"/>
    <w:rsid w:val="006F63B8"/>
    <w:rsid w:val="007258F0"/>
    <w:rsid w:val="00726B20"/>
    <w:rsid w:val="00733C29"/>
    <w:rsid w:val="007410BB"/>
    <w:rsid w:val="007412B8"/>
    <w:rsid w:val="00741E22"/>
    <w:rsid w:val="0074405A"/>
    <w:rsid w:val="00744886"/>
    <w:rsid w:val="00745380"/>
    <w:rsid w:val="00745842"/>
    <w:rsid w:val="00755A75"/>
    <w:rsid w:val="00757F13"/>
    <w:rsid w:val="007622CD"/>
    <w:rsid w:val="007650EC"/>
    <w:rsid w:val="00770A92"/>
    <w:rsid w:val="007727D0"/>
    <w:rsid w:val="007800F3"/>
    <w:rsid w:val="0078364A"/>
    <w:rsid w:val="00787266"/>
    <w:rsid w:val="007878ED"/>
    <w:rsid w:val="007A288E"/>
    <w:rsid w:val="007A2B32"/>
    <w:rsid w:val="007A3D25"/>
    <w:rsid w:val="007A4CBF"/>
    <w:rsid w:val="007A6D4E"/>
    <w:rsid w:val="007A7CCA"/>
    <w:rsid w:val="007A7F32"/>
    <w:rsid w:val="007B06C7"/>
    <w:rsid w:val="007B1D0A"/>
    <w:rsid w:val="007B2932"/>
    <w:rsid w:val="007C18D0"/>
    <w:rsid w:val="007C4095"/>
    <w:rsid w:val="007C4639"/>
    <w:rsid w:val="007D0C61"/>
    <w:rsid w:val="007D6BF9"/>
    <w:rsid w:val="007E39F9"/>
    <w:rsid w:val="007F353A"/>
    <w:rsid w:val="007F47F6"/>
    <w:rsid w:val="007F5528"/>
    <w:rsid w:val="00802F8C"/>
    <w:rsid w:val="0080396D"/>
    <w:rsid w:val="00823E59"/>
    <w:rsid w:val="00826411"/>
    <w:rsid w:val="00827ACA"/>
    <w:rsid w:val="008307F6"/>
    <w:rsid w:val="00833566"/>
    <w:rsid w:val="008343BD"/>
    <w:rsid w:val="00837C87"/>
    <w:rsid w:val="00851D9F"/>
    <w:rsid w:val="008667E1"/>
    <w:rsid w:val="00866BB9"/>
    <w:rsid w:val="00873E59"/>
    <w:rsid w:val="00876166"/>
    <w:rsid w:val="008817E1"/>
    <w:rsid w:val="00883A0B"/>
    <w:rsid w:val="00887F78"/>
    <w:rsid w:val="00895091"/>
    <w:rsid w:val="008A3953"/>
    <w:rsid w:val="008A54A7"/>
    <w:rsid w:val="008B25B9"/>
    <w:rsid w:val="008B3EC7"/>
    <w:rsid w:val="008B551A"/>
    <w:rsid w:val="008B5C8A"/>
    <w:rsid w:val="008C322A"/>
    <w:rsid w:val="008C4DCE"/>
    <w:rsid w:val="008D4EB8"/>
    <w:rsid w:val="008E2140"/>
    <w:rsid w:val="008E3261"/>
    <w:rsid w:val="008F2AF9"/>
    <w:rsid w:val="008F6BD4"/>
    <w:rsid w:val="009023A4"/>
    <w:rsid w:val="00903AD7"/>
    <w:rsid w:val="00907291"/>
    <w:rsid w:val="00911B2E"/>
    <w:rsid w:val="00913AB7"/>
    <w:rsid w:val="00913F3A"/>
    <w:rsid w:val="009150DC"/>
    <w:rsid w:val="0091685C"/>
    <w:rsid w:val="00935BCF"/>
    <w:rsid w:val="009433B8"/>
    <w:rsid w:val="009457A2"/>
    <w:rsid w:val="00950830"/>
    <w:rsid w:val="009512DB"/>
    <w:rsid w:val="00967C07"/>
    <w:rsid w:val="00975C7F"/>
    <w:rsid w:val="00985872"/>
    <w:rsid w:val="00987AB1"/>
    <w:rsid w:val="0099041F"/>
    <w:rsid w:val="009932F8"/>
    <w:rsid w:val="009C6456"/>
    <w:rsid w:val="009D5748"/>
    <w:rsid w:val="009F5FDC"/>
    <w:rsid w:val="009F73EA"/>
    <w:rsid w:val="00A04B69"/>
    <w:rsid w:val="00A1177C"/>
    <w:rsid w:val="00A17CB6"/>
    <w:rsid w:val="00A2022E"/>
    <w:rsid w:val="00A23CD6"/>
    <w:rsid w:val="00A2668C"/>
    <w:rsid w:val="00A3284F"/>
    <w:rsid w:val="00A32EC0"/>
    <w:rsid w:val="00A434CD"/>
    <w:rsid w:val="00A52F06"/>
    <w:rsid w:val="00A8060B"/>
    <w:rsid w:val="00A80A46"/>
    <w:rsid w:val="00A83486"/>
    <w:rsid w:val="00A84625"/>
    <w:rsid w:val="00A852DB"/>
    <w:rsid w:val="00A90337"/>
    <w:rsid w:val="00A96CE2"/>
    <w:rsid w:val="00AB5555"/>
    <w:rsid w:val="00AC3304"/>
    <w:rsid w:val="00AD3805"/>
    <w:rsid w:val="00AD6E6F"/>
    <w:rsid w:val="00AE0099"/>
    <w:rsid w:val="00AF671C"/>
    <w:rsid w:val="00AF6B8F"/>
    <w:rsid w:val="00AF6FC1"/>
    <w:rsid w:val="00B00C73"/>
    <w:rsid w:val="00B03D70"/>
    <w:rsid w:val="00B06769"/>
    <w:rsid w:val="00B15D1C"/>
    <w:rsid w:val="00B2186C"/>
    <w:rsid w:val="00B26594"/>
    <w:rsid w:val="00B34C86"/>
    <w:rsid w:val="00B42167"/>
    <w:rsid w:val="00B657C4"/>
    <w:rsid w:val="00B66BCB"/>
    <w:rsid w:val="00B77E28"/>
    <w:rsid w:val="00B82FA3"/>
    <w:rsid w:val="00B8421F"/>
    <w:rsid w:val="00B8568A"/>
    <w:rsid w:val="00B87BE6"/>
    <w:rsid w:val="00B94E30"/>
    <w:rsid w:val="00B96A2C"/>
    <w:rsid w:val="00B96AE8"/>
    <w:rsid w:val="00B97D69"/>
    <w:rsid w:val="00BB1CEE"/>
    <w:rsid w:val="00BB42E6"/>
    <w:rsid w:val="00BB5AC0"/>
    <w:rsid w:val="00BC325D"/>
    <w:rsid w:val="00BD7500"/>
    <w:rsid w:val="00C0234D"/>
    <w:rsid w:val="00C06249"/>
    <w:rsid w:val="00C1760F"/>
    <w:rsid w:val="00C23DEA"/>
    <w:rsid w:val="00C255CB"/>
    <w:rsid w:val="00C25E27"/>
    <w:rsid w:val="00C3079D"/>
    <w:rsid w:val="00C31A8A"/>
    <w:rsid w:val="00C40290"/>
    <w:rsid w:val="00C43341"/>
    <w:rsid w:val="00C45BE0"/>
    <w:rsid w:val="00C52D3F"/>
    <w:rsid w:val="00C564EC"/>
    <w:rsid w:val="00C62024"/>
    <w:rsid w:val="00C76F37"/>
    <w:rsid w:val="00C80C9A"/>
    <w:rsid w:val="00C90680"/>
    <w:rsid w:val="00CA2F06"/>
    <w:rsid w:val="00CA5713"/>
    <w:rsid w:val="00CC0253"/>
    <w:rsid w:val="00CC73E4"/>
    <w:rsid w:val="00CC7B1A"/>
    <w:rsid w:val="00CD1CBA"/>
    <w:rsid w:val="00CE2D64"/>
    <w:rsid w:val="00CE617D"/>
    <w:rsid w:val="00CE6547"/>
    <w:rsid w:val="00CE6BA1"/>
    <w:rsid w:val="00CF1D04"/>
    <w:rsid w:val="00D03F93"/>
    <w:rsid w:val="00D04A81"/>
    <w:rsid w:val="00D1075C"/>
    <w:rsid w:val="00D11D69"/>
    <w:rsid w:val="00D1244A"/>
    <w:rsid w:val="00D14602"/>
    <w:rsid w:val="00D2035F"/>
    <w:rsid w:val="00D333DE"/>
    <w:rsid w:val="00D67C8F"/>
    <w:rsid w:val="00D702E5"/>
    <w:rsid w:val="00D7212A"/>
    <w:rsid w:val="00D778A7"/>
    <w:rsid w:val="00D91910"/>
    <w:rsid w:val="00D95D11"/>
    <w:rsid w:val="00D97FC6"/>
    <w:rsid w:val="00DC17F8"/>
    <w:rsid w:val="00DC44FC"/>
    <w:rsid w:val="00DC647B"/>
    <w:rsid w:val="00DD2B8A"/>
    <w:rsid w:val="00DD54D2"/>
    <w:rsid w:val="00DE0EEF"/>
    <w:rsid w:val="00DE222C"/>
    <w:rsid w:val="00DF1542"/>
    <w:rsid w:val="00DF24BE"/>
    <w:rsid w:val="00DF32B6"/>
    <w:rsid w:val="00DF6822"/>
    <w:rsid w:val="00DF6A6D"/>
    <w:rsid w:val="00DF6E11"/>
    <w:rsid w:val="00E056CB"/>
    <w:rsid w:val="00E177B4"/>
    <w:rsid w:val="00E17D70"/>
    <w:rsid w:val="00E22CEB"/>
    <w:rsid w:val="00E26824"/>
    <w:rsid w:val="00E3273E"/>
    <w:rsid w:val="00E36AEB"/>
    <w:rsid w:val="00E54D97"/>
    <w:rsid w:val="00E56372"/>
    <w:rsid w:val="00E62A7F"/>
    <w:rsid w:val="00E65A09"/>
    <w:rsid w:val="00E704EA"/>
    <w:rsid w:val="00E82743"/>
    <w:rsid w:val="00E96AEF"/>
    <w:rsid w:val="00EA1A6C"/>
    <w:rsid w:val="00EA6445"/>
    <w:rsid w:val="00EB2373"/>
    <w:rsid w:val="00EB273E"/>
    <w:rsid w:val="00EB4C04"/>
    <w:rsid w:val="00EC5C83"/>
    <w:rsid w:val="00EC733D"/>
    <w:rsid w:val="00ED701D"/>
    <w:rsid w:val="00EE436A"/>
    <w:rsid w:val="00EF2F70"/>
    <w:rsid w:val="00F01986"/>
    <w:rsid w:val="00F0492F"/>
    <w:rsid w:val="00F07F32"/>
    <w:rsid w:val="00F113C7"/>
    <w:rsid w:val="00F17BF1"/>
    <w:rsid w:val="00F37CC4"/>
    <w:rsid w:val="00F437D6"/>
    <w:rsid w:val="00F51CB6"/>
    <w:rsid w:val="00F53C90"/>
    <w:rsid w:val="00F57EC1"/>
    <w:rsid w:val="00F71031"/>
    <w:rsid w:val="00F71724"/>
    <w:rsid w:val="00F749D1"/>
    <w:rsid w:val="00F942D1"/>
    <w:rsid w:val="00FC2BA8"/>
    <w:rsid w:val="00FD5BBE"/>
    <w:rsid w:val="00FE0BBC"/>
    <w:rsid w:val="00FE2C9D"/>
    <w:rsid w:val="00FE7E27"/>
    <w:rsid w:val="00FF06D5"/>
    <w:rsid w:val="00FF1305"/>
    <w:rsid w:val="00FF1B51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ue"/>
    </o:shapedefaults>
    <o:shapelayout v:ext="edit">
      <o:idmap v:ext="edit" data="1"/>
    </o:shapelayout>
  </w:shapeDefaults>
  <w:decimalSymbol w:val="."/>
  <w:listSeparator w:val="|"/>
  <w14:docId w14:val="60D9DCD1"/>
  <w15:chartTrackingRefBased/>
  <w15:docId w15:val="{01A607E3-EB58-4314-873F-0B125B4A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lang w:val="es-419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8"/>
      <w:lang w:val="es-ES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Cs/>
      <w:u w:val="single"/>
      <w:lang w:val="es-MX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bCs/>
      <w:u w:val="single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</w:r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/>
      <w:b/>
      <w:snapToGrid w:val="0"/>
      <w:lang w:val="es-ES"/>
    </w:rPr>
  </w:style>
  <w:style w:type="paragraph" w:styleId="Piedepgina">
    <w:name w:val="footer"/>
    <w:basedOn w:val="Normal"/>
    <w:link w:val="PiedepginaCar"/>
    <w:uiPriority w:val="99"/>
    <w:pPr>
      <w:widowControl w:val="0"/>
      <w:tabs>
        <w:tab w:val="center" w:pos="4419"/>
        <w:tab w:val="right" w:pos="8838"/>
      </w:tabs>
    </w:pPr>
    <w:rPr>
      <w:rFonts w:ascii="Courier New" w:hAnsi="Courier New"/>
      <w:snapToGrid w:val="0"/>
      <w:sz w:val="24"/>
      <w:lang w:val="es-ES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pPr>
      <w:ind w:left="426" w:firstLine="276"/>
    </w:pPr>
    <w:rPr>
      <w:sz w:val="22"/>
    </w:rPr>
  </w:style>
  <w:style w:type="character" w:styleId="Hipervnculo">
    <w:name w:val="Hyperlink"/>
    <w:rPr>
      <w:color w:val="0000FF"/>
      <w:u w:val="single"/>
    </w:rPr>
  </w:style>
  <w:style w:type="paragraph" w:customStyle="1" w:styleId="Epgrafe">
    <w:name w:val="Epígrafe"/>
    <w:basedOn w:val="Normal"/>
    <w:next w:val="Normal"/>
    <w:qFormat/>
    <w:rPr>
      <w:rFonts w:ascii="Arial" w:hAnsi="Arial"/>
      <w:u w:val="single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lang w:val="es-ES_tradnl"/>
    </w:rPr>
  </w:style>
  <w:style w:type="paragraph" w:styleId="Textosinformato">
    <w:name w:val="Plain Text"/>
    <w:basedOn w:val="Normal"/>
    <w:rPr>
      <w:rFonts w:ascii="Courier New" w:hAnsi="Courier New" w:cs="Courier New"/>
      <w:lang w:val="es-ES"/>
    </w:rPr>
  </w:style>
  <w:style w:type="paragraph" w:styleId="Listaconvietas2">
    <w:name w:val="List Bullet 2"/>
    <w:basedOn w:val="Normal"/>
    <w:autoRedefine/>
    <w:pPr>
      <w:widowControl w:val="0"/>
      <w:numPr>
        <w:numId w:val="1"/>
      </w:numPr>
    </w:pPr>
    <w:rPr>
      <w:rFonts w:ascii="Courier New" w:hAnsi="Courier New"/>
      <w:snapToGrid w:val="0"/>
      <w:sz w:val="24"/>
      <w:lang w:val="es-ES"/>
    </w:rPr>
  </w:style>
  <w:style w:type="paragraph" w:styleId="Listaconvietas3">
    <w:name w:val="List Bullet 3"/>
    <w:basedOn w:val="Normal"/>
    <w:autoRedefine/>
    <w:pPr>
      <w:widowControl w:val="0"/>
      <w:numPr>
        <w:numId w:val="2"/>
      </w:numPr>
    </w:pPr>
    <w:rPr>
      <w:rFonts w:ascii="Courier New" w:hAnsi="Courier New"/>
      <w:snapToGrid w:val="0"/>
      <w:sz w:val="24"/>
      <w:lang w:val="es-ES"/>
    </w:rPr>
  </w:style>
  <w:style w:type="table" w:styleId="Tablaconcuadrcula">
    <w:name w:val="Table Grid"/>
    <w:basedOn w:val="Tablanormal"/>
    <w:rsid w:val="005E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1">
    <w:name w:val="Table Classic 1"/>
    <w:basedOn w:val="Tablanormal"/>
    <w:rsid w:val="00F049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evel1">
    <w:name w:val="Level 1"/>
    <w:basedOn w:val="Normal"/>
    <w:rsid w:val="00ED701D"/>
    <w:pPr>
      <w:widowControl w:val="0"/>
      <w:outlineLvl w:val="0"/>
    </w:pPr>
    <w:rPr>
      <w:rFonts w:ascii="Courier New" w:hAnsi="Courier New"/>
      <w:snapToGrid w:val="0"/>
      <w:sz w:val="24"/>
      <w:lang w:val="es-ES"/>
    </w:rPr>
  </w:style>
  <w:style w:type="paragraph" w:styleId="Sinespaciado">
    <w:name w:val="No Spacing"/>
    <w:uiPriority w:val="1"/>
    <w:qFormat/>
    <w:rsid w:val="00421197"/>
    <w:rPr>
      <w:lang w:eastAsia="es-ES"/>
    </w:rPr>
  </w:style>
  <w:style w:type="table" w:styleId="Tablabsica2">
    <w:name w:val="Table Simple 2"/>
    <w:basedOn w:val="Tablanormal"/>
    <w:rsid w:val="000558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C255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rsid w:val="00AB55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AB5555"/>
    <w:rPr>
      <w:lang w:val="es-PE"/>
    </w:rPr>
  </w:style>
  <w:style w:type="character" w:customStyle="1" w:styleId="PiedepginaCar">
    <w:name w:val="Pie de página Car"/>
    <w:link w:val="Piedepgina"/>
    <w:uiPriority w:val="99"/>
    <w:rsid w:val="00AB5555"/>
    <w:rPr>
      <w:rFonts w:ascii="Courier New" w:hAnsi="Courier New"/>
      <w:snapToGrid w:val="0"/>
      <w:sz w:val="24"/>
    </w:rPr>
  </w:style>
  <w:style w:type="paragraph" w:styleId="Prrafodelista">
    <w:name w:val="List Paragraph"/>
    <w:basedOn w:val="Normal"/>
    <w:uiPriority w:val="34"/>
    <w:qFormat/>
    <w:rsid w:val="00A32EC0"/>
    <w:pPr>
      <w:ind w:left="708"/>
    </w:pPr>
    <w:rPr>
      <w:rFonts w:ascii="Arial" w:hAnsi="Arial"/>
      <w:sz w:val="24"/>
    </w:rPr>
  </w:style>
  <w:style w:type="character" w:customStyle="1" w:styleId="TextoindependienteCar">
    <w:name w:val="Texto independiente Car"/>
    <w:link w:val="Textoindependiente"/>
    <w:uiPriority w:val="99"/>
    <w:rsid w:val="00BB5AC0"/>
    <w:rPr>
      <w:rFonts w:ascii="Arial" w:hAnsi="Arial"/>
      <w:sz w:val="22"/>
      <w:lang w:val="es-PE"/>
    </w:rPr>
  </w:style>
  <w:style w:type="paragraph" w:styleId="Textonotaalfinal">
    <w:name w:val="endnote text"/>
    <w:basedOn w:val="Normal"/>
    <w:link w:val="TextonotaalfinalCar"/>
    <w:rsid w:val="00C90680"/>
  </w:style>
  <w:style w:type="character" w:customStyle="1" w:styleId="TextonotaalfinalCar">
    <w:name w:val="Texto nota al final Car"/>
    <w:link w:val="Textonotaalfinal"/>
    <w:rsid w:val="00C90680"/>
    <w:rPr>
      <w:lang w:eastAsia="es-ES"/>
    </w:rPr>
  </w:style>
  <w:style w:type="character" w:styleId="Refdenotaalfinal">
    <w:name w:val="endnote reference"/>
    <w:rsid w:val="00C90680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C43341"/>
    <w:rPr>
      <w:color w:val="808080"/>
    </w:rPr>
  </w:style>
  <w:style w:type="table" w:styleId="Sombreadoclaro-nfasis5">
    <w:name w:val="Light Shading Accent 5"/>
    <w:basedOn w:val="Tablanormal"/>
    <w:uiPriority w:val="60"/>
    <w:rsid w:val="006958B0"/>
    <w:rPr>
      <w:rFonts w:asciiTheme="minorHAnsi" w:eastAsiaTheme="minorHAnsi" w:hAnsiTheme="minorHAnsi" w:cstheme="minorBidi"/>
      <w:color w:val="2E74B5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delista3">
    <w:name w:val="List Table 3"/>
    <w:basedOn w:val="Tablanormal"/>
    <w:uiPriority w:val="48"/>
    <w:rsid w:val="006958B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958B0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437D6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F437D6"/>
    <w:rPr>
      <w:b/>
      <w:bCs/>
    </w:rPr>
  </w:style>
  <w:style w:type="paragraph" w:customStyle="1" w:styleId="Default">
    <w:name w:val="Default"/>
    <w:rsid w:val="00210C7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instancename">
    <w:name w:val="instancename"/>
    <w:basedOn w:val="Fuentedeprrafopredeter"/>
    <w:rsid w:val="00EA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065">
          <w:marLeft w:val="0"/>
          <w:marRight w:val="0"/>
          <w:marTop w:val="0"/>
          <w:marBottom w:val="360"/>
          <w:divBdr>
            <w:top w:val="single" w:sz="6" w:space="0" w:color="BDC3C4"/>
            <w:left w:val="single" w:sz="6" w:space="0" w:color="BDC3C4"/>
            <w:bottom w:val="single" w:sz="6" w:space="0" w:color="BDC3C4"/>
            <w:right w:val="single" w:sz="6" w:space="0" w:color="BDC3C4"/>
          </w:divBdr>
          <w:divsChild>
            <w:div w:id="699625343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</w:divsChild>
    </w:div>
    <w:div w:id="1949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48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54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263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98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68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84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122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86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17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90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59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581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6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874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02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621">
          <w:marLeft w:val="0"/>
          <w:marRight w:val="0"/>
          <w:marTop w:val="0"/>
          <w:marBottom w:val="360"/>
          <w:divBdr>
            <w:top w:val="single" w:sz="6" w:space="0" w:color="BDC3C4"/>
            <w:left w:val="single" w:sz="6" w:space="0" w:color="BDC3C4"/>
            <w:bottom w:val="single" w:sz="6" w:space="0" w:color="BDC3C4"/>
            <w:right w:val="single" w:sz="6" w:space="0" w:color="BDC3C4"/>
          </w:divBdr>
          <w:divsChild>
            <w:div w:id="1554464670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</w:divsChild>
    </w:div>
    <w:div w:id="1180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6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259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88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26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8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2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36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2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84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65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047">
          <w:marLeft w:val="0"/>
          <w:marRight w:val="0"/>
          <w:marTop w:val="0"/>
          <w:marBottom w:val="360"/>
          <w:divBdr>
            <w:top w:val="single" w:sz="6" w:space="0" w:color="C7CACC"/>
            <w:left w:val="single" w:sz="6" w:space="0" w:color="C7CACC"/>
            <w:bottom w:val="single" w:sz="6" w:space="0" w:color="C7CACC"/>
            <w:right w:val="single" w:sz="6" w:space="0" w:color="C7CACC"/>
          </w:divBdr>
          <w:divsChild>
            <w:div w:id="2135639612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  <w:div w:id="8010740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99">
          <w:marLeft w:val="0"/>
          <w:marRight w:val="0"/>
          <w:marTop w:val="0"/>
          <w:marBottom w:val="360"/>
          <w:divBdr>
            <w:top w:val="single" w:sz="6" w:space="0" w:color="AAD7A3"/>
            <w:left w:val="single" w:sz="6" w:space="0" w:color="AAD7A3"/>
            <w:bottom w:val="single" w:sz="6" w:space="0" w:color="AAD7A3"/>
            <w:right w:val="single" w:sz="6" w:space="0" w:color="AAD7A3"/>
          </w:divBdr>
          <w:divsChild>
            <w:div w:id="1357927759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  <w:div w:id="1930846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0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72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1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2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60D89-AB53-408D-924A-95D4D680B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712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Plan120</vt:lpstr>
    </vt:vector>
  </TitlesOfParts>
  <Company/>
  <LinksUpToDate>false</LinksUpToDate>
  <CharactersWithSpaces>4625</CharactersWithSpaces>
  <SharedDoc>false</SharedDoc>
  <HLinks>
    <vt:vector size="6" baseType="variant">
      <vt:variant>
        <vt:i4>2359390</vt:i4>
      </vt:variant>
      <vt:variant>
        <vt:i4>-1</vt:i4>
      </vt:variant>
      <vt:variant>
        <vt:i4>1212</vt:i4>
      </vt:variant>
      <vt:variant>
        <vt:i4>1</vt:i4>
      </vt:variant>
      <vt:variant>
        <vt:lpwstr>http://4.bp.blogspot.com/_JzSqd6YaCaY/StUVRFKQ7EI/AAAAAAAAGWY/gYTIz-efr80/s400/Chavimochic-Bocatoma+(Web+oficial).JPG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ACER</dc:creator>
  <cp:keywords/>
  <cp:lastModifiedBy>Renzo Benavente Sotelo</cp:lastModifiedBy>
  <cp:revision>4</cp:revision>
  <cp:lastPrinted>2022-04-09T03:46:00Z</cp:lastPrinted>
  <dcterms:created xsi:type="dcterms:W3CDTF">2024-10-10T03:48:00Z</dcterms:created>
  <dcterms:modified xsi:type="dcterms:W3CDTF">2024-10-10T04:16:00Z</dcterms:modified>
</cp:coreProperties>
</file>