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73A8F" w14:textId="5B397343" w:rsidR="00E5299B" w:rsidRPr="00DE4B88" w:rsidRDefault="00E5299B" w:rsidP="00E5299B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proofErr w:type="spellStart"/>
      <w:r w:rsidRPr="00DE4B88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BookStore</w:t>
      </w:r>
      <w:proofErr w:type="spellEnd"/>
      <w:r w:rsidRPr="00DE4B88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+ - 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Diseño de Casos de Prueba</w:t>
      </w:r>
    </w:p>
    <w:p w14:paraId="15AE3141" w14:textId="77777777" w:rsidR="00E5299B" w:rsidRDefault="00E5299B" w:rsidP="00E5299B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lang w:val="es-PE"/>
        </w:rPr>
      </w:pPr>
      <w:r w:rsidRPr="00E5299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es-PE"/>
        </w:rPr>
        <w:t xml:space="preserve">San </w:t>
      </w:r>
      <w:proofErr w:type="spellStart"/>
      <w:r w:rsidRPr="00E5299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es-PE"/>
        </w:rPr>
        <w:t>MarCODING</w:t>
      </w:r>
      <w:proofErr w:type="spellEnd"/>
      <w:r w:rsidRPr="00E5299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es-PE"/>
        </w:rPr>
        <w:t xml:space="preserve"> S.A.C.</w:t>
      </w:r>
    </w:p>
    <w:p w14:paraId="2EFF983B" w14:textId="77777777" w:rsidR="00E5299B" w:rsidRDefault="00E5299B" w:rsidP="00E5299B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lang w:val="es-PE"/>
        </w:rPr>
      </w:pPr>
    </w:p>
    <w:p w14:paraId="286A9F0A" w14:textId="2B701129" w:rsidR="00E5299B" w:rsidRPr="00E5299B" w:rsidRDefault="00E5299B" w:rsidP="00E5299B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 w:rsidRPr="00E5299B">
        <w:rPr>
          <w:rFonts w:ascii="Times New Roman" w:eastAsia="Times New Roman" w:hAnsi="Times New Roman" w:cs="Times New Roman"/>
          <w:b/>
          <w:sz w:val="26"/>
          <w:szCs w:val="26"/>
        </w:rPr>
        <w:t>Introducción</w:t>
      </w:r>
    </w:p>
    <w:p w14:paraId="7AFB573E" w14:textId="3DA8C869" w:rsidR="00E5299B" w:rsidRPr="00E5299B" w:rsidRDefault="00E5299B" w:rsidP="002954CC">
      <w:pPr>
        <w:pStyle w:val="Prrafodelista"/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5299B">
        <w:rPr>
          <w:rFonts w:ascii="Times New Roman" w:eastAsia="Times New Roman" w:hAnsi="Times New Roman" w:cs="Times New Roman"/>
          <w:bCs/>
          <w:sz w:val="24"/>
          <w:szCs w:val="24"/>
        </w:rPr>
        <w:t xml:space="preserve">De acuerdo con el documento de prototipos UI y la estructura del código fuente del sistema </w:t>
      </w:r>
      <w:proofErr w:type="spellStart"/>
      <w:r w:rsidRPr="00E5299B">
        <w:rPr>
          <w:rFonts w:ascii="Times New Roman" w:eastAsia="Times New Roman" w:hAnsi="Times New Roman" w:cs="Times New Roman"/>
          <w:bCs/>
          <w:sz w:val="24"/>
          <w:szCs w:val="24"/>
        </w:rPr>
        <w:t>BookStore</w:t>
      </w:r>
      <w:proofErr w:type="spellEnd"/>
      <w:r w:rsidRPr="00E5299B">
        <w:rPr>
          <w:rFonts w:ascii="Times New Roman" w:eastAsia="Times New Roman" w:hAnsi="Times New Roman" w:cs="Times New Roman"/>
          <w:bCs/>
          <w:sz w:val="24"/>
          <w:szCs w:val="24"/>
        </w:rPr>
        <w:t>+, el presente documento describe el diseño de casos de prueba aplicados a los distintos niveles del sistema: interfaz de usuario (funcional) y servicios (lógica de negocio y API). El propósito es garantizar que las funcionalidades implementadas cumplan con los requisitos definidos y asegurar la calidad del software antes de su despliegue.</w:t>
      </w:r>
    </w:p>
    <w:p w14:paraId="472895AB" w14:textId="480506ED" w:rsidR="00E5299B" w:rsidRPr="00E5299B" w:rsidRDefault="00E5299B" w:rsidP="002954C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 w:rsidRPr="00E5299B">
        <w:rPr>
          <w:rFonts w:ascii="Times New Roman" w:eastAsia="Times New Roman" w:hAnsi="Times New Roman" w:cs="Times New Roman"/>
          <w:b/>
          <w:sz w:val="26"/>
          <w:szCs w:val="26"/>
        </w:rPr>
        <w:t>Objetivos</w:t>
      </w:r>
    </w:p>
    <w:p w14:paraId="301AFC85" w14:textId="65D18999" w:rsidR="00E5299B" w:rsidRPr="00E5299B" w:rsidRDefault="00E5299B" w:rsidP="002954CC">
      <w:pPr>
        <w:pStyle w:val="Prrafodelista"/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E5299B">
        <w:rPr>
          <w:rFonts w:ascii="Times New Roman" w:eastAsia="Times New Roman" w:hAnsi="Times New Roman" w:cs="Times New Roman"/>
          <w:bCs/>
          <w:sz w:val="26"/>
          <w:szCs w:val="26"/>
        </w:rPr>
        <w:t>Verificar el cumplimiento de los requisitos funcionales y técnicos</w:t>
      </w:r>
    </w:p>
    <w:p w14:paraId="165637B0" w14:textId="3298AB84" w:rsidR="00E5299B" w:rsidRPr="00E5299B" w:rsidRDefault="00E5299B" w:rsidP="002954CC">
      <w:pPr>
        <w:pStyle w:val="Prrafodelista"/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E5299B">
        <w:rPr>
          <w:rFonts w:ascii="Times New Roman" w:eastAsia="Times New Roman" w:hAnsi="Times New Roman" w:cs="Times New Roman"/>
          <w:bCs/>
          <w:sz w:val="26"/>
          <w:szCs w:val="26"/>
        </w:rPr>
        <w:t>Evaluar el comportamiento del sistema ante entradas válidas e inválidas</w:t>
      </w:r>
    </w:p>
    <w:p w14:paraId="04A3055A" w14:textId="25F8C73D" w:rsidR="00E5299B" w:rsidRPr="00E5299B" w:rsidRDefault="00E5299B" w:rsidP="002954CC">
      <w:pPr>
        <w:pStyle w:val="Prrafodelista"/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E5299B">
        <w:rPr>
          <w:rFonts w:ascii="Times New Roman" w:eastAsia="Times New Roman" w:hAnsi="Times New Roman" w:cs="Times New Roman"/>
          <w:bCs/>
          <w:sz w:val="26"/>
          <w:szCs w:val="26"/>
        </w:rPr>
        <w:t>Asegurar que la comunicación entre módulos funcione correctamente</w:t>
      </w:r>
    </w:p>
    <w:p w14:paraId="11B0115F" w14:textId="5400324C" w:rsidR="00E5299B" w:rsidRPr="00E5299B" w:rsidRDefault="00E5299B" w:rsidP="002954C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E5299B">
        <w:rPr>
          <w:rFonts w:ascii="Times New Roman" w:eastAsia="Times New Roman" w:hAnsi="Times New Roman" w:cs="Times New Roman"/>
          <w:bCs/>
          <w:sz w:val="26"/>
          <w:szCs w:val="26"/>
        </w:rPr>
        <w:t>Garantizar una experiencia de usuario coherente con los prototipos diseñados</w:t>
      </w:r>
    </w:p>
    <w:p w14:paraId="672C4E1F" w14:textId="2DBB2FC2" w:rsidR="00E5299B" w:rsidRPr="00E5299B" w:rsidRDefault="00E5299B" w:rsidP="00E5299B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 w:rsidRPr="00E5299B">
        <w:rPr>
          <w:rFonts w:ascii="Times New Roman" w:eastAsia="Times New Roman" w:hAnsi="Times New Roman" w:cs="Times New Roman"/>
          <w:b/>
          <w:sz w:val="26"/>
          <w:szCs w:val="26"/>
        </w:rPr>
        <w:t>Tipos de prueba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60"/>
        <w:gridCol w:w="3914"/>
      </w:tblGrid>
      <w:tr w:rsidR="00E5299B" w14:paraId="472ABAD6" w14:textId="77777777" w:rsidTr="00E5299B">
        <w:tc>
          <w:tcPr>
            <w:tcW w:w="4247" w:type="dxa"/>
          </w:tcPr>
          <w:p w14:paraId="3824CBA7" w14:textId="413F0F26" w:rsidR="00E5299B" w:rsidRPr="00E5299B" w:rsidRDefault="00E5299B" w:rsidP="005B0860">
            <w:pPr>
              <w:pStyle w:val="Prrafodelista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Tipo</w:t>
            </w:r>
          </w:p>
        </w:tc>
        <w:tc>
          <w:tcPr>
            <w:tcW w:w="4247" w:type="dxa"/>
          </w:tcPr>
          <w:p w14:paraId="76A586A1" w14:textId="3D0BE30F" w:rsidR="00E5299B" w:rsidRPr="00E5299B" w:rsidRDefault="00E5299B" w:rsidP="005B0860">
            <w:pPr>
              <w:pStyle w:val="Prrafodelista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Descripción</w:t>
            </w:r>
          </w:p>
        </w:tc>
      </w:tr>
      <w:tr w:rsidR="00E5299B" w14:paraId="45EE5B1B" w14:textId="77777777" w:rsidTr="00E5299B">
        <w:tc>
          <w:tcPr>
            <w:tcW w:w="4247" w:type="dxa"/>
          </w:tcPr>
          <w:p w14:paraId="4D4E7065" w14:textId="76BF874B" w:rsidR="00E5299B" w:rsidRPr="00E5299B" w:rsidRDefault="00E5299B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E5299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Pruebas Funcionales</w:t>
            </w:r>
          </w:p>
        </w:tc>
        <w:tc>
          <w:tcPr>
            <w:tcW w:w="4247" w:type="dxa"/>
          </w:tcPr>
          <w:p w14:paraId="553AA590" w14:textId="5BCEFF12" w:rsidR="00E5299B" w:rsidRPr="00E5299B" w:rsidRDefault="00E5299B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E5299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Validan las funcionalidades visibles para el usuario (UI)</w:t>
            </w:r>
          </w:p>
        </w:tc>
      </w:tr>
      <w:tr w:rsidR="00E5299B" w14:paraId="7D37A469" w14:textId="77777777" w:rsidTr="00E5299B">
        <w:tc>
          <w:tcPr>
            <w:tcW w:w="4247" w:type="dxa"/>
          </w:tcPr>
          <w:p w14:paraId="6429F3D2" w14:textId="0B12FE5A" w:rsidR="00E5299B" w:rsidRPr="00E5299B" w:rsidRDefault="00E5299B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E5299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Pruebas de Integración</w:t>
            </w:r>
          </w:p>
        </w:tc>
        <w:tc>
          <w:tcPr>
            <w:tcW w:w="4247" w:type="dxa"/>
          </w:tcPr>
          <w:p w14:paraId="387BB766" w14:textId="1C755AB0" w:rsidR="00E5299B" w:rsidRPr="00E5299B" w:rsidRDefault="00E5299B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E5299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Comprueban la comunicación entre las capas</w:t>
            </w:r>
          </w:p>
        </w:tc>
      </w:tr>
      <w:tr w:rsidR="00E5299B" w14:paraId="3A4F5A96" w14:textId="77777777" w:rsidTr="00E5299B">
        <w:tc>
          <w:tcPr>
            <w:tcW w:w="4247" w:type="dxa"/>
          </w:tcPr>
          <w:p w14:paraId="5AAB409C" w14:textId="19B77493" w:rsidR="00E5299B" w:rsidRPr="00E5299B" w:rsidRDefault="00E5299B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E5299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Pruebas de Validación</w:t>
            </w:r>
          </w:p>
        </w:tc>
        <w:tc>
          <w:tcPr>
            <w:tcW w:w="4247" w:type="dxa"/>
          </w:tcPr>
          <w:p w14:paraId="76DA933C" w14:textId="5BA7545B" w:rsidR="00E5299B" w:rsidRPr="00E5299B" w:rsidRDefault="00E5299B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E5299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Evalúan entradas erróneas o campos obligatorios</w:t>
            </w:r>
          </w:p>
        </w:tc>
      </w:tr>
      <w:tr w:rsidR="00E5299B" w14:paraId="7532A86A" w14:textId="77777777" w:rsidTr="00E5299B">
        <w:tc>
          <w:tcPr>
            <w:tcW w:w="4247" w:type="dxa"/>
          </w:tcPr>
          <w:p w14:paraId="1152F4A7" w14:textId="4EED8495" w:rsidR="00E5299B" w:rsidRPr="00E5299B" w:rsidRDefault="00E5299B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E5299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Pruebas de Negocio</w:t>
            </w:r>
          </w:p>
        </w:tc>
        <w:tc>
          <w:tcPr>
            <w:tcW w:w="4247" w:type="dxa"/>
          </w:tcPr>
          <w:p w14:paraId="36805B13" w14:textId="4E2424DF" w:rsidR="00E5299B" w:rsidRPr="00E5299B" w:rsidRDefault="00E5299B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E5299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Confirman que se cumplan reglas específicas</w:t>
            </w:r>
          </w:p>
        </w:tc>
      </w:tr>
    </w:tbl>
    <w:p w14:paraId="719B8900" w14:textId="77777777" w:rsidR="00E5299B" w:rsidRPr="00E5299B" w:rsidRDefault="00E5299B" w:rsidP="00E5299B">
      <w:pPr>
        <w:pStyle w:val="Prrafodelista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711064AE" w14:textId="360468A0" w:rsidR="00F36CD4" w:rsidRPr="00F36CD4" w:rsidRDefault="00E5299B" w:rsidP="00F36CD4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 w:rsidRPr="00E5299B">
        <w:rPr>
          <w:rFonts w:ascii="Times New Roman" w:eastAsia="Times New Roman" w:hAnsi="Times New Roman" w:cs="Times New Roman"/>
          <w:b/>
          <w:sz w:val="26"/>
          <w:szCs w:val="26"/>
        </w:rPr>
        <w:t>Casos de prueba funcionales (UI)</w:t>
      </w:r>
    </w:p>
    <w:tbl>
      <w:tblPr>
        <w:tblStyle w:val="Tablaconcuadrcula"/>
        <w:tblW w:w="10065" w:type="dxa"/>
        <w:tblInd w:w="-714" w:type="dxa"/>
        <w:tblLook w:val="04A0" w:firstRow="1" w:lastRow="0" w:firstColumn="1" w:lastColumn="0" w:noHBand="0" w:noVBand="1"/>
      </w:tblPr>
      <w:tblGrid>
        <w:gridCol w:w="851"/>
        <w:gridCol w:w="1559"/>
        <w:gridCol w:w="2268"/>
        <w:gridCol w:w="2694"/>
        <w:gridCol w:w="2693"/>
      </w:tblGrid>
      <w:tr w:rsidR="00F36CD4" w14:paraId="77D38A9B" w14:textId="77777777" w:rsidTr="00F36CD4">
        <w:tc>
          <w:tcPr>
            <w:tcW w:w="851" w:type="dxa"/>
          </w:tcPr>
          <w:p w14:paraId="6C2DDACD" w14:textId="27165E78" w:rsidR="005B0860" w:rsidRPr="00D94514" w:rsidRDefault="005B0860" w:rsidP="005B0860">
            <w:pPr>
              <w:pStyle w:val="Prrafodelista"/>
              <w:ind w:left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9451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1559" w:type="dxa"/>
          </w:tcPr>
          <w:p w14:paraId="362FCEF4" w14:textId="731EBD90" w:rsidR="005B0860" w:rsidRPr="00D94514" w:rsidRDefault="00D94514" w:rsidP="005B0860">
            <w:pPr>
              <w:pStyle w:val="Prrafodelista"/>
              <w:ind w:left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9451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Pantalla</w:t>
            </w:r>
          </w:p>
        </w:tc>
        <w:tc>
          <w:tcPr>
            <w:tcW w:w="2268" w:type="dxa"/>
          </w:tcPr>
          <w:p w14:paraId="63233071" w14:textId="277C1D20" w:rsidR="005B0860" w:rsidRPr="00D94514" w:rsidRDefault="00D94514" w:rsidP="005B0860">
            <w:pPr>
              <w:pStyle w:val="Prrafodelista"/>
              <w:ind w:left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9451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Caso de prueba</w:t>
            </w:r>
          </w:p>
        </w:tc>
        <w:tc>
          <w:tcPr>
            <w:tcW w:w="2694" w:type="dxa"/>
          </w:tcPr>
          <w:p w14:paraId="58065C08" w14:textId="09283ADE" w:rsidR="005B0860" w:rsidRPr="00D94514" w:rsidRDefault="00D94514" w:rsidP="005B0860">
            <w:pPr>
              <w:pStyle w:val="Prrafodelista"/>
              <w:ind w:left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9451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Datos de entrada</w:t>
            </w:r>
          </w:p>
        </w:tc>
        <w:tc>
          <w:tcPr>
            <w:tcW w:w="2693" w:type="dxa"/>
          </w:tcPr>
          <w:p w14:paraId="070577DA" w14:textId="697EC3C9" w:rsidR="005B0860" w:rsidRPr="00D94514" w:rsidRDefault="00D94514" w:rsidP="005B0860">
            <w:pPr>
              <w:pStyle w:val="Prrafodelista"/>
              <w:ind w:left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9451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Resultado esperado</w:t>
            </w:r>
          </w:p>
        </w:tc>
      </w:tr>
      <w:tr w:rsidR="00F36CD4" w14:paraId="160AC285" w14:textId="77777777" w:rsidTr="00F36CD4">
        <w:tc>
          <w:tcPr>
            <w:tcW w:w="851" w:type="dxa"/>
          </w:tcPr>
          <w:p w14:paraId="09796728" w14:textId="2E6FE3C5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CF-01</w:t>
            </w:r>
          </w:p>
        </w:tc>
        <w:tc>
          <w:tcPr>
            <w:tcW w:w="1559" w:type="dxa"/>
          </w:tcPr>
          <w:p w14:paraId="11770CFA" w14:textId="388D29AE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2268" w:type="dxa"/>
          </w:tcPr>
          <w:p w14:paraId="1F398314" w14:textId="4B64D7CE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Ingreso de cliente válido</w:t>
            </w:r>
          </w:p>
        </w:tc>
        <w:tc>
          <w:tcPr>
            <w:tcW w:w="2694" w:type="dxa"/>
          </w:tcPr>
          <w:p w14:paraId="7C6648D7" w14:textId="1695C022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nombre='Lucía', email='lucia@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</w:t>
            </w: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mail.com'</w:t>
            </w:r>
          </w:p>
        </w:tc>
        <w:tc>
          <w:tcPr>
            <w:tcW w:w="2693" w:type="dxa"/>
          </w:tcPr>
          <w:p w14:paraId="7B05513E" w14:textId="7A9B6216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Accede al catálogo con rol 'Cliente'</w:t>
            </w:r>
          </w:p>
        </w:tc>
      </w:tr>
      <w:tr w:rsidR="00F36CD4" w14:paraId="37DA72A2" w14:textId="77777777" w:rsidTr="00F36CD4">
        <w:tc>
          <w:tcPr>
            <w:tcW w:w="851" w:type="dxa"/>
          </w:tcPr>
          <w:p w14:paraId="35D519B2" w14:textId="0433ECCF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CF-02</w:t>
            </w:r>
          </w:p>
        </w:tc>
        <w:tc>
          <w:tcPr>
            <w:tcW w:w="1559" w:type="dxa"/>
          </w:tcPr>
          <w:p w14:paraId="4B47900A" w14:textId="4D837500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2268" w:type="dxa"/>
          </w:tcPr>
          <w:p w14:paraId="136DA953" w14:textId="6AC07877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Ingreso de administrador válido</w:t>
            </w:r>
          </w:p>
        </w:tc>
        <w:tc>
          <w:tcPr>
            <w:tcW w:w="2694" w:type="dxa"/>
          </w:tcPr>
          <w:p w14:paraId="710598E3" w14:textId="6F617344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nombre='</w:t>
            </w:r>
            <w:proofErr w:type="spellStart"/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admin</w:t>
            </w:r>
            <w:proofErr w:type="spellEnd"/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', contraseña='1234'</w:t>
            </w:r>
          </w:p>
        </w:tc>
        <w:tc>
          <w:tcPr>
            <w:tcW w:w="2693" w:type="dxa"/>
          </w:tcPr>
          <w:p w14:paraId="7EC71E18" w14:textId="16E6A8F0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Accede al catálogo con permisos de administrado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</w:t>
            </w:r>
          </w:p>
        </w:tc>
      </w:tr>
      <w:tr w:rsidR="00F36CD4" w14:paraId="170056DF" w14:textId="77777777" w:rsidTr="00F36CD4">
        <w:tc>
          <w:tcPr>
            <w:tcW w:w="851" w:type="dxa"/>
          </w:tcPr>
          <w:p w14:paraId="526C8AB1" w14:textId="643F7B36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CF-03</w:t>
            </w:r>
          </w:p>
        </w:tc>
        <w:tc>
          <w:tcPr>
            <w:tcW w:w="1559" w:type="dxa"/>
          </w:tcPr>
          <w:p w14:paraId="291179F9" w14:textId="7C88D96C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ListaLibros</w:t>
            </w:r>
            <w:proofErr w:type="spellEnd"/>
          </w:p>
        </w:tc>
        <w:tc>
          <w:tcPr>
            <w:tcW w:w="2268" w:type="dxa"/>
          </w:tcPr>
          <w:p w14:paraId="1E811ED9" w14:textId="74755F42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Visualización del catálogo</w:t>
            </w:r>
          </w:p>
        </w:tc>
        <w:tc>
          <w:tcPr>
            <w:tcW w:w="2694" w:type="dxa"/>
          </w:tcPr>
          <w:p w14:paraId="5A89390E" w14:textId="088FDEE2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2693" w:type="dxa"/>
          </w:tcPr>
          <w:p w14:paraId="5D5EC033" w14:textId="0CBB98CE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 listan todos los libros según rol</w:t>
            </w:r>
          </w:p>
        </w:tc>
      </w:tr>
      <w:tr w:rsidR="00F36CD4" w14:paraId="6250CE3C" w14:textId="77777777" w:rsidTr="00F36CD4">
        <w:tc>
          <w:tcPr>
            <w:tcW w:w="851" w:type="dxa"/>
          </w:tcPr>
          <w:p w14:paraId="03116389" w14:textId="5ACE8E49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CF-04</w:t>
            </w:r>
          </w:p>
        </w:tc>
        <w:tc>
          <w:tcPr>
            <w:tcW w:w="1559" w:type="dxa"/>
          </w:tcPr>
          <w:p w14:paraId="4D242CED" w14:textId="1D64A93B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AgregarLibro</w:t>
            </w:r>
            <w:proofErr w:type="spellEnd"/>
          </w:p>
        </w:tc>
        <w:tc>
          <w:tcPr>
            <w:tcW w:w="2268" w:type="dxa"/>
          </w:tcPr>
          <w:p w14:paraId="7FDC55BD" w14:textId="6C1DFCC6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Registro de nuevo libro</w:t>
            </w:r>
          </w:p>
        </w:tc>
        <w:tc>
          <w:tcPr>
            <w:tcW w:w="2694" w:type="dxa"/>
          </w:tcPr>
          <w:p w14:paraId="42D23C1B" w14:textId="198C4ECD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Título='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Rayuela</w:t>
            </w: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', Precio=45.00, Stock=10</w:t>
            </w:r>
          </w:p>
        </w:tc>
        <w:tc>
          <w:tcPr>
            <w:tcW w:w="2693" w:type="dxa"/>
          </w:tcPr>
          <w:p w14:paraId="1658A8CF" w14:textId="082DB25C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Libro agregado correctamente</w:t>
            </w:r>
          </w:p>
        </w:tc>
      </w:tr>
      <w:tr w:rsidR="00F36CD4" w14:paraId="5DCF4518" w14:textId="77777777" w:rsidTr="00F36CD4">
        <w:tc>
          <w:tcPr>
            <w:tcW w:w="851" w:type="dxa"/>
          </w:tcPr>
          <w:p w14:paraId="5104C71C" w14:textId="2DAC2E6B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CF-05</w:t>
            </w:r>
          </w:p>
        </w:tc>
        <w:tc>
          <w:tcPr>
            <w:tcW w:w="1559" w:type="dxa"/>
          </w:tcPr>
          <w:p w14:paraId="3F576BEB" w14:textId="15FC6C5C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BuscarLibro</w:t>
            </w:r>
            <w:proofErr w:type="spellEnd"/>
          </w:p>
        </w:tc>
        <w:tc>
          <w:tcPr>
            <w:tcW w:w="2268" w:type="dxa"/>
          </w:tcPr>
          <w:p w14:paraId="17D3DBAF" w14:textId="4A579D94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Buscar por título existente</w:t>
            </w:r>
          </w:p>
        </w:tc>
        <w:tc>
          <w:tcPr>
            <w:tcW w:w="2694" w:type="dxa"/>
          </w:tcPr>
          <w:p w14:paraId="359F7CBA" w14:textId="2890FFBC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t>Rayuela</w:t>
            </w:r>
          </w:p>
        </w:tc>
        <w:tc>
          <w:tcPr>
            <w:tcW w:w="2693" w:type="dxa"/>
          </w:tcPr>
          <w:p w14:paraId="4280AF3B" w14:textId="110C40DB" w:rsidR="005B0860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 muestran coincidencias</w:t>
            </w:r>
          </w:p>
        </w:tc>
      </w:tr>
      <w:tr w:rsidR="00D94514" w14:paraId="40A5FA2F" w14:textId="77777777" w:rsidTr="00F36CD4">
        <w:tc>
          <w:tcPr>
            <w:tcW w:w="851" w:type="dxa"/>
          </w:tcPr>
          <w:p w14:paraId="47CC9555" w14:textId="4AABB609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CF-06</w:t>
            </w:r>
          </w:p>
        </w:tc>
        <w:tc>
          <w:tcPr>
            <w:tcW w:w="1559" w:type="dxa"/>
          </w:tcPr>
          <w:p w14:paraId="0E89B147" w14:textId="08A19420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VerLibro</w:t>
            </w:r>
            <w:proofErr w:type="spellEnd"/>
          </w:p>
        </w:tc>
        <w:tc>
          <w:tcPr>
            <w:tcW w:w="2268" w:type="dxa"/>
          </w:tcPr>
          <w:p w14:paraId="5362AAA3" w14:textId="38AE197E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Detalle de un libro</w:t>
            </w:r>
          </w:p>
        </w:tc>
        <w:tc>
          <w:tcPr>
            <w:tcW w:w="2694" w:type="dxa"/>
          </w:tcPr>
          <w:p w14:paraId="0B3911C0" w14:textId="6B64BFA1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ID libro existente</w:t>
            </w:r>
          </w:p>
        </w:tc>
        <w:tc>
          <w:tcPr>
            <w:tcW w:w="2693" w:type="dxa"/>
          </w:tcPr>
          <w:p w14:paraId="276AA0C2" w14:textId="242B8BF5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 muestran los datos completos</w:t>
            </w:r>
          </w:p>
        </w:tc>
      </w:tr>
      <w:tr w:rsidR="00D94514" w14:paraId="5D16CFAF" w14:textId="77777777" w:rsidTr="00F36CD4">
        <w:tc>
          <w:tcPr>
            <w:tcW w:w="851" w:type="dxa"/>
          </w:tcPr>
          <w:p w14:paraId="7E8366C6" w14:textId="12E00762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CF-07</w:t>
            </w:r>
          </w:p>
        </w:tc>
        <w:tc>
          <w:tcPr>
            <w:tcW w:w="1559" w:type="dxa"/>
          </w:tcPr>
          <w:p w14:paraId="120AB7AA" w14:textId="1BF98A61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Carrito</w:t>
            </w:r>
          </w:p>
        </w:tc>
        <w:tc>
          <w:tcPr>
            <w:tcW w:w="2268" w:type="dxa"/>
          </w:tcPr>
          <w:p w14:paraId="4034A071" w14:textId="53DA42A1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Agregar al carrito</w:t>
            </w:r>
          </w:p>
        </w:tc>
        <w:tc>
          <w:tcPr>
            <w:tcW w:w="2694" w:type="dxa"/>
          </w:tcPr>
          <w:p w14:paraId="3DFBE4EB" w14:textId="2301ACC8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Libro ID=5, Cantidad=2</w:t>
            </w:r>
          </w:p>
        </w:tc>
        <w:tc>
          <w:tcPr>
            <w:tcW w:w="2693" w:type="dxa"/>
          </w:tcPr>
          <w:p w14:paraId="0389EB5C" w14:textId="561807B9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Libro aparece en el carrito con subtotal</w:t>
            </w:r>
          </w:p>
        </w:tc>
      </w:tr>
      <w:tr w:rsidR="00D94514" w14:paraId="24811728" w14:textId="77777777" w:rsidTr="00F36CD4">
        <w:tc>
          <w:tcPr>
            <w:tcW w:w="851" w:type="dxa"/>
          </w:tcPr>
          <w:p w14:paraId="7E010887" w14:textId="2477139B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CF-08</w:t>
            </w:r>
          </w:p>
        </w:tc>
        <w:tc>
          <w:tcPr>
            <w:tcW w:w="1559" w:type="dxa"/>
          </w:tcPr>
          <w:p w14:paraId="08B116D0" w14:textId="6CC8FC84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Carrito</w:t>
            </w:r>
          </w:p>
        </w:tc>
        <w:tc>
          <w:tcPr>
            <w:tcW w:w="2268" w:type="dxa"/>
          </w:tcPr>
          <w:p w14:paraId="0CC4CF1B" w14:textId="7D13BA17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Eliminar libro</w:t>
            </w:r>
          </w:p>
        </w:tc>
        <w:tc>
          <w:tcPr>
            <w:tcW w:w="2694" w:type="dxa"/>
          </w:tcPr>
          <w:p w14:paraId="7549F25B" w14:textId="28E99C3C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Eliminar libro ID=5</w:t>
            </w:r>
          </w:p>
        </w:tc>
        <w:tc>
          <w:tcPr>
            <w:tcW w:w="2693" w:type="dxa"/>
          </w:tcPr>
          <w:p w14:paraId="30E38C10" w14:textId="1B117127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El libro se elimina del carrito</w:t>
            </w:r>
          </w:p>
        </w:tc>
      </w:tr>
      <w:tr w:rsidR="00D94514" w14:paraId="49AC7831" w14:textId="77777777" w:rsidTr="00F36CD4">
        <w:tc>
          <w:tcPr>
            <w:tcW w:w="851" w:type="dxa"/>
          </w:tcPr>
          <w:p w14:paraId="3BCC624A" w14:textId="5262EF96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CF-09</w:t>
            </w:r>
          </w:p>
        </w:tc>
        <w:tc>
          <w:tcPr>
            <w:tcW w:w="1559" w:type="dxa"/>
          </w:tcPr>
          <w:p w14:paraId="2AE373B8" w14:textId="281CCF04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Pedido</w:t>
            </w:r>
          </w:p>
        </w:tc>
        <w:tc>
          <w:tcPr>
            <w:tcW w:w="2268" w:type="dxa"/>
          </w:tcPr>
          <w:p w14:paraId="72DB3494" w14:textId="330EAC98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Confirmar pedido</w:t>
            </w:r>
          </w:p>
        </w:tc>
        <w:tc>
          <w:tcPr>
            <w:tcW w:w="2694" w:type="dxa"/>
          </w:tcPr>
          <w:p w14:paraId="5E7D10B1" w14:textId="3CDCA3C4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Método de pago='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Tarjeta</w:t>
            </w: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'</w:t>
            </w:r>
          </w:p>
        </w:tc>
        <w:tc>
          <w:tcPr>
            <w:tcW w:w="2693" w:type="dxa"/>
          </w:tcPr>
          <w:p w14:paraId="7EF64B1C" w14:textId="0A070C2F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 registra pedido y genera comprobante</w:t>
            </w:r>
          </w:p>
        </w:tc>
      </w:tr>
      <w:tr w:rsidR="00D94514" w14:paraId="5D112597" w14:textId="77777777" w:rsidTr="00F36CD4">
        <w:tc>
          <w:tcPr>
            <w:tcW w:w="851" w:type="dxa"/>
          </w:tcPr>
          <w:p w14:paraId="1E77F881" w14:textId="020D6639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CF-10</w:t>
            </w:r>
          </w:p>
        </w:tc>
        <w:tc>
          <w:tcPr>
            <w:tcW w:w="1559" w:type="dxa"/>
          </w:tcPr>
          <w:p w14:paraId="7B8531CB" w14:textId="5EC52F73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Comprobante</w:t>
            </w:r>
          </w:p>
        </w:tc>
        <w:tc>
          <w:tcPr>
            <w:tcW w:w="2268" w:type="dxa"/>
          </w:tcPr>
          <w:p w14:paraId="3FD43D25" w14:textId="58B89D16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Visualizar pedido realizado</w:t>
            </w:r>
          </w:p>
        </w:tc>
        <w:tc>
          <w:tcPr>
            <w:tcW w:w="2694" w:type="dxa"/>
          </w:tcPr>
          <w:p w14:paraId="4C3A8CC8" w14:textId="692D399E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Pedido ID=1</w:t>
            </w:r>
          </w:p>
        </w:tc>
        <w:tc>
          <w:tcPr>
            <w:tcW w:w="2693" w:type="dxa"/>
          </w:tcPr>
          <w:p w14:paraId="7D37B469" w14:textId="551B2A72" w:rsidR="00D94514" w:rsidRPr="00D94514" w:rsidRDefault="00D9451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45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 muestra comprobante con total y fecha</w:t>
            </w:r>
          </w:p>
        </w:tc>
      </w:tr>
    </w:tbl>
    <w:p w14:paraId="6382B50B" w14:textId="77777777" w:rsidR="005B0860" w:rsidRPr="00E5299B" w:rsidRDefault="005B0860" w:rsidP="005B0860">
      <w:pPr>
        <w:pStyle w:val="Prrafodelista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0DE0982A" w14:textId="0E5BDB0E" w:rsidR="00E5299B" w:rsidRPr="00F36CD4" w:rsidRDefault="00E5299B" w:rsidP="00E5299B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 w:rsidRPr="00E5299B">
        <w:rPr>
          <w:rFonts w:ascii="Times New Roman" w:eastAsia="Times New Roman" w:hAnsi="Times New Roman" w:cs="Times New Roman"/>
          <w:b/>
          <w:sz w:val="26"/>
          <w:szCs w:val="26"/>
        </w:rPr>
        <w:t>Casos de prueba técnicos (Lógica/API)</w:t>
      </w:r>
    </w:p>
    <w:tbl>
      <w:tblPr>
        <w:tblStyle w:val="Tablaconcuadrcula"/>
        <w:tblW w:w="10773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850"/>
        <w:gridCol w:w="1844"/>
        <w:gridCol w:w="2268"/>
        <w:gridCol w:w="1559"/>
        <w:gridCol w:w="1984"/>
        <w:gridCol w:w="2268"/>
      </w:tblGrid>
      <w:tr w:rsidR="00F36CD4" w14:paraId="3DC39A45" w14:textId="77777777" w:rsidTr="00F36CD4">
        <w:tc>
          <w:tcPr>
            <w:tcW w:w="850" w:type="dxa"/>
          </w:tcPr>
          <w:p w14:paraId="586B362C" w14:textId="7961C89D" w:rsidR="00F36CD4" w:rsidRPr="00F36CD4" w:rsidRDefault="00F36CD4" w:rsidP="00F36CD4">
            <w:pPr>
              <w:pStyle w:val="Prrafodelista"/>
              <w:ind w:left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F36CD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1844" w:type="dxa"/>
          </w:tcPr>
          <w:p w14:paraId="240A23E8" w14:textId="704DA3B6" w:rsidR="00F36CD4" w:rsidRPr="00F36CD4" w:rsidRDefault="00F36CD4" w:rsidP="00F36CD4">
            <w:pPr>
              <w:pStyle w:val="Prrafodelista"/>
              <w:ind w:left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F36CD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Módulo/Clase</w:t>
            </w:r>
          </w:p>
        </w:tc>
        <w:tc>
          <w:tcPr>
            <w:tcW w:w="2268" w:type="dxa"/>
          </w:tcPr>
          <w:p w14:paraId="341040AA" w14:textId="03C22525" w:rsidR="00F36CD4" w:rsidRPr="00F36CD4" w:rsidRDefault="00F36CD4" w:rsidP="00F36CD4">
            <w:pPr>
              <w:pStyle w:val="Prrafodelista"/>
              <w:ind w:left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F36CD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Método</w:t>
            </w:r>
          </w:p>
        </w:tc>
        <w:tc>
          <w:tcPr>
            <w:tcW w:w="1559" w:type="dxa"/>
          </w:tcPr>
          <w:p w14:paraId="6E8D9B3D" w14:textId="3D1222BF" w:rsidR="00F36CD4" w:rsidRPr="00F36CD4" w:rsidRDefault="00F36CD4" w:rsidP="00F36CD4">
            <w:pPr>
              <w:pStyle w:val="Prrafodelista"/>
              <w:ind w:left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F36CD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Tipo</w:t>
            </w:r>
          </w:p>
        </w:tc>
        <w:tc>
          <w:tcPr>
            <w:tcW w:w="1984" w:type="dxa"/>
          </w:tcPr>
          <w:p w14:paraId="49895910" w14:textId="2BA6D560" w:rsidR="00F36CD4" w:rsidRPr="00F36CD4" w:rsidRDefault="00F36CD4" w:rsidP="00F36CD4">
            <w:pPr>
              <w:pStyle w:val="Prrafodelista"/>
              <w:ind w:left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F36CD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Datos de entrada</w:t>
            </w:r>
          </w:p>
        </w:tc>
        <w:tc>
          <w:tcPr>
            <w:tcW w:w="2268" w:type="dxa"/>
          </w:tcPr>
          <w:p w14:paraId="352A95DA" w14:textId="26AB62E8" w:rsidR="00F36CD4" w:rsidRPr="00F36CD4" w:rsidRDefault="00F36CD4" w:rsidP="00F36CD4">
            <w:pPr>
              <w:pStyle w:val="Prrafodelista"/>
              <w:ind w:left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F36CD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Resultado esperado</w:t>
            </w:r>
          </w:p>
        </w:tc>
      </w:tr>
      <w:tr w:rsidR="00F36CD4" w14:paraId="381C8638" w14:textId="77777777" w:rsidTr="00F36CD4">
        <w:tc>
          <w:tcPr>
            <w:tcW w:w="850" w:type="dxa"/>
          </w:tcPr>
          <w:p w14:paraId="14022D40" w14:textId="3752A8B8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CT-01</w:t>
            </w:r>
          </w:p>
        </w:tc>
        <w:tc>
          <w:tcPr>
            <w:tcW w:w="1844" w:type="dxa"/>
          </w:tcPr>
          <w:p w14:paraId="328E9E1B" w14:textId="025E06CA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Administrador</w:t>
            </w:r>
          </w:p>
        </w:tc>
        <w:tc>
          <w:tcPr>
            <w:tcW w:w="2268" w:type="dxa"/>
          </w:tcPr>
          <w:p w14:paraId="245451F2" w14:textId="6405300B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Login</w:t>
            </w:r>
            <w:proofErr w:type="spellEnd"/>
            <w:r w:rsidR="002954C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(nombre, contraseña)</w:t>
            </w:r>
          </w:p>
        </w:tc>
        <w:tc>
          <w:tcPr>
            <w:tcW w:w="1559" w:type="dxa"/>
          </w:tcPr>
          <w:p w14:paraId="51D8661D" w14:textId="27934530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Funcional</w:t>
            </w:r>
          </w:p>
        </w:tc>
        <w:tc>
          <w:tcPr>
            <w:tcW w:w="1984" w:type="dxa"/>
          </w:tcPr>
          <w:p w14:paraId="75D23F06" w14:textId="75EA414F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admin</w:t>
            </w:r>
            <w:proofErr w:type="spellEnd"/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1234</w:t>
            </w:r>
          </w:p>
        </w:tc>
        <w:tc>
          <w:tcPr>
            <w:tcW w:w="2268" w:type="dxa"/>
          </w:tcPr>
          <w:p w14:paraId="1DC8B6E1" w14:textId="7B626ED0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Retorna objeto Administrador</w:t>
            </w:r>
          </w:p>
        </w:tc>
      </w:tr>
      <w:tr w:rsidR="00F36CD4" w14:paraId="72AC62FE" w14:textId="77777777" w:rsidTr="00F36CD4">
        <w:tc>
          <w:tcPr>
            <w:tcW w:w="850" w:type="dxa"/>
          </w:tcPr>
          <w:p w14:paraId="3955D9D3" w14:textId="2580A843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CT-02</w:t>
            </w:r>
          </w:p>
        </w:tc>
        <w:tc>
          <w:tcPr>
            <w:tcW w:w="1844" w:type="dxa"/>
          </w:tcPr>
          <w:p w14:paraId="2D92586F" w14:textId="2C579CA4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Cliente</w:t>
            </w:r>
          </w:p>
        </w:tc>
        <w:tc>
          <w:tcPr>
            <w:tcW w:w="2268" w:type="dxa"/>
          </w:tcPr>
          <w:p w14:paraId="62575990" w14:textId="3610F47B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Login</w:t>
            </w:r>
            <w:proofErr w:type="spellEnd"/>
            <w:r w:rsidR="002954C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(nombre, email)</w:t>
            </w:r>
          </w:p>
        </w:tc>
        <w:tc>
          <w:tcPr>
            <w:tcW w:w="1559" w:type="dxa"/>
          </w:tcPr>
          <w:p w14:paraId="4C13CED7" w14:textId="768DFD2D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Funcional</w:t>
            </w:r>
          </w:p>
        </w:tc>
        <w:tc>
          <w:tcPr>
            <w:tcW w:w="1984" w:type="dxa"/>
          </w:tcPr>
          <w:p w14:paraId="2EF2ECAB" w14:textId="7737A49B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Lucía, lucia@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</w:t>
            </w: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mail.com</w:t>
            </w:r>
          </w:p>
        </w:tc>
        <w:tc>
          <w:tcPr>
            <w:tcW w:w="2268" w:type="dxa"/>
          </w:tcPr>
          <w:p w14:paraId="386E1870" w14:textId="151C3BAF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Retorna objeto Cliente</w:t>
            </w:r>
          </w:p>
        </w:tc>
      </w:tr>
      <w:tr w:rsidR="00F36CD4" w14:paraId="456D7B1A" w14:textId="77777777" w:rsidTr="00F36CD4">
        <w:tc>
          <w:tcPr>
            <w:tcW w:w="850" w:type="dxa"/>
          </w:tcPr>
          <w:p w14:paraId="5A5E901A" w14:textId="661FD4C0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CT-0</w:t>
            </w: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844" w:type="dxa"/>
          </w:tcPr>
          <w:p w14:paraId="78CB0996" w14:textId="212CE192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Libro</w:t>
            </w:r>
          </w:p>
        </w:tc>
        <w:tc>
          <w:tcPr>
            <w:tcW w:w="2268" w:type="dxa"/>
          </w:tcPr>
          <w:p w14:paraId="203BBF06" w14:textId="437FEE65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AgregarLibro</w:t>
            </w:r>
            <w:proofErr w:type="spellEnd"/>
            <w:r w:rsidR="002954C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(libro)</w:t>
            </w:r>
          </w:p>
        </w:tc>
        <w:tc>
          <w:tcPr>
            <w:tcW w:w="1559" w:type="dxa"/>
          </w:tcPr>
          <w:p w14:paraId="2F1C02A7" w14:textId="27D7EE64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Regla de negocio</w:t>
            </w:r>
          </w:p>
        </w:tc>
        <w:tc>
          <w:tcPr>
            <w:tcW w:w="1984" w:type="dxa"/>
          </w:tcPr>
          <w:p w14:paraId="609E805B" w14:textId="4A3D59EE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Libro con ISBN nuevo</w:t>
            </w:r>
          </w:p>
        </w:tc>
        <w:tc>
          <w:tcPr>
            <w:tcW w:w="2268" w:type="dxa"/>
          </w:tcPr>
          <w:p w14:paraId="3BAF0C09" w14:textId="3B2667A6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Retorna true</w:t>
            </w:r>
          </w:p>
        </w:tc>
      </w:tr>
      <w:tr w:rsidR="00F36CD4" w14:paraId="1BBD3463" w14:textId="77777777" w:rsidTr="00F36CD4">
        <w:tc>
          <w:tcPr>
            <w:tcW w:w="850" w:type="dxa"/>
          </w:tcPr>
          <w:p w14:paraId="14187960" w14:textId="024C3ECC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CT-0</w:t>
            </w: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844" w:type="dxa"/>
          </w:tcPr>
          <w:p w14:paraId="09F5250E" w14:textId="310079D4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Libro</w:t>
            </w:r>
          </w:p>
        </w:tc>
        <w:tc>
          <w:tcPr>
            <w:tcW w:w="2268" w:type="dxa"/>
          </w:tcPr>
          <w:p w14:paraId="1C9B4103" w14:textId="1DE97F1F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AgregarLibro</w:t>
            </w:r>
            <w:proofErr w:type="spellEnd"/>
            <w:r w:rsidR="002954C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(libro)</w:t>
            </w:r>
          </w:p>
        </w:tc>
        <w:tc>
          <w:tcPr>
            <w:tcW w:w="1559" w:type="dxa"/>
          </w:tcPr>
          <w:p w14:paraId="0B19C90A" w14:textId="55C0ABE9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Validación</w:t>
            </w:r>
          </w:p>
        </w:tc>
        <w:tc>
          <w:tcPr>
            <w:tcW w:w="1984" w:type="dxa"/>
          </w:tcPr>
          <w:p w14:paraId="774239E7" w14:textId="47C10E9A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Libro con ISBN duplicado</w:t>
            </w:r>
          </w:p>
        </w:tc>
        <w:tc>
          <w:tcPr>
            <w:tcW w:w="2268" w:type="dxa"/>
          </w:tcPr>
          <w:p w14:paraId="42B458BD" w14:textId="07DA667E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Retorna false</w:t>
            </w:r>
          </w:p>
        </w:tc>
      </w:tr>
      <w:tr w:rsidR="00F36CD4" w14:paraId="55F9497E" w14:textId="77777777" w:rsidTr="00F36CD4">
        <w:tc>
          <w:tcPr>
            <w:tcW w:w="850" w:type="dxa"/>
          </w:tcPr>
          <w:p w14:paraId="448F78C1" w14:textId="40294641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CT-0</w:t>
            </w: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844" w:type="dxa"/>
          </w:tcPr>
          <w:p w14:paraId="4F186632" w14:textId="305E3A52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Libro</w:t>
            </w:r>
          </w:p>
        </w:tc>
        <w:tc>
          <w:tcPr>
            <w:tcW w:w="2268" w:type="dxa"/>
          </w:tcPr>
          <w:p w14:paraId="76155D15" w14:textId="21BE875B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DisminuirStock</w:t>
            </w:r>
            <w:proofErr w:type="spellEnd"/>
            <w:r w:rsidR="002954C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(id, cantidad)</w:t>
            </w:r>
          </w:p>
        </w:tc>
        <w:tc>
          <w:tcPr>
            <w:tcW w:w="1559" w:type="dxa"/>
          </w:tcPr>
          <w:p w14:paraId="2CA0F56D" w14:textId="18320836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Integración BD</w:t>
            </w:r>
          </w:p>
        </w:tc>
        <w:tc>
          <w:tcPr>
            <w:tcW w:w="1984" w:type="dxa"/>
          </w:tcPr>
          <w:p w14:paraId="35F427BF" w14:textId="0EAA9E67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id=3, cantidad=1</w:t>
            </w:r>
          </w:p>
        </w:tc>
        <w:tc>
          <w:tcPr>
            <w:tcW w:w="2268" w:type="dxa"/>
          </w:tcPr>
          <w:p w14:paraId="72A5995C" w14:textId="19425CF6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Stock disminuye correctamente</w:t>
            </w:r>
          </w:p>
        </w:tc>
      </w:tr>
      <w:tr w:rsidR="00F36CD4" w14:paraId="47BC2BA4" w14:textId="77777777" w:rsidTr="00F36CD4">
        <w:tc>
          <w:tcPr>
            <w:tcW w:w="850" w:type="dxa"/>
          </w:tcPr>
          <w:p w14:paraId="653313E8" w14:textId="5E2FEB54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CT-0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1844" w:type="dxa"/>
          </w:tcPr>
          <w:p w14:paraId="738FA3C3" w14:textId="07364466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Libro</w:t>
            </w:r>
          </w:p>
        </w:tc>
        <w:tc>
          <w:tcPr>
            <w:tcW w:w="2268" w:type="dxa"/>
          </w:tcPr>
          <w:p w14:paraId="688A730A" w14:textId="255B5F4A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EliminarLibroSiStockCero</w:t>
            </w:r>
            <w:proofErr w:type="spellEnd"/>
            <w:r w:rsidR="002954C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(id)</w:t>
            </w:r>
          </w:p>
        </w:tc>
        <w:tc>
          <w:tcPr>
            <w:tcW w:w="1559" w:type="dxa"/>
          </w:tcPr>
          <w:p w14:paraId="226C2292" w14:textId="4BE4C9C7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Negocio</w:t>
            </w:r>
          </w:p>
        </w:tc>
        <w:tc>
          <w:tcPr>
            <w:tcW w:w="1984" w:type="dxa"/>
          </w:tcPr>
          <w:p w14:paraId="29771002" w14:textId="7D7F687E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id=4, stock=0</w:t>
            </w:r>
          </w:p>
        </w:tc>
        <w:tc>
          <w:tcPr>
            <w:tcW w:w="2268" w:type="dxa"/>
          </w:tcPr>
          <w:p w14:paraId="57ADF5D1" w14:textId="525B2D42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Libro eliminado</w:t>
            </w:r>
          </w:p>
        </w:tc>
      </w:tr>
      <w:tr w:rsidR="00F36CD4" w14:paraId="5C6C139D" w14:textId="77777777" w:rsidTr="00F36CD4">
        <w:tc>
          <w:tcPr>
            <w:tcW w:w="850" w:type="dxa"/>
          </w:tcPr>
          <w:p w14:paraId="448D3DB8" w14:textId="1306048B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CT-07</w:t>
            </w:r>
          </w:p>
        </w:tc>
        <w:tc>
          <w:tcPr>
            <w:tcW w:w="1844" w:type="dxa"/>
          </w:tcPr>
          <w:p w14:paraId="79859228" w14:textId="3371F8FE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Pedido</w:t>
            </w:r>
          </w:p>
        </w:tc>
        <w:tc>
          <w:tcPr>
            <w:tcW w:w="2268" w:type="dxa"/>
          </w:tcPr>
          <w:p w14:paraId="14451254" w14:textId="3D635A52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CrearPedido</w:t>
            </w:r>
            <w:proofErr w:type="spellEnd"/>
            <w:r w:rsidR="002954C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(pedido)</w:t>
            </w:r>
          </w:p>
        </w:tc>
        <w:tc>
          <w:tcPr>
            <w:tcW w:w="1559" w:type="dxa"/>
          </w:tcPr>
          <w:p w14:paraId="38DCD57E" w14:textId="3AA63EBA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Integración / Transacción</w:t>
            </w:r>
          </w:p>
        </w:tc>
        <w:tc>
          <w:tcPr>
            <w:tcW w:w="1984" w:type="dxa"/>
          </w:tcPr>
          <w:p w14:paraId="0AF7065D" w14:textId="2AAE13B3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Pedido con 2 libros válidos</w:t>
            </w:r>
          </w:p>
        </w:tc>
        <w:tc>
          <w:tcPr>
            <w:tcW w:w="2268" w:type="dxa"/>
          </w:tcPr>
          <w:p w14:paraId="41BBCB1E" w14:textId="63C81020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Registra pedido y actualiza stock</w:t>
            </w:r>
          </w:p>
        </w:tc>
      </w:tr>
      <w:tr w:rsidR="00F36CD4" w14:paraId="6CD11AED" w14:textId="77777777" w:rsidTr="00F36CD4">
        <w:tc>
          <w:tcPr>
            <w:tcW w:w="850" w:type="dxa"/>
          </w:tcPr>
          <w:p w14:paraId="4D434C23" w14:textId="645C1751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CT-08</w:t>
            </w:r>
          </w:p>
        </w:tc>
        <w:tc>
          <w:tcPr>
            <w:tcW w:w="1844" w:type="dxa"/>
          </w:tcPr>
          <w:p w14:paraId="29CCCB69" w14:textId="2FAF56A2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Pedido</w:t>
            </w:r>
          </w:p>
        </w:tc>
        <w:tc>
          <w:tcPr>
            <w:tcW w:w="2268" w:type="dxa"/>
          </w:tcPr>
          <w:p w14:paraId="30A435D1" w14:textId="278CDDB9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CrearPedido</w:t>
            </w:r>
            <w:proofErr w:type="spellEnd"/>
            <w:r w:rsidR="002954C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(pedido)</w:t>
            </w:r>
          </w:p>
        </w:tc>
        <w:tc>
          <w:tcPr>
            <w:tcW w:w="1559" w:type="dxa"/>
          </w:tcPr>
          <w:p w14:paraId="26B14F05" w14:textId="72AF98C2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Validación</w:t>
            </w:r>
          </w:p>
        </w:tc>
        <w:tc>
          <w:tcPr>
            <w:tcW w:w="1984" w:type="dxa"/>
          </w:tcPr>
          <w:p w14:paraId="7B314037" w14:textId="4EB36914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Pedido vacío</w:t>
            </w:r>
          </w:p>
        </w:tc>
        <w:tc>
          <w:tcPr>
            <w:tcW w:w="2268" w:type="dxa"/>
          </w:tcPr>
          <w:p w14:paraId="2B79702C" w14:textId="76A7844F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Lanza excepción de pedido inválido</w:t>
            </w:r>
          </w:p>
        </w:tc>
      </w:tr>
      <w:tr w:rsidR="00F36CD4" w14:paraId="7DDD166B" w14:textId="77777777" w:rsidTr="00F36CD4">
        <w:tc>
          <w:tcPr>
            <w:tcW w:w="850" w:type="dxa"/>
          </w:tcPr>
          <w:p w14:paraId="2E4533A4" w14:textId="24DB7AA3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CT-09</w:t>
            </w:r>
          </w:p>
        </w:tc>
        <w:tc>
          <w:tcPr>
            <w:tcW w:w="1844" w:type="dxa"/>
          </w:tcPr>
          <w:p w14:paraId="2FDAD4B9" w14:textId="08398108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Pedido</w:t>
            </w:r>
          </w:p>
        </w:tc>
        <w:tc>
          <w:tcPr>
            <w:tcW w:w="2268" w:type="dxa"/>
          </w:tcPr>
          <w:p w14:paraId="791F953F" w14:textId="6222C531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ListarPedidos</w:t>
            </w:r>
            <w:proofErr w:type="spellEnd"/>
            <w:r w:rsidR="002954C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</w:t>
            </w:r>
          </w:p>
        </w:tc>
        <w:tc>
          <w:tcPr>
            <w:tcW w:w="1559" w:type="dxa"/>
          </w:tcPr>
          <w:p w14:paraId="4BAD7C22" w14:textId="0B821492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Integración</w:t>
            </w:r>
          </w:p>
        </w:tc>
        <w:tc>
          <w:tcPr>
            <w:tcW w:w="1984" w:type="dxa"/>
          </w:tcPr>
          <w:p w14:paraId="59801412" w14:textId="53D2F51D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2268" w:type="dxa"/>
          </w:tcPr>
          <w:p w14:paraId="218EC9B6" w14:textId="7E70B8FA" w:rsidR="00F36CD4" w:rsidRPr="00F36CD4" w:rsidRDefault="00F36CD4" w:rsidP="002954CC">
            <w:pPr>
              <w:pStyle w:val="Prrafodelista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6C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Devuelve lista de pedidos</w:t>
            </w:r>
          </w:p>
        </w:tc>
      </w:tr>
    </w:tbl>
    <w:p w14:paraId="2D8A4DCA" w14:textId="77777777" w:rsidR="00F36CD4" w:rsidRPr="00E5299B" w:rsidRDefault="00F36CD4" w:rsidP="00F36CD4">
      <w:pPr>
        <w:pStyle w:val="Prrafodelista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20EB4EB5" w14:textId="6168D567" w:rsidR="00E5299B" w:rsidRPr="002954CC" w:rsidRDefault="00E5299B" w:rsidP="002954C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 w:rsidRPr="00E5299B">
        <w:rPr>
          <w:rFonts w:ascii="Times New Roman" w:eastAsia="Times New Roman" w:hAnsi="Times New Roman" w:cs="Times New Roman"/>
          <w:b/>
          <w:sz w:val="26"/>
          <w:szCs w:val="26"/>
        </w:rPr>
        <w:t>Entorno de prueba</w:t>
      </w:r>
    </w:p>
    <w:p w14:paraId="3A57D1E4" w14:textId="3F6BE5A0" w:rsidR="002954CC" w:rsidRPr="002954CC" w:rsidRDefault="002954CC" w:rsidP="002954CC">
      <w:pPr>
        <w:pStyle w:val="Prrafodelista"/>
        <w:spacing w:after="16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proofErr w:type="spellStart"/>
      <w:r w:rsidRPr="002954C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Lenguaje</w:t>
      </w:r>
      <w:proofErr w:type="spellEnd"/>
      <w:r w:rsidRPr="002954C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: C# </w:t>
      </w:r>
    </w:p>
    <w:p w14:paraId="561BF87C" w14:textId="77777777" w:rsidR="002954CC" w:rsidRPr="002954CC" w:rsidRDefault="002954CC" w:rsidP="002954CC">
      <w:pPr>
        <w:pStyle w:val="Prrafodelista"/>
        <w:spacing w:after="16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2954C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IDE: Visual Studio 2022</w:t>
      </w:r>
    </w:p>
    <w:p w14:paraId="0A189307" w14:textId="77777777" w:rsidR="002954CC" w:rsidRPr="002954CC" w:rsidRDefault="002954CC" w:rsidP="002954CC">
      <w:pPr>
        <w:pStyle w:val="Prrafodelista"/>
        <w:spacing w:after="16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954CC">
        <w:rPr>
          <w:rFonts w:ascii="Times New Roman" w:eastAsia="Times New Roman" w:hAnsi="Times New Roman" w:cs="Times New Roman"/>
          <w:bCs/>
          <w:sz w:val="24"/>
          <w:szCs w:val="24"/>
        </w:rPr>
        <w:t>Base de Datos: SQL Server (</w:t>
      </w:r>
      <w:proofErr w:type="spellStart"/>
      <w:r w:rsidRPr="002954CC">
        <w:rPr>
          <w:rFonts w:ascii="Times New Roman" w:eastAsia="Times New Roman" w:hAnsi="Times New Roman" w:cs="Times New Roman"/>
          <w:bCs/>
          <w:sz w:val="24"/>
          <w:szCs w:val="24"/>
        </w:rPr>
        <w:t>BookStoreDB</w:t>
      </w:r>
      <w:proofErr w:type="spellEnd"/>
      <w:r w:rsidRPr="002954CC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6BCD2F2F" w14:textId="77777777" w:rsidR="002954CC" w:rsidRPr="002954CC" w:rsidRDefault="002954CC" w:rsidP="002954CC">
      <w:pPr>
        <w:pStyle w:val="Prrafodelista"/>
        <w:spacing w:after="16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954CC">
        <w:rPr>
          <w:rFonts w:ascii="Times New Roman" w:eastAsia="Times New Roman" w:hAnsi="Times New Roman" w:cs="Times New Roman"/>
          <w:bCs/>
          <w:sz w:val="24"/>
          <w:szCs w:val="24"/>
        </w:rPr>
        <w:t>Control de versiones: GitHub</w:t>
      </w:r>
    </w:p>
    <w:p w14:paraId="39980E64" w14:textId="77777777" w:rsidR="002954CC" w:rsidRPr="002954CC" w:rsidRDefault="002954CC" w:rsidP="002954CC">
      <w:pPr>
        <w:pStyle w:val="Prrafodelista"/>
        <w:spacing w:after="16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954CC">
        <w:rPr>
          <w:rFonts w:ascii="Times New Roman" w:eastAsia="Times New Roman" w:hAnsi="Times New Roman" w:cs="Times New Roman"/>
          <w:bCs/>
          <w:sz w:val="24"/>
          <w:szCs w:val="24"/>
        </w:rPr>
        <w:t>Navegador de pruebas: Google Chrome</w:t>
      </w:r>
    </w:p>
    <w:p w14:paraId="77B15EDF" w14:textId="72F5B549" w:rsidR="00E5299B" w:rsidRPr="002954CC" w:rsidRDefault="00E5299B" w:rsidP="002954C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 w:rsidRPr="00E5299B">
        <w:rPr>
          <w:rFonts w:ascii="Times New Roman" w:eastAsia="Times New Roman" w:hAnsi="Times New Roman" w:cs="Times New Roman"/>
          <w:b/>
          <w:sz w:val="26"/>
          <w:szCs w:val="26"/>
        </w:rPr>
        <w:t>Criterios de aceptación</w:t>
      </w:r>
    </w:p>
    <w:p w14:paraId="2B70EC85" w14:textId="2954F8E7" w:rsidR="002954CC" w:rsidRPr="002954CC" w:rsidRDefault="002954CC" w:rsidP="002954CC">
      <w:pPr>
        <w:pStyle w:val="Prrafodelista"/>
        <w:numPr>
          <w:ilvl w:val="0"/>
          <w:numId w:val="3"/>
        </w:numPr>
        <w:spacing w:after="16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954CC">
        <w:rPr>
          <w:rFonts w:ascii="Times New Roman" w:eastAsia="Times New Roman" w:hAnsi="Times New Roman" w:cs="Times New Roman"/>
          <w:bCs/>
          <w:sz w:val="24"/>
          <w:szCs w:val="24"/>
        </w:rPr>
        <w:t>Todos los casos deben arrojar resultados consistentes con las reglas de negocio</w:t>
      </w:r>
    </w:p>
    <w:p w14:paraId="262E789E" w14:textId="3BDD7E39" w:rsidR="002954CC" w:rsidRPr="002954CC" w:rsidRDefault="002954CC" w:rsidP="002954CC">
      <w:pPr>
        <w:pStyle w:val="Prrafodelista"/>
        <w:numPr>
          <w:ilvl w:val="0"/>
          <w:numId w:val="3"/>
        </w:numPr>
        <w:spacing w:after="16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954CC">
        <w:rPr>
          <w:rFonts w:ascii="Times New Roman" w:eastAsia="Times New Roman" w:hAnsi="Times New Roman" w:cs="Times New Roman"/>
          <w:bCs/>
          <w:sz w:val="24"/>
          <w:szCs w:val="24"/>
        </w:rPr>
        <w:t>En caso de error, el sistema debe mostrar mensajes controlados</w:t>
      </w:r>
    </w:p>
    <w:p w14:paraId="742D8DA3" w14:textId="3B403569" w:rsidR="002954CC" w:rsidRPr="002954CC" w:rsidRDefault="002954CC" w:rsidP="002954C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954CC">
        <w:rPr>
          <w:rFonts w:ascii="Times New Roman" w:eastAsia="Times New Roman" w:hAnsi="Times New Roman" w:cs="Times New Roman"/>
          <w:bCs/>
          <w:sz w:val="24"/>
          <w:szCs w:val="24"/>
        </w:rPr>
        <w:t>Las pruebas deben registrar incidencias en el documento RID (Reporte de Incidencias de Diseño)</w:t>
      </w:r>
    </w:p>
    <w:p w14:paraId="31BC9DEC" w14:textId="3716874C" w:rsidR="00E5299B" w:rsidRPr="002954CC" w:rsidRDefault="00E5299B" w:rsidP="002954C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 w:rsidRPr="00E5299B">
        <w:rPr>
          <w:rFonts w:ascii="Times New Roman" w:eastAsia="Times New Roman" w:hAnsi="Times New Roman" w:cs="Times New Roman"/>
          <w:b/>
          <w:sz w:val="26"/>
          <w:szCs w:val="26"/>
        </w:rPr>
        <w:t>Conclusión</w:t>
      </w:r>
    </w:p>
    <w:p w14:paraId="4ECE68F5" w14:textId="496F5B80" w:rsidR="002954CC" w:rsidRPr="002954CC" w:rsidRDefault="002954CC" w:rsidP="002954CC">
      <w:pPr>
        <w:pStyle w:val="Prrafodelista"/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s-PE"/>
        </w:rPr>
      </w:pPr>
      <w:r w:rsidRPr="002954CC">
        <w:rPr>
          <w:rFonts w:ascii="Times New Roman" w:eastAsia="Times New Roman" w:hAnsi="Times New Roman" w:cs="Times New Roman"/>
          <w:bCs/>
          <w:sz w:val="24"/>
          <w:szCs w:val="24"/>
        </w:rPr>
        <w:t xml:space="preserve">El diseño de casos de prueba de </w:t>
      </w:r>
      <w:proofErr w:type="spellStart"/>
      <w:r w:rsidRPr="002954CC">
        <w:rPr>
          <w:rFonts w:ascii="Times New Roman" w:eastAsia="Times New Roman" w:hAnsi="Times New Roman" w:cs="Times New Roman"/>
          <w:bCs/>
          <w:sz w:val="24"/>
          <w:szCs w:val="24"/>
        </w:rPr>
        <w:t>BookStore</w:t>
      </w:r>
      <w:proofErr w:type="spellEnd"/>
      <w:r w:rsidRPr="002954CC">
        <w:rPr>
          <w:rFonts w:ascii="Times New Roman" w:eastAsia="Times New Roman" w:hAnsi="Times New Roman" w:cs="Times New Roman"/>
          <w:bCs/>
          <w:sz w:val="24"/>
          <w:szCs w:val="24"/>
        </w:rPr>
        <w:t>+ permite validar la correcta integración entre la interfaz, la lógica de negocio y la base de datos. Las pruebas definidas aseguran que las operaciones críticas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2954CC">
        <w:rPr>
          <w:rFonts w:ascii="Times New Roman" w:eastAsia="Times New Roman" w:hAnsi="Times New Roman" w:cs="Times New Roman"/>
          <w:bCs/>
          <w:sz w:val="24"/>
          <w:szCs w:val="24"/>
        </w:rPr>
        <w:t xml:space="preserve"> como la gestión del catálogo, el carrito de compras y los pedidos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2954CC">
        <w:rPr>
          <w:rFonts w:ascii="Times New Roman" w:eastAsia="Times New Roman" w:hAnsi="Times New Roman" w:cs="Times New Roman"/>
          <w:bCs/>
          <w:sz w:val="24"/>
          <w:szCs w:val="24"/>
        </w:rPr>
        <w:t xml:space="preserve"> funcionen correctamente antes de la implementación final.</w:t>
      </w:r>
    </w:p>
    <w:p w14:paraId="33B4B9EF" w14:textId="77777777" w:rsidR="00E5299B" w:rsidRPr="00E5299B" w:rsidRDefault="00E5299B" w:rsidP="002954CC">
      <w:pPr>
        <w:ind w:left="360"/>
        <w:rPr>
          <w:lang w:val="es-PE"/>
        </w:rPr>
      </w:pPr>
    </w:p>
    <w:sectPr w:rsidR="00E5299B" w:rsidRPr="00E529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F1D"/>
    <w:multiLevelType w:val="hybridMultilevel"/>
    <w:tmpl w:val="4C527B7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50646"/>
    <w:multiLevelType w:val="hybridMultilevel"/>
    <w:tmpl w:val="077A2CF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B15774"/>
    <w:multiLevelType w:val="hybridMultilevel"/>
    <w:tmpl w:val="1070E32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842191">
    <w:abstractNumId w:val="0"/>
  </w:num>
  <w:num w:numId="2" w16cid:durableId="1672954201">
    <w:abstractNumId w:val="2"/>
  </w:num>
  <w:num w:numId="3" w16cid:durableId="1389499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9B"/>
    <w:rsid w:val="002954CC"/>
    <w:rsid w:val="00530367"/>
    <w:rsid w:val="005B0860"/>
    <w:rsid w:val="00652F26"/>
    <w:rsid w:val="00D94514"/>
    <w:rsid w:val="00E5299B"/>
    <w:rsid w:val="00F3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0014D1"/>
  <w15:chartTrackingRefBased/>
  <w15:docId w15:val="{6582E64E-2039-4B0F-A6F8-AD40DCD6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99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2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2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2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2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29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29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29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9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2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2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2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29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29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29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29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29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9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2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2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2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2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2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29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29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29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2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29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299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52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601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Moreno</dc:creator>
  <cp:keywords/>
  <dc:description/>
  <cp:lastModifiedBy>Lucía Moreno</cp:lastModifiedBy>
  <cp:revision>2</cp:revision>
  <dcterms:created xsi:type="dcterms:W3CDTF">2025-11-13T05:52:00Z</dcterms:created>
  <dcterms:modified xsi:type="dcterms:W3CDTF">2025-11-13T06:48:00Z</dcterms:modified>
</cp:coreProperties>
</file>