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378" w:left="3387" w:firstLine="0"/>
        <w:jc w:val="center"/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  <w:t xml:space="preserve">Teste</w:t>
      </w:r>
      <w:r>
        <w:rPr>
          <w:rFonts w:ascii="DejaVu Sans" w:hAnsi="DejaVu Sans" w:cs="DejaVu Sans" w:eastAsia="DejaVu Sans"/>
          <w:b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DejaVu Sans" w:hAnsi="DejaVu Sans" w:cs="DejaVu Sans" w:eastAsia="DejaVu Sans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DejaVu Sans" w:hAnsi="DejaVu Sans" w:cs="DejaVu Sans" w:eastAsia="DejaVu Sans"/>
          <w:b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DejaVu Sans" w:hAnsi="DejaVu Sans" w:cs="DejaVu Sans" w:eastAsia="DejaVu Sans"/>
          <w:b/>
          <w:color w:val="auto"/>
          <w:spacing w:val="-2"/>
          <w:position w:val="0"/>
          <w:sz w:val="28"/>
          <w:shd w:fill="auto" w:val="clear"/>
        </w:rPr>
        <w:t xml:space="preserve">Software</w:t>
      </w:r>
    </w:p>
    <w:p>
      <w:pPr>
        <w:spacing w:before="0" w:after="0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DejaVu Sans" w:hAnsi="DejaVu Sans" w:cs="DejaVu Sans" w:eastAsia="DejaVu San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6) (IADES - 2013 - EBSERH - Analista de Tecnologia da Informação) Segundo Pressman (2011), a definição de defeito de software é um problema de qualidade encontrado.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a) somente após a liberação de uso do software para os usuários finais.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b) antes de o software ser liberado aos usuários fnais.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c) na fase de revisão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d) na fase de levantamento de requisitos.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e) na fase de prototipação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7) (IADES - 2013 - EBSERH - Analista de Tecnologia da Informação) Assinale a alternativa que não corresponde a uma das fases do processo de desenvolvimento, dirigido a testes (TDD).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a) Executar o teste, com os outros testes implementados, que rodarão e fornecerão o resultado de que o software está sem problemas.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b) Escrever o teste para a funcionalidade e implementação.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c) Realizar a identificação do incremento de funcionalidade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d) Implementar a funcionalidade e executar novamente o teste.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e) Implementar a próxima parte da funcionalidade, após todos os testes terem sido executados, com sucesso.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8) (IADES - 2013 - EBSERH - Analista de Tecnologia da Informação) Assinale a alternativa que corresponde às três estratégias de depuração de software.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a) Estratégia da força bruta, estratégia do esforço e estratégia ascendente.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b) Estratégia da força bruta, estratégia do rastreamento e estratégia da eliminação da causa.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c) Estratégia do rastreamento, estratégia de integração e estratégia ascendente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d) Estratégia do esforço, estratégia de integração e estratégia da eliminação da causa.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e) Estratégia do rastreamento, estratégia de integração e estratégia da eliminação da causa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9) (CESPE - 2013 - INPI - Analista de Planejamento - Desenvolvimento e Manutenção de Sistemas) Na disciplina de testes, a implementação de testes, a execução do conjunto de testes e a análise das falhas de testes são atividades de responsabilidade do analista de testes.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 [ ] Certo [ ] Errado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10) (IADES - 2013 - EBSERH - Analista de Tecnologia da Informação) Assinale a alternativa que não corresponde a risco de um projeto de teste de software.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a) Ausência de cronograma detalhado do projeto de desenvolvimento, o que torna impossível elaborar um cronograma de testes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b) As datas finais dependentes da execução dos testes, haja vista o risco das pressões caírem sobre a equipe de testes, causando sérios riscos na qualidade.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c) Escopo do projeto bem delimitado, possibilitando que se estabeleça um cronograma de testes.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d) Baixa qualidade da base dos testes.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e) A base dos testes não estar disponível, nas datas programadas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11) (IADES - 2013 - EBSERH - Analista de Tecnologia da Informação) A tarefa de efetuar testes em software, foi considerada secundária por muito tempo. Geralmente, era vista como castigo para o programador ou como uma tarefa, onde não se deveria gastar muito tempo e investimentos. O tema esteve relegado a segundo plano e, até alguns anos atrás, não se encontrava muita literatura sobre o assunto. Este é um paradigma que vem mudando no mundo moderno de desenvolvimento de software. Um dos testes que ajudou a mudar este paradigma, é o teste de aceitação que tem como principal característica: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a) verificar o sistema, em relação aos seus requisitos originais e às necessidades atuais do usuário.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b) ser realizado no início do desenvolvimento do software, com o objetivo de evitar futuros erros, durante o processo de desenvolvimento.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c) ser realizado, pelos analistas de teste, no meio do processo de desenvolvimento do produto.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d) ser realizado, com o cliente, apenas após a implantação do software.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e) ser realizado, com o cliente, apenas após o treinamento de uso do software.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12) (IADES - 2013 - EBSERH - Analista de Tecnologia da Informação) Em relação ao teste de software, assinale a alternativa correta sobre o teste de integração: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a) Tem como objetivo explorar a menor unidade de um projeto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b) Visa testar as falhas decorrentes da integração dos módulos do sistema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c) Visa descobrir falhas por meio da utilização do mesmo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d) Teste realizado pelos usuários fnais do software.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e) Tem a mesma aplicação do teste de aceitação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13) (CESPE - 2013 - INPI - Analista de Planejamento - Desenvolvimento e Manutenção de Sistemas) De modo geral, o teste de release é um processo de teste do tipo caixa-branca em que as funcionalidades são verificadas e validadas mediante a avaliação interna dos módulos.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[ ] Certo [ ] Errado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14) (IADES - 2013 - EBSERH - Analista de Tecnologia da Informação) A atividade de teste é composta por elementos essenciais, que auxiliam na formalização desta atividade. Entre os principais elementos, é correto citar: casos de teste, procedimentos de teste: </w:t>
      </w:r>
    </w:p>
    <w:p>
      <w:pPr>
        <w:numPr>
          <w:ilvl w:val="0"/>
          <w:numId w:val="5"/>
        </w:numPr>
        <w:spacing w:before="141" w:after="0" w:line="240"/>
        <w:ind w:right="0" w:left="720" w:hanging="360"/>
        <w:jc w:val="both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critérios de teste e critérios de cobertura de teste</w:t>
      </w:r>
    </w:p>
    <w:p>
      <w:pPr>
        <w:numPr>
          <w:ilvl w:val="0"/>
          <w:numId w:val="5"/>
        </w:numPr>
        <w:spacing w:before="141" w:after="0" w:line="240"/>
        <w:ind w:right="0" w:left="720" w:hanging="360"/>
        <w:jc w:val="both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critérios de teste e casos de uso. </w:t>
      </w:r>
    </w:p>
    <w:p>
      <w:pPr>
        <w:numPr>
          <w:ilvl w:val="0"/>
          <w:numId w:val="5"/>
        </w:numPr>
        <w:spacing w:before="141" w:after="0" w:line="240"/>
        <w:ind w:right="0" w:left="720" w:hanging="360"/>
        <w:jc w:val="both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casos de uso e diagrama de teste </w:t>
      </w:r>
    </w:p>
    <w:p>
      <w:pPr>
        <w:numPr>
          <w:ilvl w:val="0"/>
          <w:numId w:val="5"/>
        </w:numPr>
        <w:spacing w:before="141" w:after="0" w:line="240"/>
        <w:ind w:right="0" w:left="720" w:hanging="360"/>
        <w:jc w:val="both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casos de uso e diagrama de classes. </w:t>
      </w:r>
    </w:p>
    <w:p>
      <w:pPr>
        <w:numPr>
          <w:ilvl w:val="0"/>
          <w:numId w:val="5"/>
        </w:numPr>
        <w:spacing w:before="141" w:after="0" w:line="240"/>
        <w:ind w:right="0" w:left="720" w:hanging="360"/>
        <w:jc w:val="both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critérios de teste e diagrama de classes.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15) (CESPE - 2013 - INPI - Analista de Planejamento - Desenvolvimento e Manutenção de Sistemas) No teste de integração, verificam-se o funcionamento em conjunto dos componentes do sistema, se são chamados corretamente e se a transferência de dados acontece no tempo correto, por meio de suas interfaces.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 [ ] Certo [ ] Errado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 Questão 16) (CESPE - 2012 - ANAC - Analista Administrativo) A cobertura do teste é a medida do percentual do código-fonte da aplicação que tenha sido submetido a testes.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 [ ] Certo [ ] Errado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Questão 17) (FCC - 2012 - TRT - 11ª Região (AM) - Técnico Judiciário - Tecnologia da Informação) NÃO É uma técnica típica de teste de caixa preta: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a) teste de tabela de decisão.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b) teste de todos os pares.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c) teste de integração.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d) teste de caso de uso. 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e) tabelas de estado de transição.</w:t>
      </w: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49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18-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figura abaixo ilustra a hierarquia de componentes em um sistema de software. Descreva a seqüência de testes de integração dos componentes utilizando uma abordagem bottom-up, uma abordagem top-dow, uma abordagem do tipo "sanduíche".</w:t>
      </w:r>
    </w:p>
    <w:p>
      <w:pPr>
        <w:spacing w:before="0" w:after="0" w:line="240"/>
        <w:ind w:right="49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9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9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" w:hAnsi="DejaVu Serif" w:cs="DejaVu Serif" w:eastAsia="DejaVu Serif"/>
          <w:color w:val="auto"/>
          <w:spacing w:val="0"/>
          <w:position w:val="0"/>
          <w:sz w:val="22"/>
          <w:shd w:fill="auto" w:val="clear"/>
        </w:rPr>
        <w:t xml:space="preserve">19- Diferencie teste de caixa brance e teste de caixa preta.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20-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Complete a frase: O ciclo de vida dos testes deve ser integrado, paralelo ao _____________</w:t>
      </w:r>
    </w:p>
    <w:p>
      <w:pPr>
        <w:widowControl w:val="false"/>
        <w:numPr>
          <w:ilvl w:val="0"/>
          <w:numId w:val="11"/>
        </w:numPr>
        <w:spacing w:before="141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Projeto físico do sistema </w:t>
      </w:r>
    </w:p>
    <w:p>
      <w:pPr>
        <w:widowControl w:val="false"/>
        <w:numPr>
          <w:ilvl w:val="0"/>
          <w:numId w:val="11"/>
        </w:numPr>
        <w:spacing w:before="141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CDVS ( Ciclo de Vida do Desenvolvimento de Sistemas)</w:t>
      </w:r>
    </w:p>
    <w:p>
      <w:pPr>
        <w:widowControl w:val="false"/>
        <w:numPr>
          <w:ilvl w:val="0"/>
          <w:numId w:val="11"/>
        </w:numPr>
        <w:spacing w:before="141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Planejamento</w:t>
      </w:r>
    </w:p>
    <w:p>
      <w:pPr>
        <w:widowControl w:val="false"/>
        <w:numPr>
          <w:ilvl w:val="0"/>
          <w:numId w:val="11"/>
        </w:numPr>
        <w:spacing w:before="141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Procedimento Inicial / Preparação</w:t>
      </w:r>
    </w:p>
    <w:p>
      <w:pPr>
        <w:widowControl w:val="false"/>
        <w:numPr>
          <w:ilvl w:val="0"/>
          <w:numId w:val="11"/>
        </w:numPr>
        <w:spacing w:before="141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Projeto lógico do sistema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21 -Considerando-se a execução dos testes, marque a opção incorreta: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widowControl w:val="false"/>
        <w:numPr>
          <w:ilvl w:val="0"/>
          <w:numId w:val="13"/>
        </w:numPr>
        <w:spacing w:before="141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Os testes diminuem em 100% os erros deste software</w:t>
      </w:r>
    </w:p>
    <w:p>
      <w:pPr>
        <w:widowControl w:val="false"/>
        <w:numPr>
          <w:ilvl w:val="0"/>
          <w:numId w:val="13"/>
        </w:numPr>
        <w:spacing w:before="141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Os testes diminuem o risco de serem encontrados defeitos do software em produção.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C) Os testes diminuem consideravelmente os erros deste software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Aba de Respostas: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6: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Segundo Pressman (2011), a definição de defeito de software é um problema de qualidade encontrado.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b) antes de o software ser liberado aos usuários finais.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7: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Assinale a alternativa que não corresponde a uma das fases do processo de desenvolvimento, dirigido a testes (TDD).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c) Realizar a identificação do incremento de funcionalidade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8: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Assinale a alternativa que corresponde às três estratégias de depuração de software.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b) Estratégia da força bruta, estratégia do rastreamento e estratégia da eliminação da causa.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9: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Na disciplina de testes, a implementação de testes, a execução do conjunto de testes e a análise das falhas de testes são atividades de responsabilidade do analista de testes.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Certo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10: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Assinale a alternativa que não corresponde a risco de um projeto de teste de software.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c) Escopo do projeto bem delimitado, possibilitando que se estabeleça um cronograma de testes.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11: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 tarefa de efetuar testes em software, foi considerada secundária por muito tempo. Geralmente, era vista como castigo para o programador ou como uma tarefa, onde não se deveria gastar muito tempo e investimentos. O tema esteve relegado a segundo plano e, até alguns anos atrás, não se encontrava muita literatura sobre o assunto. Este é um paradigma que vem mudando no mundo moderno de desenvolvimento de software. Um dos testes que ajudou a mudar este paradigma, é o teste de aceitação que tem como principal característica: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a) verificar o sistema, em relação aos seus requisitos originais e às necessidades atuais do usuário.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12: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Em relação ao teste de software, assinale a alternativa correta sobre o teste de integração: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b) Visa testar as falhas decorrentes da integração dos módulos do sistema.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13: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De modo geral, o teste de release é um processo de teste do tipo caixa-branca em que as funcionalidades são verificadas e validadas mediante a avaliação interna dos módulos.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Errado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14: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 atividade de teste é composta por elementos essenciais, que auxiliam na formalização desta atividade. Entre os principais elementos, é correto citar: casos de teste, procedimentos de teste: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a) critérios de teste e critérios de cobertura de teste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15: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No teste de integração, verificam-se o funcionamento em conjunto dos componentes do sistema, se são chamados corretamente e se a transferência de dados acontece no tempo correto, por meio de suas interfaces.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Certo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16: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 cobertura do teste é a medida do percentual do código-fonte da aplicação que tenha sido submetido a testes.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Certo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17: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NÃO É uma técnica típica de teste de caixa preta: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c) teste de integração.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Questões dissertativas: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18: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Descreva a sequência de testes de integração dos componentes que existem em um software utilizando uma abordagem bottom-up, uma abordagem top-down, uma abordagem do tipo "sanduíche".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Bottom-up: Os testes começam com os módulos mais baixos do sistema, e as partes do sistema são integradas gradualmente.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Top-down: Os testes começam com o módulo mais alto do sistema e as partes do sistema são integradas gradualmente.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Sanduíche: É uma combinação das abordagens bottom-up e top-down, onde a integração começa a partir do centro do sistema, integrando módulos em ambas as direções.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19: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Diferencie teste de caixa branca e teste de caixa preta.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Teste de caixa branca: O testador tem conhecimento total da estrutura interna do sistema. Os testes são baseados na lógica interna, estrutura de código, e implementação do software.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Teste de caixa preta: O testador não tem conhecimento interno da estrutura do sistema. Os testes são baseados nos requisitos funcionais, entradas e saídas esperadas, sem conhecimento sobre como o sistema realiza as operações.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20: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Complete a frase: O ciclo de vida dos testes deve ser integrado, paralelo ao _____________.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b) CDVS (Ciclo de Vida do Desenvolvimento de Sistemas)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Questão 21: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Considerando-se a execução dos testes, marque a opção incorreta: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Resposta: A. Os testes diminuem em 100% os erros deste software.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