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F8B94" w14:textId="3045DDD1" w:rsidR="00A63228" w:rsidRDefault="00EC2925">
      <w:pPr>
        <w:rPr>
          <w:b/>
          <w:sz w:val="60"/>
          <w:szCs w:val="60"/>
        </w:rPr>
      </w:pPr>
      <w:r w:rsidRPr="00EC2925">
        <w:rPr>
          <w:b/>
          <w:sz w:val="60"/>
          <w:szCs w:val="60"/>
        </w:rPr>
        <w:t>Trabajo Interfaces Web</w:t>
      </w:r>
    </w:p>
    <w:p w14:paraId="035B6F13" w14:textId="68675DF1" w:rsidR="00EC2925" w:rsidRPr="00E41B7D" w:rsidRDefault="00E41B7D">
      <w:pPr>
        <w:rPr>
          <w:sz w:val="28"/>
          <w:szCs w:val="28"/>
        </w:rPr>
      </w:pPr>
      <w:r>
        <w:rPr>
          <w:sz w:val="28"/>
          <w:szCs w:val="28"/>
        </w:rPr>
        <w:t>MemeReview</w:t>
      </w:r>
      <w:r w:rsidR="00BD681C">
        <w:rPr>
          <w:sz w:val="28"/>
          <w:szCs w:val="28"/>
        </w:rPr>
        <w:t>.com</w:t>
      </w:r>
    </w:p>
    <w:p w14:paraId="332C7F13" w14:textId="57D97809" w:rsidR="00EC2925" w:rsidRDefault="00EC2925">
      <w:pPr>
        <w:rPr>
          <w:b/>
          <w:sz w:val="44"/>
          <w:szCs w:val="44"/>
        </w:rPr>
      </w:pPr>
      <w:r>
        <w:rPr>
          <w:b/>
          <w:sz w:val="44"/>
          <w:szCs w:val="44"/>
        </w:rPr>
        <w:t>Carlos García Mármol</w:t>
      </w:r>
    </w:p>
    <w:p w14:paraId="4CDEE795" w14:textId="1E6711B4" w:rsidR="00EC2925" w:rsidRDefault="00EC2925">
      <w:pPr>
        <w:rPr>
          <w:b/>
          <w:sz w:val="44"/>
          <w:szCs w:val="44"/>
        </w:rPr>
      </w:pPr>
    </w:p>
    <w:p w14:paraId="731EE04F" w14:textId="7FFCFF58" w:rsidR="00EC2925" w:rsidRPr="00BD681C" w:rsidRDefault="00EC2925" w:rsidP="00EC2925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Introducción: Descripción de la página Web que se elaborará durante el curso.</w:t>
      </w:r>
    </w:p>
    <w:p w14:paraId="27DCCE61" w14:textId="124157E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La página consiste en la explicación en detalle de los memes del momento, con todos sus posibles usos y algunos ejemplos de acompañamiento. Se dará una valoración final al meme dependiendo de lo </w:t>
      </w:r>
      <w:proofErr w:type="spellStart"/>
      <w:r>
        <w:rPr>
          <w:sz w:val="24"/>
          <w:szCs w:val="24"/>
        </w:rPr>
        <w:t>trending</w:t>
      </w:r>
      <w:proofErr w:type="spellEnd"/>
      <w:r>
        <w:rPr>
          <w:sz w:val="24"/>
          <w:szCs w:val="24"/>
        </w:rPr>
        <w:t xml:space="preserve"> que haya sido durante su vida útil.</w:t>
      </w:r>
    </w:p>
    <w:p w14:paraId="6FD53A36" w14:textId="0F3A046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La valoración se compondrá por una media de los votos de la gente que visite la página y por otro lado por el voto del que revise el meme, teniendo así 2 valoraciones únicas.</w:t>
      </w:r>
    </w:p>
    <w:p w14:paraId="1576F7B5" w14:textId="2791105D" w:rsidR="00BD681C" w:rsidRDefault="00BD681C" w:rsidP="00BD681C">
      <w:pPr>
        <w:rPr>
          <w:sz w:val="24"/>
          <w:szCs w:val="24"/>
        </w:rPr>
      </w:pPr>
    </w:p>
    <w:p w14:paraId="032D962E" w14:textId="4BC77BB5" w:rsidR="00BD681C" w:rsidRDefault="00BD681C" w:rsidP="00BD681C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Análisis del Diseño Web: Realizar un análisis profundo sobre el diseño de una página Web.</w:t>
      </w:r>
    </w:p>
    <w:p w14:paraId="3EE1A7EB" w14:textId="50371B15" w:rsidR="00BD681C" w:rsidRPr="00C95A97" w:rsidRDefault="00BD681C" w:rsidP="00BD681C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Introducción</w:t>
      </w:r>
    </w:p>
    <w:p w14:paraId="69467D05" w14:textId="7EE1E9A1" w:rsidR="00BD681C" w:rsidRPr="00C95A97" w:rsidRDefault="00BD681C" w:rsidP="00BD681C">
      <w:pPr>
        <w:pStyle w:val="Prrafodelista"/>
        <w:ind w:left="1068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2.1.1 Nombre</w:t>
      </w:r>
    </w:p>
    <w:p w14:paraId="3BCCBEA6" w14:textId="571042C0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Pvpoke</w:t>
      </w:r>
      <w:proofErr w:type="spellEnd"/>
    </w:p>
    <w:p w14:paraId="25DD93D2" w14:textId="73C5231A" w:rsidR="00BD681C" w:rsidRPr="00C95A97" w:rsidRDefault="00BD681C" w:rsidP="00BD681C">
      <w:pPr>
        <w:pStyle w:val="Prrafodelista"/>
        <w:ind w:left="1068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2.1.2 URL de la página</w:t>
      </w:r>
    </w:p>
    <w:p w14:paraId="5F247ACC" w14:textId="39E798C3" w:rsidR="00BD681C" w:rsidRP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  <w:t>pvpoke.com</w:t>
      </w:r>
    </w:p>
    <w:p w14:paraId="2AE4310A" w14:textId="082E45E8" w:rsidR="00BD681C" w:rsidRPr="00C95A97" w:rsidRDefault="00BD681C" w:rsidP="00BD681C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C95A97">
        <w:rPr>
          <w:b/>
          <w:sz w:val="24"/>
          <w:szCs w:val="24"/>
        </w:rPr>
        <w:t xml:space="preserve">       2.1.3 </w:t>
      </w:r>
      <w:r w:rsidR="00050FC3" w:rsidRPr="00C95A97">
        <w:rPr>
          <w:b/>
          <w:sz w:val="24"/>
          <w:szCs w:val="24"/>
        </w:rPr>
        <w:t>Logo principal</w:t>
      </w:r>
    </w:p>
    <w:p w14:paraId="723C7905" w14:textId="3A36981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0A142B4" wp14:editId="355F9F65">
            <wp:extent cx="1828800" cy="182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B7E3" w14:textId="7777777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  </w:t>
      </w:r>
    </w:p>
    <w:p w14:paraId="5293D607" w14:textId="77777777" w:rsidR="00050FC3" w:rsidRDefault="00050FC3" w:rsidP="00BD681C">
      <w:pPr>
        <w:ind w:left="360"/>
        <w:rPr>
          <w:sz w:val="24"/>
          <w:szCs w:val="24"/>
        </w:rPr>
      </w:pPr>
    </w:p>
    <w:p w14:paraId="27C9CDD5" w14:textId="77777777" w:rsidR="00050FC3" w:rsidRDefault="00050FC3" w:rsidP="00BD681C">
      <w:pPr>
        <w:ind w:left="360"/>
        <w:rPr>
          <w:sz w:val="24"/>
          <w:szCs w:val="24"/>
        </w:rPr>
      </w:pPr>
    </w:p>
    <w:p w14:paraId="5B758D69" w14:textId="0C86BB3D" w:rsidR="00050FC3" w:rsidRPr="00C95A97" w:rsidRDefault="00050FC3" w:rsidP="00BD681C">
      <w:pPr>
        <w:ind w:left="360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2.1.4 Tema principal de la página</w:t>
      </w:r>
    </w:p>
    <w:p w14:paraId="0D83A318" w14:textId="7A334DF9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La página consiste en una herramienta de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para la simulación de combates entre dos jugadores en Pokémon GO. También incluye rankings para distintas ligas, un creador de equipo y hasta la posibilidad de practicar contra una IA.</w:t>
      </w:r>
    </w:p>
    <w:p w14:paraId="3E62ECFE" w14:textId="742A9E78" w:rsidR="0043352B" w:rsidRDefault="0043352B" w:rsidP="00BD681C">
      <w:pPr>
        <w:ind w:left="360"/>
        <w:rPr>
          <w:sz w:val="24"/>
          <w:szCs w:val="24"/>
        </w:rPr>
      </w:pPr>
    </w:p>
    <w:p w14:paraId="220E4566" w14:textId="3D58DBB2" w:rsidR="0043352B" w:rsidRPr="00C95A97" w:rsidRDefault="0043352B" w:rsidP="00BD681C">
      <w:pPr>
        <w:ind w:left="360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2.1.5 Modelado de usuarios de la página</w:t>
      </w:r>
    </w:p>
    <w:p w14:paraId="14F0FFB4" w14:textId="70C92857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¿Quiénes son los usuarios?</w:t>
      </w:r>
    </w:p>
    <w:p w14:paraId="701D751C" w14:textId="3411B45F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Principalmente jugadores de Pokémon GO interesados en el ámbito del </w:t>
      </w:r>
      <w:proofErr w:type="spellStart"/>
      <w:r>
        <w:rPr>
          <w:sz w:val="24"/>
          <w:szCs w:val="24"/>
        </w:rPr>
        <w:t>PvP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>).</w:t>
      </w:r>
    </w:p>
    <w:p w14:paraId="2641824C" w14:textId="1B033FCE" w:rsidR="0043352B" w:rsidRDefault="0043352B" w:rsidP="0043352B">
      <w:pPr>
        <w:ind w:left="705"/>
        <w:rPr>
          <w:sz w:val="24"/>
          <w:szCs w:val="24"/>
        </w:rPr>
      </w:pPr>
      <w:r>
        <w:rPr>
          <w:sz w:val="24"/>
          <w:szCs w:val="24"/>
        </w:rPr>
        <w:t>¿Cuáles son sus tareas y metas?</w:t>
      </w:r>
    </w:p>
    <w:p w14:paraId="66B38F4F" w14:textId="101D464E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Ayudar a la gente que requiera de estas herramientas</w:t>
      </w:r>
      <w:r w:rsidR="00A41A00">
        <w:rPr>
          <w:sz w:val="24"/>
          <w:szCs w:val="24"/>
        </w:rPr>
        <w:t xml:space="preserve"> y poder promocionar el mundillo del </w:t>
      </w:r>
      <w:proofErr w:type="spellStart"/>
      <w:r w:rsidR="00A41A00">
        <w:rPr>
          <w:sz w:val="24"/>
          <w:szCs w:val="24"/>
        </w:rPr>
        <w:t>PvP</w:t>
      </w:r>
      <w:proofErr w:type="spellEnd"/>
      <w:r w:rsidR="00A41A00">
        <w:rPr>
          <w:sz w:val="24"/>
          <w:szCs w:val="24"/>
        </w:rPr>
        <w:t xml:space="preserve"> para que llegue más lejos.</w:t>
      </w:r>
    </w:p>
    <w:p w14:paraId="4E1EC646" w14:textId="5E51FCE1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¿Qué nivel de experiencia tienen los usuarios?</w:t>
      </w:r>
    </w:p>
    <w:p w14:paraId="0A5F3C74" w14:textId="50628D16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 ser principalmente jugadores de un juego de móvil tienen los conocimientos necesarios para poder usar la herramienta sin problemas.</w:t>
      </w:r>
    </w:p>
    <w:p w14:paraId="6FCB778E" w14:textId="49E69F76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¿De qué funciones o información pueden disponer los usuarios?</w:t>
      </w:r>
    </w:p>
    <w:p w14:paraId="57FFF61F" w14:textId="77777777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Hasta el momento hay 4 herramientas disponibles. </w:t>
      </w:r>
    </w:p>
    <w:p w14:paraId="2F0DBBFD" w14:textId="1191E87E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primera es la simulación de combates que muestra qué pasaría en el supuesto de un enfrentamiento con determinadas características.</w:t>
      </w:r>
    </w:p>
    <w:p w14:paraId="2590EC76" w14:textId="7B79901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segunda es el entrenamiento, eliges un equipo y te enfrentas de manera aleatoria a una IA (inteligencia artificial), pudiendo así practicar para los combates reales.</w:t>
      </w:r>
    </w:p>
    <w:p w14:paraId="019A3CC5" w14:textId="36F2618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La tercera es un ranking que se va actualizando dependiendo de los datos que recoge en las estadísticas de victorias/derrotas. Incluye los distintos torneos de Silph.gg que se </w:t>
      </w:r>
      <w:r w:rsidR="00400E9A">
        <w:rPr>
          <w:sz w:val="24"/>
          <w:szCs w:val="24"/>
        </w:rPr>
        <w:t>juegan cada mes.</w:t>
      </w:r>
    </w:p>
    <w:p w14:paraId="0B94AD13" w14:textId="456D4544" w:rsidR="00400E9A" w:rsidRDefault="00400E9A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cuarta es un creador de equipos que muestra las debilidades y ventajas que puede tener tu equipo frente a otro.</w:t>
      </w:r>
    </w:p>
    <w:p w14:paraId="0C071062" w14:textId="5613A7A5" w:rsidR="00400E9A" w:rsidRDefault="00400E9A" w:rsidP="00A41A00">
      <w:pPr>
        <w:pStyle w:val="Prrafodelista"/>
        <w:ind w:left="1065"/>
        <w:rPr>
          <w:sz w:val="24"/>
          <w:szCs w:val="24"/>
        </w:rPr>
      </w:pPr>
    </w:p>
    <w:p w14:paraId="4B133F28" w14:textId="3C6AAFAF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3E2915B" w14:textId="05EF4686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47713CD3" w14:textId="5E3742B1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9066A8E" w14:textId="56326C6D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7767D31" w14:textId="47ADBAB5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EE09FE5" w14:textId="3A6314D8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62377AB" w14:textId="19B27C64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30DBA62B" w14:textId="7582800E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2A77A162" w14:textId="77777777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13951411" w14:textId="6BFBAF1A" w:rsidR="00400E9A" w:rsidRPr="00400E9A" w:rsidRDefault="00400E9A" w:rsidP="00400E9A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400E9A">
        <w:rPr>
          <w:b/>
          <w:sz w:val="24"/>
          <w:szCs w:val="24"/>
        </w:rPr>
        <w:lastRenderedPageBreak/>
        <w:t>Diseño</w:t>
      </w:r>
    </w:p>
    <w:p w14:paraId="1B782A4E" w14:textId="7EE7AF00" w:rsidR="00400E9A" w:rsidRDefault="00400E9A" w:rsidP="00400E9A">
      <w:pPr>
        <w:pStyle w:val="Prrafodelista"/>
        <w:ind w:left="1068"/>
        <w:rPr>
          <w:b/>
          <w:sz w:val="24"/>
          <w:szCs w:val="24"/>
        </w:rPr>
      </w:pPr>
    </w:p>
    <w:p w14:paraId="193182CC" w14:textId="31E91692" w:rsidR="00400E9A" w:rsidRPr="00C95A97" w:rsidRDefault="008A40C8" w:rsidP="00BD58FA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Identificar y describir partes en las que está maquetada la página Web. (Incluir imágenes de cada una de ellas)</w:t>
      </w:r>
    </w:p>
    <w:p w14:paraId="63BBAD02" w14:textId="77777777" w:rsidR="00BD58FA" w:rsidRPr="008A40C8" w:rsidRDefault="00BD58FA" w:rsidP="00BD58FA">
      <w:pPr>
        <w:pStyle w:val="Prrafodelista"/>
        <w:ind w:left="1776"/>
        <w:rPr>
          <w:sz w:val="24"/>
          <w:szCs w:val="24"/>
        </w:rPr>
      </w:pPr>
    </w:p>
    <w:p w14:paraId="2E67428A" w14:textId="196E1439" w:rsidR="00EC2925" w:rsidRDefault="00B84EA5" w:rsidP="00EC292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9A4F1" wp14:editId="701B4CAC">
            <wp:extent cx="5391150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26" w14:textId="42AF658C" w:rsidR="00B84EA5" w:rsidRDefault="00B84EA5" w:rsidP="00EC2925">
      <w:pPr>
        <w:rPr>
          <w:b/>
          <w:sz w:val="24"/>
          <w:szCs w:val="24"/>
        </w:rPr>
      </w:pPr>
    </w:p>
    <w:p w14:paraId="5DD77A3C" w14:textId="7271B0E0" w:rsidR="00B84EA5" w:rsidRDefault="00B84EA5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Logo de la web que re</w:t>
      </w:r>
      <w:r w:rsidR="00177B3F">
        <w:rPr>
          <w:sz w:val="24"/>
          <w:szCs w:val="24"/>
        </w:rPr>
        <w:t>dirige siempre a la página principal.</w:t>
      </w:r>
    </w:p>
    <w:p w14:paraId="0E9B7ECF" w14:textId="21676272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Menú con un enlace a todas las herramientas de la página.</w:t>
      </w:r>
    </w:p>
    <w:p w14:paraId="01058949" w14:textId="7D19CBFB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Otras herramientas o enlaces útiles</w:t>
      </w:r>
    </w:p>
    <w:p w14:paraId="61B3612E" w14:textId="16387074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Enlaces a las herramientas posicionados de una manera más visual.</w:t>
      </w:r>
    </w:p>
    <w:p w14:paraId="0E3EDF18" w14:textId="7F8DFA75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Noticias y actualizaciones de la página con interés para los usuarios.</w:t>
      </w:r>
    </w:p>
    <w:p w14:paraId="04CE5C49" w14:textId="49025792" w:rsidR="00583CC8" w:rsidRDefault="00583CC8" w:rsidP="00583CC8">
      <w:pPr>
        <w:ind w:left="360"/>
        <w:rPr>
          <w:sz w:val="24"/>
          <w:szCs w:val="24"/>
        </w:rPr>
      </w:pPr>
    </w:p>
    <w:p w14:paraId="79E65760" w14:textId="58464627" w:rsidR="00583CC8" w:rsidRPr="00C95A97" w:rsidRDefault="00583CC8" w:rsidP="00583CC8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Indicar y detallar algunos de los elementos principales de la Interfaz Web (Incluir imágenes):</w:t>
      </w:r>
    </w:p>
    <w:p w14:paraId="4C7FA769" w14:textId="7BBB9991" w:rsidR="00583CC8" w:rsidRDefault="00583CC8" w:rsidP="00583CC8">
      <w:pPr>
        <w:pStyle w:val="Prrafodelista"/>
        <w:ind w:left="1776"/>
        <w:rPr>
          <w:sz w:val="24"/>
          <w:szCs w:val="24"/>
        </w:rPr>
      </w:pPr>
    </w:p>
    <w:p w14:paraId="6D8E4ECC" w14:textId="0771E039" w:rsidR="000D41B3" w:rsidRDefault="00583CC8" w:rsidP="00583CC8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 xml:space="preserve">El punto 1 marcado en la web sería el logo de identificación, el punto 2 es un elemento de navegación ya que consta de un menú con distintos enlaces a otras herramientas. El punto 5 serían los contenidos, ya que incluyen un título </w:t>
      </w:r>
      <w:r w:rsidR="00C82E60">
        <w:rPr>
          <w:sz w:val="24"/>
          <w:szCs w:val="24"/>
        </w:rPr>
        <w:t xml:space="preserve">e información útil de las </w:t>
      </w:r>
      <w:r w:rsidR="00C82E60">
        <w:rPr>
          <w:sz w:val="24"/>
          <w:szCs w:val="24"/>
        </w:rPr>
        <w:lastRenderedPageBreak/>
        <w:t>actualizaciones.</w:t>
      </w:r>
      <w:r w:rsidR="000D41B3">
        <w:rPr>
          <w:sz w:val="24"/>
          <w:szCs w:val="24"/>
        </w:rPr>
        <w:t xml:space="preserve"> La interacción serían las propias herramientas, en las cuáles los usuarios pueden trastear con la interfaz gráfica tales como en este ejemplo.</w:t>
      </w:r>
    </w:p>
    <w:p w14:paraId="36B3A4C7" w14:textId="77777777" w:rsidR="000D41B3" w:rsidRDefault="000D41B3" w:rsidP="00583CC8">
      <w:pPr>
        <w:pStyle w:val="Prrafodelista"/>
        <w:ind w:left="1776"/>
        <w:rPr>
          <w:sz w:val="24"/>
          <w:szCs w:val="24"/>
        </w:rPr>
      </w:pPr>
    </w:p>
    <w:p w14:paraId="66FF51D3" w14:textId="0B742AF6" w:rsidR="00583CC8" w:rsidRDefault="000D41B3" w:rsidP="000D41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037DE" wp14:editId="5B86655A">
            <wp:extent cx="5391150" cy="432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DD69" w14:textId="705AC7E7" w:rsidR="006A203A" w:rsidRDefault="006A203A" w:rsidP="000D41B3">
      <w:pPr>
        <w:rPr>
          <w:sz w:val="24"/>
          <w:szCs w:val="24"/>
        </w:rPr>
      </w:pPr>
    </w:p>
    <w:p w14:paraId="65B3E30D" w14:textId="5FAE6437" w:rsidR="006A203A" w:rsidRPr="00C95A97" w:rsidRDefault="00241720" w:rsidP="00241720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Mapa de navegación</w:t>
      </w:r>
    </w:p>
    <w:p w14:paraId="6B1A013D" w14:textId="5A00C14B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6A04386E" w14:textId="2EFC1BFC" w:rsidR="00241720" w:rsidRDefault="00241720" w:rsidP="00241720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>Al no tener la página que estoy usando pondré un ejemplo de Apple.com</w:t>
      </w:r>
    </w:p>
    <w:p w14:paraId="18CA6771" w14:textId="795C759D" w:rsidR="00241720" w:rsidRDefault="00241720" w:rsidP="002417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B1A2C" wp14:editId="3116C60A">
            <wp:extent cx="539115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769" w14:textId="0B16D158" w:rsidR="00241720" w:rsidRDefault="00241720" w:rsidP="002417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Aquí podemos ver enlaces a apartados de interés como Cuentas, Servicios, Empresas, valores de la empresa y un apartado de “Cerca de”.</w:t>
      </w:r>
    </w:p>
    <w:p w14:paraId="0569C67C" w14:textId="45F02849" w:rsidR="00241720" w:rsidRPr="00241720" w:rsidRDefault="00241720" w:rsidP="00241720">
      <w:pPr>
        <w:rPr>
          <w:sz w:val="24"/>
          <w:szCs w:val="24"/>
        </w:rPr>
      </w:pPr>
    </w:p>
    <w:p w14:paraId="678AEB97" w14:textId="577CE468" w:rsidR="00241720" w:rsidRPr="00C95A97" w:rsidRDefault="00241720" w:rsidP="00241720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Análisis de los Principios de Diseño de Gestalt en la página (Apoyar los ejemplos con imágenes y una breve descripción del mismo)</w:t>
      </w:r>
      <w:r w:rsidRPr="00C95A97">
        <w:rPr>
          <w:b/>
          <w:sz w:val="24"/>
          <w:szCs w:val="24"/>
        </w:rPr>
        <w:tab/>
      </w:r>
    </w:p>
    <w:p w14:paraId="1E67D811" w14:textId="77777777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29465CED" w14:textId="3C08BA52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Semejanza</w:t>
      </w:r>
      <w:r>
        <w:rPr>
          <w:noProof/>
          <w:sz w:val="24"/>
          <w:szCs w:val="24"/>
        </w:rPr>
        <w:drawing>
          <wp:inline distT="0" distB="0" distL="0" distR="0" wp14:anchorId="244CC94B" wp14:editId="51238F13">
            <wp:extent cx="3467100" cy="25788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53" cy="25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20">
        <w:rPr>
          <w:sz w:val="24"/>
          <w:szCs w:val="24"/>
        </w:rPr>
        <w:tab/>
      </w:r>
    </w:p>
    <w:p w14:paraId="35E0A166" w14:textId="38A9BDDA" w:rsidR="00241720" w:rsidRDefault="00241720" w:rsidP="0024172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página, exceptuando los menús, es completamente simétrica al tener un fondo homogéneo y una plantilla blanca superpuesta con contenido, el cual contiene botones ajustados al centro de la pantalla.</w:t>
      </w:r>
    </w:p>
    <w:p w14:paraId="62E51BE6" w14:textId="77777777" w:rsidR="00241720" w:rsidRDefault="00241720" w:rsidP="00241720">
      <w:pPr>
        <w:pStyle w:val="Prrafodelista"/>
        <w:ind w:left="1065"/>
        <w:rPr>
          <w:sz w:val="24"/>
          <w:szCs w:val="24"/>
        </w:rPr>
      </w:pPr>
    </w:p>
    <w:p w14:paraId="15E4B69A" w14:textId="392D5927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Continuidad</w:t>
      </w:r>
    </w:p>
    <w:p w14:paraId="1BC1F6FA" w14:textId="5C34B6C0" w:rsidR="008E4C1D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BDE39" wp14:editId="2A9B86C1">
            <wp:extent cx="3448050" cy="25586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16" cy="25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E56" w14:textId="71CBF644" w:rsidR="004A51BA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Los botones al ser iguales forman una continuación entre ellos.</w:t>
      </w:r>
    </w:p>
    <w:p w14:paraId="38B38E02" w14:textId="5B5BAD94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71EF236" w14:textId="293EED9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E2D89E0" w14:textId="640F564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3B6DBE08" w14:textId="7C200362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732EB591" w14:textId="39C5FC2D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cierre</w:t>
      </w:r>
      <w:r>
        <w:rPr>
          <w:noProof/>
          <w:sz w:val="24"/>
          <w:szCs w:val="24"/>
        </w:rPr>
        <w:drawing>
          <wp:inline distT="0" distB="0" distL="0" distR="0" wp14:anchorId="5B83BCA0" wp14:editId="1C092FA9">
            <wp:extent cx="3819525" cy="283427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40" cy="28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0DB4" w14:textId="190080DA" w:rsidR="004A51BA" w:rsidRDefault="004A51BA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El contorno cerrado del botón da una sensación de más estabilidad frente a una figura abierta.</w:t>
      </w:r>
    </w:p>
    <w:p w14:paraId="435BF2C1" w14:textId="397C9B7F" w:rsidR="004A51BA" w:rsidRDefault="004A51BA" w:rsidP="004A51BA">
      <w:pPr>
        <w:pStyle w:val="Prrafodelista"/>
        <w:ind w:left="1065"/>
        <w:rPr>
          <w:sz w:val="24"/>
          <w:szCs w:val="24"/>
        </w:rPr>
      </w:pPr>
    </w:p>
    <w:p w14:paraId="7C66389D" w14:textId="527674C3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la Proximidad</w:t>
      </w:r>
    </w:p>
    <w:p w14:paraId="04CA7B58" w14:textId="62791F67" w:rsidR="004A51BA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B2131" wp14:editId="13CAB471">
            <wp:extent cx="3771900" cy="279893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4" cy="28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8FC7" w14:textId="3CDE5477" w:rsidR="00995307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Al estar todos los botones juntos a una distancia igual hace parecer al usuario que es un conjunto de objetos.</w:t>
      </w:r>
    </w:p>
    <w:p w14:paraId="5A3F2230" w14:textId="7B4DDE3E" w:rsidR="00995307" w:rsidRDefault="00995307" w:rsidP="00995307">
      <w:pPr>
        <w:rPr>
          <w:sz w:val="24"/>
          <w:szCs w:val="24"/>
        </w:rPr>
      </w:pPr>
    </w:p>
    <w:p w14:paraId="7553DA78" w14:textId="2CF127CE" w:rsidR="00995307" w:rsidRDefault="00995307" w:rsidP="00995307">
      <w:pPr>
        <w:rPr>
          <w:sz w:val="24"/>
          <w:szCs w:val="24"/>
        </w:rPr>
      </w:pPr>
    </w:p>
    <w:p w14:paraId="3A90C734" w14:textId="5F36E6A9" w:rsidR="00995307" w:rsidRDefault="00995307" w:rsidP="00995307">
      <w:pPr>
        <w:rPr>
          <w:sz w:val="24"/>
          <w:szCs w:val="24"/>
        </w:rPr>
      </w:pPr>
    </w:p>
    <w:p w14:paraId="583BDA41" w14:textId="0B30C8EE" w:rsidR="00995307" w:rsidRDefault="00995307" w:rsidP="00995307">
      <w:pPr>
        <w:rPr>
          <w:sz w:val="24"/>
          <w:szCs w:val="24"/>
        </w:rPr>
      </w:pPr>
    </w:p>
    <w:p w14:paraId="699919B7" w14:textId="317C77B8" w:rsidR="00995307" w:rsidRDefault="00995307" w:rsidP="00995307">
      <w:pPr>
        <w:rPr>
          <w:sz w:val="24"/>
          <w:szCs w:val="24"/>
        </w:rPr>
      </w:pPr>
    </w:p>
    <w:p w14:paraId="7383D10C" w14:textId="77777777" w:rsidR="00995307" w:rsidRPr="00995307" w:rsidRDefault="00995307" w:rsidP="00995307">
      <w:pPr>
        <w:rPr>
          <w:sz w:val="24"/>
          <w:szCs w:val="24"/>
        </w:rPr>
      </w:pPr>
    </w:p>
    <w:p w14:paraId="25784872" w14:textId="430F7995" w:rsidR="00995307" w:rsidRPr="00995307" w:rsidRDefault="00995307" w:rsidP="009953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995307">
        <w:rPr>
          <w:sz w:val="24"/>
          <w:szCs w:val="24"/>
        </w:rPr>
        <w:lastRenderedPageBreak/>
        <w:t>Principio de Figura y fondo</w:t>
      </w:r>
    </w:p>
    <w:p w14:paraId="7C90D1F1" w14:textId="3DA40CB1" w:rsidR="00995307" w:rsidRDefault="00995307" w:rsidP="00995307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3233" wp14:editId="4118A223">
            <wp:extent cx="3838575" cy="284841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36" cy="28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B64B" w14:textId="7F7EBBF0" w:rsidR="00134347" w:rsidRDefault="00134347" w:rsidP="00995307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El cuadrado blanco que incluye contenido en la web sirve en parte para diferenciar entre la figura de </w:t>
      </w:r>
      <w:r w:rsidR="00FD516E">
        <w:rPr>
          <w:sz w:val="24"/>
          <w:szCs w:val="24"/>
        </w:rPr>
        <w:t>un panel y el fondo.</w:t>
      </w:r>
    </w:p>
    <w:p w14:paraId="3BFCDDB3" w14:textId="6ED1EB13" w:rsidR="00B721E1" w:rsidRDefault="00B721E1" w:rsidP="00995307">
      <w:pPr>
        <w:pStyle w:val="Prrafodelista"/>
        <w:ind w:left="1065"/>
        <w:rPr>
          <w:sz w:val="24"/>
          <w:szCs w:val="24"/>
        </w:rPr>
      </w:pPr>
    </w:p>
    <w:p w14:paraId="063429F2" w14:textId="1005B834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Simetría y orden</w:t>
      </w:r>
    </w:p>
    <w:p w14:paraId="467856D1" w14:textId="051DA574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Refiriéndonos a la imagen del Principio de Cierre, podemos ver que las figuras están ordenadas de manera vertical y tienen la misma forma y tamaño, dando una sensación de simetría entre ellas.</w:t>
      </w:r>
    </w:p>
    <w:p w14:paraId="5D611261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01EECD15" w14:textId="7087B37D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Simplicidad</w:t>
      </w:r>
    </w:p>
    <w:p w14:paraId="20FDA385" w14:textId="641FDDC8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039BE" wp14:editId="0521289E">
            <wp:extent cx="3876494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09" cy="28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3E30" w14:textId="6A557E31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web contiene únicamente 3 objetos principales, absteniéndose de usar elementos innecesarios.</w:t>
      </w:r>
    </w:p>
    <w:p w14:paraId="6CD7002E" w14:textId="1D7808DF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0F91B18" w14:textId="0F913785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2264039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1228382E" w14:textId="20C13B6E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la Experiencia</w:t>
      </w:r>
    </w:p>
    <w:p w14:paraId="3011B25E" w14:textId="25A37602" w:rsidR="00B721E1" w:rsidRDefault="00E75E94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Debido a que la página tiene un público específico que está relacionado con la tecnología, no deberían tener ningún problema para poder usar y manejarse por el diseño de la página.</w:t>
      </w:r>
    </w:p>
    <w:p w14:paraId="6D72AC75" w14:textId="634EE83B" w:rsidR="00F34667" w:rsidRDefault="00F34667" w:rsidP="00F34667">
      <w:pPr>
        <w:pStyle w:val="Prrafodelista"/>
        <w:ind w:left="1065"/>
        <w:rPr>
          <w:sz w:val="24"/>
          <w:szCs w:val="24"/>
        </w:rPr>
      </w:pPr>
    </w:p>
    <w:p w14:paraId="08851CAA" w14:textId="649B302B" w:rsidR="00F34667" w:rsidRPr="00C95A97" w:rsidRDefault="00F34667" w:rsidP="00BE672E">
      <w:p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2.2.5 Análisis de los Principios de Usabilidad de Jakob Nielsen en la página (Apoyar los ejemplos con imágenes y una breve descripción del mismo). Destacar la carencia de alguno de ellos.</w:t>
      </w:r>
    </w:p>
    <w:p w14:paraId="75E9DE77" w14:textId="686F0423" w:rsidR="00416813" w:rsidRDefault="00416813" w:rsidP="00BE672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C6377E2" w14:textId="77777777" w:rsidR="008577BB" w:rsidRDefault="00416813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Visibilidad del estado del Sistema.</w:t>
      </w:r>
    </w:p>
    <w:p w14:paraId="790151C8" w14:textId="4A1D6108" w:rsidR="008577BB" w:rsidRDefault="008577BB" w:rsidP="008577BB">
      <w:pPr>
        <w:ind w:left="705"/>
        <w:rPr>
          <w:sz w:val="24"/>
          <w:szCs w:val="24"/>
        </w:rPr>
      </w:pPr>
      <w:r>
        <w:rPr>
          <w:noProof/>
        </w:rPr>
        <w:drawing>
          <wp:inline distT="0" distB="0" distL="0" distR="0" wp14:anchorId="3627C0D2" wp14:editId="0EE6BFE0">
            <wp:extent cx="4514850" cy="238084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19" cy="23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5B2" w14:textId="4A476644" w:rsidR="008577BB" w:rsidRPr="00C85047" w:rsidRDefault="008577BB" w:rsidP="008577BB">
      <w:pPr>
        <w:ind w:left="705"/>
        <w:rPr>
          <w:sz w:val="24"/>
          <w:szCs w:val="24"/>
        </w:rPr>
      </w:pPr>
      <w:r>
        <w:rPr>
          <w:sz w:val="24"/>
          <w:szCs w:val="24"/>
        </w:rPr>
        <w:t>Cuando cambiamos de rankings nos pone el mensaje: “</w:t>
      </w:r>
      <w:proofErr w:type="spellStart"/>
      <w:r>
        <w:rPr>
          <w:sz w:val="24"/>
          <w:szCs w:val="24"/>
        </w:rPr>
        <w:t>Loading</w:t>
      </w:r>
      <w:proofErr w:type="spellEnd"/>
      <w:r>
        <w:rPr>
          <w:sz w:val="24"/>
          <w:szCs w:val="24"/>
        </w:rPr>
        <w:t xml:space="preserve"> data…” </w:t>
      </w:r>
      <w:r w:rsidRPr="00C85047">
        <w:rPr>
          <w:sz w:val="24"/>
          <w:szCs w:val="24"/>
        </w:rPr>
        <w:t>mientras carga el nuevo ranking.</w:t>
      </w:r>
    </w:p>
    <w:p w14:paraId="302B12C6" w14:textId="57B384A2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Relación entre el sistema y el mundo real</w:t>
      </w:r>
    </w:p>
    <w:p w14:paraId="1CF4234E" w14:textId="455BAC59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C9EF68B" wp14:editId="449B48E9">
            <wp:extent cx="3219450" cy="2588612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634" cy="259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A01B" w14:textId="5BABC51B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sz w:val="24"/>
          <w:szCs w:val="24"/>
        </w:rPr>
        <w:t>Cuando caen los servidores de Reddit.com pone una imagen adaptada a un usuario común. (pvpoke.com no he encontrado ninguno)</w:t>
      </w:r>
    </w:p>
    <w:p w14:paraId="59CF79C2" w14:textId="59FD3729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Control y libertad del usuario</w:t>
      </w:r>
    </w:p>
    <w:p w14:paraId="623A16A7" w14:textId="4DEC59A5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5928919D" wp14:editId="622817C5">
            <wp:extent cx="4163695" cy="27622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56" cy="276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F357" w14:textId="218002C0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 xml:space="preserve">Si el usuario va al combate contra la IA y </w:t>
      </w:r>
      <w:r w:rsidR="00CF0955" w:rsidRPr="00C85047">
        <w:rPr>
          <w:sz w:val="24"/>
          <w:szCs w:val="24"/>
        </w:rPr>
        <w:t>se ha equivocado eligiendo</w:t>
      </w:r>
      <w:r w:rsidRPr="00C85047">
        <w:rPr>
          <w:sz w:val="24"/>
          <w:szCs w:val="24"/>
        </w:rPr>
        <w:t xml:space="preserve"> usar puede darle a la X al lado para borrarlo y elegir uno nuevo.</w:t>
      </w:r>
    </w:p>
    <w:p w14:paraId="46F651CC" w14:textId="77777777" w:rsidR="00CF0955" w:rsidRPr="00C85047" w:rsidRDefault="00CF0955" w:rsidP="008577BB">
      <w:pPr>
        <w:pStyle w:val="Prrafodelista"/>
        <w:ind w:left="1065"/>
        <w:rPr>
          <w:sz w:val="24"/>
          <w:szCs w:val="24"/>
        </w:rPr>
      </w:pPr>
    </w:p>
    <w:p w14:paraId="3C0C5209" w14:textId="72ACD4F9" w:rsidR="008577BB" w:rsidRPr="00C85047" w:rsidRDefault="00CF0955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Consistencia y estándares</w:t>
      </w:r>
    </w:p>
    <w:p w14:paraId="6B735ACD" w14:textId="0D68F92B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13442206" wp14:editId="6EFFF42F">
            <wp:extent cx="4733925" cy="15111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1" cy="15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AD48" w14:textId="52B2B2C8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Los 3 puntos se reconocen fácilmente como un menú desplegable por el usuario. Es un estándar hoy en día.</w:t>
      </w:r>
    </w:p>
    <w:p w14:paraId="2C81723B" w14:textId="7D081786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</w:p>
    <w:p w14:paraId="3A7B6492" w14:textId="6A65D248" w:rsidR="00CF0955" w:rsidRPr="00C85047" w:rsidRDefault="00CF0955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Prevención de errores</w:t>
      </w:r>
    </w:p>
    <w:p w14:paraId="5F41000D" w14:textId="6F1341BA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8E2F4E2" wp14:editId="169BB8F5">
            <wp:extent cx="3838575" cy="2281481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49" cy="22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7BA6" w14:textId="48DD0B74" w:rsidR="00CF0955" w:rsidRPr="00C85047" w:rsidRDefault="00CF0955" w:rsidP="00CF0955">
      <w:pPr>
        <w:pStyle w:val="Prrafodelista"/>
        <w:ind w:left="1065"/>
      </w:pPr>
      <w:r w:rsidRPr="00C85047">
        <w:t>Cuando eliges un Pokémon para el simulador te permite abrir un desplegable. A parte, mientras escribes te selecciona el que más se parezca a lo que hayas escrito.</w:t>
      </w:r>
    </w:p>
    <w:p w14:paraId="630D33B6" w14:textId="4515A513" w:rsidR="00CF0955" w:rsidRPr="00C85047" w:rsidRDefault="00DA5214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Reconocimiento antes que recuerdo</w:t>
      </w:r>
    </w:p>
    <w:p w14:paraId="6A6AAED4" w14:textId="783088BF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501F16D" wp14:editId="38B38595">
            <wp:extent cx="5400675" cy="238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FF7E" w14:textId="6C4BC40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texto lo acompaña unos iconos para que el usuario los identifique mejor.</w:t>
      </w:r>
    </w:p>
    <w:p w14:paraId="31AB3BFF" w14:textId="1129733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</w:p>
    <w:p w14:paraId="7E34D233" w14:textId="5310EC49" w:rsidR="00DA5214" w:rsidRPr="00C85047" w:rsidRDefault="004300FF" w:rsidP="00DA5214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Flexibilidad y eficiencia de uso</w:t>
      </w:r>
    </w:p>
    <w:p w14:paraId="4B459678" w14:textId="42560D78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7BAE438" wp14:editId="6331E7D7">
            <wp:extent cx="5400675" cy="2352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82D1" w14:textId="2FF84ACD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La página permite importar y exportar equipos para que no tengas que estar introduciéndolos siempre. Puedes ahorrar tiempo haciéndolos sólo una vez.</w:t>
      </w:r>
    </w:p>
    <w:p w14:paraId="635A6FE4" w14:textId="1F835A5E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</w:p>
    <w:p w14:paraId="0D2E8824" w14:textId="4E83FB8F" w:rsidR="004300FF" w:rsidRPr="00C85047" w:rsidRDefault="004300FF" w:rsidP="004300FF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Estética y diseño minimalista</w:t>
      </w:r>
    </w:p>
    <w:p w14:paraId="38568673" w14:textId="6717063A" w:rsidR="004300FF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3218381" wp14:editId="4EECFB4B">
            <wp:extent cx="5391150" cy="2524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D77A" w14:textId="5BB8415E" w:rsidR="006C1964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diseño de la página principal consta de un fondo básico, un pequeño menú, el logo y 4 botones simétricos únicamente.</w:t>
      </w:r>
    </w:p>
    <w:p w14:paraId="46B091A2" w14:textId="7E58E551" w:rsidR="00331C14" w:rsidRPr="00C85047" w:rsidRDefault="00331C14" w:rsidP="004300FF">
      <w:pPr>
        <w:pStyle w:val="Prrafodelista"/>
        <w:ind w:left="1065"/>
        <w:rPr>
          <w:sz w:val="24"/>
          <w:szCs w:val="24"/>
        </w:rPr>
      </w:pPr>
    </w:p>
    <w:p w14:paraId="33624DBC" w14:textId="5D4D022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6E57AE36" w14:textId="34C341FB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41C71778" w14:textId="0DDC35E8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40CBA8E" w14:textId="075DB90C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3190C492" w14:textId="19D1EC4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256163F0" w14:textId="2443BE5D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5EAB6E6" w14:textId="2877697A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8163195" w14:textId="5678E6D0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773B908D" w14:textId="43256D01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DD39BE7" w14:textId="076FDF19" w:rsidR="00C85047" w:rsidRP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Ayudar a los usuarios a reconocer, diagnosticar y recuperarse de errores.</w:t>
      </w:r>
    </w:p>
    <w:p w14:paraId="171E53E6" w14:textId="3693DCCC" w:rsidR="00FC1D1E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0E1076" wp14:editId="62E6EE8C">
            <wp:extent cx="5400675" cy="2019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5EFD" w14:textId="7B5ECB62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De manera automática te autocompleta el </w:t>
      </w:r>
      <w:proofErr w:type="gramStart"/>
      <w:r>
        <w:rPr>
          <w:sz w:val="24"/>
          <w:szCs w:val="24"/>
        </w:rPr>
        <w:t>nombre</w:t>
      </w:r>
      <w:proofErr w:type="gramEnd"/>
      <w:r>
        <w:rPr>
          <w:sz w:val="24"/>
          <w:szCs w:val="24"/>
        </w:rPr>
        <w:t xml:space="preserve"> aunque los escribas mal</w:t>
      </w:r>
    </w:p>
    <w:p w14:paraId="424560C3" w14:textId="647B3620" w:rsid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 y documentación</w:t>
      </w:r>
    </w:p>
    <w:p w14:paraId="65D8543F" w14:textId="09CF3560" w:rsidR="00C85047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5D846" wp14:editId="09FAACB2">
            <wp:extent cx="5400675" cy="2247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6908" w14:textId="73155691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En Reddit hay un subforo de la propia página dedicado a la ayuda de la web. (</w:t>
      </w:r>
      <w:r w:rsidRPr="004A4C46">
        <w:rPr>
          <w:sz w:val="24"/>
          <w:szCs w:val="24"/>
        </w:rPr>
        <w:t>pvpoke.com carece de sección de ayuda)</w:t>
      </w:r>
    </w:p>
    <w:p w14:paraId="14A6E5ED" w14:textId="61CF6247" w:rsidR="004A4C46" w:rsidRDefault="004A4C46" w:rsidP="00C85047">
      <w:pPr>
        <w:ind w:left="705"/>
        <w:rPr>
          <w:sz w:val="24"/>
          <w:szCs w:val="24"/>
        </w:rPr>
      </w:pPr>
    </w:p>
    <w:p w14:paraId="6BFA2BEF" w14:textId="77747079" w:rsidR="004A4C46" w:rsidRDefault="004A4C46" w:rsidP="00C85047">
      <w:pPr>
        <w:ind w:left="705"/>
        <w:rPr>
          <w:sz w:val="24"/>
          <w:szCs w:val="24"/>
        </w:rPr>
      </w:pPr>
    </w:p>
    <w:p w14:paraId="490BCD83" w14:textId="64D808A8" w:rsidR="004A4C46" w:rsidRDefault="004A4C46" w:rsidP="00C85047">
      <w:pPr>
        <w:ind w:left="705"/>
        <w:rPr>
          <w:sz w:val="24"/>
          <w:szCs w:val="24"/>
        </w:rPr>
      </w:pPr>
    </w:p>
    <w:p w14:paraId="4ED10EB7" w14:textId="452E5BB8" w:rsidR="004A4C46" w:rsidRDefault="004A4C46" w:rsidP="00C85047">
      <w:pPr>
        <w:ind w:left="705"/>
        <w:rPr>
          <w:sz w:val="24"/>
          <w:szCs w:val="24"/>
        </w:rPr>
      </w:pPr>
    </w:p>
    <w:p w14:paraId="1E81887F" w14:textId="6A5E4421" w:rsidR="004A4C46" w:rsidRDefault="004A4C46" w:rsidP="00C85047">
      <w:pPr>
        <w:ind w:left="705"/>
        <w:rPr>
          <w:sz w:val="24"/>
          <w:szCs w:val="24"/>
        </w:rPr>
      </w:pPr>
    </w:p>
    <w:p w14:paraId="3D689794" w14:textId="708BF0B0" w:rsidR="004A4C46" w:rsidRDefault="004A4C46" w:rsidP="00C85047">
      <w:pPr>
        <w:ind w:left="705"/>
        <w:rPr>
          <w:sz w:val="24"/>
          <w:szCs w:val="24"/>
        </w:rPr>
      </w:pPr>
    </w:p>
    <w:p w14:paraId="439D8DAB" w14:textId="77777777" w:rsidR="004A4C46" w:rsidRPr="004A4C46" w:rsidRDefault="004A4C46" w:rsidP="00C85047">
      <w:pPr>
        <w:ind w:left="705"/>
        <w:rPr>
          <w:sz w:val="24"/>
          <w:szCs w:val="24"/>
        </w:rPr>
      </w:pPr>
    </w:p>
    <w:p w14:paraId="656F3354" w14:textId="0E50AB2C" w:rsidR="00C85047" w:rsidRPr="00C95A97" w:rsidRDefault="004A4C46" w:rsidP="00C85047">
      <w:pPr>
        <w:ind w:left="70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2.2.6. Estudio con pruebas en distintos dispositivos de la adaptabilidad de la página web.</w:t>
      </w:r>
    </w:p>
    <w:p w14:paraId="47C3667D" w14:textId="77EABADD" w:rsidR="004A4C46" w:rsidRDefault="007C5069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DE0CB" wp14:editId="6A8350E9">
            <wp:extent cx="3762375" cy="2798516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82" cy="28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B284" w14:textId="0E6DFE5D" w:rsid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Versión de PC</w:t>
      </w:r>
    </w:p>
    <w:p w14:paraId="2CC3E092" w14:textId="4AC3EB69" w:rsidR="007C5069" w:rsidRDefault="007C5069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0FC8B" wp14:editId="149CB040">
            <wp:extent cx="1735837" cy="3019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781" cy="30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0325" w14:textId="2616C666" w:rsid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Versión de dispositivo móvil.</w:t>
      </w:r>
    </w:p>
    <w:p w14:paraId="52C5F82B" w14:textId="40574204" w:rsidR="007C5069" w:rsidRP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Como vemos se adapta a la resolución de cada dispositivo </w:t>
      </w: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por ejemplo, en el </w:t>
      </w:r>
      <w:r w:rsidRPr="007C5069">
        <w:rPr>
          <w:sz w:val="24"/>
          <w:szCs w:val="24"/>
        </w:rPr>
        <w:t>caso del móvil se crea un desplegable donde aparecen los botones del menú.</w:t>
      </w:r>
    </w:p>
    <w:p w14:paraId="0F6CFD86" w14:textId="77777777" w:rsidR="003976B6" w:rsidRDefault="003976B6" w:rsidP="003976B6">
      <w:pPr>
        <w:ind w:left="705"/>
        <w:rPr>
          <w:sz w:val="24"/>
          <w:szCs w:val="24"/>
        </w:rPr>
      </w:pPr>
    </w:p>
    <w:p w14:paraId="2AE4733F" w14:textId="77777777" w:rsidR="003976B6" w:rsidRDefault="003976B6" w:rsidP="003976B6">
      <w:pPr>
        <w:ind w:left="705"/>
        <w:rPr>
          <w:sz w:val="24"/>
          <w:szCs w:val="24"/>
        </w:rPr>
      </w:pPr>
    </w:p>
    <w:p w14:paraId="62E210FE" w14:textId="77777777" w:rsidR="003976B6" w:rsidRDefault="003976B6" w:rsidP="003976B6">
      <w:pPr>
        <w:ind w:left="705"/>
        <w:rPr>
          <w:sz w:val="24"/>
          <w:szCs w:val="24"/>
        </w:rPr>
      </w:pPr>
    </w:p>
    <w:p w14:paraId="07D976D6" w14:textId="77777777" w:rsidR="003976B6" w:rsidRDefault="003976B6" w:rsidP="003976B6">
      <w:pPr>
        <w:ind w:left="705"/>
        <w:rPr>
          <w:sz w:val="24"/>
          <w:szCs w:val="24"/>
        </w:rPr>
      </w:pPr>
    </w:p>
    <w:p w14:paraId="5FE7F77C" w14:textId="15B2CFC5" w:rsidR="003976B6" w:rsidRPr="00C95A97" w:rsidRDefault="007C5069" w:rsidP="003976B6">
      <w:pPr>
        <w:ind w:left="70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2.2.</w:t>
      </w:r>
      <w:proofErr w:type="gramStart"/>
      <w:r w:rsidRPr="00C95A97">
        <w:rPr>
          <w:b/>
          <w:sz w:val="24"/>
          <w:szCs w:val="24"/>
        </w:rPr>
        <w:t>7.Colores</w:t>
      </w:r>
      <w:proofErr w:type="gramEnd"/>
      <w:r w:rsidRPr="00C95A97">
        <w:rPr>
          <w:b/>
          <w:sz w:val="24"/>
          <w:szCs w:val="24"/>
        </w:rPr>
        <w:t xml:space="preserve"> de la página:</w:t>
      </w:r>
    </w:p>
    <w:p w14:paraId="7BCDA891" w14:textId="77777777" w:rsidR="003976B6" w:rsidRDefault="003976B6" w:rsidP="003976B6">
      <w:pPr>
        <w:ind w:left="705"/>
        <w:rPr>
          <w:sz w:val="24"/>
          <w:szCs w:val="24"/>
        </w:rPr>
      </w:pPr>
    </w:p>
    <w:p w14:paraId="55756E3E" w14:textId="2547C74D" w:rsidR="007C5069" w:rsidRPr="003976B6" w:rsidRDefault="007C5069" w:rsidP="003976B6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3976B6">
        <w:rPr>
          <w:sz w:val="24"/>
          <w:szCs w:val="24"/>
        </w:rPr>
        <w:t>Referencia RGB o Hexadecimal de los colores principales.</w:t>
      </w:r>
    </w:p>
    <w:p w14:paraId="755208A4" w14:textId="6D56B7AB" w:rsidR="007C5069" w:rsidRDefault="000D09CD" w:rsidP="000D09CD">
      <w:pPr>
        <w:ind w:left="708" w:firstLine="357"/>
        <w:rPr>
          <w:rFonts w:cstheme="minorHAnsi"/>
          <w:color w:val="222222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</w:t>
      </w:r>
      <w:r w:rsidRPr="000D09CD">
        <w:rPr>
          <w:rFonts w:cstheme="minorHAnsi"/>
          <w:sz w:val="24"/>
          <w:szCs w:val="24"/>
        </w:rPr>
        <w:t xml:space="preserve">Blanco, </w:t>
      </w:r>
      <w:r w:rsidRPr="000D09CD">
        <w:rPr>
          <w:rFonts w:cstheme="minorHAnsi"/>
          <w:color w:val="222222"/>
          <w:sz w:val="24"/>
          <w:szCs w:val="24"/>
        </w:rPr>
        <w:t>#FFFFFF</w:t>
      </w:r>
      <w:r w:rsidRPr="000D09CD">
        <w:rPr>
          <w:rFonts w:cstheme="minorHAnsi"/>
          <w:color w:val="222222"/>
          <w:sz w:val="24"/>
          <w:szCs w:val="24"/>
        </w:rPr>
        <w:t xml:space="preserve">, </w:t>
      </w:r>
      <w:proofErr w:type="spellStart"/>
      <w:proofErr w:type="gramStart"/>
      <w:r w:rsidRPr="000D09CD">
        <w:rPr>
          <w:rFonts w:cstheme="minorHAnsi"/>
          <w:color w:val="222222"/>
          <w:sz w:val="24"/>
          <w:szCs w:val="24"/>
        </w:rPr>
        <w:t>rgb</w:t>
      </w:r>
      <w:proofErr w:type="spellEnd"/>
      <w:r w:rsidRPr="000D09CD">
        <w:rPr>
          <w:rFonts w:cstheme="minorHAnsi"/>
          <w:color w:val="222222"/>
          <w:sz w:val="24"/>
          <w:szCs w:val="24"/>
        </w:rPr>
        <w:t>(</w:t>
      </w:r>
      <w:proofErr w:type="gramEnd"/>
      <w:r w:rsidRPr="000D09CD">
        <w:rPr>
          <w:rFonts w:cstheme="minorHAnsi"/>
          <w:color w:val="222222"/>
          <w:sz w:val="24"/>
          <w:szCs w:val="24"/>
        </w:rPr>
        <w:t>255,255,255)</w:t>
      </w:r>
      <w:r w:rsidRPr="000D09CD">
        <w:rPr>
          <w:rFonts w:cstheme="minorHAnsi"/>
          <w:color w:val="222222"/>
          <w:sz w:val="24"/>
          <w:szCs w:val="24"/>
        </w:rPr>
        <w:t xml:space="preserve">. Amarillo para los botones, </w:t>
      </w:r>
      <w:r w:rsidRPr="000D09CD">
        <w:rPr>
          <w:rFonts w:cstheme="minorHAnsi"/>
          <w:color w:val="222222"/>
          <w:sz w:val="24"/>
          <w:szCs w:val="24"/>
        </w:rPr>
        <w:t>#FFFF00</w:t>
      </w:r>
      <w:r w:rsidRPr="000D09CD">
        <w:rPr>
          <w:rFonts w:cstheme="minorHAnsi"/>
          <w:color w:val="222222"/>
          <w:sz w:val="24"/>
          <w:szCs w:val="24"/>
        </w:rPr>
        <w:t xml:space="preserve">, </w:t>
      </w:r>
      <w:proofErr w:type="spellStart"/>
      <w:proofErr w:type="gramStart"/>
      <w:r w:rsidRPr="000D09CD">
        <w:rPr>
          <w:rFonts w:cstheme="minorHAnsi"/>
          <w:color w:val="222222"/>
          <w:sz w:val="24"/>
          <w:szCs w:val="24"/>
        </w:rPr>
        <w:t>rgb</w:t>
      </w:r>
      <w:proofErr w:type="spellEnd"/>
      <w:r w:rsidRPr="000D09CD">
        <w:rPr>
          <w:rFonts w:cstheme="minorHAnsi"/>
          <w:color w:val="222222"/>
          <w:sz w:val="24"/>
          <w:szCs w:val="24"/>
        </w:rPr>
        <w:t>(</w:t>
      </w:r>
      <w:proofErr w:type="gramEnd"/>
      <w:r w:rsidRPr="000D09CD">
        <w:rPr>
          <w:rFonts w:cstheme="minorHAnsi"/>
          <w:color w:val="222222"/>
          <w:sz w:val="24"/>
          <w:szCs w:val="24"/>
        </w:rPr>
        <w:t>255,255,0)</w:t>
      </w:r>
    </w:p>
    <w:p w14:paraId="2C39D6B7" w14:textId="4981BB4D" w:rsidR="000D09CD" w:rsidRDefault="000D09CD" w:rsidP="000D09CD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Efecto en los usuarios</w:t>
      </w:r>
    </w:p>
    <w:p w14:paraId="10FB5DE7" w14:textId="698688F6" w:rsidR="000D09CD" w:rsidRDefault="00B85871" w:rsidP="000D09CD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plantilla de colores que mezcla el blanco con el amarillo es fácil de ver para los usuarios y no se contrarresta el uno con el otro. El fondo es un paisaje que toma unos colores parecidos y se mezcla bien con el resto de la arquitectura.</w:t>
      </w:r>
    </w:p>
    <w:p w14:paraId="69412785" w14:textId="03961793" w:rsidR="00B85871" w:rsidRDefault="00B85871" w:rsidP="000D09CD">
      <w:pPr>
        <w:pStyle w:val="Prrafodelista"/>
        <w:ind w:left="1065"/>
        <w:rPr>
          <w:rFonts w:cstheme="minorHAnsi"/>
          <w:sz w:val="24"/>
          <w:szCs w:val="24"/>
        </w:rPr>
      </w:pPr>
    </w:p>
    <w:p w14:paraId="3013185A" w14:textId="4A876398" w:rsidR="00B85871" w:rsidRPr="00B85871" w:rsidRDefault="00B85871" w:rsidP="00B85871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5871">
        <w:rPr>
          <w:sz w:val="24"/>
          <w:szCs w:val="24"/>
        </w:rPr>
        <w:t>- Buscar color dominante, secundario y acento, de la regla 60 30 10.</w:t>
      </w:r>
    </w:p>
    <w:p w14:paraId="334C676B" w14:textId="47FE8EC1" w:rsidR="00B85871" w:rsidRP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  <w:r w:rsidRPr="00B85871">
        <w:rPr>
          <w:rFonts w:cstheme="minorHAnsi"/>
          <w:sz w:val="24"/>
          <w:szCs w:val="24"/>
        </w:rPr>
        <w:t xml:space="preserve">El color dominante es el amarillo, ya que los botones son la principal fuente de atención, a parte de ser parte clara de su logo, es secundaria sería el blanco ya que es donde yacen los botones. </w:t>
      </w:r>
      <w:r>
        <w:rPr>
          <w:rFonts w:cstheme="minorHAnsi"/>
          <w:sz w:val="24"/>
          <w:szCs w:val="24"/>
        </w:rPr>
        <w:t xml:space="preserve">No hay acento ya que la página se </w:t>
      </w:r>
      <w:r w:rsidRPr="00B85871">
        <w:rPr>
          <w:rFonts w:cstheme="minorHAnsi"/>
          <w:sz w:val="24"/>
          <w:szCs w:val="24"/>
        </w:rPr>
        <w:t>divide en 4 colores principales, más o menos divididos de la misma manera.</w:t>
      </w:r>
    </w:p>
    <w:p w14:paraId="0BB75523" w14:textId="1349DD16" w:rsidR="00B85871" w:rsidRP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</w:p>
    <w:p w14:paraId="13B33F68" w14:textId="0C03B23B" w:rsidR="00B85871" w:rsidRPr="00C95A97" w:rsidRDefault="00B85871" w:rsidP="003976B6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b/>
          <w:sz w:val="24"/>
          <w:szCs w:val="24"/>
        </w:rPr>
        <w:t>2.2.8. Tipos de imágenes que predominan en la aplicación (incluir ejemplos de imágenes):</w:t>
      </w:r>
    </w:p>
    <w:p w14:paraId="04D94399" w14:textId="428219EC" w:rsid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</w:p>
    <w:p w14:paraId="14294D8D" w14:textId="40FCB1B7" w:rsidR="003976B6" w:rsidRPr="00D24CA6" w:rsidRDefault="003976B6" w:rsidP="003976B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24CA6">
        <w:rPr>
          <w:sz w:val="24"/>
          <w:szCs w:val="24"/>
        </w:rPr>
        <w:t>Formato de las imágenes (</w:t>
      </w:r>
      <w:proofErr w:type="gramStart"/>
      <w:r w:rsidRPr="00D24CA6">
        <w:rPr>
          <w:sz w:val="24"/>
          <w:szCs w:val="24"/>
        </w:rPr>
        <w:t>GIF,JPEG</w:t>
      </w:r>
      <w:proofErr w:type="gramEnd"/>
      <w:r w:rsidRPr="00D24CA6">
        <w:rPr>
          <w:sz w:val="24"/>
          <w:szCs w:val="24"/>
        </w:rPr>
        <w:t>,PNG,SVG, BMP,TIFF,PSD)</w:t>
      </w:r>
    </w:p>
    <w:p w14:paraId="393A9B90" w14:textId="6F53DD40" w:rsidR="00D24CA6" w:rsidRPr="00D24CA6" w:rsidRDefault="00D24CA6" w:rsidP="00D24CA6">
      <w:pPr>
        <w:pStyle w:val="Prrafodelista"/>
        <w:ind w:left="1065"/>
        <w:rPr>
          <w:rFonts w:cstheme="minorHAnsi"/>
          <w:sz w:val="24"/>
          <w:szCs w:val="24"/>
        </w:rPr>
      </w:pPr>
      <w:r w:rsidRPr="00D24CA6">
        <w:rPr>
          <w:rFonts w:cstheme="minorHAnsi"/>
          <w:sz w:val="24"/>
          <w:szCs w:val="24"/>
        </w:rPr>
        <w:t xml:space="preserve">El formato principal es </w:t>
      </w:r>
      <w:proofErr w:type="spellStart"/>
      <w:r w:rsidRPr="00D24CA6">
        <w:rPr>
          <w:rFonts w:cstheme="minorHAnsi"/>
          <w:sz w:val="24"/>
          <w:szCs w:val="24"/>
        </w:rPr>
        <w:t>jpg</w:t>
      </w:r>
      <w:proofErr w:type="spellEnd"/>
      <w:r w:rsidRPr="00D24CA6">
        <w:rPr>
          <w:rFonts w:cstheme="minorHAnsi"/>
          <w:sz w:val="24"/>
          <w:szCs w:val="24"/>
        </w:rPr>
        <w:t>.</w:t>
      </w:r>
    </w:p>
    <w:p w14:paraId="7F5BC1E1" w14:textId="7E29C8A6" w:rsidR="00D24CA6" w:rsidRPr="00D24CA6" w:rsidRDefault="00D24CA6" w:rsidP="00D24CA6">
      <w:pPr>
        <w:pStyle w:val="Prrafodelista"/>
        <w:ind w:left="1065"/>
        <w:rPr>
          <w:rFonts w:cstheme="minorHAnsi"/>
          <w:sz w:val="24"/>
          <w:szCs w:val="24"/>
        </w:rPr>
      </w:pPr>
    </w:p>
    <w:p w14:paraId="24038882" w14:textId="15DDB66F" w:rsidR="00D24CA6" w:rsidRPr="00D24CA6" w:rsidRDefault="00D24CA6" w:rsidP="00D24CA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24CA6">
        <w:rPr>
          <w:sz w:val="24"/>
          <w:szCs w:val="24"/>
        </w:rPr>
        <w:t>Adaptabilidad de la</w:t>
      </w:r>
      <w:r>
        <w:rPr>
          <w:sz w:val="24"/>
          <w:szCs w:val="24"/>
        </w:rPr>
        <w:t>s</w:t>
      </w:r>
      <w:r w:rsidRPr="00D24CA6">
        <w:rPr>
          <w:sz w:val="24"/>
          <w:szCs w:val="24"/>
        </w:rPr>
        <w:t xml:space="preserve"> imágenes</w:t>
      </w:r>
    </w:p>
    <w:p w14:paraId="73E7921F" w14:textId="4BD59460" w:rsidR="00D24CA6" w:rsidRDefault="006466BC" w:rsidP="00D24CA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Pvpoke.com no usa muchas imágenes. Las que usa son totalmente adaptables a cualquier dispositivo.</w:t>
      </w:r>
    </w:p>
    <w:p w14:paraId="5BAA0176" w14:textId="2406FCDC" w:rsidR="006466BC" w:rsidRPr="006466BC" w:rsidRDefault="006466BC" w:rsidP="00D24CA6">
      <w:pPr>
        <w:pStyle w:val="Prrafodelista"/>
        <w:ind w:left="1065"/>
        <w:rPr>
          <w:rFonts w:cstheme="minorHAnsi"/>
          <w:sz w:val="24"/>
          <w:szCs w:val="24"/>
        </w:rPr>
      </w:pPr>
    </w:p>
    <w:p w14:paraId="3B1F5A77" w14:textId="5D3E86F1" w:rsidR="006466BC" w:rsidRPr="006466BC" w:rsidRDefault="006466BC" w:rsidP="006466BC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466BC">
        <w:rPr>
          <w:sz w:val="24"/>
          <w:szCs w:val="24"/>
        </w:rPr>
        <w:t>Tipos de iconos que se usan.</w:t>
      </w:r>
    </w:p>
    <w:p w14:paraId="42CBB98C" w14:textId="7025D3BA" w:rsidR="006466BC" w:rsidRP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  <w:r w:rsidRPr="006466BC">
        <w:rPr>
          <w:rFonts w:cstheme="minorHAnsi"/>
          <w:sz w:val="24"/>
          <w:szCs w:val="24"/>
        </w:rPr>
        <w:t xml:space="preserve">En el menú, justo al lado de cada pestaña, hay un icono que los acompaña para que se reconozcan mejor. Por ejemplo, el icono de </w:t>
      </w:r>
      <w:proofErr w:type="spellStart"/>
      <w:r w:rsidRPr="006466BC">
        <w:rPr>
          <w:rFonts w:cstheme="minorHAnsi"/>
          <w:sz w:val="24"/>
          <w:szCs w:val="24"/>
        </w:rPr>
        <w:t>Battle</w:t>
      </w:r>
      <w:proofErr w:type="spellEnd"/>
      <w:r w:rsidRPr="006466BC">
        <w:rPr>
          <w:rFonts w:cstheme="minorHAnsi"/>
          <w:sz w:val="24"/>
          <w:szCs w:val="24"/>
        </w:rPr>
        <w:t xml:space="preserve"> son 2 espadas cruzadas y el de Train es un guante de boxeo.</w:t>
      </w:r>
    </w:p>
    <w:p w14:paraId="76386979" w14:textId="6D333E2A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61E4D129" w14:textId="2238EE22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D1458D4" w14:textId="10A0ABFD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EF2BCD5" w14:textId="414332DC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4A0308F3" w14:textId="717B22BF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BF0FCBD" w14:textId="071CA22D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0863EB5" w14:textId="6920A5F4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248B79C1" w14:textId="15CA9B1C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8AD4B47" w14:textId="4B2DAEEB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29C5C31" w14:textId="33899014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F6925A9" w14:textId="2CE0543F" w:rsidR="006466BC" w:rsidRPr="00C95A97" w:rsidRDefault="00C95A97" w:rsidP="006466BC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rFonts w:cstheme="minorHAnsi"/>
          <w:b/>
          <w:sz w:val="24"/>
          <w:szCs w:val="24"/>
        </w:rPr>
        <w:lastRenderedPageBreak/>
        <w:t xml:space="preserve">2.2.9. Información de las licencias de los scripts, </w:t>
      </w:r>
      <w:proofErr w:type="spellStart"/>
      <w:r w:rsidRPr="00C95A97">
        <w:rPr>
          <w:rFonts w:cstheme="minorHAnsi"/>
          <w:b/>
          <w:sz w:val="24"/>
          <w:szCs w:val="24"/>
        </w:rPr>
        <w:t>css</w:t>
      </w:r>
      <w:proofErr w:type="spellEnd"/>
      <w:r w:rsidRPr="00C95A97">
        <w:rPr>
          <w:rFonts w:cstheme="minorHAnsi"/>
          <w:b/>
          <w:sz w:val="24"/>
          <w:szCs w:val="24"/>
        </w:rPr>
        <w:t xml:space="preserve"> o imágenes de la aplicación (opcional)</w:t>
      </w:r>
    </w:p>
    <w:p w14:paraId="350CCA88" w14:textId="230C8434" w:rsidR="00C95A97" w:rsidRPr="00C95A97" w:rsidRDefault="00C95A97" w:rsidP="006466BC">
      <w:pPr>
        <w:pStyle w:val="Prrafodelista"/>
        <w:ind w:left="1065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95A97">
        <w:rPr>
          <w:rFonts w:cstheme="minorHAnsi"/>
          <w:sz w:val="24"/>
          <w:szCs w:val="24"/>
        </w:rPr>
        <w:t xml:space="preserve">Uno de los scripts que usa es </w:t>
      </w:r>
      <w:hyperlink r:id="rId26" w:history="1">
        <w:r w:rsidRPr="00C95A97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https://www.googletagmanager.com/gtag/js?id=UA-131578527-1</w:t>
        </w:r>
      </w:hyperlink>
    </w:p>
    <w:p w14:paraId="74C69C5A" w14:textId="348A8256" w:rsidR="00C95A97" w:rsidRP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 w:rsidRPr="00C95A97">
        <w:rPr>
          <w:rFonts w:cstheme="minorHAnsi"/>
          <w:sz w:val="24"/>
          <w:szCs w:val="24"/>
        </w:rPr>
        <w:t xml:space="preserve">El cual sirve para implementar Google </w:t>
      </w:r>
      <w:proofErr w:type="spellStart"/>
      <w:r w:rsidRPr="00C95A97">
        <w:rPr>
          <w:rFonts w:cstheme="minorHAnsi"/>
          <w:sz w:val="24"/>
          <w:szCs w:val="24"/>
        </w:rPr>
        <w:t>Analytics</w:t>
      </w:r>
      <w:proofErr w:type="spellEnd"/>
      <w:r w:rsidRPr="00C95A97">
        <w:rPr>
          <w:rFonts w:cstheme="minorHAnsi"/>
          <w:sz w:val="24"/>
          <w:szCs w:val="24"/>
        </w:rPr>
        <w:t xml:space="preserve"> en la página.</w:t>
      </w:r>
    </w:p>
    <w:p w14:paraId="40B6E8C5" w14:textId="440CAB01" w:rsidR="00C95A97" w:rsidRP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5090C3F" w14:textId="7F5ED8F7" w:rsidR="00C95A97" w:rsidRPr="00C95A97" w:rsidRDefault="00C95A97" w:rsidP="006466BC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rFonts w:cstheme="minorHAnsi"/>
          <w:b/>
          <w:sz w:val="24"/>
          <w:szCs w:val="24"/>
        </w:rPr>
        <w:t>2.2.10. Tipografía de la página Web</w:t>
      </w:r>
    </w:p>
    <w:p w14:paraId="74B66587" w14:textId="71966D49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tipografía que usa es la predeterminada. Depende del navegador que uses tendrá una u otra. Por poner unos ejemplos con IE tendrá Times New </w:t>
      </w:r>
      <w:proofErr w:type="spellStart"/>
      <w:r>
        <w:rPr>
          <w:rFonts w:cstheme="minorHAnsi"/>
          <w:sz w:val="24"/>
          <w:szCs w:val="24"/>
        </w:rPr>
        <w:t>Roman</w:t>
      </w:r>
      <w:proofErr w:type="spellEnd"/>
      <w:r>
        <w:rPr>
          <w:rFonts w:cstheme="minorHAnsi"/>
          <w:sz w:val="24"/>
          <w:szCs w:val="24"/>
        </w:rPr>
        <w:t xml:space="preserve"> y con Firefox en Mac OS tendrá Times.</w:t>
      </w:r>
    </w:p>
    <w:p w14:paraId="32EB835B" w14:textId="101AFB06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61CDB29" w14:textId="4C307AA5" w:rsidR="00C95A97" w:rsidRDefault="00C95A97" w:rsidP="006466BC">
      <w:pPr>
        <w:pStyle w:val="Prrafodelista"/>
        <w:ind w:left="106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 xml:space="preserve">2.2.11 </w:t>
      </w:r>
      <w:r w:rsidRPr="00C95A97">
        <w:rPr>
          <w:b/>
          <w:sz w:val="24"/>
          <w:szCs w:val="24"/>
        </w:rPr>
        <w:t>Tipo de maquetación de la web y tecnologías utilizadas para ello</w:t>
      </w:r>
    </w:p>
    <w:p w14:paraId="7ADDDE49" w14:textId="1A5AAEAA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maquetación sería un diseño web de tipo </w:t>
      </w:r>
      <w:proofErr w:type="spellStart"/>
      <w:r>
        <w:rPr>
          <w:rFonts w:cstheme="minorHAnsi"/>
          <w:sz w:val="24"/>
          <w:szCs w:val="24"/>
        </w:rPr>
        <w:t>responsive</w:t>
      </w:r>
      <w:proofErr w:type="spellEnd"/>
      <w:r>
        <w:rPr>
          <w:rFonts w:cstheme="minorHAnsi"/>
          <w:sz w:val="24"/>
          <w:szCs w:val="24"/>
        </w:rPr>
        <w:t xml:space="preserve">, ya que se ajusta a las pantallas dependiendo del dispositivo que uses y da una experiencia distinta al usuario que las use. </w:t>
      </w:r>
      <w:r w:rsidR="006F76E6">
        <w:rPr>
          <w:rFonts w:cstheme="minorHAnsi"/>
          <w:sz w:val="24"/>
          <w:szCs w:val="24"/>
        </w:rPr>
        <w:t>Una de las tecnologías que usa es convertir el menú a un desplegable cuando se pasa de Escritorio a Móvil, para mejor adaptabilidad.</w:t>
      </w:r>
    </w:p>
    <w:p w14:paraId="23EB7020" w14:textId="1A39303A" w:rsidR="006F76E6" w:rsidRDefault="006F76E6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EFBE82E" w14:textId="2D80BF81" w:rsidR="006F76E6" w:rsidRDefault="006F76E6" w:rsidP="006466BC">
      <w:pPr>
        <w:pStyle w:val="Prrafodelista"/>
        <w:ind w:left="1065"/>
        <w:rPr>
          <w:b/>
          <w:sz w:val="24"/>
          <w:szCs w:val="24"/>
        </w:rPr>
      </w:pPr>
      <w:r w:rsidRPr="006F76E6">
        <w:rPr>
          <w:b/>
          <w:sz w:val="24"/>
          <w:szCs w:val="24"/>
        </w:rPr>
        <w:t>2.2.12. Patrones de diseño que encontramos en la Web (Opcional, 4 es suficiente)</w:t>
      </w:r>
    </w:p>
    <w:p w14:paraId="3F3F8198" w14:textId="0616A53C" w:rsidR="006F76E6" w:rsidRDefault="006F76E6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2DCDA02D" w14:textId="07E5B408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Menú desplegable con contenido extra</w:t>
      </w:r>
    </w:p>
    <w:p w14:paraId="12384BBC" w14:textId="23CADD4F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Pestaña de interacción social y link directo a su Twitter</w:t>
      </w:r>
    </w:p>
    <w:p w14:paraId="3898E1B6" w14:textId="1ED61198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 a la página principal oculto en el logo arriba a la izquierda</w:t>
      </w:r>
    </w:p>
    <w:p w14:paraId="156DB1E3" w14:textId="2936523F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Apartado de artículo de noticias</w:t>
      </w:r>
    </w:p>
    <w:p w14:paraId="23FDFC60" w14:textId="61C7BF45" w:rsidR="006F76E6" w:rsidRDefault="006F76E6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4701B672" w14:textId="152A9EED" w:rsidR="006F76E6" w:rsidRDefault="006F76E6" w:rsidP="006F76E6">
      <w:pPr>
        <w:pStyle w:val="Prrafodelista"/>
        <w:ind w:left="1065"/>
        <w:rPr>
          <w:b/>
          <w:sz w:val="24"/>
          <w:szCs w:val="24"/>
        </w:rPr>
      </w:pPr>
      <w:r w:rsidRPr="006F76E6">
        <w:rPr>
          <w:b/>
          <w:sz w:val="24"/>
          <w:szCs w:val="24"/>
        </w:rPr>
        <w:t xml:space="preserve">2.2.13. Posicionamiento: Encontrar si se cumple alguna de las condiciones de las </w:t>
      </w:r>
      <w:proofErr w:type="spellStart"/>
      <w:r w:rsidRPr="006F76E6">
        <w:rPr>
          <w:b/>
          <w:sz w:val="24"/>
          <w:szCs w:val="24"/>
        </w:rPr>
        <w:t>webmaster-guidelines</w:t>
      </w:r>
      <w:proofErr w:type="spellEnd"/>
      <w:r w:rsidRPr="006F76E6">
        <w:rPr>
          <w:b/>
          <w:sz w:val="24"/>
          <w:szCs w:val="24"/>
        </w:rPr>
        <w:t xml:space="preserve"> de </w:t>
      </w:r>
      <w:r>
        <w:rPr>
          <w:b/>
          <w:sz w:val="24"/>
          <w:szCs w:val="24"/>
        </w:rPr>
        <w:t>Google.</w:t>
      </w:r>
    </w:p>
    <w:p w14:paraId="1F1FA957" w14:textId="76059CB8" w:rsidR="00DD21A9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Cumple con los principios básicos de posicionamiento de Google. La página está creada para los usuarios y no tiene trucos para escalar en el posicionamiento. En la etiqueta head hay un comentario que dice:</w:t>
      </w:r>
    </w:p>
    <w:p w14:paraId="505A3455" w14:textId="1F89734A" w:rsidR="00DB160E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r w:rsidRPr="00DB160E">
        <w:rPr>
          <w:rFonts w:cstheme="minorHAnsi"/>
          <w:sz w:val="24"/>
          <w:szCs w:val="24"/>
        </w:rPr>
        <w:t>Prevents</w:t>
      </w:r>
      <w:proofErr w:type="spellEnd"/>
      <w:r w:rsidRPr="00DB160E">
        <w:rPr>
          <w:rFonts w:cstheme="minorHAnsi"/>
          <w:sz w:val="24"/>
          <w:szCs w:val="24"/>
        </w:rPr>
        <w:t xml:space="preserve"> Google </w:t>
      </w:r>
      <w:proofErr w:type="spellStart"/>
      <w:r w:rsidRPr="00DB160E">
        <w:rPr>
          <w:rFonts w:cstheme="minorHAnsi"/>
          <w:sz w:val="24"/>
          <w:szCs w:val="24"/>
        </w:rPr>
        <w:t>from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indexing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hundreds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of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different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versions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of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the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same</w:t>
      </w:r>
      <w:proofErr w:type="spellEnd"/>
      <w:r w:rsidRPr="00DB160E">
        <w:rPr>
          <w:rFonts w:cstheme="minorHAnsi"/>
          <w:sz w:val="24"/>
          <w:szCs w:val="24"/>
        </w:rPr>
        <w:t xml:space="preserve"> page</w:t>
      </w:r>
      <w:r>
        <w:rPr>
          <w:rFonts w:cstheme="minorHAnsi"/>
          <w:sz w:val="24"/>
          <w:szCs w:val="24"/>
        </w:rPr>
        <w:t>”</w:t>
      </w:r>
    </w:p>
    <w:p w14:paraId="77189673" w14:textId="2AA76FF3" w:rsidR="00DB160E" w:rsidRPr="00DD21A9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cual ayuda a que una única página con una única versión de su página aparezca al buscarlo.</w:t>
      </w:r>
      <w:bookmarkStart w:id="0" w:name="_GoBack"/>
      <w:bookmarkEnd w:id="0"/>
    </w:p>
    <w:sectPr w:rsidR="00DB160E" w:rsidRPr="00DD21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4B5A"/>
    <w:multiLevelType w:val="multilevel"/>
    <w:tmpl w:val="DA2A3D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11A06B5E"/>
    <w:multiLevelType w:val="hybridMultilevel"/>
    <w:tmpl w:val="636CA5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1B58"/>
    <w:multiLevelType w:val="hybridMultilevel"/>
    <w:tmpl w:val="5D3C278C"/>
    <w:lvl w:ilvl="0" w:tplc="F2E4C8B4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2561C68"/>
    <w:multiLevelType w:val="hybridMultilevel"/>
    <w:tmpl w:val="A320A3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75BA4"/>
    <w:multiLevelType w:val="hybridMultilevel"/>
    <w:tmpl w:val="5BEAA4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D6"/>
    <w:rsid w:val="00005040"/>
    <w:rsid w:val="00050FC3"/>
    <w:rsid w:val="000D09CD"/>
    <w:rsid w:val="000D41B3"/>
    <w:rsid w:val="00134347"/>
    <w:rsid w:val="00177B3F"/>
    <w:rsid w:val="00241720"/>
    <w:rsid w:val="00331C14"/>
    <w:rsid w:val="003976B6"/>
    <w:rsid w:val="00400E9A"/>
    <w:rsid w:val="00416813"/>
    <w:rsid w:val="004300FF"/>
    <w:rsid w:val="0043352B"/>
    <w:rsid w:val="00492BD6"/>
    <w:rsid w:val="004A4C46"/>
    <w:rsid w:val="004A51BA"/>
    <w:rsid w:val="00556A66"/>
    <w:rsid w:val="00583CC8"/>
    <w:rsid w:val="006466BC"/>
    <w:rsid w:val="006A203A"/>
    <w:rsid w:val="006C1964"/>
    <w:rsid w:val="006F76E6"/>
    <w:rsid w:val="007C5069"/>
    <w:rsid w:val="008577BB"/>
    <w:rsid w:val="008A40C8"/>
    <w:rsid w:val="008E4C1D"/>
    <w:rsid w:val="00995307"/>
    <w:rsid w:val="00A41A00"/>
    <w:rsid w:val="00B721E1"/>
    <w:rsid w:val="00B84EA5"/>
    <w:rsid w:val="00B85871"/>
    <w:rsid w:val="00BD58FA"/>
    <w:rsid w:val="00BD681C"/>
    <w:rsid w:val="00BE672E"/>
    <w:rsid w:val="00C82E60"/>
    <w:rsid w:val="00C85047"/>
    <w:rsid w:val="00C95A97"/>
    <w:rsid w:val="00CF0955"/>
    <w:rsid w:val="00D24CA6"/>
    <w:rsid w:val="00DA5214"/>
    <w:rsid w:val="00DB160E"/>
    <w:rsid w:val="00DD21A9"/>
    <w:rsid w:val="00E41B7D"/>
    <w:rsid w:val="00E75E94"/>
    <w:rsid w:val="00EC2925"/>
    <w:rsid w:val="00F34667"/>
    <w:rsid w:val="00F8174B"/>
    <w:rsid w:val="00FC1D1E"/>
    <w:rsid w:val="00FD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60AA"/>
  <w15:chartTrackingRefBased/>
  <w15:docId w15:val="{5200F107-A669-47B5-86F3-8650018A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29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5A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5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oogletagmanager.com/gtag/js?id=UA-131578527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14</Pages>
  <Words>1529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AlumnoDAW</dc:creator>
  <cp:keywords/>
  <dc:description/>
  <cp:lastModifiedBy>AlumnoDAW</cp:lastModifiedBy>
  <cp:revision>26</cp:revision>
  <dcterms:created xsi:type="dcterms:W3CDTF">2019-09-27T14:49:00Z</dcterms:created>
  <dcterms:modified xsi:type="dcterms:W3CDTF">2019-10-10T18:41:00Z</dcterms:modified>
</cp:coreProperties>
</file>