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/>
        </w:rPr>
        <w:t xml:space="preserve"> </w:t>
      </w:r>
      <w:r>
        <w:rPr>
          <w:rFonts w:hint="eastAsia" w:ascii="Arial" w:hAnsi="Arial"/>
        </w:rPr>
        <w:t>IMeetE——基于MBTI的论坛及交友平台小程序&gt;</w:t>
      </w:r>
      <w:r>
        <w:rPr>
          <w:rFonts w:ascii="Arial" w:hAnsi="Arial"/>
        </w:rPr>
        <w:fldChar w:fldCharType="end"/>
      </w:r>
    </w:p>
    <w:p>
      <w:pPr>
        <w:pStyle w:val="28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3</w:t>
      </w:r>
      <w:r>
        <w:rPr>
          <w:rFonts w:ascii="Arial" w:hAnsi="Arial"/>
          <w:sz w:val="28"/>
        </w:rPr>
        <w:t>&gt;</w:t>
      </w:r>
    </w:p>
    <w:p>
      <w:pPr>
        <w:pStyle w:val="45"/>
      </w:pPr>
    </w:p>
    <w:p>
      <w:pPr>
        <w:pStyle w:val="45"/>
      </w:pPr>
    </w:p>
    <w:p>
      <w:pPr>
        <w:pStyle w:val="45"/>
      </w:pPr>
    </w:p>
    <w:p>
      <w:pPr>
        <w:pStyle w:val="28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</w:rPr>
              <w:t>2024.3.12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rPr>
                <w:rFonts w:hint="eastAsia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hint="eastAsia"/>
              </w:rPr>
              <w:t>初次编写Vision文档­­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</w:rPr>
              <w:t>吴坤臻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</w:rPr>
              <w:t>2024.3.13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rPr>
                <w:rFonts w:hint="eastAsia"/>
              </w:rPr>
              <w:t>&lt;1.1&gt;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hint="eastAsia"/>
              </w:rPr>
              <w:t>对Vision文档进行了部分内容更新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</w:rPr>
              <w:t>周泓宇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2024.5.11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&lt;1.2&gt;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基于第二次迭代内容对本文档进行了一些修改与更新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周泓宇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2024.6.10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&lt;1.3&gt;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基于第三次迭代的代码内容对本文档进行了一些更新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周泓宇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_Toc1638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_Toc27946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_Toc1881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_Toc29710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_Toc18456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_Toc22957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_Toc10049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_Toc30011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eastAsia"/>
        </w:rP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_Toc28191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_Toc1583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_Toc29753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_Toc3101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_Toc20568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_Toc2600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_Toc2722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Ansi="宋体" w:cs="宋体"/>
          <w:i w:val="0"/>
          <w:iCs/>
          <w:color w:val="000000"/>
        </w:rPr>
        <w:t xml:space="preserve">3.5.1 </w:t>
      </w:r>
      <w:r>
        <w:rPr>
          <w:rFonts w:hint="eastAsia" w:hAnsi="宋体" w:cs="宋体"/>
          <w:i w:val="0"/>
          <w:iCs/>
          <w:color w:val="000000"/>
        </w:rPr>
        <w:t>soul</w:t>
      </w:r>
      <w:r>
        <w:tab/>
      </w:r>
      <w:r>
        <w:fldChar w:fldCharType="begin"/>
      </w:r>
      <w:r>
        <w:instrText xml:space="preserve"> PAGEREF _Toc31522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_Toc8392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_Toc9112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_Toc29776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_Toc6495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_Toc15490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_Toc21590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5.2 </w:t>
      </w:r>
      <w:r>
        <w:rPr>
          <w:rFonts w:hint="eastAsia"/>
        </w:rPr>
        <w:t>个人信息设置</w:t>
      </w:r>
      <w:r>
        <w:tab/>
      </w:r>
      <w:r>
        <w:fldChar w:fldCharType="begin"/>
      </w:r>
      <w:r>
        <w:instrText xml:space="preserve"> PAGEREF _Toc8333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5.3 </w:t>
      </w:r>
      <w:r>
        <w:rPr>
          <w:rFonts w:hint="eastAsia"/>
        </w:rPr>
        <w:t>MBTI测试</w:t>
      </w:r>
      <w:r>
        <w:tab/>
      </w:r>
      <w:r>
        <w:fldChar w:fldCharType="begin"/>
      </w:r>
      <w:r>
        <w:instrText xml:space="preserve"> PAGEREF _Toc31361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5.4 </w:t>
      </w:r>
      <w:r>
        <w:rPr>
          <w:rFonts w:hint="eastAsia"/>
        </w:rPr>
        <w:t>好友系统</w:t>
      </w:r>
      <w:r>
        <w:tab/>
      </w:r>
      <w:r>
        <w:fldChar w:fldCharType="begin"/>
      </w:r>
      <w:r>
        <w:instrText xml:space="preserve"> PAGEREF _Toc971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5.5 MBTI圈子</w:t>
      </w:r>
      <w:r>
        <w:tab/>
      </w:r>
      <w:r>
        <w:fldChar w:fldCharType="begin"/>
      </w:r>
      <w:r>
        <w:instrText xml:space="preserve"> PAGEREF _Toc27045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5.6 发帖</w:t>
      </w:r>
      <w:r>
        <w:tab/>
      </w:r>
      <w:r>
        <w:fldChar w:fldCharType="begin"/>
      </w:r>
      <w:r>
        <w:instrText xml:space="preserve"> PAGEREF _Toc7520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5.7 匹配好友</w:t>
      </w:r>
      <w:r>
        <w:tab/>
      </w:r>
      <w:r>
        <w:fldChar w:fldCharType="begin"/>
      </w:r>
      <w:r>
        <w:instrText xml:space="preserve"> PAGEREF _Toc21255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5.8 发现</w:t>
      </w:r>
      <w:r>
        <w:tab/>
      </w:r>
      <w:r>
        <w:fldChar w:fldCharType="begin"/>
      </w:r>
      <w:r>
        <w:instrText xml:space="preserve"> PAGEREF _Toc32125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5.9 关注</w:t>
      </w:r>
      <w:r>
        <w:tab/>
      </w:r>
      <w:r>
        <w:fldChar w:fldCharType="begin"/>
      </w:r>
      <w:r>
        <w:instrText xml:space="preserve"> PAGEREF _Toc8713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5.10 同城</w:t>
      </w:r>
      <w:r>
        <w:tab/>
      </w:r>
      <w:r>
        <w:fldChar w:fldCharType="begin"/>
      </w:r>
      <w:r>
        <w:instrText xml:space="preserve"> PAGEREF _Toc30223 \h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_Toc27823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6.1 微信平台限制：</w:t>
      </w:r>
      <w:r>
        <w:tab/>
      </w:r>
      <w:r>
        <w:fldChar w:fldCharType="begin"/>
      </w:r>
      <w:r>
        <w:instrText xml:space="preserve"> PAGEREF _Toc18857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6.2 用户隐私和微信授权：</w:t>
      </w:r>
      <w:r>
        <w:tab/>
      </w:r>
      <w:r>
        <w:fldChar w:fldCharType="begin"/>
      </w:r>
      <w:r>
        <w:instrText xml:space="preserve"> PAGEREF _Toc25945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6.3 数据存储和处理：</w:t>
      </w:r>
      <w:r>
        <w:tab/>
      </w:r>
      <w:r>
        <w:fldChar w:fldCharType="begin"/>
      </w:r>
      <w:r>
        <w:instrText xml:space="preserve"> PAGEREF _Toc23266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6.4 用户体验和设计规范：</w:t>
      </w:r>
      <w:r>
        <w:tab/>
      </w:r>
      <w:r>
        <w:fldChar w:fldCharType="begin"/>
      </w:r>
      <w:r>
        <w:instrText xml:space="preserve"> PAGEREF _Toc16174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6.5 社交平台集成：</w:t>
      </w:r>
      <w:r>
        <w:tab/>
      </w:r>
      <w:r>
        <w:fldChar w:fldCharType="begin"/>
      </w:r>
      <w:r>
        <w:instrText xml:space="preserve"> PAGEREF _Toc10112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6.6 算法透明度和用户理解：</w:t>
      </w:r>
      <w:r>
        <w:tab/>
      </w:r>
      <w:r>
        <w:fldChar w:fldCharType="begin"/>
      </w:r>
      <w:r>
        <w:instrText xml:space="preserve"> PAGEREF _Toc17172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6.7 微信版本和更新：</w:t>
      </w:r>
      <w:r>
        <w:tab/>
      </w:r>
      <w:r>
        <w:fldChar w:fldCharType="begin"/>
      </w:r>
      <w:r>
        <w:instrText xml:space="preserve"> PAGEREF _Toc30250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6.8 性能和流量控制：</w:t>
      </w:r>
      <w:r>
        <w:tab/>
      </w:r>
      <w:r>
        <w:fldChar w:fldCharType="begin"/>
      </w:r>
      <w:r>
        <w:instrText xml:space="preserve"> PAGEREF _Toc292 \h </w:instrText>
      </w:r>
      <w:r>
        <w:fldChar w:fldCharType="separate"/>
      </w:r>
      <w:r>
        <w:t>8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Ansi="宋体" w:cs="宋体"/>
          <w:color w:val="000000"/>
        </w:rPr>
        <w:t>6.9 法规合规性：</w:t>
      </w:r>
      <w:r>
        <w:tab/>
      </w:r>
      <w:r>
        <w:fldChar w:fldCharType="begin"/>
      </w:r>
      <w:r>
        <w:instrText xml:space="preserve"> PAGEREF _Toc4724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_Toc11000 \h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_Toc4738 \h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_Toc17743 \h </w:instrText>
      </w:r>
      <w:r>
        <w:fldChar w:fldCharType="separate"/>
      </w:r>
      <w:r>
        <w:t>9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_Toc15002 \h </w:instrText>
      </w:r>
      <w:r>
        <w:fldChar w:fldCharType="separate"/>
      </w:r>
      <w:r>
        <w:t>9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_Toc5073 \h </w:instrText>
      </w:r>
      <w:r>
        <w:fldChar w:fldCharType="separate"/>
      </w:r>
      <w:r>
        <w:t>9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9.3 </w:t>
      </w:r>
      <w:r>
        <w:rPr>
          <w:rFonts w:hint="eastAsia"/>
          <w:lang w:val="en-US" w:eastAsia="zh-CN"/>
        </w:rPr>
        <w:t>可支持性</w:t>
      </w:r>
      <w:r>
        <w:tab/>
      </w:r>
      <w:r>
        <w:fldChar w:fldCharType="begin"/>
      </w:r>
      <w:r>
        <w:instrText xml:space="preserve"> PAGEREF _Toc30293 \h </w:instrText>
      </w:r>
      <w:r>
        <w:fldChar w:fldCharType="separate"/>
      </w:r>
      <w:r>
        <w:t>10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_Toc23635 \h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_Toc1168 \h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_Toc6304 \h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hint="default" w:ascii="Times New Roman" w:hAnsi="Times New Roman" w:eastAsia="宋体" w:cs="Times New Roman"/>
          <w:i w:val="0"/>
          <w:iCs/>
          <w:snapToGrid w:val="0"/>
          <w:color w:val="auto"/>
          <w:lang w:val="en-US" w:eastAsia="zh-CN" w:bidi="ar-SA"/>
        </w:rP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_Toc20682 \h </w:instrText>
      </w:r>
      <w:r>
        <w:fldChar w:fldCharType="separate"/>
      </w:r>
      <w:r>
        <w:t>10</w:t>
      </w:r>
      <w:r>
        <w:fldChar w:fldCharType="end"/>
      </w:r>
    </w:p>
    <w:p>
      <w:pPr>
        <w:pStyle w:val="28"/>
      </w:pPr>
      <w:r>
        <w:rPr>
          <w:rFonts w:ascii="Times New Roman"/>
        </w:rPr>
        <w:fldChar w:fldCharType="end"/>
      </w:r>
    </w:p>
    <w:p>
      <w:pPr>
        <w:pStyle w:val="28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>
      <w:pPr>
        <w:pStyle w:val="2"/>
        <w:ind w:left="720" w:hanging="720"/>
      </w:pPr>
      <w:bookmarkStart w:id="0" w:name="_Toc498919232"/>
      <w:bookmarkStart w:id="1" w:name="_Toc1638"/>
      <w:r>
        <w:rPr>
          <w:rFonts w:hint="eastAsia"/>
        </w:rPr>
        <w:t>简介</w:t>
      </w:r>
      <w:bookmarkEnd w:id="0"/>
      <w:bookmarkEnd w:id="1"/>
    </w:p>
    <w:p>
      <w:pPr>
        <w:pStyle w:val="3"/>
        <w:ind w:left="720" w:hanging="720"/>
      </w:pPr>
      <w:bookmarkStart w:id="2" w:name="_Toc498919233"/>
      <w:bookmarkStart w:id="3" w:name="_Toc27946"/>
      <w:r>
        <w:rPr>
          <w:rFonts w:hint="eastAsia"/>
        </w:rPr>
        <w:t>目的</w:t>
      </w:r>
      <w:bookmarkEnd w:id="2"/>
      <w:bookmarkEnd w:id="3"/>
    </w:p>
    <w:p>
      <w:pPr>
        <w:pStyle w:val="45"/>
        <w:ind w:firstLine="400" w:firstLineChars="200"/>
        <w:rPr>
          <w:rFonts w:hint="eastAsia"/>
        </w:rPr>
      </w:pPr>
      <w:r>
        <w:rPr>
          <w:i w:val="0"/>
          <w:iCs/>
          <w:color w:val="auto"/>
        </w:rPr>
        <w:t>此文档的目的是定义微信小程序</w:t>
      </w:r>
      <w:r>
        <w:rPr>
          <w:rFonts w:hint="eastAsia"/>
          <w:i w:val="0"/>
          <w:iCs/>
          <w:color w:val="auto"/>
        </w:rPr>
        <w:t>“</w:t>
      </w:r>
      <w:r>
        <w:rPr>
          <w:i w:val="0"/>
          <w:iCs/>
          <w:color w:val="auto"/>
        </w:rPr>
        <w:t>IMeetE——</w:t>
      </w:r>
      <w:r>
        <w:rPr>
          <w:rFonts w:hint="eastAsia"/>
          <w:i w:val="0"/>
          <w:iCs/>
          <w:color w:val="auto"/>
        </w:rPr>
        <w:t>基于</w:t>
      </w:r>
      <w:r>
        <w:rPr>
          <w:i w:val="0"/>
          <w:iCs/>
          <w:color w:val="auto"/>
        </w:rPr>
        <w:t>MBTI</w:t>
      </w:r>
      <w:r>
        <w:rPr>
          <w:rFonts w:hint="eastAsia"/>
          <w:i w:val="0"/>
          <w:iCs/>
          <w:color w:val="auto"/>
        </w:rPr>
        <w:t>的论坛及</w:t>
      </w:r>
      <w:r>
        <w:rPr>
          <w:i w:val="0"/>
          <w:iCs/>
          <w:color w:val="auto"/>
        </w:rPr>
        <w:t>交友平台</w:t>
      </w:r>
      <w:r>
        <w:rPr>
          <w:rFonts w:hint="eastAsia"/>
          <w:i w:val="0"/>
          <w:iCs/>
          <w:color w:val="auto"/>
        </w:rPr>
        <w:t>小程序”</w:t>
      </w:r>
      <w:r>
        <w:rPr>
          <w:i w:val="0"/>
          <w:iCs/>
          <w:color w:val="auto"/>
        </w:rPr>
        <w:t>的用户需求</w:t>
      </w:r>
      <w:r>
        <w:rPr>
          <w:rFonts w:hint="eastAsia"/>
          <w:i w:val="0"/>
          <w:iCs/>
          <w:color w:val="auto"/>
        </w:rPr>
        <w:t>。</w:t>
      </w:r>
    </w:p>
    <w:p>
      <w:pPr>
        <w:pStyle w:val="3"/>
        <w:ind w:left="720" w:hanging="720"/>
      </w:pPr>
      <w:bookmarkStart w:id="4" w:name="_Toc1881"/>
      <w:bookmarkStart w:id="5" w:name="_Toc498919234"/>
      <w:r>
        <w:rPr>
          <w:rFonts w:hint="eastAsia"/>
        </w:rPr>
        <w:t>范围</w:t>
      </w:r>
      <w:bookmarkEnd w:id="4"/>
      <w:bookmarkEnd w:id="5"/>
    </w:p>
    <w:p>
      <w:pPr>
        <w:spacing w:after="120"/>
        <w:ind w:firstLine="400" w:firstLineChars="200"/>
      </w:pPr>
      <w:bookmarkStart w:id="6" w:name="_Toc498919235"/>
      <w:r>
        <w:rPr>
          <w:rFonts w:hAnsi="宋体" w:cs="宋体"/>
          <w:color w:val="000000"/>
        </w:rPr>
        <w:t>此前景文档的对象是“</w:t>
      </w:r>
      <w:r>
        <w:rPr>
          <w:rFonts w:ascii="Times New Roman"/>
          <w:i/>
          <w:iCs/>
        </w:rPr>
        <w:t>IMeetE——</w:t>
      </w:r>
      <w:r>
        <w:rPr>
          <w:rFonts w:hint="eastAsia"/>
          <w:i/>
          <w:iCs/>
        </w:rPr>
        <w:t>基于</w:t>
      </w:r>
      <w:r>
        <w:rPr>
          <w:rFonts w:ascii="Times New Roman"/>
          <w:i/>
          <w:iCs/>
        </w:rPr>
        <w:t>MBTI</w:t>
      </w:r>
      <w:r>
        <w:rPr>
          <w:rFonts w:hint="eastAsia"/>
          <w:i/>
          <w:iCs/>
        </w:rPr>
        <w:t>的论坛及</w:t>
      </w:r>
      <w:r>
        <w:rPr>
          <w:rFonts w:ascii="Times New Roman"/>
          <w:i/>
          <w:iCs/>
        </w:rPr>
        <w:t>交友平台</w:t>
      </w:r>
      <w:r>
        <w:rPr>
          <w:rFonts w:hint="eastAsia"/>
          <w:i/>
          <w:iCs/>
        </w:rPr>
        <w:t>小程序</w:t>
      </w:r>
      <w:r>
        <w:rPr>
          <w:rFonts w:hAnsi="宋体" w:cs="宋体"/>
          <w:color w:val="000000"/>
        </w:rPr>
        <w:t>”微信小程序，旨在以年轻微信用户为主要对象，提供了传统交友以外的新方式。用户可以进行性格测试，找到性格匹配的好友。</w:t>
      </w:r>
    </w:p>
    <w:p>
      <w:pPr>
        <w:pStyle w:val="3"/>
        <w:ind w:left="720" w:hanging="720"/>
      </w:pPr>
      <w:bookmarkStart w:id="7" w:name="_Toc29710"/>
      <w:r>
        <w:rPr>
          <w:rFonts w:hint="eastAsia"/>
        </w:rPr>
        <w:t>定义、首字母缩写词和缩略语</w:t>
      </w:r>
      <w:bookmarkEnd w:id="6"/>
      <w:bookmarkEnd w:id="7"/>
    </w:p>
    <w:p>
      <w:pPr>
        <w:spacing w:after="120"/>
        <w:ind w:firstLine="400" w:firstLineChars="200"/>
        <w:rPr>
          <w:rFonts w:ascii="Times New Roman"/>
        </w:rPr>
      </w:pPr>
      <w:bookmarkStart w:id="8" w:name="_Toc498919236"/>
      <w:r>
        <w:rPr>
          <w:rFonts w:ascii="Times New Roman"/>
          <w:color w:val="000000"/>
        </w:rPr>
        <w:t>MBTI</w:t>
      </w:r>
      <w:r>
        <w:rPr>
          <w:rFonts w:hint="eastAsia" w:ascii="Times New Roman"/>
          <w:color w:val="000000"/>
        </w:rPr>
        <w:t>：</w:t>
      </w:r>
      <w:r>
        <w:rPr>
          <w:rFonts w:ascii="Times New Roman"/>
          <w:sz w:val="21"/>
          <w:shd w:val="clear" w:color="auto" w:fill="FFFFFF"/>
        </w:rPr>
        <w:t>迈尔斯-布里格斯类型指标（Myers–Briggs Type Indicator），将人格分为16个类型。</w:t>
      </w:r>
    </w:p>
    <w:p>
      <w:pPr>
        <w:pStyle w:val="3"/>
        <w:ind w:left="720" w:hanging="720"/>
      </w:pPr>
      <w:bookmarkStart w:id="9" w:name="_Toc18456"/>
      <w:r>
        <w:rPr>
          <w:rFonts w:hint="eastAsia"/>
        </w:rPr>
        <w:t>参考资料</w:t>
      </w:r>
      <w:bookmarkEnd w:id="8"/>
      <w:bookmarkEnd w:id="9"/>
    </w:p>
    <w:p>
      <w:pPr>
        <w:spacing w:after="120"/>
        <w:ind w:firstLine="400" w:firstLineChars="200"/>
      </w:pPr>
      <w:bookmarkStart w:id="10" w:name="_Toc498919238"/>
      <w:r>
        <w:rPr>
          <w:color w:val="333333"/>
        </w:rPr>
        <w:fldChar w:fldCharType="begin"/>
      </w:r>
      <w:r>
        <w:instrText xml:space="preserve"> HYPERLINK "https://baijiahao.baidu.com/s?id=1730442123459996613&amp;wfr=spider&amp;for=pc" \l "tdsub" \t "dlf" </w:instrText>
      </w:r>
      <w:r>
        <w:rPr>
          <w:color w:val="333333"/>
        </w:rPr>
        <w:fldChar w:fldCharType="separate"/>
      </w:r>
      <w:r>
        <w:rPr>
          <w:rStyle w:val="33"/>
        </w:rPr>
        <w:t>低成本变现百万，但MBTI捧不出下一个“陶白白”(baidu.com)</w:t>
      </w:r>
      <w:r>
        <w:rPr>
          <w:rStyle w:val="33"/>
        </w:rPr>
        <w:fldChar w:fldCharType="end"/>
      </w:r>
    </w:p>
    <w:p>
      <w:pPr>
        <w:pStyle w:val="2"/>
        <w:ind w:left="720" w:hanging="720"/>
      </w:pPr>
      <w:bookmarkStart w:id="11" w:name="_Toc22957"/>
      <w:r>
        <w:rPr>
          <w:rFonts w:hint="eastAsia"/>
        </w:rPr>
        <w:t>定位</w:t>
      </w:r>
      <w:bookmarkEnd w:id="10"/>
      <w:bookmarkEnd w:id="11"/>
    </w:p>
    <w:p>
      <w:pPr>
        <w:pStyle w:val="3"/>
        <w:ind w:left="720" w:hanging="720"/>
      </w:pPr>
      <w:bookmarkStart w:id="12" w:name="_Toc498919239"/>
      <w:bookmarkStart w:id="13" w:name="_Toc10049"/>
      <w:r>
        <w:rPr>
          <w:rFonts w:hint="eastAsia"/>
        </w:rPr>
        <w:t>商机</w:t>
      </w:r>
      <w:bookmarkEnd w:id="12"/>
      <w:bookmarkEnd w:id="13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随着移动互联网的迅猛发展，人们的日常生活越来越离不开手机和移动应用。同时，人们的现实生活中的社交进一步被压缩，社交软件逐渐受到了人们了青睐。MBTI作为一种流行的人格划分方式，可以吸引人们对陌生人的好奇心。</w:t>
      </w:r>
    </w:p>
    <w:p>
      <w:pPr>
        <w:pStyle w:val="3"/>
        <w:ind w:left="720" w:hanging="720"/>
      </w:pPr>
      <w:bookmarkStart w:id="14" w:name="_Toc498919240"/>
      <w:bookmarkStart w:id="15" w:name="_Toc30011"/>
      <w:r>
        <w:rPr>
          <w:rFonts w:hint="eastAsia"/>
        </w:rPr>
        <w:t>问题说明</w:t>
      </w:r>
      <w:bookmarkEnd w:id="14"/>
      <w:bookmarkEnd w:id="15"/>
    </w:p>
    <w:tbl>
      <w:tblPr>
        <w:tblStyle w:val="2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在信息时代人们缺少部分社交需求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年龄段以18至30岁为主的有社交需求的年轻人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缺少社交可能会导致人们情绪波动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利用方便的网络平台实现社交软件</w:t>
            </w:r>
          </w:p>
        </w:tc>
      </w:tr>
    </w:tbl>
    <w:p>
      <w:pPr>
        <w:pStyle w:val="3"/>
        <w:ind w:left="720" w:hanging="720"/>
        <w:rPr>
          <w:rFonts w:hint="eastAsia"/>
        </w:rPr>
      </w:pPr>
      <w:bookmarkStart w:id="16" w:name="_Toc498919241"/>
      <w:bookmarkStart w:id="17" w:name="_Toc28191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2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年龄段以18至30岁为主的有社交需求的年轻人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利用互联网提供社交服务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属于社交软件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主要聚焦于MBTI的交友方式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keepNext/>
              <w:ind w:left="72"/>
            </w:pPr>
            <w:r>
              <w:rPr>
                <w:rFonts w:hAnsi="宋体" w:cs="宋体"/>
                <w:color w:val="000000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Soul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4"/>
              <w:ind w:left="72"/>
            </w:pPr>
            <w:r>
              <w:rPr>
                <w:rFonts w:hAnsi="宋体" w:cs="宋体"/>
                <w:color w:val="000000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主要聚焦于人们的MBTI进行交友</w:t>
            </w:r>
          </w:p>
        </w:tc>
      </w:tr>
    </w:tbl>
    <w:p>
      <w:pPr>
        <w:pStyle w:val="2"/>
        <w:ind w:left="720" w:hanging="720"/>
      </w:pPr>
      <w:bookmarkStart w:id="18" w:name="_Toc498919242"/>
      <w:bookmarkStart w:id="19" w:name="_Toc1583"/>
      <w:r>
        <w:rPr>
          <w:rFonts w:hint="eastAsia"/>
        </w:rPr>
        <w:t>涉众和用户说明</w:t>
      </w:r>
      <w:bookmarkEnd w:id="18"/>
      <w:bookmarkEnd w:id="19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本节介绍“IMeetE——基于MBTI的论坛及交友平台小程序”的涉众。本交友平台的主要使用者是广大的年轻群体。</w:t>
      </w:r>
    </w:p>
    <w:p>
      <w:pPr>
        <w:pStyle w:val="3"/>
        <w:widowControl/>
        <w:ind w:left="720" w:hanging="720"/>
      </w:pPr>
      <w:bookmarkStart w:id="20" w:name="_Toc498919243"/>
      <w:bookmarkStart w:id="21" w:name="_Toc29753"/>
      <w:r>
        <w:rPr>
          <w:rFonts w:hint="eastAsia"/>
        </w:rPr>
        <w:t>市场统计</w:t>
      </w:r>
      <w:bookmarkEnd w:id="20"/>
      <w:bookmarkEnd w:id="21"/>
    </w:p>
    <w:p>
      <w:pPr>
        <w:pStyle w:val="3"/>
        <w:ind w:left="720" w:hanging="720"/>
      </w:pPr>
      <w:bookmarkStart w:id="22" w:name="_Toc498919244"/>
      <w:bookmarkStart w:id="23" w:name="_Toc3101"/>
      <w:r>
        <w:rPr>
          <w:rFonts w:hint="eastAsia"/>
        </w:rPr>
        <w:t>涉众概要</w:t>
      </w:r>
      <w:bookmarkEnd w:id="22"/>
      <w:bookmarkEnd w:id="23"/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MBTI近年来已成为时尚热潮。微博话题#mbti meme#已有超40亿次阅读，抖音mbti相关短视频也累计播放超10亿。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根据百度画像，搜索MBTI的人群在19岁以下的占比29.82%，可见年轻人是主要的用户对象。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该产品以微信小程序作为平台。微信本身是人人无法离开的聊天软件，而微信小程序的生态如今蓬勃发展，人们已经习惯使用微信小程序丰富日常生活。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我们计划从校园内的熟人、好友开始发动试用，然后利用社交网络将其推广到广大年轻人群。</w:t>
      </w:r>
    </w:p>
    <w:tbl>
      <w:tblPr>
        <w:tblStyle w:val="29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4"/>
              <w:ind w:left="0"/>
            </w:pPr>
            <w:r>
              <w:t>开发人员</w:t>
            </w:r>
          </w:p>
        </w:tc>
        <w:tc>
          <w:tcPr>
            <w:tcW w:w="2880" w:type="dxa"/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软件工程原理与实践第11组同学</w:t>
            </w:r>
          </w:p>
        </w:tc>
        <w:tc>
          <w:tcPr>
            <w:tcW w:w="3060" w:type="dxa"/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进行小程序的界面设计以及功能实现。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t>测试人员</w:t>
            </w:r>
          </w:p>
        </w:tc>
        <w:tc>
          <w:tcPr>
            <w:tcW w:w="2880" w:type="dxa"/>
          </w:tcPr>
          <w:p>
            <w:pPr>
              <w:pStyle w:val="45"/>
              <w:rPr>
                <w:rFonts w:hint="eastAsia"/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由开发者的亲朋好友组成。</w:t>
            </w:r>
          </w:p>
        </w:tc>
        <w:tc>
          <w:tcPr>
            <w:tcW w:w="3060" w:type="dxa"/>
          </w:tcPr>
          <w:p>
            <w:pPr>
              <w:pStyle w:val="45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进行小程序的功能及稳定性测试。</w:t>
            </w:r>
          </w:p>
        </w:tc>
      </w:tr>
    </w:tbl>
    <w:p>
      <w:pPr>
        <w:pStyle w:val="3"/>
        <w:ind w:left="720" w:hanging="720"/>
      </w:pPr>
      <w:bookmarkStart w:id="24" w:name="_Toc498919245"/>
      <w:bookmarkStart w:id="25" w:name="_Toc20568"/>
      <w:r>
        <w:rPr>
          <w:rFonts w:hint="eastAsia"/>
        </w:rPr>
        <w:t>用户概要</w:t>
      </w:r>
      <w:bookmarkEnd w:id="24"/>
      <w:bookmarkEnd w:id="25"/>
    </w:p>
    <w:tbl>
      <w:tblPr>
        <w:tblStyle w:val="29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>
            <w:pPr>
              <w:pStyle w:val="14"/>
              <w:ind w:left="0"/>
            </w:pPr>
            <w:r>
              <w:t>年轻群体，以大学生为主。</w:t>
            </w:r>
          </w:p>
        </w:tc>
        <w:tc>
          <w:tcPr>
            <w:tcW w:w="2817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ascii="宋体"/>
                <w:i w:val="0"/>
                <w:color w:val="auto"/>
              </w:rPr>
              <w:t>使用该小程序进行</w:t>
            </w:r>
            <w:r>
              <w:rPr>
                <w:rFonts w:hint="eastAsia" w:ascii="宋体"/>
                <w:i w:val="0"/>
                <w:color w:val="auto"/>
              </w:rPr>
              <w:t>发布以及浏览帖子、</w:t>
            </w:r>
            <w:r>
              <w:rPr>
                <w:rFonts w:ascii="宋体"/>
                <w:i w:val="0"/>
                <w:color w:val="auto"/>
              </w:rPr>
              <w:t>交友。</w:t>
            </w:r>
          </w:p>
        </w:tc>
        <w:tc>
          <w:tcPr>
            <w:tcW w:w="3024" w:type="dxa"/>
          </w:tcPr>
          <w:p>
            <w:pPr>
              <w:pStyle w:val="45"/>
              <w:rPr>
                <w:rFonts w:ascii="宋体"/>
                <w:i w:val="0"/>
                <w:color w:val="auto"/>
              </w:rPr>
            </w:pPr>
            <w:r>
              <w:rPr>
                <w:rFonts w:ascii="宋体"/>
                <w:i w:val="0"/>
                <w:color w:val="auto"/>
              </w:rPr>
              <w:t>开发者的</w:t>
            </w:r>
            <w:r>
              <w:rPr>
                <w:rFonts w:hint="eastAsia" w:ascii="宋体"/>
                <w:i w:val="0"/>
                <w:color w:val="auto"/>
              </w:rPr>
              <w:t>年龄相近的</w:t>
            </w:r>
            <w:r>
              <w:rPr>
                <w:rFonts w:ascii="宋体"/>
                <w:i w:val="0"/>
                <w:color w:val="auto"/>
              </w:rPr>
              <w:t>好友</w:t>
            </w:r>
          </w:p>
        </w:tc>
      </w:tr>
    </w:tbl>
    <w:p>
      <w:pPr>
        <w:pStyle w:val="14"/>
      </w:pPr>
    </w:p>
    <w:p>
      <w:pPr>
        <w:pStyle w:val="3"/>
        <w:ind w:left="720" w:hanging="720"/>
      </w:pPr>
      <w:bookmarkStart w:id="26" w:name="_Toc498919251"/>
      <w:bookmarkStart w:id="27" w:name="_Toc2600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29"/>
        <w:tblW w:w="946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用户进行社交聊天</w:t>
            </w:r>
          </w:p>
        </w:tc>
        <w:tc>
          <w:tcPr>
            <w:tcW w:w="90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用户的社交需求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增加聊天功能</w:t>
            </w:r>
          </w:p>
        </w:tc>
        <w:tc>
          <w:tcPr>
            <w:tcW w:w="243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在聊天功能中增加已读功能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用户在特定圈子进行社交</w:t>
            </w:r>
          </w:p>
        </w:tc>
        <w:tc>
          <w:tcPr>
            <w:tcW w:w="900" w:type="dxa"/>
          </w:tcPr>
          <w:p>
            <w:pPr>
              <w:pStyle w:val="14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用户融入某些团体的需要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对于每个人和他们发的帖子均打上MBTI的标签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可以自行查看用户的MBTI标签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用户上传和浏览帖子</w:t>
            </w:r>
          </w:p>
        </w:tc>
        <w:tc>
          <w:tcPr>
            <w:tcW w:w="90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较高</w:t>
            </w:r>
          </w:p>
        </w:tc>
        <w:tc>
          <w:tcPr>
            <w:tcW w:w="135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用户记录自己日常的需求</w:t>
            </w:r>
          </w:p>
        </w:tc>
        <w:tc>
          <w:tcPr>
            <w:tcW w:w="1980" w:type="dxa"/>
            <w:gridSpan w:val="2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提供发帖功能</w:t>
            </w:r>
          </w:p>
        </w:tc>
        <w:tc>
          <w:tcPr>
            <w:tcW w:w="2430" w:type="dxa"/>
          </w:tcPr>
          <w:p>
            <w:pPr>
              <w:pStyle w:val="1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可以按照自己的兴趣爱好自动推送相关帖子</w:t>
            </w:r>
          </w:p>
        </w:tc>
      </w:tr>
    </w:tbl>
    <w:p>
      <w:pPr>
        <w:pStyle w:val="14"/>
      </w:pPr>
    </w:p>
    <w:p>
      <w:pPr>
        <w:pStyle w:val="3"/>
        <w:ind w:left="720" w:hanging="720"/>
      </w:pPr>
      <w:bookmarkStart w:id="28" w:name="_Toc498919252"/>
      <w:bookmarkStart w:id="29" w:name="_Toc2722"/>
      <w:r>
        <w:rPr>
          <w:rFonts w:hint="eastAsia"/>
        </w:rPr>
        <w:t>备选方案和竞争</w:t>
      </w:r>
      <w:bookmarkEnd w:id="28"/>
      <w:bookmarkEnd w:id="29"/>
    </w:p>
    <w:p>
      <w:pPr>
        <w:pStyle w:val="4"/>
        <w:spacing w:line="240" w:lineRule="auto"/>
        <w:rPr>
          <w:rFonts w:hAnsi="宋体" w:cs="宋体"/>
          <w:i w:val="0"/>
          <w:iCs/>
          <w:color w:val="000000"/>
        </w:rPr>
      </w:pPr>
      <w:bookmarkStart w:id="30" w:name="_Toc31522"/>
      <w:bookmarkStart w:id="31" w:name="_Toc54270147"/>
      <w:bookmarkStart w:id="32" w:name="_Toc498919254"/>
      <w:r>
        <w:rPr>
          <w:rFonts w:hint="eastAsia" w:hAnsi="宋体" w:cs="宋体"/>
          <w:i w:val="0"/>
          <w:iCs/>
          <w:color w:val="000000"/>
        </w:rPr>
        <w:t>soul</w:t>
      </w:r>
      <w:bookmarkEnd w:id="30"/>
    </w:p>
    <w:p>
      <w:pPr>
        <w:ind w:firstLine="400" w:firstLineChars="200"/>
        <w:rPr>
          <w:rFonts w:hint="eastAsia"/>
        </w:rPr>
      </w:pPr>
      <w:bookmarkStart w:id="33" w:name="_Toc874"/>
      <w:r>
        <w:rPr>
          <w:rFonts w:hint="eastAsia" w:hAnsi="宋体" w:cs="宋体"/>
          <w:color w:val="000000"/>
          <w:kern w:val="2"/>
          <w:szCs w:val="22"/>
        </w:rPr>
        <w:t>Soul是目前最流行的交友软件之一，内部也有MBTI的相关信息，但是仅限于个人主页显示。我们的产品更聚焦于MBTI，在首页、帖子、广场圈子等各个模块都有MBTI的标签</w:t>
      </w:r>
      <w:bookmarkEnd w:id="33"/>
      <w:r>
        <w:rPr>
          <w:rFonts w:hint="eastAsia" w:hAnsi="宋体" w:cs="宋体"/>
          <w:color w:val="000000"/>
          <w:kern w:val="2"/>
          <w:szCs w:val="22"/>
        </w:rPr>
        <w:t>。</w:t>
      </w:r>
    </w:p>
    <w:bookmarkEnd w:id="31"/>
    <w:bookmarkEnd w:id="32"/>
    <w:p>
      <w:pPr>
        <w:pStyle w:val="2"/>
        <w:ind w:left="720" w:hanging="720"/>
      </w:pPr>
      <w:bookmarkStart w:id="34" w:name="_Toc8392"/>
      <w:bookmarkStart w:id="35" w:name="_Toc498919255"/>
      <w:r>
        <w:rPr>
          <w:rFonts w:hint="eastAsia"/>
        </w:rPr>
        <w:t>产品概述</w:t>
      </w:r>
      <w:bookmarkEnd w:id="34"/>
      <w:bookmarkEnd w:id="35"/>
    </w:p>
    <w:p>
      <w:pPr>
        <w:pStyle w:val="45"/>
        <w:ind w:firstLine="400" w:firstLineChars="200"/>
        <w:rPr>
          <w:rFonts w:ascii="宋体" w:hAnsi="宋体" w:cs="宋体"/>
          <w:i w:val="0"/>
          <w:color w:val="000000"/>
          <w:kern w:val="2"/>
          <w:szCs w:val="22"/>
        </w:rPr>
      </w:pPr>
      <w:r>
        <w:rPr>
          <w:rFonts w:hint="eastAsia" w:ascii="宋体" w:hAnsi="宋体" w:cs="宋体"/>
          <w:i w:val="0"/>
          <w:color w:val="000000"/>
          <w:kern w:val="2"/>
          <w:szCs w:val="22"/>
        </w:rPr>
        <w:t>本节包含了“IMeetE" 交友平台主要内容，包括其使用方法，以及其支持的特性和满足的用户需要。</w:t>
      </w:r>
    </w:p>
    <w:p>
      <w:pPr>
        <w:pStyle w:val="3"/>
        <w:ind w:left="720" w:hanging="720"/>
      </w:pPr>
      <w:bookmarkStart w:id="36" w:name="_Toc498919256"/>
      <w:bookmarkStart w:id="37" w:name="_Toc9112"/>
      <w:r>
        <w:rPr>
          <w:rFonts w:hint="eastAsia"/>
        </w:rPr>
        <w:t>产品总体效果</w:t>
      </w:r>
      <w:bookmarkEnd w:id="36"/>
      <w:bookmarkEnd w:id="37"/>
    </w:p>
    <w:p>
      <w:pPr>
        <w:pStyle w:val="45"/>
        <w:ind w:firstLine="400" w:firstLineChars="200"/>
        <w:rPr>
          <w:rFonts w:ascii="宋体" w:hAnsi="宋体" w:cs="宋体"/>
          <w:i w:val="0"/>
          <w:color w:val="000000"/>
          <w:kern w:val="2"/>
          <w:szCs w:val="22"/>
        </w:rPr>
      </w:pPr>
      <w:r>
        <w:rPr>
          <w:rFonts w:hint="eastAsia" w:ascii="宋体" w:hAnsi="宋体" w:cs="宋体"/>
          <w:i w:val="0"/>
          <w:color w:val="000000"/>
          <w:kern w:val="2"/>
          <w:szCs w:val="22"/>
        </w:rPr>
        <w:t>本产品以微信小程序为载体，利用微信开发者工具进行开发。用户只需要在微信小程序中进行搜索，既可以使用该产品。账号的注册会采用微信的身份认证功能。</w:t>
      </w:r>
    </w:p>
    <w:p>
      <w:pPr>
        <w:pStyle w:val="3"/>
        <w:ind w:left="720" w:hanging="720"/>
      </w:pPr>
      <w:bookmarkStart w:id="38" w:name="_Toc498919257"/>
      <w:bookmarkStart w:id="39" w:name="_Toc29776"/>
      <w:r>
        <w:rPr>
          <w:rFonts w:hint="eastAsia"/>
        </w:rPr>
        <w:t>功能摘要</w:t>
      </w:r>
      <w:bookmarkEnd w:id="38"/>
      <w:bookmarkEnd w:id="39"/>
    </w:p>
    <w:p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>
      <w:pPr>
        <w:keepNext/>
        <w:ind w:left="2880" w:right="72"/>
      </w:pPr>
    </w:p>
    <w:tbl>
      <w:tblPr>
        <w:tblStyle w:val="29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t>用户可以找到自己想要的MBTI类型的朋友。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t>小程序的</w:t>
            </w:r>
            <w:r>
              <w:rPr>
                <w:rFonts w:hint="eastAsia"/>
              </w:rPr>
              <w:t>“</w:t>
            </w:r>
            <w:r>
              <w:t>交友</w:t>
            </w:r>
            <w:r>
              <w:rPr>
                <w:rFonts w:hint="eastAsia"/>
              </w:rPr>
              <w:t>”</w:t>
            </w:r>
            <w:r>
              <w:t>模块包含了一个筛选器，可以通过设置想要二点性别、MBTI类型等进行条件好友匹配。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t>用户能够获得可靠的MBTI测试结果作为个人信息。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t>小程序内置免费的的MBTI测试。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t>用户能够发现喜欢的圈子和话题。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t>小程序对每一条帖子打上了MBTI标签，并且有以MBTI分类的圈子。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用户能够将这个软件作为分享日常生活的平台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rPr>
                <w:rFonts w:hint="eastAsia"/>
              </w:rPr>
              <w:t>小程序提供发帖功能，并且可以对帖子进行分类浏览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用户能够满足自己日常社交需求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rPr>
                <w:rFonts w:hint="eastAsia"/>
              </w:rPr>
              <w:t>小程序提供了好友私聊功能，可以让用户通过小程序与熟人或者陌生人聊天</w:t>
            </w:r>
          </w:p>
        </w:tc>
      </w:tr>
    </w:tbl>
    <w:p>
      <w:pPr>
        <w:pStyle w:val="3"/>
        <w:ind w:left="720" w:hanging="720"/>
      </w:pPr>
      <w:bookmarkStart w:id="40" w:name="_Toc498919258"/>
      <w:bookmarkStart w:id="41" w:name="_Toc6495"/>
      <w:r>
        <w:rPr>
          <w:rFonts w:hint="eastAsia"/>
        </w:rPr>
        <w:t>假设与依赖关系</w:t>
      </w:r>
      <w:bookmarkEnd w:id="40"/>
      <w:bookmarkEnd w:id="41"/>
    </w:p>
    <w:p>
      <w:pPr>
        <w:pStyle w:val="45"/>
        <w:ind w:firstLine="400" w:firstLineChars="200"/>
        <w:rPr>
          <w:i w:val="0"/>
          <w:iCs/>
          <w:color w:val="auto"/>
        </w:rPr>
      </w:pPr>
      <w:bookmarkStart w:id="42" w:name="_Toc498919261"/>
      <w:r>
        <w:rPr>
          <w:rFonts w:hint="eastAsia"/>
          <w:i w:val="0"/>
          <w:iCs/>
          <w:color w:val="auto"/>
        </w:rPr>
        <w:t>该小程序将基于现有的MBTI测试集以及测试结果进行开发，如果MBTI的科学性被质疑，那么前景文档需要更改</w:t>
      </w:r>
    </w:p>
    <w:p>
      <w:pPr>
        <w:pStyle w:val="2"/>
        <w:ind w:left="720" w:hanging="720"/>
      </w:pPr>
      <w:bookmarkStart w:id="43" w:name="_Toc15490"/>
      <w:r>
        <w:rPr>
          <w:rFonts w:hint="eastAsia"/>
        </w:rPr>
        <w:t>产品特性</w:t>
      </w:r>
      <w:bookmarkEnd w:id="42"/>
      <w:bookmarkEnd w:id="43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本节介绍小程序的5大功能模块：广场、交友、MBTI测试、消息、个人界面。同时还包含一些琐碎但是必要的功能模块，如用户注册等。</w:t>
      </w:r>
    </w:p>
    <w:p>
      <w:pPr>
        <w:pStyle w:val="3"/>
        <w:ind w:left="720" w:hanging="720"/>
      </w:pPr>
      <w:bookmarkStart w:id="44" w:name="_Toc21590"/>
      <w:r>
        <w:rPr>
          <w:rFonts w:hint="eastAsia"/>
        </w:rPr>
        <w:t>注册</w:t>
      </w:r>
      <w:bookmarkEnd w:id="44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注册、登录、找回密码。可以通过微信授权登录（微信小程序有专门的API），或者手机号注册（发送验证码，也有相应的API），手机号注册以后需要提供密码，才能完成注册。微信授权登录不需要密码。如果通过手机注册的，忘记密码了，可以给手机发送验证码后，进行重置密码。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注册成功后会获得唯一的id号用于标识。</w:t>
      </w:r>
    </w:p>
    <w:p>
      <w:pPr>
        <w:pStyle w:val="3"/>
        <w:ind w:left="720" w:hanging="720"/>
      </w:pPr>
      <w:bookmarkStart w:id="45" w:name="_Toc8333"/>
      <w:r>
        <w:rPr>
          <w:rFonts w:hint="eastAsia"/>
        </w:rPr>
        <w:t>个人信息设置</w:t>
      </w:r>
      <w:bookmarkEnd w:id="45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用户可以在”我的“模块设置头像、昵称、性别、年龄，地区，个性签名，用于个性展示。MBTI的测试结果也将在此处显示。同时会显示关注和粉丝的数量。页面的下部会显示自己发的帖子。</w:t>
      </w:r>
    </w:p>
    <w:p>
      <w:pPr>
        <w:pStyle w:val="3"/>
      </w:pPr>
      <w:r>
        <w:rPr>
          <w:rFonts w:hint="eastAsia"/>
        </w:rPr>
        <w:t xml:space="preserve">   </w:t>
      </w:r>
      <w:bookmarkStart w:id="46" w:name="_Toc31361"/>
      <w:r>
        <w:rPr>
          <w:rFonts w:hint="eastAsia"/>
        </w:rPr>
        <w:t>MBTI测试</w:t>
      </w:r>
      <w:bookmarkEnd w:id="46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可以测试自己的MBTI类型。包含了一些简单的测试题，在做完测试之后可以立刻了解自己属于哪一种MBTI。</w:t>
      </w:r>
    </w:p>
    <w:p>
      <w:pPr>
        <w:pStyle w:val="3"/>
      </w:pPr>
      <w:r>
        <w:rPr>
          <w:rFonts w:hint="eastAsia"/>
        </w:rPr>
        <w:t xml:space="preserve">   </w:t>
      </w:r>
      <w:bookmarkStart w:id="47" w:name="_Toc971"/>
      <w:r>
        <w:rPr>
          <w:rFonts w:hint="eastAsia"/>
        </w:rPr>
        <w:t>好友系统</w:t>
      </w:r>
      <w:bookmarkEnd w:id="47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每个用户可以关注与被关注，关注后成为其粉丝。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同时可以加好友，浏览帖子的时候可以加用户的好友或者点关注。点关注和加好友不同，加好友以后对方会收到好友申请，点关注以后仅仅成为对方的粉丝。如果对方通过了申请，那么双方成为好友，并且出现在好友列表里。如果双方互相关注，自动成为好友，不需要再申请通过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48" w:name="_Toc28394"/>
      <w:bookmarkStart w:id="49" w:name="_Toc498919264"/>
      <w:r>
        <w:rPr>
          <w:rFonts w:hint="eastAsia" w:hAnsi="宋体" w:cs="宋体"/>
          <w:color w:val="000000"/>
        </w:rPr>
        <w:t xml:space="preserve"> </w:t>
      </w:r>
      <w:bookmarkStart w:id="50" w:name="_Toc27045"/>
      <w:r>
        <w:rPr>
          <w:rFonts w:hAnsi="宋体" w:cs="宋体"/>
          <w:color w:val="000000"/>
        </w:rPr>
        <w:t>MBTI圈子</w:t>
      </w:r>
      <w:bookmarkEnd w:id="48"/>
      <w:bookmarkEnd w:id="50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每个MBTI以及不同组合，都拥有一个圈子。用户可以选择要查看什么人格，服务器把那些类型的贴推送给用户。服务器储存所有的帖子，给每个帖子打上标签。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圈子内由帖子的推荐页面，默认根据热度排序，用户也可以切换成时间顺序等等。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51" w:name="_Toc4005"/>
      <w:r>
        <w:rPr>
          <w:rFonts w:hint="eastAsia" w:hAnsi="宋体" w:cs="宋体"/>
          <w:color w:val="000000"/>
        </w:rPr>
        <w:t xml:space="preserve"> </w:t>
      </w:r>
      <w:bookmarkStart w:id="52" w:name="_Toc7520"/>
      <w:r>
        <w:rPr>
          <w:rFonts w:hAnsi="宋体" w:cs="宋体"/>
          <w:color w:val="000000"/>
        </w:rPr>
        <w:t>发帖</w:t>
      </w:r>
      <w:bookmarkEnd w:id="51"/>
      <w:bookmarkEnd w:id="52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</w:t>
      </w:r>
      <w:r>
        <w:rPr>
          <w:i w:val="0"/>
          <w:iCs/>
          <w:color w:val="auto"/>
        </w:rPr>
        <w:t>可以</w:t>
      </w:r>
      <w:r>
        <w:rPr>
          <w:rFonts w:hint="eastAsia"/>
          <w:i w:val="0"/>
          <w:iCs/>
          <w:color w:val="auto"/>
        </w:rPr>
        <w:t>在该小程序上</w:t>
      </w:r>
      <w:r>
        <w:rPr>
          <w:i w:val="0"/>
          <w:iCs/>
          <w:color w:val="auto"/>
        </w:rPr>
        <w:t>发帖，</w:t>
      </w:r>
      <w:r>
        <w:rPr>
          <w:rFonts w:hint="eastAsia"/>
          <w:i w:val="0"/>
          <w:iCs/>
          <w:color w:val="auto"/>
        </w:rPr>
        <w:t>发送的帖子对所有人可见。用户</w:t>
      </w:r>
      <w:r>
        <w:rPr>
          <w:i w:val="0"/>
          <w:iCs/>
          <w:color w:val="auto"/>
        </w:rPr>
        <w:t>可以</w:t>
      </w:r>
      <w:r>
        <w:rPr>
          <w:rFonts w:hint="eastAsia"/>
          <w:i w:val="0"/>
          <w:iCs/>
          <w:color w:val="auto"/>
          <w:lang w:val="en-US" w:eastAsia="zh-CN"/>
        </w:rPr>
        <w:t>对</w:t>
      </w:r>
      <w:r>
        <w:rPr>
          <w:rFonts w:hint="eastAsia"/>
          <w:i w:val="0"/>
          <w:iCs/>
          <w:color w:val="auto"/>
        </w:rPr>
        <w:t>浏览到的</w:t>
      </w:r>
      <w:r>
        <w:rPr>
          <w:i w:val="0"/>
          <w:iCs/>
          <w:color w:val="auto"/>
        </w:rPr>
        <w:t>帖子</w:t>
      </w:r>
      <w:r>
        <w:rPr>
          <w:rFonts w:hint="eastAsia"/>
          <w:i w:val="0"/>
          <w:iCs/>
          <w:color w:val="auto"/>
          <w:lang w:val="en-US" w:eastAsia="zh-CN"/>
        </w:rPr>
        <w:t>进行</w:t>
      </w:r>
      <w:r>
        <w:rPr>
          <w:i w:val="0"/>
          <w:iCs/>
          <w:color w:val="auto"/>
        </w:rPr>
        <w:t>点赞、评论、收藏</w:t>
      </w:r>
      <w:r>
        <w:rPr>
          <w:rFonts w:hint="eastAsia"/>
          <w:i w:val="0"/>
          <w:iCs/>
          <w:color w:val="auto"/>
          <w:lang w:val="en-US" w:eastAsia="zh-CN"/>
        </w:rPr>
        <w:t>等操作</w:t>
      </w:r>
      <w:r>
        <w:rPr>
          <w:i w:val="0"/>
          <w:iCs/>
          <w:color w:val="auto"/>
        </w:rPr>
        <w:t>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53" w:name="_Toc18586"/>
      <w:r>
        <w:rPr>
          <w:rFonts w:hint="eastAsia" w:hAnsi="宋体" w:cs="宋体"/>
          <w:color w:val="000000"/>
        </w:rPr>
        <w:t xml:space="preserve"> </w:t>
      </w:r>
      <w:bookmarkStart w:id="54" w:name="_Toc21255"/>
      <w:r>
        <w:rPr>
          <w:rFonts w:hAnsi="宋体" w:cs="宋体"/>
          <w:color w:val="000000"/>
        </w:rPr>
        <w:t>匹配好友</w:t>
      </w:r>
      <w:bookmarkEnd w:id="53"/>
      <w:bookmarkEnd w:id="54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  <w:lang w:val="en-US" w:eastAsia="zh-CN"/>
        </w:rPr>
        <w:t>根据MBTI匹配好友</w:t>
      </w:r>
      <w:r>
        <w:rPr>
          <w:i w:val="0"/>
          <w:iCs/>
          <w:color w:val="auto"/>
        </w:rPr>
        <w:t>为本产品的核心卖点。可以</w:t>
      </w:r>
      <w:r>
        <w:rPr>
          <w:rFonts w:hint="eastAsia"/>
          <w:i w:val="0"/>
          <w:iCs/>
          <w:color w:val="auto"/>
        </w:rPr>
        <w:t>在用户或者自己的MBTI人格标签以后，</w:t>
      </w:r>
      <w:r>
        <w:rPr>
          <w:i w:val="0"/>
          <w:iCs/>
          <w:color w:val="auto"/>
        </w:rPr>
        <w:t>根据用户需要匹配相同或指定人格的人</w:t>
      </w:r>
      <w:r>
        <w:rPr>
          <w:rFonts w:hint="eastAsia"/>
          <w:i w:val="0"/>
          <w:iCs/>
          <w:color w:val="auto"/>
        </w:rPr>
        <w:t>，用户可以查看匹配到的人的主页，选择是否关注ta</w:t>
      </w:r>
      <w:r>
        <w:rPr>
          <w:i w:val="0"/>
          <w:iCs/>
          <w:color w:val="auto"/>
        </w:rPr>
        <w:t>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55" w:name="_Toc16313"/>
      <w:r>
        <w:rPr>
          <w:rFonts w:hint="eastAsia" w:hAnsi="宋体" w:cs="宋体"/>
          <w:color w:val="000000"/>
        </w:rPr>
        <w:t xml:space="preserve"> </w:t>
      </w:r>
      <w:bookmarkStart w:id="56" w:name="_Toc32125"/>
      <w:r>
        <w:rPr>
          <w:rFonts w:hAnsi="宋体" w:cs="宋体"/>
          <w:color w:val="000000"/>
        </w:rPr>
        <w:t>发现</w:t>
      </w:r>
      <w:bookmarkEnd w:id="55"/>
      <w:bookmarkEnd w:id="56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该界面</w:t>
      </w:r>
      <w:r>
        <w:rPr>
          <w:i w:val="0"/>
          <w:iCs/>
          <w:color w:val="auto"/>
        </w:rPr>
        <w:t>为”广场“模块的默认页面，</w:t>
      </w:r>
      <w:r>
        <w:rPr>
          <w:rFonts w:hint="eastAsia"/>
          <w:i w:val="0"/>
          <w:iCs/>
          <w:color w:val="auto"/>
        </w:rPr>
        <w:t>会自动显示当前</w:t>
      </w:r>
      <w:r>
        <w:rPr>
          <w:i w:val="0"/>
          <w:iCs/>
          <w:color w:val="auto"/>
        </w:rPr>
        <w:t>热度最高的帖子</w:t>
      </w:r>
      <w:r>
        <w:rPr>
          <w:rFonts w:hint="eastAsia"/>
          <w:i w:val="0"/>
          <w:iCs/>
          <w:color w:val="auto"/>
          <w:lang w:eastAsia="zh-CN"/>
        </w:rPr>
        <w:t>，</w:t>
      </w:r>
      <w:r>
        <w:rPr>
          <w:rFonts w:hint="eastAsia"/>
          <w:i w:val="0"/>
          <w:iCs/>
          <w:color w:val="auto"/>
          <w:lang w:val="en-US" w:eastAsia="zh-CN"/>
        </w:rPr>
        <w:t>从上至下按顺序排列</w:t>
      </w:r>
      <w:r>
        <w:rPr>
          <w:i w:val="0"/>
          <w:iCs/>
          <w:color w:val="auto"/>
        </w:rPr>
        <w:t>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57" w:name="_Toc23061"/>
      <w:r>
        <w:rPr>
          <w:rFonts w:hint="eastAsia" w:hAnsi="宋体" w:cs="宋体"/>
          <w:color w:val="000000"/>
        </w:rPr>
        <w:t xml:space="preserve"> </w:t>
      </w:r>
      <w:bookmarkStart w:id="58" w:name="_Toc8713"/>
      <w:r>
        <w:rPr>
          <w:rFonts w:hAnsi="宋体" w:cs="宋体"/>
          <w:color w:val="000000"/>
        </w:rPr>
        <w:t>关注</w:t>
      </w:r>
      <w:bookmarkEnd w:id="57"/>
      <w:bookmarkEnd w:id="58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该页面</w:t>
      </w:r>
      <w:r>
        <w:rPr>
          <w:i w:val="0"/>
          <w:iCs/>
          <w:color w:val="auto"/>
        </w:rPr>
        <w:t>只</w:t>
      </w:r>
      <w:r>
        <w:rPr>
          <w:rFonts w:hint="eastAsia"/>
          <w:i w:val="0"/>
          <w:iCs/>
          <w:color w:val="auto"/>
        </w:rPr>
        <w:t>用于</w:t>
      </w:r>
      <w:r>
        <w:rPr>
          <w:i w:val="0"/>
          <w:iCs/>
          <w:color w:val="auto"/>
        </w:rPr>
        <w:t>推送</w:t>
      </w:r>
      <w:r>
        <w:rPr>
          <w:rFonts w:hint="eastAsia"/>
          <w:i w:val="0"/>
          <w:iCs/>
          <w:color w:val="auto"/>
          <w:lang w:val="en-US" w:eastAsia="zh-CN"/>
        </w:rPr>
        <w:t>当前</w:t>
      </w:r>
      <w:r>
        <w:rPr>
          <w:i w:val="0"/>
          <w:iCs/>
          <w:color w:val="auto"/>
        </w:rPr>
        <w:t>用户</w:t>
      </w:r>
      <w:r>
        <w:rPr>
          <w:rFonts w:hint="eastAsia"/>
          <w:i w:val="0"/>
          <w:iCs/>
          <w:color w:val="auto"/>
          <w:lang w:val="en-US" w:eastAsia="zh-CN"/>
        </w:rPr>
        <w:t>的</w:t>
      </w:r>
      <w:r>
        <w:rPr>
          <w:i w:val="0"/>
          <w:iCs/>
          <w:color w:val="auto"/>
        </w:rPr>
        <w:t>关注者</w:t>
      </w:r>
      <w:r>
        <w:rPr>
          <w:rFonts w:hint="eastAsia"/>
          <w:i w:val="0"/>
          <w:iCs/>
          <w:color w:val="auto"/>
          <w:lang w:val="en-US" w:eastAsia="zh-CN"/>
        </w:rPr>
        <w:t>所发布的</w:t>
      </w:r>
      <w:r>
        <w:rPr>
          <w:i w:val="0"/>
          <w:iCs/>
          <w:color w:val="auto"/>
        </w:rPr>
        <w:t>帖子</w:t>
      </w:r>
      <w:r>
        <w:rPr>
          <w:rFonts w:hint="eastAsia"/>
          <w:i w:val="0"/>
          <w:iCs/>
          <w:color w:val="auto"/>
          <w:lang w:eastAsia="zh-CN"/>
        </w:rPr>
        <w:t>，</w:t>
      </w:r>
      <w:r>
        <w:rPr>
          <w:rFonts w:hint="eastAsia"/>
          <w:i w:val="0"/>
          <w:iCs/>
          <w:color w:val="auto"/>
          <w:lang w:val="en-US" w:eastAsia="zh-CN"/>
        </w:rPr>
        <w:t>界面布局与“发现”界面类似</w:t>
      </w:r>
      <w:r>
        <w:rPr>
          <w:i w:val="0"/>
          <w:iCs/>
          <w:color w:val="auto"/>
        </w:rPr>
        <w:t>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int="eastAsia" w:hAnsi="宋体" w:cs="宋体"/>
          <w:color w:val="000000"/>
        </w:rPr>
        <w:t xml:space="preserve"> </w:t>
      </w:r>
      <w:bookmarkStart w:id="59" w:name="_Toc30223"/>
      <w:r>
        <w:rPr>
          <w:rFonts w:hAnsi="宋体" w:cs="宋体"/>
          <w:color w:val="000000"/>
        </w:rPr>
        <w:t>同城</w:t>
      </w:r>
      <w:bookmarkEnd w:id="59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该页面用于</w:t>
      </w:r>
      <w:r>
        <w:rPr>
          <w:i w:val="0"/>
          <w:iCs/>
          <w:color w:val="auto"/>
        </w:rPr>
        <w:t>推送地理位置相近用户的帖子</w:t>
      </w:r>
      <w:r>
        <w:rPr>
          <w:rFonts w:hint="eastAsia"/>
          <w:i w:val="0"/>
          <w:iCs/>
          <w:color w:val="auto"/>
          <w:lang w:eastAsia="zh-CN"/>
        </w:rPr>
        <w:t>，</w:t>
      </w:r>
      <w:r>
        <w:rPr>
          <w:rFonts w:hint="eastAsia"/>
          <w:i w:val="0"/>
          <w:iCs/>
          <w:color w:val="auto"/>
          <w:lang w:val="en-US" w:eastAsia="zh-CN"/>
        </w:rPr>
        <w:t>界面布局与“发现”界面类似</w:t>
      </w:r>
      <w:r>
        <w:rPr>
          <w:i w:val="0"/>
          <w:iCs/>
          <w:color w:val="auto"/>
        </w:rPr>
        <w:t>。</w:t>
      </w:r>
    </w:p>
    <w:p>
      <w:pPr>
        <w:jc w:val="both"/>
        <w:rPr>
          <w:rFonts w:hint="eastAsia" w:hAnsi="宋体" w:cs="宋体"/>
          <w:color w:val="000000"/>
          <w:kern w:val="2"/>
          <w:szCs w:val="22"/>
        </w:rPr>
      </w:pPr>
    </w:p>
    <w:p>
      <w:pPr>
        <w:pStyle w:val="2"/>
        <w:ind w:left="720" w:hanging="720"/>
      </w:pPr>
      <w:bookmarkStart w:id="60" w:name="_Toc27823"/>
      <w:r>
        <w:rPr>
          <w:rFonts w:hint="eastAsia"/>
        </w:rPr>
        <w:t>约束</w:t>
      </w:r>
      <w:bookmarkEnd w:id="49"/>
      <w:bookmarkEnd w:id="60"/>
      <w:bookmarkStart w:id="61" w:name="_Toc498919265"/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62" w:name="_Toc18857"/>
      <w:r>
        <w:rPr>
          <w:rFonts w:hAnsi="宋体" w:cs="宋体"/>
          <w:color w:val="000000"/>
        </w:rPr>
        <w:t>微信平台限制：</w:t>
      </w:r>
      <w:bookmarkEnd w:id="62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遵循微信小程序的开发规范和政策，确保平台的功能符合微信的要求。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注意微信小程序的技术限制和使用限制，如数据存储容量、接口调用频率等。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63" w:name="_Toc25945"/>
      <w:r>
        <w:rPr>
          <w:rFonts w:hAnsi="宋体" w:cs="宋体"/>
          <w:color w:val="000000"/>
        </w:rPr>
        <w:t>用户隐私和微信授权：</w:t>
      </w:r>
      <w:bookmarkEnd w:id="63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遵循微信的用户隐私政策，确保用户数据的合法收集和处理。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合理使用微信授权机制，只请求必要的权限，并清晰地向用户解释为何需要这些权限。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64" w:name="_Toc23266"/>
      <w:r>
        <w:rPr>
          <w:rFonts w:hAnsi="宋体" w:cs="宋体"/>
          <w:color w:val="000000"/>
        </w:rPr>
        <w:t>数据存储和处理：</w:t>
      </w:r>
      <w:bookmarkEnd w:id="64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利用微信提供的云服务或其他合规的数据存储方式，确保用户数据的安全性和合规性。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考虑微信小程序的数据传输和存储的性能限制，以提供流畅的用户体验。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65" w:name="_Toc16174"/>
      <w:r>
        <w:rPr>
          <w:rFonts w:hAnsi="宋体" w:cs="宋体"/>
          <w:color w:val="000000"/>
        </w:rPr>
        <w:t>用户体验和设计规范：</w:t>
      </w:r>
      <w:bookmarkEnd w:id="65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遵循微信小程序的设计规范，以确保平台与微信生态系统的一致性。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确保在小程序中提供良好的用户体验，包括适配不同屏幕尺寸、易用性等方面的考虑。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66" w:name="_Toc10112"/>
      <w:r>
        <w:rPr>
          <w:rFonts w:hAnsi="宋体" w:cs="宋体"/>
          <w:color w:val="000000"/>
        </w:rPr>
        <w:t>社交平台集成：</w:t>
      </w:r>
      <w:bookmarkEnd w:id="66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如果整合了社交媒体功能，确保遵循微信开放平台的规范，并且用户体验流畅。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处理微信分享和社交媒体连接的逻辑，确保用户可以方便地分享平台内容。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67" w:name="_Toc17172"/>
      <w:r>
        <w:rPr>
          <w:rFonts w:hAnsi="宋体" w:cs="宋体"/>
          <w:color w:val="000000"/>
        </w:rPr>
        <w:t>算法透明度和用户理解：</w:t>
      </w:r>
      <w:bookmarkEnd w:id="67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如果使用匹配算法，确保用户可以理解匹配的原理，并提供透明的解释。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考虑用户对MBTI的理解程度，提供相关信息以帮助他们更好地理解匹配结果。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68" w:name="_Toc30250"/>
      <w:r>
        <w:rPr>
          <w:rFonts w:hAnsi="宋体" w:cs="宋体"/>
          <w:color w:val="000000"/>
        </w:rPr>
        <w:t>微信版本和更新：</w:t>
      </w:r>
      <w:bookmarkEnd w:id="68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考虑不同用户使用不同版本的微信，确保平台的兼容性，并及时适配新版本的微信小程序框架。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69" w:name="_Toc292"/>
      <w:r>
        <w:rPr>
          <w:rFonts w:hAnsi="宋体" w:cs="宋体"/>
          <w:color w:val="000000"/>
        </w:rPr>
        <w:t>性能和流量控制：</w:t>
      </w:r>
      <w:bookmarkEnd w:id="69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考虑平台可能面临的用户流量，确保服务器能够处理高峰时段的请求。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采用适当的缓存和优化策略，提高小程序的性能。</w:t>
      </w:r>
    </w:p>
    <w:p>
      <w:pPr>
        <w:pStyle w:val="3"/>
        <w:spacing w:line="240" w:lineRule="auto"/>
        <w:ind w:left="720" w:hanging="720"/>
        <w:rPr>
          <w:rFonts w:hAnsi="宋体" w:cs="宋体"/>
          <w:color w:val="000000"/>
        </w:rPr>
      </w:pPr>
      <w:bookmarkStart w:id="70" w:name="_Toc4724"/>
      <w:r>
        <w:rPr>
          <w:rFonts w:hAnsi="宋体" w:cs="宋体"/>
          <w:color w:val="000000"/>
        </w:rPr>
        <w:t>法规合规性：</w:t>
      </w:r>
      <w:bookmarkEnd w:id="70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遵循中国和国际的法规和法律要求，特别是关于个人隐私和数据保护方面的法规，以确保平台的合规性。</w:t>
      </w:r>
    </w:p>
    <w:p>
      <w:pPr>
        <w:pStyle w:val="2"/>
        <w:ind w:left="720" w:hanging="720"/>
      </w:pPr>
      <w:bookmarkStart w:id="71" w:name="_Toc11000"/>
      <w:r>
        <w:rPr>
          <w:rFonts w:hint="eastAsia"/>
        </w:rPr>
        <w:t>质量范围</w:t>
      </w:r>
      <w:bookmarkEnd w:id="61"/>
      <w:bookmarkEnd w:id="71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本节定义了MBTI交友程序的性能、可靠性、可支持性、易用性以及类似特征的质量范围。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可用性：小程序每天都可用，其中可用的时间必须包含8:00 -- 24:00, 其余时间可以用来修复系统bug等。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性能需求：服务器应该支持至少100人同时在线，并在更多人尝试登入时进行限制。需要有足够的存储空间来存储所有用户的个人信息、帖子信息。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可靠性：小程序应当保护用户个人信息防止泄露；程序应当准确地基于用户信息，如MBTI，进行帖子和好友的推送。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i w:val="0"/>
          <w:iCs/>
          <w:color w:val="auto"/>
        </w:rPr>
        <w:t>可支持性需求：该软件地设计应便于维护。首先是用户的信息会实时变化，要设计好数据库与软件的接口。同时开发过程中会对小程序的功能进行增删，需要将开发内容模块话，避免大规模改写代码。</w:t>
      </w:r>
    </w:p>
    <w:p>
      <w:pPr>
        <w:pStyle w:val="2"/>
        <w:ind w:left="720" w:hanging="720"/>
      </w:pPr>
      <w:bookmarkStart w:id="72" w:name="_Toc498919266"/>
      <w:bookmarkStart w:id="73" w:name="_Toc4738"/>
      <w:r>
        <w:rPr>
          <w:rFonts w:hint="eastAsia"/>
        </w:rPr>
        <w:t>优先级</w:t>
      </w:r>
      <w:bookmarkEnd w:id="72"/>
      <w:bookmarkEnd w:id="73"/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本节就所提出的产品特征的相对重要性进行了评估，并根据重要性对每一次迭代需要完成的部分进行了划分。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第一次迭代：</w:t>
      </w:r>
    </w:p>
    <w:p>
      <w:pPr>
        <w:pStyle w:val="45"/>
        <w:tabs>
          <w:tab w:val="clear" w:pos="540"/>
          <w:tab w:val="clear" w:pos="1260"/>
        </w:tabs>
        <w:ind w:firstLine="800" w:firstLineChars="4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完成小程序的UI界面设计并编写前端代码进行演示；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第二版：（3.20-4.16）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用户注册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个人信息设置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匹配好友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bookmarkStart w:id="91" w:name="_GoBack"/>
      <w:bookmarkEnd w:id="91"/>
      <w:r>
        <w:rPr>
          <w:rFonts w:hint="eastAsia"/>
          <w:i w:val="0"/>
          <w:iCs/>
          <w:color w:val="auto"/>
        </w:rPr>
        <w:t>第三版：（4.17-5.14）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发布帖子（最基础的图文显示）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“发现”模块（呈现帖子的地方）可以先不设计热度排序，直接按时间显示</w:t>
      </w:r>
    </w:p>
    <w:p>
      <w:pPr>
        <w:pStyle w:val="45"/>
        <w:ind w:firstLine="800" w:firstLineChars="4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好友系统（关注功能）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第四版：（5.15-6.20）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完善帖子功能（点赞、收藏）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增加“同城”“关注”页面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MBTI测试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MBTI介绍</w:t>
      </w:r>
    </w:p>
    <w:p>
      <w:pPr>
        <w:pStyle w:val="45"/>
        <w:ind w:firstLine="800" w:firstLineChars="4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MBTI圈子</w:t>
      </w:r>
    </w:p>
    <w:p>
      <w:pPr>
        <w:pStyle w:val="2"/>
        <w:ind w:left="720" w:hanging="720"/>
      </w:pPr>
      <w:bookmarkStart w:id="74" w:name="_Toc17743"/>
      <w:bookmarkStart w:id="75" w:name="_Toc498919267"/>
      <w:r>
        <w:rPr>
          <w:rFonts w:hint="eastAsia"/>
        </w:rPr>
        <w:t>其他产品需求</w:t>
      </w:r>
      <w:bookmarkEnd w:id="74"/>
      <w:bookmarkEnd w:id="75"/>
    </w:p>
    <w:p>
      <w:pPr>
        <w:pStyle w:val="3"/>
        <w:ind w:left="720" w:hanging="720"/>
      </w:pPr>
      <w:bookmarkStart w:id="76" w:name="_Toc498919268"/>
      <w:bookmarkStart w:id="77" w:name="_Toc15002"/>
      <w:r>
        <w:rPr>
          <w:rFonts w:hint="eastAsia"/>
        </w:rPr>
        <w:t>适用的标准</w:t>
      </w:r>
      <w:bookmarkEnd w:id="76"/>
      <w:bookmarkEnd w:id="77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符合法律和法规（FDA、UCC）标准、TCP/IP通讯标准、Windows平台一致性标</w:t>
      </w:r>
    </w:p>
    <w:p>
      <w:pPr>
        <w:pStyle w:val="3"/>
        <w:ind w:left="720" w:hanging="720"/>
      </w:pPr>
      <w:bookmarkStart w:id="78" w:name="_Toc498919269"/>
      <w:bookmarkStart w:id="79" w:name="_Toc5073"/>
      <w:r>
        <w:rPr>
          <w:rFonts w:hint="eastAsia"/>
        </w:rPr>
        <w:t>系统需求</w:t>
      </w:r>
      <w:bookmarkEnd w:id="78"/>
      <w:bookmarkEnd w:id="79"/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1.操作系统: Windows 7及以上版本，或macOS 10.9及以上版本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2.CPU: Intel或AMD处理器，建议使用Intel Core i3以上的处理器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3.内存: 建议使用4GB以上的内存;</w:t>
      </w:r>
    </w:p>
    <w:p>
      <w:pPr>
        <w:pStyle w:val="45"/>
        <w:ind w:firstLine="400" w:firstLineChars="2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4.存储空间: 至少需要1GB以上的空闲存储空间:</w:t>
      </w:r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5.显卡: 建议使用支持OpenGL 2.0及以上版本的显卡</w:t>
      </w:r>
    </w:p>
    <w:p>
      <w:pPr>
        <w:pStyle w:val="3"/>
        <w:ind w:left="720" w:hanging="720"/>
        <w:rPr>
          <w:rFonts w:hint="default"/>
          <w:lang w:val="en-US" w:eastAsia="zh-CN"/>
        </w:rPr>
      </w:pPr>
      <w:bookmarkStart w:id="80" w:name="_Toc30293"/>
      <w:r>
        <w:rPr>
          <w:rFonts w:hint="eastAsia"/>
          <w:lang w:val="en-US" w:eastAsia="zh-CN"/>
        </w:rPr>
        <w:t>可支持性</w:t>
      </w:r>
      <w:bookmarkEnd w:id="80"/>
    </w:p>
    <w:p>
      <w:pPr>
        <w:pStyle w:val="3"/>
        <w:numPr>
          <w:ilvl w:val="0"/>
          <w:numId w:val="2"/>
        </w:numPr>
        <w:ind w:leftChars="0"/>
        <w:rPr>
          <w:rFonts w:hint="eastAsia" w:ascii="Times New Roman" w:hAnsi="Times New Roman" w:eastAsia="宋体" w:cs="Times New Roman"/>
          <w:b w:val="0"/>
          <w:bCs/>
          <w:i w:val="0"/>
          <w:iCs/>
          <w:snapToGrid w:val="0"/>
          <w:color w:val="auto"/>
          <w:sz w:val="20"/>
          <w:lang w:val="en-US" w:eastAsia="zh-CN" w:bidi="ar-SA"/>
        </w:rPr>
      </w:pPr>
      <w:bookmarkStart w:id="81" w:name="_Toc30719"/>
      <w:r>
        <w:rPr>
          <w:rFonts w:hint="eastAsia" w:ascii="Times New Roman" w:hAnsi="Times New Roman" w:eastAsia="宋体" w:cs="Times New Roman"/>
          <w:b w:val="0"/>
          <w:bCs/>
          <w:i w:val="0"/>
          <w:iCs/>
          <w:snapToGrid w:val="0"/>
          <w:color w:val="auto"/>
          <w:sz w:val="20"/>
          <w:lang w:val="en-US" w:eastAsia="zh-CN" w:bidi="ar-SA"/>
        </w:rPr>
        <w:t>可维护性：该项目代码可以在微信开发者工具上易于修改，并且所有开发人员统一了代码规范并撰写了注释，有助于提高项目的可维护性</w:t>
      </w:r>
      <w:bookmarkEnd w:id="81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可移植性：由于微信小程序可以在不同的设备和操作系统上运行，因此软件具有良好的可移植性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可扩展性：本项目为一个基础的交友软件，扩展项目可以随着需求逐渐变化或增加，可扩展性好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兼容性：本项目预计采用微信账号登录的方式，因此与微信的兼容性好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可配置性：目前而言本项目可配置性一般，用户仅能搜索带特定标签的帖子，预计在后续版本中提高可配置性</w:t>
      </w:r>
    </w:p>
    <w:p>
      <w:pPr>
        <w:pStyle w:val="14"/>
        <w:rPr>
          <w:rFonts w:hint="default"/>
          <w:lang w:val="en-US" w:eastAsia="zh-CN"/>
        </w:rPr>
      </w:pPr>
    </w:p>
    <w:p>
      <w:pPr>
        <w:pStyle w:val="2"/>
        <w:ind w:left="720" w:hanging="720"/>
      </w:pPr>
      <w:bookmarkStart w:id="82" w:name="_Toc498919272"/>
      <w:bookmarkStart w:id="83" w:name="_Toc23635"/>
      <w:r>
        <w:rPr>
          <w:rFonts w:hint="eastAsia"/>
        </w:rPr>
        <w:t>文档需求</w:t>
      </w:r>
      <w:bookmarkEnd w:id="82"/>
      <w:bookmarkEnd w:id="83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此节为帮助用户快速熟悉小程序功能而需要的文档。</w:t>
      </w:r>
    </w:p>
    <w:p>
      <w:pPr>
        <w:pStyle w:val="3"/>
        <w:ind w:left="720" w:hanging="720"/>
      </w:pPr>
      <w:bookmarkStart w:id="84" w:name="_Toc498919273"/>
      <w:bookmarkStart w:id="85" w:name="_Toc1168"/>
      <w:r>
        <w:rPr>
          <w:rFonts w:hint="eastAsia"/>
        </w:rPr>
        <w:t>用户手册</w:t>
      </w:r>
      <w:bookmarkEnd w:id="84"/>
      <w:bookmarkEnd w:id="85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由于小程序的使用极为简单，因此不需要很长的文档进行功能说明。可以考虑在”我的“页面增加跳转按钮，前往小程序使用的图文教程，主要包含使用时的截屏。也可以模仿其它软件，通过”新手教程“型的UI提示帮助用户。</w:t>
      </w:r>
    </w:p>
    <w:p>
      <w:pPr>
        <w:pStyle w:val="3"/>
        <w:ind w:left="720" w:hanging="720"/>
      </w:pPr>
      <w:bookmarkStart w:id="86" w:name="_Toc6304"/>
      <w:bookmarkStart w:id="87" w:name="_Toc498919274"/>
      <w:r>
        <w:rPr>
          <w:rFonts w:hint="eastAsia"/>
        </w:rPr>
        <w:t>联机帮助</w:t>
      </w:r>
      <w:bookmarkEnd w:id="86"/>
      <w:bookmarkEnd w:id="87"/>
    </w:p>
    <w:p>
      <w:pPr>
        <w:pStyle w:val="45"/>
        <w:ind w:firstLine="400" w:firstLineChars="2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  <w:lang w:val="en-US" w:eastAsia="zh-CN"/>
        </w:rPr>
        <w:t>由于该项目是一个较为小型的项目，若配备实时在线客服成本较高。我们</w:t>
      </w:r>
      <w:r>
        <w:rPr>
          <w:rFonts w:hint="eastAsia"/>
          <w:i w:val="0"/>
          <w:iCs/>
          <w:color w:val="auto"/>
        </w:rPr>
        <w:t>会提供开发人员的邮件联系方式，便于用户反馈问题。</w:t>
      </w:r>
    </w:p>
    <w:p>
      <w:pPr>
        <w:pStyle w:val="3"/>
        <w:ind w:left="720" w:hanging="720"/>
        <w:rPr>
          <w:rFonts w:hint="default" w:ascii="Times New Roman" w:hAnsi="Times New Roman" w:eastAsia="宋体" w:cs="Times New Roman"/>
          <w:b w:val="0"/>
          <w:i w:val="0"/>
          <w:iCs/>
          <w:snapToGrid w:val="0"/>
          <w:color w:val="auto"/>
          <w:sz w:val="20"/>
          <w:lang w:val="en-US" w:eastAsia="zh-CN" w:bidi="ar-SA"/>
        </w:rPr>
      </w:pPr>
      <w:bookmarkStart w:id="88" w:name="_Toc20682"/>
      <w:bookmarkStart w:id="89" w:name="_Toc498919275"/>
      <w:r>
        <w:rPr>
          <w:rFonts w:hint="eastAsia"/>
        </w:rPr>
        <w:t>安装指南、配置文件、自述文件</w:t>
      </w:r>
      <w:bookmarkEnd w:id="88"/>
      <w:bookmarkEnd w:id="89"/>
    </w:p>
    <w:p>
      <w:pPr>
        <w:pStyle w:val="3"/>
        <w:numPr>
          <w:ilvl w:val="1"/>
          <w:numId w:val="0"/>
        </w:numPr>
        <w:ind w:leftChars="0" w:firstLine="400" w:firstLineChars="200"/>
        <w:rPr>
          <w:rFonts w:hint="default" w:ascii="Times New Roman" w:hAnsi="Times New Roman" w:eastAsia="宋体" w:cs="Times New Roman"/>
          <w:b w:val="0"/>
          <w:i w:val="0"/>
          <w:iCs/>
          <w:snapToGrid w:val="0"/>
          <w:color w:val="auto"/>
          <w:sz w:val="20"/>
          <w:lang w:val="en-US" w:eastAsia="zh-CN" w:bidi="ar-SA"/>
        </w:rPr>
      </w:pPr>
      <w:bookmarkStart w:id="90" w:name="_Toc15147"/>
      <w:r>
        <w:rPr>
          <w:rFonts w:hint="eastAsia" w:ascii="Times New Roman" w:hAnsi="Times New Roman" w:eastAsia="宋体" w:cs="Times New Roman"/>
          <w:b w:val="0"/>
          <w:i w:val="0"/>
          <w:iCs/>
          <w:snapToGrid w:val="0"/>
          <w:color w:val="auto"/>
          <w:sz w:val="20"/>
          <w:lang w:val="en-US" w:eastAsia="zh-CN" w:bidi="ar-SA"/>
        </w:rPr>
        <w:t>由于该项目</w:t>
      </w:r>
      <w:r>
        <w:rPr>
          <w:rFonts w:hint="eastAsia" w:ascii="Times New Roman" w:cs="Times New Roman"/>
          <w:b w:val="0"/>
          <w:i w:val="0"/>
          <w:iCs/>
          <w:snapToGrid w:val="0"/>
          <w:color w:val="auto"/>
          <w:sz w:val="20"/>
          <w:lang w:val="en-US" w:eastAsia="zh-CN" w:bidi="ar-SA"/>
        </w:rPr>
        <w:t>基于微信小程序开发，因此不需要进行安装等操作，不需要依赖上述文件用户即可使用</w:t>
      </w:r>
      <w:bookmarkEnd w:id="90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1"/>
              <w:rFonts w:ascii="Times New Roman"/>
            </w:rPr>
            <w:fldChar w:fldCharType="begin"/>
          </w:r>
          <w:r>
            <w:rPr>
              <w:rStyle w:val="31"/>
              <w:rFonts w:ascii="Times New Roman"/>
            </w:rPr>
            <w:instrText xml:space="preserve"> PAGE </w:instrText>
          </w:r>
          <w:r>
            <w:rPr>
              <w:rStyle w:val="31"/>
              <w:rFonts w:ascii="Times New Roman"/>
            </w:rPr>
            <w:fldChar w:fldCharType="separate"/>
          </w:r>
          <w:r>
            <w:rPr>
              <w:rStyle w:val="31"/>
              <w:rFonts w:ascii="Times New Roman"/>
            </w:rPr>
            <w:t>6</w:t>
          </w:r>
          <w:r>
            <w:rPr>
              <w:rStyle w:val="31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&lt;IMeetE——基于MBTI的论坛及交友平台小程序&gt;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2024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8C1B510"/>
    <w:multiLevelType w:val="singleLevel"/>
    <w:tmpl w:val="18C1B5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0F7BF5"/>
    <w:rsid w:val="000F7BF5"/>
    <w:rsid w:val="001C53DF"/>
    <w:rsid w:val="001D2B0B"/>
    <w:rsid w:val="002C4535"/>
    <w:rsid w:val="003C0D69"/>
    <w:rsid w:val="00425E3F"/>
    <w:rsid w:val="00502611"/>
    <w:rsid w:val="00513789"/>
    <w:rsid w:val="00687D72"/>
    <w:rsid w:val="006E0717"/>
    <w:rsid w:val="007817CB"/>
    <w:rsid w:val="0078470A"/>
    <w:rsid w:val="00794408"/>
    <w:rsid w:val="008D4FEC"/>
    <w:rsid w:val="00A2256F"/>
    <w:rsid w:val="00AA227E"/>
    <w:rsid w:val="00BB39E1"/>
    <w:rsid w:val="00C62820"/>
    <w:rsid w:val="00C91DC6"/>
    <w:rsid w:val="00CD6E07"/>
    <w:rsid w:val="00D443C6"/>
    <w:rsid w:val="00D67A2A"/>
    <w:rsid w:val="00DC50C9"/>
    <w:rsid w:val="00ED32AD"/>
    <w:rsid w:val="00F401AB"/>
    <w:rsid w:val="00F50869"/>
    <w:rsid w:val="313B4E06"/>
    <w:rsid w:val="33F24A86"/>
    <w:rsid w:val="34C9194C"/>
    <w:rsid w:val="42AE6F3F"/>
    <w:rsid w:val="4D1E1D8E"/>
    <w:rsid w:val="6C58383E"/>
    <w:rsid w:val="72CF6DE0"/>
    <w:rsid w:val="7E3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3"/>
    <w:autoRedefine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autoRedefine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paragraph" w:customStyle="1" w:styleId="35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uiPriority w:val="0"/>
    <w:rPr>
      <w:color w:val="0000FF"/>
    </w:rPr>
  </w:style>
  <w:style w:type="character" w:customStyle="1" w:styleId="49">
    <w:name w:val="tw4winPopup"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autoRedefine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  <w:style w:type="character" w:customStyle="1" w:styleId="53">
    <w:name w:val="标题 2 字符"/>
    <w:basedOn w:val="30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10</Pages>
  <Words>4591</Words>
  <Characters>5087</Characters>
  <Lines>43</Lines>
  <Paragraphs>12</Paragraphs>
  <TotalTime>0</TotalTime>
  <ScaleCrop>false</ScaleCrop>
  <LinksUpToDate>false</LinksUpToDate>
  <CharactersWithSpaces>5220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米粥</cp:lastModifiedBy>
  <cp:lastPrinted>2411-12-31T16:00:00Z</cp:lastPrinted>
  <dcterms:modified xsi:type="dcterms:W3CDTF">2024-06-16T08:55:04Z</dcterms:modified>
  <dc:subject>&lt;项目名称&gt;</dc:subject>
  <dc:title>前景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B5E112C8E7E64039AA719D69158759D6_13</vt:lpwstr>
  </property>
</Properties>
</file>