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DCBE" w14:textId="77777777" w:rsidR="001A242E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14:paraId="17F24CA7" w14:textId="77777777" w:rsidR="001A242E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2024/6/10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2608"/>
        <w:gridCol w:w="1613"/>
        <w:gridCol w:w="3253"/>
      </w:tblGrid>
      <w:tr w:rsidR="001A242E" w14:paraId="4F808A63" w14:textId="77777777">
        <w:tc>
          <w:tcPr>
            <w:tcW w:w="1674" w:type="dxa"/>
            <w:shd w:val="clear" w:color="auto" w:fill="auto"/>
          </w:tcPr>
          <w:p w14:paraId="45735E29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75F02D46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66" w:type="dxa"/>
            <w:shd w:val="clear" w:color="auto" w:fill="auto"/>
          </w:tcPr>
          <w:p w14:paraId="1A05C33A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6A1F5804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ascii="Arial" w:hAnsi="Arial" w:hint="eastAsia"/>
              </w:rPr>
              <w:t>IMeetE</w:t>
            </w:r>
            <w:r>
              <w:rPr>
                <w:rFonts w:ascii="Arial" w:hAnsi="Arial" w:hint="eastAsia"/>
              </w:rPr>
              <w:t>——基于</w:t>
            </w:r>
            <w:r>
              <w:rPr>
                <w:rFonts w:ascii="Arial" w:hAnsi="Arial" w:hint="eastAsia"/>
              </w:rPr>
              <w:t>MBTI</w:t>
            </w:r>
            <w:r>
              <w:rPr>
                <w:rFonts w:ascii="Arial" w:hAnsi="Arial" w:hint="eastAsia"/>
              </w:rPr>
              <w:t>的论坛及交友平台小程序</w:t>
            </w:r>
          </w:p>
        </w:tc>
      </w:tr>
      <w:tr w:rsidR="001A242E" w14:paraId="1BCAD39E" w14:textId="77777777">
        <w:tc>
          <w:tcPr>
            <w:tcW w:w="1674" w:type="dxa"/>
            <w:shd w:val="clear" w:color="auto" w:fill="auto"/>
          </w:tcPr>
          <w:p w14:paraId="1149D840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58F9D262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JavaScript/Java/CSS/HTML</w:t>
            </w:r>
          </w:p>
        </w:tc>
        <w:tc>
          <w:tcPr>
            <w:tcW w:w="1866" w:type="dxa"/>
            <w:shd w:val="clear" w:color="auto" w:fill="auto"/>
          </w:tcPr>
          <w:p w14:paraId="0308F038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8F43611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微信小程序开发平台、</w:t>
            </w:r>
            <w:r>
              <w:rPr>
                <w:rFonts w:hint="eastAsia"/>
                <w:szCs w:val="21"/>
              </w:rPr>
              <w:t>Spring Boot</w:t>
            </w:r>
            <w:r>
              <w:rPr>
                <w:rFonts w:hint="eastAsia"/>
                <w:szCs w:val="21"/>
              </w:rPr>
              <w:t>后端框架</w:t>
            </w:r>
          </w:p>
        </w:tc>
      </w:tr>
    </w:tbl>
    <w:p w14:paraId="4F2509AA" w14:textId="77777777" w:rsidR="001A242E" w:rsidRDefault="001A242E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1A242E" w14:paraId="59A997E9" w14:textId="77777777">
        <w:trPr>
          <w:cantSplit/>
        </w:trPr>
        <w:tc>
          <w:tcPr>
            <w:tcW w:w="8928" w:type="dxa"/>
            <w:shd w:val="pct10" w:color="auto" w:fill="FFFFFF"/>
          </w:tcPr>
          <w:p w14:paraId="5AF08EF8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1A242E" w14:paraId="1C9E6695" w14:textId="77777777">
        <w:trPr>
          <w:cantSplit/>
        </w:trPr>
        <w:tc>
          <w:tcPr>
            <w:tcW w:w="8928" w:type="dxa"/>
          </w:tcPr>
          <w:p w14:paraId="5A359AFD" w14:textId="5474D572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rFonts w:hint="eastAsia"/>
                <w:szCs w:val="21"/>
              </w:rPr>
              <w:t>采</w:t>
            </w:r>
            <w:r w:rsidRPr="005E3F28">
              <w:rPr>
                <w:szCs w:val="21"/>
              </w:rPr>
              <w:t>用哪种架构风格</w:t>
            </w:r>
            <w:r w:rsidRPr="005E3F28">
              <w:rPr>
                <w:rFonts w:hint="eastAsia"/>
                <w:szCs w:val="21"/>
              </w:rPr>
              <w:t>？</w:t>
            </w:r>
            <w:r w:rsidRPr="005E3F28">
              <w:rPr>
                <w:szCs w:val="21"/>
              </w:rPr>
              <w:t>哪</w:t>
            </w:r>
            <w:r w:rsidRPr="005E3F28">
              <w:rPr>
                <w:rFonts w:hint="eastAsia"/>
                <w:szCs w:val="21"/>
              </w:rPr>
              <w:t>些</w:t>
            </w:r>
            <w:r w:rsidRPr="005E3F28">
              <w:rPr>
                <w:szCs w:val="21"/>
              </w:rPr>
              <w:t>设计模式？</w:t>
            </w:r>
          </w:p>
          <w:p w14:paraId="51B07FCB" w14:textId="31A29B97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由于本项目的规模较小，因此采用了</w:t>
            </w:r>
            <w:r>
              <w:rPr>
                <w:rFonts w:hint="eastAsia"/>
                <w:szCs w:val="21"/>
              </w:rPr>
              <w:t>C/S</w:t>
            </w:r>
            <w:r>
              <w:rPr>
                <w:rFonts w:hint="eastAsia"/>
                <w:szCs w:val="21"/>
              </w:rPr>
              <w:t>架构，前端由移动端、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端的微信小程序通过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协议连接到后端的应用服务器和数据库服务器。设计模式</w:t>
            </w:r>
            <w:r w:rsidR="008738F5">
              <w:rPr>
                <w:rFonts w:hint="eastAsia"/>
                <w:szCs w:val="21"/>
              </w:rPr>
              <w:t>如下</w:t>
            </w:r>
            <w:r>
              <w:rPr>
                <w:rFonts w:hint="eastAsia"/>
                <w:szCs w:val="21"/>
              </w:rPr>
              <w:t>：</w:t>
            </w:r>
          </w:p>
          <w:p w14:paraId="7BE62875" w14:textId="4D2FBC68" w:rsidR="000C2919" w:rsidRDefault="000C2919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原型模式：前端为帖子和帖子列表等等分别创建组件，增加代码的复用性。</w:t>
            </w:r>
          </w:p>
          <w:p w14:paraId="7B236CDA" w14:textId="6C6511AC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策略模式：用于实现不同的匹配算法。由于不同的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类型可能需要不同的匹配逻辑，策略模式允许在运行时选择最合适的匹配算法。</w:t>
            </w:r>
          </w:p>
          <w:p w14:paraId="1913ECCC" w14:textId="7C63EA8B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观察者模式：用于实现用户状态更新的通知机制。当一个用户的状态发生变化时（例如，更新了个人资料或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类型），系统可以通知所有关注该用户的其他用户。</w:t>
            </w:r>
          </w:p>
          <w:p w14:paraId="2C6FFC7E" w14:textId="2029C877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装饰器模式：用于动态地给用户对象添加额外的功能，比如添加消息通知、用户偏好记录等功能，而不改变用户对象的结构。</w:t>
            </w:r>
          </w:p>
          <w:p w14:paraId="5F3631F5" w14:textId="7DFC3B58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状态模式：用于管理用户的不同状态（如在线、离线、忙碌等）及其在不同状态下的行为。</w:t>
            </w:r>
          </w:p>
          <w:p w14:paraId="3D276915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F725BE" w14:textId="3B7485E1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szCs w:val="21"/>
              </w:rPr>
              <w:t>技术方案有哪些亮点？</w:t>
            </w:r>
          </w:p>
          <w:p w14:paraId="3101CF3C" w14:textId="4A64589E" w:rsidR="001A242E" w:rsidRDefault="008738F5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用户根据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匹配算法，帖子按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推荐算法。</w:t>
            </w:r>
          </w:p>
          <w:p w14:paraId="2D780564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073A9F0" w14:textId="1BC33216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rFonts w:hint="eastAsia"/>
                <w:szCs w:val="21"/>
              </w:rPr>
              <w:t>是</w:t>
            </w:r>
            <w:r w:rsidRPr="005E3F28">
              <w:rPr>
                <w:szCs w:val="21"/>
              </w:rPr>
              <w:t>否做了单元测</w:t>
            </w:r>
            <w:r w:rsidRPr="005E3F28">
              <w:rPr>
                <w:rFonts w:hint="eastAsia"/>
                <w:szCs w:val="21"/>
              </w:rPr>
              <w:t>试</w:t>
            </w:r>
            <w:r w:rsidRPr="005E3F28">
              <w:rPr>
                <w:szCs w:val="21"/>
              </w:rPr>
              <w:t>？</w:t>
            </w:r>
            <w:r w:rsidRPr="005E3F28">
              <w:rPr>
                <w:rFonts w:hint="eastAsia"/>
                <w:szCs w:val="21"/>
              </w:rPr>
              <w:t>是</w:t>
            </w:r>
            <w:r w:rsidRPr="005E3F28">
              <w:rPr>
                <w:szCs w:val="21"/>
              </w:rPr>
              <w:t>否做了</w:t>
            </w:r>
            <w:r w:rsidRPr="005E3F28">
              <w:rPr>
                <w:rFonts w:hint="eastAsia"/>
                <w:szCs w:val="21"/>
              </w:rPr>
              <w:t>系统的</w:t>
            </w:r>
            <w:r w:rsidRPr="005E3F28">
              <w:rPr>
                <w:szCs w:val="21"/>
              </w:rPr>
              <w:t>功能测</w:t>
            </w:r>
            <w:r w:rsidRPr="005E3F28">
              <w:rPr>
                <w:rFonts w:hint="eastAsia"/>
                <w:szCs w:val="21"/>
              </w:rPr>
              <w:t>试、</w:t>
            </w:r>
            <w:r w:rsidRPr="005E3F28">
              <w:rPr>
                <w:szCs w:val="21"/>
              </w:rPr>
              <w:t>性能测试</w:t>
            </w:r>
            <w:r w:rsidRPr="005E3F28">
              <w:rPr>
                <w:rFonts w:hint="eastAsia"/>
                <w:szCs w:val="21"/>
              </w:rPr>
              <w:t>、兼</w:t>
            </w:r>
            <w:r w:rsidRPr="005E3F28">
              <w:rPr>
                <w:szCs w:val="21"/>
              </w:rPr>
              <w:t>容性</w:t>
            </w:r>
            <w:r w:rsidRPr="005E3F28">
              <w:rPr>
                <w:rFonts w:hint="eastAsia"/>
                <w:szCs w:val="21"/>
              </w:rPr>
              <w:t>测试和易用性测试</w:t>
            </w:r>
            <w:r w:rsidRPr="005E3F28">
              <w:rPr>
                <w:szCs w:val="21"/>
              </w:rPr>
              <w:t>等？</w:t>
            </w:r>
          </w:p>
          <w:p w14:paraId="204B4983" w14:textId="52A8BA58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我们做了项目的单元测试</w:t>
            </w:r>
            <w:r w:rsidR="00E865D4">
              <w:rPr>
                <w:rFonts w:hint="eastAsia"/>
                <w:szCs w:val="21"/>
              </w:rPr>
              <w:t>、系统的功能测试和易用性测试。</w:t>
            </w:r>
          </w:p>
          <w:p w14:paraId="034FDAAB" w14:textId="77777777" w:rsidR="001A242E" w:rsidRPr="00E865D4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9848ED1" w14:textId="4AB4B806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5D67A059" w14:textId="2E019B6F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没有使用大模型进行开发</w:t>
            </w:r>
            <w:r w:rsidR="00E865D4">
              <w:rPr>
                <w:rFonts w:hint="eastAsia"/>
                <w:szCs w:val="21"/>
              </w:rPr>
              <w:t>。</w:t>
            </w:r>
          </w:p>
          <w:p w14:paraId="6B7F5E8E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05B60D4" w14:textId="77777777" w:rsidR="001A242E" w:rsidRDefault="001A242E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1A242E" w14:paraId="2D34D140" w14:textId="77777777">
        <w:trPr>
          <w:cantSplit/>
        </w:trPr>
        <w:tc>
          <w:tcPr>
            <w:tcW w:w="8928" w:type="dxa"/>
            <w:shd w:val="pct10" w:color="auto" w:fill="FFFFFF"/>
          </w:tcPr>
          <w:p w14:paraId="03D21323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1A242E" w14:paraId="49B44C77" w14:textId="77777777">
        <w:trPr>
          <w:cantSplit/>
        </w:trPr>
        <w:tc>
          <w:tcPr>
            <w:tcW w:w="8928" w:type="dxa"/>
          </w:tcPr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1A242E" w14:paraId="5166DDF3" w14:textId="77777777">
              <w:trPr>
                <w:jc w:val="center"/>
              </w:trPr>
              <w:tc>
                <w:tcPr>
                  <w:tcW w:w="1450" w:type="dxa"/>
                </w:tcPr>
                <w:p w14:paraId="5E4C4C2E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301368F0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73AD8C10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63E32996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1CBF4F5D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72545D87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项目管理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2994ED78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1A242E" w14:paraId="271C279E" w14:textId="77777777">
              <w:trPr>
                <w:jc w:val="center"/>
              </w:trPr>
              <w:tc>
                <w:tcPr>
                  <w:tcW w:w="1450" w:type="dxa"/>
                </w:tcPr>
                <w:p w14:paraId="725D8672" w14:textId="69A848F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徐培公</w:t>
                  </w:r>
                </w:p>
              </w:tc>
              <w:tc>
                <w:tcPr>
                  <w:tcW w:w="984" w:type="dxa"/>
                </w:tcPr>
                <w:p w14:paraId="08FBB515" w14:textId="5C45F54D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B5EAF3C" w14:textId="39F47691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16%</w:t>
                  </w:r>
                </w:p>
              </w:tc>
              <w:tc>
                <w:tcPr>
                  <w:tcW w:w="992" w:type="dxa"/>
                </w:tcPr>
                <w:p w14:paraId="3A756B03" w14:textId="7FB86142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4597203D" w14:textId="64354564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51BCAF4F" w14:textId="5F736CA2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E9E39CC" w14:textId="7A1386BC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04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33BCC670" w14:textId="77777777">
              <w:trPr>
                <w:jc w:val="center"/>
              </w:trPr>
              <w:tc>
                <w:tcPr>
                  <w:tcW w:w="1450" w:type="dxa"/>
                </w:tcPr>
                <w:p w14:paraId="7E28B070" w14:textId="71D447AD" w:rsidR="005779F8" w:rsidRDefault="005779F8" w:rsidP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于明睿</w:t>
                  </w:r>
                </w:p>
              </w:tc>
              <w:tc>
                <w:tcPr>
                  <w:tcW w:w="984" w:type="dxa"/>
                </w:tcPr>
                <w:p w14:paraId="7A05A2EF" w14:textId="69146B38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45489A8B" w14:textId="1CAF9180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D5D99BF" w14:textId="247A233C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22%</w:t>
                  </w:r>
                </w:p>
              </w:tc>
              <w:tc>
                <w:tcPr>
                  <w:tcW w:w="993" w:type="dxa"/>
                </w:tcPr>
                <w:p w14:paraId="5ADFE04B" w14:textId="38FAB39F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24%</w:t>
                  </w:r>
                </w:p>
              </w:tc>
              <w:tc>
                <w:tcPr>
                  <w:tcW w:w="1417" w:type="dxa"/>
                </w:tcPr>
                <w:p w14:paraId="59AC8805" w14:textId="37B520D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8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AEAFB70" w14:textId="6692340B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2C34DB3B" w14:textId="77777777">
              <w:trPr>
                <w:jc w:val="center"/>
              </w:trPr>
              <w:tc>
                <w:tcPr>
                  <w:tcW w:w="1450" w:type="dxa"/>
                </w:tcPr>
                <w:p w14:paraId="6C158CDA" w14:textId="70D9CAD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王熠笑</w:t>
                  </w:r>
                </w:p>
              </w:tc>
              <w:tc>
                <w:tcPr>
                  <w:tcW w:w="984" w:type="dxa"/>
                </w:tcPr>
                <w:p w14:paraId="11C9830E" w14:textId="151A6879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7AB56D4D" w14:textId="47B24C65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1D2F0C2D" w14:textId="19CC7CB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30F2CEB9" w14:textId="506394E9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16%</w:t>
                  </w:r>
                </w:p>
              </w:tc>
              <w:tc>
                <w:tcPr>
                  <w:tcW w:w="1417" w:type="dxa"/>
                </w:tcPr>
                <w:p w14:paraId="6DF167C5" w14:textId="2DF9D54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19%</w:t>
                  </w:r>
                </w:p>
              </w:tc>
              <w:tc>
                <w:tcPr>
                  <w:tcW w:w="1418" w:type="dxa"/>
                </w:tcPr>
                <w:p w14:paraId="6126E53A" w14:textId="250DEB6A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100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7F5407BB" w14:textId="77777777">
              <w:trPr>
                <w:jc w:val="center"/>
              </w:trPr>
              <w:tc>
                <w:tcPr>
                  <w:tcW w:w="1450" w:type="dxa"/>
                </w:tcPr>
                <w:p w14:paraId="02CB3543" w14:textId="6E48A9C5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吴坤臻</w:t>
                  </w:r>
                </w:p>
              </w:tc>
              <w:tc>
                <w:tcPr>
                  <w:tcW w:w="984" w:type="dxa"/>
                </w:tcPr>
                <w:p w14:paraId="48C7021D" w14:textId="394E02F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15A8E3EA" w14:textId="770E7771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21%</w:t>
                  </w:r>
                </w:p>
              </w:tc>
              <w:tc>
                <w:tcPr>
                  <w:tcW w:w="992" w:type="dxa"/>
                </w:tcPr>
                <w:p w14:paraId="0B3C362B" w14:textId="7189C393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1FF6BEE7" w14:textId="0FB57F34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58066EFF" w14:textId="0CBC58A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19%</w:t>
                  </w:r>
                </w:p>
              </w:tc>
              <w:tc>
                <w:tcPr>
                  <w:tcW w:w="1418" w:type="dxa"/>
                </w:tcPr>
                <w:p w14:paraId="09DD06A1" w14:textId="1E27D8D6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99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5779F8" w14:paraId="47ACA2C9" w14:textId="77777777">
              <w:trPr>
                <w:jc w:val="center"/>
              </w:trPr>
              <w:tc>
                <w:tcPr>
                  <w:tcW w:w="1450" w:type="dxa"/>
                </w:tcPr>
                <w:p w14:paraId="5E33A15D" w14:textId="74A5E5F8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周泓宇</w:t>
                  </w:r>
                </w:p>
              </w:tc>
              <w:tc>
                <w:tcPr>
                  <w:tcW w:w="984" w:type="dxa"/>
                </w:tcPr>
                <w:p w14:paraId="7DC25934" w14:textId="54A07284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23E519BA" w14:textId="067FC290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718B589" w14:textId="543786D7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79F90EC0" w14:textId="4BDE0E44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24%</w:t>
                  </w:r>
                </w:p>
              </w:tc>
              <w:tc>
                <w:tcPr>
                  <w:tcW w:w="1417" w:type="dxa"/>
                </w:tcPr>
                <w:p w14:paraId="62B7CE9D" w14:textId="3686468F" w:rsidR="005779F8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07E4868" w14:textId="390D0F01" w:rsidR="005779F8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96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</w:tbl>
          <w:p w14:paraId="55B98871" w14:textId="77777777" w:rsidR="001A242E" w:rsidRDefault="00000000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>
              <w:rPr>
                <w:color w:val="000000" w:themeColor="text1"/>
                <w:szCs w:val="21"/>
              </w:rPr>
              <w:t>注：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>项目管理包括项目</w:t>
            </w:r>
            <w:r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24E63CE9" w14:textId="77777777" w:rsidR="001A242E" w:rsidRDefault="00000000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3"/>
        <w:gridCol w:w="3045"/>
      </w:tblGrid>
      <w:tr w:rsidR="001A242E" w14:paraId="46839AAC" w14:textId="77777777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FBB7BA8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软件规模</w:t>
            </w:r>
          </w:p>
        </w:tc>
      </w:tr>
      <w:tr w:rsidR="001A242E" w14:paraId="4A6D475A" w14:textId="77777777">
        <w:trPr>
          <w:cantSplit/>
        </w:trPr>
        <w:tc>
          <w:tcPr>
            <w:tcW w:w="5883" w:type="dxa"/>
          </w:tcPr>
          <w:p w14:paraId="41D18CA1" w14:textId="77777777" w:rsidR="001A242E" w:rsidRDefault="00000000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前端的代码行数（不包括注解行、空行和复用代码）：</w:t>
            </w:r>
          </w:p>
        </w:tc>
        <w:tc>
          <w:tcPr>
            <w:tcW w:w="3045" w:type="dxa"/>
          </w:tcPr>
          <w:p w14:paraId="1F0CD5A8" w14:textId="6B8E8D94" w:rsidR="001A242E" w:rsidRDefault="008738F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6334</w:t>
            </w:r>
          </w:p>
        </w:tc>
      </w:tr>
      <w:tr w:rsidR="001A242E" w14:paraId="3CE382F5" w14:textId="77777777">
        <w:trPr>
          <w:cantSplit/>
        </w:trPr>
        <w:tc>
          <w:tcPr>
            <w:tcW w:w="5883" w:type="dxa"/>
          </w:tcPr>
          <w:p w14:paraId="5D571FCF" w14:textId="77777777" w:rsidR="001A242E" w:rsidRDefault="00000000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后端的代码行数（不包括注解行、空行和复用代码）：</w:t>
            </w:r>
          </w:p>
        </w:tc>
        <w:tc>
          <w:tcPr>
            <w:tcW w:w="3045" w:type="dxa"/>
          </w:tcPr>
          <w:p w14:paraId="726C396A" w14:textId="52C4A6AA" w:rsidR="001A242E" w:rsidRDefault="008738F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2490</w:t>
            </w:r>
          </w:p>
        </w:tc>
      </w:tr>
    </w:tbl>
    <w:p w14:paraId="7F23B6C2" w14:textId="77777777" w:rsidR="001A242E" w:rsidRDefault="001A242E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1A242E" w14:paraId="33216DEC" w14:textId="77777777">
        <w:trPr>
          <w:cantSplit/>
        </w:trPr>
        <w:tc>
          <w:tcPr>
            <w:tcW w:w="8928" w:type="dxa"/>
            <w:shd w:val="pct10" w:color="auto" w:fill="FFFFFF"/>
          </w:tcPr>
          <w:p w14:paraId="182734CD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1A242E" w14:paraId="74FB247E" w14:textId="77777777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53AA" w14:textId="2D29E66D" w:rsidR="005E3F28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通过本次项目开发实践，小组成员都学会了微信小程序的开发，以及更加熟练地掌握了使用</w:t>
            </w:r>
            <w:r>
              <w:rPr>
                <w:rFonts w:hint="eastAsia"/>
                <w:szCs w:val="21"/>
              </w:rPr>
              <w:t>Java Spring</w:t>
            </w:r>
            <w:r>
              <w:rPr>
                <w:rFonts w:hint="eastAsia"/>
                <w:szCs w:val="21"/>
              </w:rPr>
              <w:t>框架搭建后端服务器。</w:t>
            </w:r>
          </w:p>
          <w:p w14:paraId="4700D365" w14:textId="1C1BA711" w:rsidR="005E3F28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设计较为困难，步骤繁琐，过程较长，需花费较大量的时间才能达到设计美观吸引用户的效果，应当在前期多花费时间搞完。</w:t>
            </w:r>
          </w:p>
          <w:p w14:paraId="2482BB39" w14:textId="725038A1" w:rsidR="001A242E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应当更加细颗粒度地规划项目进度，以防任务过多堆积。对项目进度的整体安排应该有更加高效有序的方法，以避免开发过程进度安排不合理。</w:t>
            </w:r>
          </w:p>
          <w:p w14:paraId="7B152360" w14:textId="6B5BF60D" w:rsidR="005E3F28" w:rsidRPr="005E3F28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多人共同开发时应当协调统一代码风格，以及完成进度，以方便其他人查看，与合并的顺利进行。应当采用模块化的方式，来增强代码复用性与关联性。</w:t>
            </w:r>
          </w:p>
        </w:tc>
      </w:tr>
    </w:tbl>
    <w:p w14:paraId="61B3DF58" w14:textId="77777777" w:rsidR="001A242E" w:rsidRDefault="001A242E"/>
    <w:p w14:paraId="4C8C30A0" w14:textId="625E8959" w:rsidR="001A242E" w:rsidRDefault="00000000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8738F5">
        <w:rPr>
          <w:rFonts w:hint="eastAsia"/>
        </w:rPr>
        <w:t>徐培公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于明睿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王熠笑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吴坤臻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周泓宇</w:t>
      </w:r>
    </w:p>
    <w:sectPr w:rsidR="001A242E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B11A6" w14:textId="77777777" w:rsidR="009F447B" w:rsidRDefault="009F447B" w:rsidP="00E865D4">
      <w:r>
        <w:separator/>
      </w:r>
    </w:p>
  </w:endnote>
  <w:endnote w:type="continuationSeparator" w:id="0">
    <w:p w14:paraId="176B0F28" w14:textId="77777777" w:rsidR="009F447B" w:rsidRDefault="009F447B" w:rsidP="00E8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48591" w14:textId="77777777" w:rsidR="009F447B" w:rsidRDefault="009F447B" w:rsidP="00E865D4">
      <w:r>
        <w:separator/>
      </w:r>
    </w:p>
  </w:footnote>
  <w:footnote w:type="continuationSeparator" w:id="0">
    <w:p w14:paraId="7F11A560" w14:textId="77777777" w:rsidR="009F447B" w:rsidRDefault="009F447B" w:rsidP="00E86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373"/>
    <w:multiLevelType w:val="hybridMultilevel"/>
    <w:tmpl w:val="5F1ABD14"/>
    <w:lvl w:ilvl="0" w:tplc="90966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B621FC"/>
    <w:multiLevelType w:val="hybridMultilevel"/>
    <w:tmpl w:val="B3AED1BA"/>
    <w:lvl w:ilvl="0" w:tplc="9EE43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160E86"/>
    <w:multiLevelType w:val="hybridMultilevel"/>
    <w:tmpl w:val="4E1AB168"/>
    <w:lvl w:ilvl="0" w:tplc="65C00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3853976">
    <w:abstractNumId w:val="1"/>
  </w:num>
  <w:num w:numId="2" w16cid:durableId="1621523289">
    <w:abstractNumId w:val="0"/>
  </w:num>
  <w:num w:numId="3" w16cid:durableId="13109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2Y2Q3OWU0OTQ5YTQzNmNiZmQxYjIwOGQ5ZDIyMzQifQ=="/>
  </w:docVars>
  <w:rsids>
    <w:rsidRoot w:val="00056DC3"/>
    <w:rsid w:val="000520B9"/>
    <w:rsid w:val="00056DC3"/>
    <w:rsid w:val="00086B26"/>
    <w:rsid w:val="000B62BA"/>
    <w:rsid w:val="000C2919"/>
    <w:rsid w:val="000E6E61"/>
    <w:rsid w:val="000F2567"/>
    <w:rsid w:val="00141DB7"/>
    <w:rsid w:val="0019313B"/>
    <w:rsid w:val="001A242E"/>
    <w:rsid w:val="001C0B35"/>
    <w:rsid w:val="0020075D"/>
    <w:rsid w:val="0021315C"/>
    <w:rsid w:val="00213715"/>
    <w:rsid w:val="002313C9"/>
    <w:rsid w:val="002B7CAA"/>
    <w:rsid w:val="002E392C"/>
    <w:rsid w:val="00333F36"/>
    <w:rsid w:val="003B40D6"/>
    <w:rsid w:val="003E076F"/>
    <w:rsid w:val="003F4FF9"/>
    <w:rsid w:val="004201A1"/>
    <w:rsid w:val="004249C0"/>
    <w:rsid w:val="004B14A3"/>
    <w:rsid w:val="00514B90"/>
    <w:rsid w:val="00522AB7"/>
    <w:rsid w:val="00535ED2"/>
    <w:rsid w:val="00560696"/>
    <w:rsid w:val="005779F8"/>
    <w:rsid w:val="00582955"/>
    <w:rsid w:val="005C1E5C"/>
    <w:rsid w:val="005C5B06"/>
    <w:rsid w:val="005E3F28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D29E1"/>
    <w:rsid w:val="007F221A"/>
    <w:rsid w:val="00826C78"/>
    <w:rsid w:val="008738F5"/>
    <w:rsid w:val="008819CF"/>
    <w:rsid w:val="008827E7"/>
    <w:rsid w:val="008C214A"/>
    <w:rsid w:val="00911060"/>
    <w:rsid w:val="00955D2E"/>
    <w:rsid w:val="009667D6"/>
    <w:rsid w:val="009B7A4A"/>
    <w:rsid w:val="009F447B"/>
    <w:rsid w:val="00A177C7"/>
    <w:rsid w:val="00AE1FA2"/>
    <w:rsid w:val="00AE6595"/>
    <w:rsid w:val="00B056A3"/>
    <w:rsid w:val="00B46AE3"/>
    <w:rsid w:val="00B672BA"/>
    <w:rsid w:val="00BD4912"/>
    <w:rsid w:val="00DD4EFB"/>
    <w:rsid w:val="00E71C29"/>
    <w:rsid w:val="00E75C5B"/>
    <w:rsid w:val="00E865D4"/>
    <w:rsid w:val="00EA385C"/>
    <w:rsid w:val="00EC23B3"/>
    <w:rsid w:val="00F20F9E"/>
    <w:rsid w:val="00F45010"/>
    <w:rsid w:val="00FB218E"/>
    <w:rsid w:val="00FB2B9D"/>
    <w:rsid w:val="00FC6628"/>
    <w:rsid w:val="05E00E8C"/>
    <w:rsid w:val="55FD201C"/>
    <w:rsid w:val="57F96C94"/>
    <w:rsid w:val="596B7015"/>
    <w:rsid w:val="631D7424"/>
    <w:rsid w:val="76C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05F491"/>
  <w15:docId w15:val="{161CEE39-7719-42AF-A765-5A1D2CA3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5E3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187</Words>
  <Characters>1072</Characters>
  <Application>Microsoft Office Word</Application>
  <DocSecurity>0</DocSecurity>
  <Lines>8</Lines>
  <Paragraphs>2</Paragraphs>
  <ScaleCrop>false</ScaleCrop>
  <Company>ecust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creator>bjshen</dc:creator>
  <cp:lastModifiedBy>培公 徐</cp:lastModifiedBy>
  <cp:revision>15</cp:revision>
  <dcterms:created xsi:type="dcterms:W3CDTF">2020-09-03T11:04:00Z</dcterms:created>
  <dcterms:modified xsi:type="dcterms:W3CDTF">2024-06-20T05:57:00Z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D3036AF33B9F4C6AB2408C1BF628D300_13</vt:lpwstr>
  </property>
</Properties>
</file>