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70C6B" w14:textId="018A36E4" w:rsidR="00D812E7" w:rsidRPr="006911B6" w:rsidRDefault="00314622" w:rsidP="006911B6">
      <w:pPr>
        <w:jc w:val="center"/>
      </w:pPr>
      <w:r>
        <w:rPr>
          <w:b/>
          <w:bCs/>
        </w:rPr>
        <w:t>02.OPERAZIONI SUI VETTORI</w:t>
      </w:r>
    </w:p>
    <w:p w14:paraId="3ADC54C9" w14:textId="71259B9C" w:rsidR="00D812E7" w:rsidRPr="00D812E7" w:rsidRDefault="00D812E7" w:rsidP="00D812E7">
      <w:pPr>
        <w:pStyle w:val="Paragrafoelenco"/>
        <w:numPr>
          <w:ilvl w:val="0"/>
          <w:numId w:val="4"/>
        </w:numPr>
      </w:pPr>
      <w:r>
        <w:rPr>
          <w:b/>
          <w:bCs/>
        </w:rPr>
        <w:t>ADDIZIONE:</w:t>
      </w:r>
    </w:p>
    <w:p w14:paraId="5DE03B9D" w14:textId="51323FD1" w:rsidR="00D812E7" w:rsidRDefault="00D812E7" w:rsidP="00D812E7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} e </w:t>
      </w:r>
      <w:r>
        <w:rPr>
          <w:b/>
          <w:bCs/>
        </w:rPr>
        <w:t xml:space="preserve">v </w:t>
      </w:r>
      <w:r>
        <w:t>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} </w:t>
      </w:r>
    </w:p>
    <w:p w14:paraId="28C92A40" w14:textId="5D0C63C2" w:rsidR="00D812E7" w:rsidRDefault="00D812E7" w:rsidP="00D812E7">
      <w:pPr>
        <w:pStyle w:val="Paragrafoelenco"/>
      </w:pPr>
      <w:r w:rsidRPr="00E61E3D">
        <w:rPr>
          <w:b/>
          <w:bCs/>
        </w:rPr>
        <w:t>u + v</w:t>
      </w:r>
      <w:r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),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),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</w:t>
      </w:r>
    </w:p>
    <w:p w14:paraId="4A1E5033" w14:textId="14169C9F" w:rsidR="00D812E7" w:rsidRDefault="00D812E7" w:rsidP="00D812E7">
      <w:pPr>
        <w:pStyle w:val="Paragrafoelenco"/>
      </w:pPr>
    </w:p>
    <w:p w14:paraId="7521278E" w14:textId="4C28365D" w:rsidR="00E61E3D" w:rsidRDefault="00D812E7" w:rsidP="006911B6">
      <w:pPr>
        <w:pStyle w:val="Paragrafoelenco"/>
        <w:rPr>
          <w:b/>
          <w:bCs/>
        </w:rPr>
      </w:pPr>
      <w:r>
        <w:t xml:space="preserve">In breve, si sommano i componenti sullo </w:t>
      </w:r>
      <w:r>
        <w:rPr>
          <w:b/>
          <w:bCs/>
        </w:rPr>
        <w:t>stesso asse.</w:t>
      </w:r>
    </w:p>
    <w:p w14:paraId="32CD1ACF" w14:textId="77777777" w:rsidR="006911B6" w:rsidRDefault="006911B6" w:rsidP="006911B6">
      <w:pPr>
        <w:pStyle w:val="Paragrafoelenco"/>
        <w:rPr>
          <w:b/>
          <w:bCs/>
        </w:rPr>
      </w:pPr>
    </w:p>
    <w:p w14:paraId="5DF3ACAB" w14:textId="77777777" w:rsidR="00E61E3D" w:rsidRDefault="00E61E3D" w:rsidP="00E61E3D">
      <w:pPr>
        <w:pStyle w:val="Paragrafoelenco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SOTTRAZIONE</w:t>
      </w:r>
    </w:p>
    <w:p w14:paraId="2F0B1022" w14:textId="000F7EC8" w:rsidR="00E61E3D" w:rsidRDefault="004772ED" w:rsidP="004772ED">
      <w:pPr>
        <w:pStyle w:val="Paragrafoelenco"/>
      </w:pPr>
      <w:r>
        <w:t xml:space="preserve">Dati due vettori </w:t>
      </w:r>
      <w:r>
        <w:rPr>
          <w:b/>
          <w:bCs/>
        </w:rPr>
        <w:t xml:space="preserve">u </w:t>
      </w:r>
      <w:r>
        <w:t>=</w:t>
      </w:r>
      <w:r>
        <w:rPr>
          <w:b/>
          <w:bCs/>
        </w:rPr>
        <w:t xml:space="preserve"> </w:t>
      </w:r>
      <w:r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} e </w:t>
      </w:r>
      <w:r>
        <w:rPr>
          <w:b/>
          <w:bCs/>
        </w:rPr>
        <w:t xml:space="preserve">v </w:t>
      </w:r>
      <w:r>
        <w:t>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 xml:space="preserve">} </w:t>
      </w:r>
    </w:p>
    <w:p w14:paraId="29A6D40E" w14:textId="66672449" w:rsidR="00E61E3D" w:rsidRDefault="00E61E3D" w:rsidP="00E61E3D">
      <w:pPr>
        <w:pStyle w:val="Paragrafoelenco"/>
      </w:pPr>
      <w:r>
        <w:rPr>
          <w:b/>
          <w:bCs/>
        </w:rPr>
        <w:t xml:space="preserve">u + (-v) </w:t>
      </w:r>
      <w:r>
        <w:t xml:space="preserve">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+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),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+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),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 +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)</m:t>
        </m:r>
      </m:oMath>
    </w:p>
    <w:p w14:paraId="5ADA5F03" w14:textId="3608A5C1" w:rsidR="00DC0E6A" w:rsidRDefault="00E61E3D" w:rsidP="006911B6">
      <w:pPr>
        <w:pStyle w:val="Paragrafoelenco"/>
        <w:rPr>
          <w:b/>
          <w:bCs/>
        </w:rPr>
      </w:pPr>
      <w:r>
        <w:t>effettu</w:t>
      </w:r>
      <w:r w:rsidR="006947F8">
        <w:t>iamo</w:t>
      </w:r>
      <w:r>
        <w:t xml:space="preserve"> la somma con un vettore negato. </w:t>
      </w:r>
      <w:r w:rsidR="006947F8" w:rsidRPr="006947F8">
        <w:t>N</w:t>
      </w:r>
      <w:r w:rsidRPr="006947F8">
        <w:t>egare</w:t>
      </w:r>
      <w:r>
        <w:t xml:space="preserve"> un vettore vuol dire invertirne la direzione, e sommando una direzione positiva con una negativa si ottiene un </w:t>
      </w:r>
      <w:r>
        <w:rPr>
          <w:b/>
          <w:bCs/>
        </w:rPr>
        <w:t>accorciamento.</w:t>
      </w:r>
    </w:p>
    <w:p w14:paraId="162820F6" w14:textId="77777777" w:rsidR="006911B6" w:rsidRDefault="006911B6" w:rsidP="006911B6">
      <w:pPr>
        <w:pStyle w:val="Paragrafoelenco"/>
      </w:pPr>
    </w:p>
    <w:p w14:paraId="3591BF3F" w14:textId="09B57522" w:rsidR="00DC0E6A" w:rsidRPr="00DC0E6A" w:rsidRDefault="00DC0E6A" w:rsidP="00DC0E6A">
      <w:pPr>
        <w:pStyle w:val="Paragrafoelenco"/>
        <w:numPr>
          <w:ilvl w:val="0"/>
          <w:numId w:val="4"/>
        </w:numPr>
      </w:pPr>
      <w:r>
        <w:rPr>
          <w:b/>
          <w:bCs/>
        </w:rPr>
        <w:t>MOLTIPLICAZIONE</w:t>
      </w:r>
    </w:p>
    <w:p w14:paraId="4E6A4FD7" w14:textId="21C91421" w:rsidR="00D1019A" w:rsidRPr="00D1019A" w:rsidRDefault="00D1019A" w:rsidP="00D1019A">
      <w:pPr>
        <w:pStyle w:val="Paragrafoelenco"/>
        <w:rPr>
          <w:b/>
          <w:bCs/>
        </w:rPr>
      </w:pPr>
      <w:r>
        <w:t>Dat</w:t>
      </w:r>
      <w:r w:rsidR="00D42909">
        <w:t>o un</w:t>
      </w:r>
      <w:r>
        <w:t xml:space="preserve"> vettor</w:t>
      </w:r>
      <w:r w:rsidR="00D42909">
        <w:t>e</w:t>
      </w:r>
      <w:r>
        <w:t xml:space="preserve"> </w:t>
      </w:r>
      <w:r w:rsidR="00140EC1">
        <w:rPr>
          <w:b/>
          <w:bCs/>
        </w:rPr>
        <w:t xml:space="preserve">u </w:t>
      </w:r>
      <w:r w:rsidR="00140EC1">
        <w:t>=</w:t>
      </w:r>
      <w:r w:rsidR="00140EC1">
        <w:rPr>
          <w:b/>
          <w:bCs/>
        </w:rPr>
        <w:t xml:space="preserve"> </w:t>
      </w:r>
      <w:r w:rsidR="00140EC1"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140EC1">
        <w:t xml:space="preserve">} </w:t>
      </w:r>
      <w:r>
        <w:t xml:space="preserve">e un </w:t>
      </w:r>
      <w:r>
        <w:rPr>
          <w:b/>
          <w:bCs/>
        </w:rPr>
        <w:t>numero reale</w:t>
      </w:r>
      <w:r>
        <w:t xml:space="preserve"> </w:t>
      </w:r>
      <w:r>
        <w:rPr>
          <w:b/>
          <w:bCs/>
        </w:rPr>
        <w:t>K</w:t>
      </w:r>
    </w:p>
    <w:p w14:paraId="7803A2A6" w14:textId="123DD8B7" w:rsidR="00DC0E6A" w:rsidRDefault="00D1019A" w:rsidP="00DC0E6A">
      <w:pPr>
        <w:pStyle w:val="Paragrafoelenco"/>
        <w:rPr>
          <w:lang w:val="en-US"/>
        </w:rPr>
      </w:pPr>
      <w:proofErr w:type="spellStart"/>
      <w:r w:rsidRPr="00D1019A">
        <w:rPr>
          <w:b/>
          <w:bCs/>
          <w:lang w:val="en-US"/>
        </w:rPr>
        <w:t>uK</w:t>
      </w:r>
      <w:proofErr w:type="spellEnd"/>
      <w:r w:rsidRPr="00D1019A">
        <w:rPr>
          <w:b/>
          <w:bCs/>
          <w:lang w:val="en-US"/>
        </w:rPr>
        <w:t xml:space="preserve"> </w:t>
      </w:r>
      <w:r w:rsidRPr="00D1019A">
        <w:rPr>
          <w:lang w:val="en-US"/>
        </w:rPr>
        <w:t xml:space="preserve">= </w:t>
      </w:r>
      <m:oMath>
        <m:r>
          <w:rPr>
            <w:rFonts w:ascii="Cambria Math" w:hAnsi="Cambria Math"/>
            <w:lang w:val="en-US"/>
          </w:rPr>
          <m:t>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lang w:val="en-US"/>
          </w:rPr>
          <m:t>K)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y</m:t>
            </m:r>
          </m:sup>
        </m:sSup>
        <m:r>
          <w:rPr>
            <w:rFonts w:ascii="Cambria Math" w:hAnsi="Cambria Math"/>
            <w:lang w:val="en-US"/>
          </w:rPr>
          <m:t xml:space="preserve"> K) 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lang w:val="en-US"/>
              </w:rPr>
              <m:t>z</m:t>
            </m:r>
          </m:sup>
        </m:sSup>
        <m:r>
          <w:rPr>
            <w:rFonts w:ascii="Cambria Math" w:hAnsi="Cambria Math"/>
            <w:lang w:val="en-US"/>
          </w:rPr>
          <m:t xml:space="preserve"> K)</m:t>
        </m:r>
      </m:oMath>
    </w:p>
    <w:p w14:paraId="579D6B27" w14:textId="692C34E7" w:rsidR="003E56AB" w:rsidRDefault="00D1019A" w:rsidP="006911B6">
      <w:pPr>
        <w:pStyle w:val="Paragrafoelenco"/>
      </w:pPr>
      <w:r w:rsidRPr="00785CE9">
        <w:rPr>
          <w:lang w:val="en-US"/>
        </w:rPr>
        <w:t xml:space="preserve"> </w:t>
      </w:r>
      <w:r w:rsidRPr="00D1019A">
        <w:t>ogni componente viene moltiplicato c</w:t>
      </w:r>
      <w:r>
        <w:t>on un numero.</w:t>
      </w:r>
      <w:r w:rsidR="00EE6E40">
        <w:t xml:space="preserve"> Genera un nuovo vettore.</w:t>
      </w:r>
    </w:p>
    <w:p w14:paraId="189CA30F" w14:textId="77777777" w:rsidR="006911B6" w:rsidRDefault="006911B6" w:rsidP="006911B6">
      <w:pPr>
        <w:pStyle w:val="Paragrafoelenco"/>
      </w:pPr>
    </w:p>
    <w:p w14:paraId="5327E6CC" w14:textId="6C50AA31" w:rsidR="003E56AB" w:rsidRPr="003E56AB" w:rsidRDefault="003E56AB" w:rsidP="003E56AB">
      <w:pPr>
        <w:pStyle w:val="Paragrafoelenco"/>
        <w:numPr>
          <w:ilvl w:val="0"/>
          <w:numId w:val="4"/>
        </w:numPr>
      </w:pPr>
      <w:r>
        <w:rPr>
          <w:b/>
          <w:bCs/>
        </w:rPr>
        <w:t>CALCOLO MAGNITUDINE</w:t>
      </w:r>
    </w:p>
    <w:p w14:paraId="6398A19F" w14:textId="3A7AB6FA" w:rsidR="003E56AB" w:rsidRPr="00D1019A" w:rsidRDefault="003E56AB" w:rsidP="003E56AB">
      <w:pPr>
        <w:pStyle w:val="Paragrafoelenco"/>
        <w:rPr>
          <w:b/>
          <w:bCs/>
        </w:rPr>
      </w:pPr>
      <w:r>
        <w:t xml:space="preserve">Dato un vettore </w:t>
      </w:r>
      <w:r w:rsidR="005E1186">
        <w:rPr>
          <w:b/>
          <w:bCs/>
        </w:rPr>
        <w:t xml:space="preserve">u </w:t>
      </w:r>
      <w:r w:rsidR="005E1186">
        <w:t>=</w:t>
      </w:r>
      <w:r w:rsidR="005E1186">
        <w:rPr>
          <w:b/>
          <w:bCs/>
        </w:rPr>
        <w:t xml:space="preserve"> </w:t>
      </w:r>
      <w:r w:rsidR="005E1186"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5E1186">
        <w:t xml:space="preserve">} </w:t>
      </w:r>
      <w:r>
        <w:t xml:space="preserve">applichiamo il </w:t>
      </w:r>
      <w:r>
        <w:rPr>
          <w:b/>
          <w:bCs/>
        </w:rPr>
        <w:t>Teorema di Pitagora</w:t>
      </w:r>
    </w:p>
    <w:p w14:paraId="611CBAF0" w14:textId="3482DAF0" w:rsidR="003E56AB" w:rsidRDefault="003E56AB" w:rsidP="003E56AB">
      <w:pPr>
        <w:pStyle w:val="Paragrafoelenco"/>
      </w:pPr>
      <w:r w:rsidRPr="001E08CC">
        <w:rPr>
          <w:b/>
          <w:bCs/>
        </w:rPr>
        <w:t>||u||</w:t>
      </w:r>
      <w:r>
        <w:t xml:space="preserve"> = </w:t>
      </w:r>
      <w:r w:rsidRPr="003E56AB">
        <w:rPr>
          <w:noProof/>
        </w:rPr>
        <w:drawing>
          <wp:inline distT="0" distB="0" distL="0" distR="0" wp14:anchorId="1B15F83E" wp14:editId="34E1163A">
            <wp:extent cx="910525" cy="358140"/>
            <wp:effectExtent l="0" t="0" r="4445" b="3810"/>
            <wp:docPr id="166292867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28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052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4577" w14:textId="77777777" w:rsidR="006911B6" w:rsidRDefault="006911B6" w:rsidP="003E56AB">
      <w:pPr>
        <w:pStyle w:val="Paragrafoelenco"/>
      </w:pPr>
    </w:p>
    <w:p w14:paraId="7BBA33E2" w14:textId="722BA086" w:rsidR="006911B6" w:rsidRPr="00B86BAA" w:rsidRDefault="006911B6" w:rsidP="003E56AB">
      <w:pPr>
        <w:pStyle w:val="Paragrafoelenco"/>
        <w:rPr>
          <w:b/>
          <w:bCs/>
        </w:rPr>
      </w:pPr>
      <w:r>
        <w:t>Nota che qualsiasi risultato proveniente dal teorema è sempre sotto radice quadrata.</w:t>
      </w:r>
      <w:r w:rsidR="00500A00">
        <w:t xml:space="preserve"> Quindi il valore di ||u|| è </w:t>
      </w:r>
      <w:r w:rsidR="00500A00" w:rsidRPr="00FA3E57">
        <w:rPr>
          <w:b/>
          <w:bCs/>
        </w:rPr>
        <w:t>√x</w:t>
      </w:r>
      <w:r w:rsidR="00500A00">
        <w:t xml:space="preserve"> </w:t>
      </w:r>
      <w:r w:rsidR="00FA3E57">
        <w:t>dove x è il risultato</w:t>
      </w:r>
      <w:r w:rsidR="00500A00">
        <w:t>.</w:t>
      </w:r>
    </w:p>
    <w:p w14:paraId="6933C175" w14:textId="5993E8AD" w:rsidR="003E56AB" w:rsidRDefault="003E56AB" w:rsidP="003E56AB">
      <w:pPr>
        <w:pStyle w:val="Paragrafoelenco"/>
      </w:pPr>
    </w:p>
    <w:p w14:paraId="49447CCF" w14:textId="1FC92165" w:rsidR="003E56AB" w:rsidRPr="00803061" w:rsidRDefault="00803061" w:rsidP="00803061">
      <w:pPr>
        <w:pStyle w:val="Paragrafoelenco"/>
        <w:numPr>
          <w:ilvl w:val="0"/>
          <w:numId w:val="4"/>
        </w:numPr>
      </w:pPr>
      <w:r>
        <w:rPr>
          <w:b/>
          <w:bCs/>
        </w:rPr>
        <w:t>NORMALIZZAZIONE VETTOR</w:t>
      </w:r>
      <w:r w:rsidR="006947F8">
        <w:rPr>
          <w:b/>
          <w:bCs/>
        </w:rPr>
        <w:t>E SINGOLO</w:t>
      </w:r>
    </w:p>
    <w:p w14:paraId="5E5BC29C" w14:textId="2D6E5EBC" w:rsidR="00803061" w:rsidRDefault="00803061" w:rsidP="00803061">
      <w:pPr>
        <w:pStyle w:val="Paragrafoelenco"/>
        <w:rPr>
          <w:b/>
          <w:bCs/>
        </w:rPr>
      </w:pPr>
      <w:r>
        <w:t xml:space="preserve">un vettore </w:t>
      </w:r>
      <w:r>
        <w:rPr>
          <w:b/>
          <w:bCs/>
        </w:rPr>
        <w:t>u</w:t>
      </w:r>
      <w:r>
        <w:t xml:space="preserve"> è normalizzato solo se la sua magnitudine è </w:t>
      </w:r>
      <w:r>
        <w:rPr>
          <w:b/>
          <w:bCs/>
        </w:rPr>
        <w:t>1</w:t>
      </w:r>
    </w:p>
    <w:p w14:paraId="595287BB" w14:textId="62FD6994" w:rsidR="00191631" w:rsidRPr="001E08CC" w:rsidRDefault="00191631" w:rsidP="00803061">
      <w:pPr>
        <w:pStyle w:val="Paragrafoelenco"/>
      </w:pPr>
      <w:r>
        <w:t xml:space="preserve">dato un vettore </w:t>
      </w:r>
      <w:r w:rsidR="0087355A">
        <w:rPr>
          <w:b/>
          <w:bCs/>
        </w:rPr>
        <w:t xml:space="preserve">u </w:t>
      </w:r>
      <w:r w:rsidR="0087355A">
        <w:t>=</w:t>
      </w:r>
      <w:r w:rsidR="0087355A">
        <w:rPr>
          <w:b/>
          <w:bCs/>
        </w:rPr>
        <w:t xml:space="preserve"> </w:t>
      </w:r>
      <w:r w:rsidR="0087355A"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87355A">
        <w:t xml:space="preserve">} </w:t>
      </w:r>
      <w:r>
        <w:t xml:space="preserve">e averne ricavato la magnitudine, la normalizzazione </w:t>
      </w:r>
      <w:r w:rsidR="00785CE9">
        <w:t xml:space="preserve">di esso </w:t>
      </w:r>
      <w:r>
        <w:t>è:</w:t>
      </w:r>
    </w:p>
    <w:p w14:paraId="1ACFE1AD" w14:textId="66069397" w:rsidR="00DC0E6A" w:rsidRPr="0090367D" w:rsidRDefault="00191631" w:rsidP="00191631">
      <w:pPr>
        <w:pStyle w:val="Paragrafoelenco"/>
        <w:rPr>
          <w:rFonts w:ascii="Cambria Math" w:eastAsia="MS Gothic" w:hAnsi="Cambria Math" w:cs="Nirmala UI"/>
          <w:sz w:val="32"/>
          <w:szCs w:val="32"/>
          <w:lang w:eastAsia="ja-JP"/>
        </w:rPr>
      </w:pPr>
      <w:r w:rsidRPr="001E08CC">
        <w:rPr>
          <w:b/>
          <w:bCs/>
          <w:sz w:val="32"/>
          <w:szCs w:val="32"/>
        </w:rPr>
        <w:t>||</w:t>
      </w:r>
      <w:r w:rsidR="00D2064E"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û</w:t>
      </w:r>
      <w:r w:rsidRPr="001E08CC">
        <w:rPr>
          <w:rFonts w:ascii="Cambria Math" w:eastAsia="MS Gothic" w:hAnsi="Cambria Math" w:cs="Nirmala UI"/>
          <w:b/>
          <w:bCs/>
          <w:sz w:val="32"/>
          <w:szCs w:val="32"/>
          <w:lang w:eastAsia="ja-JP"/>
        </w:rPr>
        <w:t>||</w:t>
      </w:r>
      <w:r w:rsidRPr="0090367D">
        <w:rPr>
          <w:rFonts w:ascii="Cambria Math" w:eastAsia="MS Gothic" w:hAnsi="Cambria Math" w:cs="Nirmala UI"/>
          <w:sz w:val="32"/>
          <w:szCs w:val="32"/>
          <w:lang w:eastAsia="ja-JP"/>
        </w:rPr>
        <w:t xml:space="preserve"> = </w:t>
      </w:r>
      <m:oMath>
        <m:f>
          <m:fPr>
            <m:ctrlPr>
              <w:rPr>
                <w:rFonts w:ascii="Cambria Math" w:eastAsia="MS Gothic" w:hAnsi="Cambria Math" w:cs="Nirmala UI"/>
                <w:i/>
                <w:sz w:val="32"/>
                <w:szCs w:val="32"/>
                <w:lang w:val="en-US" w:eastAsia="ja-JP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MS Gothic" w:hAnsi="Cambria Math" w:cs="Nirmala UI"/>
                    <w:i/>
                    <w:sz w:val="32"/>
                    <w:szCs w:val="32"/>
                    <w:lang w:val="en-US" w:eastAsia="ja-JP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MS Gothic" w:hAnsi="Cambria Math" w:cs="Nirmala UI"/>
                        <w:i/>
                        <w:sz w:val="32"/>
                        <w:szCs w:val="32"/>
                        <w:lang w:val="en-US" w:eastAsia="ja-JP"/>
                      </w:rPr>
                    </m:ctrlPr>
                  </m:dPr>
                  <m:e>
                    <m:r>
                      <w:rPr>
                        <w:rFonts w:ascii="Cambria Math" w:eastAsia="MS Gothic" w:hAnsi="Cambria Math" w:cs="Nirmala UI"/>
                        <w:sz w:val="32"/>
                        <w:szCs w:val="32"/>
                        <w:lang w:val="en-US" w:eastAsia="ja-JP"/>
                      </w:rPr>
                      <m:t>u</m:t>
                    </m:r>
                  </m:e>
                </m:d>
              </m:e>
            </m:d>
          </m:den>
        </m:f>
      </m:oMath>
    </w:p>
    <w:p w14:paraId="56BA7F0F" w14:textId="339D7CDD" w:rsidR="001E08CC" w:rsidRDefault="00191631" w:rsidP="002C227A">
      <w:pPr>
        <w:pStyle w:val="Paragrafoelenco"/>
      </w:pPr>
      <w:r>
        <w:t>Dividiamo la lunghezza del vettore per s</w:t>
      </w:r>
      <w:r w:rsidR="00C02A18">
        <w:t>é</w:t>
      </w:r>
      <w:r>
        <w:t xml:space="preserve"> stesso</w:t>
      </w:r>
      <w:r w:rsidR="00552950">
        <w:t>, ritornando un vettore normalizzato.</w:t>
      </w:r>
    </w:p>
    <w:p w14:paraId="1DF203D9" w14:textId="77777777" w:rsidR="002C227A" w:rsidRPr="002C227A" w:rsidRDefault="002C227A" w:rsidP="002C227A">
      <w:pPr>
        <w:pStyle w:val="Paragrafoelenco"/>
        <w:rPr>
          <w:b/>
          <w:bCs/>
        </w:rPr>
      </w:pPr>
    </w:p>
    <w:p w14:paraId="2E2403BA" w14:textId="59A0B78C" w:rsidR="001E08CC" w:rsidRPr="001E08CC" w:rsidRDefault="001E08CC" w:rsidP="001E08CC">
      <w:pPr>
        <w:pStyle w:val="Paragrafoelenco"/>
        <w:numPr>
          <w:ilvl w:val="0"/>
          <w:numId w:val="4"/>
        </w:numPr>
      </w:pPr>
      <w:r>
        <w:rPr>
          <w:b/>
          <w:bCs/>
        </w:rPr>
        <w:t>PRODOTTO SCALARE</w:t>
      </w:r>
      <w:r w:rsidR="00447A4F">
        <w:rPr>
          <w:b/>
          <w:bCs/>
        </w:rPr>
        <w:t xml:space="preserve"> (dot product)</w:t>
      </w:r>
    </w:p>
    <w:p w14:paraId="24AADC10" w14:textId="3990B048" w:rsidR="001E08CC" w:rsidRDefault="001E08CC" w:rsidP="001E08CC">
      <w:pPr>
        <w:pStyle w:val="Paragrafoelenco"/>
      </w:pPr>
      <w:r>
        <w:t xml:space="preserve">Dati due vettori </w:t>
      </w:r>
      <w:r w:rsidR="00F02214">
        <w:rPr>
          <w:b/>
          <w:bCs/>
        </w:rPr>
        <w:t xml:space="preserve">u </w:t>
      </w:r>
      <w:r w:rsidR="00F02214">
        <w:t>=</w:t>
      </w:r>
      <w:r w:rsidR="00F02214">
        <w:rPr>
          <w:b/>
          <w:bCs/>
        </w:rPr>
        <w:t xml:space="preserve"> </w:t>
      </w:r>
      <w:r w:rsidR="00F02214">
        <w:t>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F02214">
        <w:t xml:space="preserve">} e </w:t>
      </w:r>
      <w:r w:rsidR="00F02214">
        <w:rPr>
          <w:b/>
          <w:bCs/>
        </w:rPr>
        <w:t xml:space="preserve">v </w:t>
      </w:r>
      <w:r w:rsidR="00F02214">
        <w:t>= {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 w:rsidR="00F02214">
        <w:t>}</w:t>
      </w:r>
    </w:p>
    <w:p w14:paraId="42C8F020" w14:textId="3F7DCD7C" w:rsidR="002C227A" w:rsidRDefault="002C227A" w:rsidP="002C227A">
      <w:pPr>
        <w:pStyle w:val="Paragrafoelenco"/>
      </w:pPr>
      <w:r w:rsidRPr="002C227A">
        <w:rPr>
          <w:b/>
          <w:bCs/>
        </w:rPr>
        <w:t xml:space="preserve">u • v </w:t>
      </w:r>
      <w:r w:rsidRPr="002C227A">
        <w:t xml:space="preserve">=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 +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 +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)</m:t>
        </m:r>
      </m:oMath>
    </w:p>
    <w:p w14:paraId="21C2E551" w14:textId="74223A52" w:rsidR="002C227A" w:rsidRDefault="00BB42D2" w:rsidP="002C227A">
      <w:pPr>
        <w:pStyle w:val="Paragrafoelenco"/>
      </w:pPr>
      <w:r>
        <w:t>E</w:t>
      </w:r>
      <w:r w:rsidR="002C227A">
        <w:t xml:space="preserve"> la </w:t>
      </w:r>
      <w:r w:rsidR="002C227A" w:rsidRPr="00706012">
        <w:rPr>
          <w:b/>
          <w:bCs/>
        </w:rPr>
        <w:t>somma delle moltiplicazioni</w:t>
      </w:r>
      <w:r w:rsidR="002C227A">
        <w:t xml:space="preserve"> tra i componenti.</w:t>
      </w:r>
      <w:r w:rsidR="003A2A6E">
        <w:t xml:space="preserve"> Genera un solo numero.</w:t>
      </w:r>
    </w:p>
    <w:p w14:paraId="2203195F" w14:textId="65923646" w:rsidR="003020DE" w:rsidRDefault="003020DE" w:rsidP="003020DE">
      <w:pPr>
        <w:pStyle w:val="Paragrafoelenco"/>
        <w:numPr>
          <w:ilvl w:val="0"/>
          <w:numId w:val="4"/>
        </w:numPr>
      </w:pPr>
      <w:r>
        <w:rPr>
          <w:b/>
          <w:bCs/>
        </w:rPr>
        <w:lastRenderedPageBreak/>
        <w:t>PRODOTTO VETTORIALE</w:t>
      </w:r>
      <w:r w:rsidR="00374BDC">
        <w:rPr>
          <w:b/>
          <w:bCs/>
        </w:rPr>
        <w:t xml:space="preserve"> (cross product)</w:t>
      </w:r>
    </w:p>
    <w:p w14:paraId="6E037279" w14:textId="5B0252A9" w:rsidR="003020DE" w:rsidRDefault="005577A6" w:rsidP="003020DE">
      <w:pPr>
        <w:pStyle w:val="Paragrafoelenco"/>
      </w:pPr>
      <w:r>
        <w:t>Solo per vettori 3D, dati due vettori u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 e v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</m:oMath>
      <w:r>
        <w:t>)</w:t>
      </w:r>
    </w:p>
    <w:p w14:paraId="0DB37D8F" w14:textId="7DB83B97" w:rsidR="000A35C0" w:rsidRDefault="00A51863" w:rsidP="003020DE">
      <w:pPr>
        <w:pStyle w:val="Paragrafoelenco"/>
      </w:pPr>
      <w:r>
        <w:rPr>
          <w:b/>
          <w:bCs/>
        </w:rPr>
        <w:t>u</w:t>
      </w:r>
      <w:r w:rsidR="000A35C0" w:rsidRPr="003A28BF">
        <w:rPr>
          <w:b/>
          <w:bCs/>
        </w:rPr>
        <w:t xml:space="preserve"> x </w:t>
      </w:r>
      <w:r>
        <w:rPr>
          <w:b/>
          <w:bCs/>
        </w:rPr>
        <w:t>v</w:t>
      </w:r>
      <w:r w:rsidR="000A35C0">
        <w:t xml:space="preserve">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),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),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z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))</m:t>
        </m:r>
      </m:oMath>
    </w:p>
    <w:p w14:paraId="4292F8C8" w14:textId="77777777" w:rsidR="006D7609" w:rsidRDefault="006D7609" w:rsidP="003020DE">
      <w:pPr>
        <w:pStyle w:val="Paragrafoelenco"/>
      </w:pPr>
    </w:p>
    <w:p w14:paraId="19CCD858" w14:textId="77777777" w:rsidR="008B77C4" w:rsidRDefault="006D7609" w:rsidP="003020DE">
      <w:pPr>
        <w:pStyle w:val="Paragrafoelenco"/>
      </w:pPr>
      <w:r>
        <w:t>Spiegazione:</w:t>
      </w:r>
    </w:p>
    <w:p w14:paraId="78BA0CEE" w14:textId="397609FC" w:rsidR="008B77C4" w:rsidRDefault="008B77C4" w:rsidP="003020DE">
      <w:pPr>
        <w:pStyle w:val="Paragrafoelenco"/>
      </w:pPr>
      <w:r>
        <w:t>Moltiplichiamo i componenti dei due vettori su due assi diversi, il risultato viene sottratto alla stessa moltiplicazione ma invertita sugli assi.</w:t>
      </w:r>
    </w:p>
    <w:p w14:paraId="42E2FDE5" w14:textId="581A5991" w:rsidR="006D7609" w:rsidRDefault="00DD69D9" w:rsidP="003020DE">
      <w:pPr>
        <w:pStyle w:val="Paragrafoelenco"/>
      </w:pPr>
      <w:r>
        <w:t>Questo genera un nuovo vettore</w:t>
      </w:r>
      <w:r w:rsidR="0031341C">
        <w:t xml:space="preserve"> 3D</w:t>
      </w:r>
      <w:r>
        <w:t xml:space="preserve"> </w:t>
      </w:r>
      <w:r w:rsidR="001E7225">
        <w:rPr>
          <w:b/>
          <w:bCs/>
        </w:rPr>
        <w:t>w</w:t>
      </w:r>
      <w:r w:rsidR="00BA7470">
        <w:t xml:space="preserve"> ortogonale sia su V che su U</w:t>
      </w:r>
      <w:r w:rsidR="00F77CE0">
        <w:t>.</w:t>
      </w:r>
    </w:p>
    <w:p w14:paraId="2EB493DD" w14:textId="7BAE9E13" w:rsidR="002E6936" w:rsidRDefault="002E6936" w:rsidP="003020DE">
      <w:pPr>
        <w:pStyle w:val="Paragrafoelenco"/>
      </w:pPr>
      <w:r w:rsidRPr="002E6936">
        <w:rPr>
          <w:noProof/>
        </w:rPr>
        <w:drawing>
          <wp:inline distT="0" distB="0" distL="0" distR="0" wp14:anchorId="74F3319D" wp14:editId="34CAB290">
            <wp:extent cx="1699260" cy="1931764"/>
            <wp:effectExtent l="0" t="0" r="0" b="0"/>
            <wp:docPr id="185849161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1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0474" cy="194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DEDEC" w14:textId="3E1D0D80" w:rsidR="007E01A4" w:rsidRDefault="007E01A4" w:rsidP="003020DE">
      <w:pPr>
        <w:pStyle w:val="Paragrafoelenco"/>
      </w:pPr>
    </w:p>
    <w:p w14:paraId="2257ACA4" w14:textId="2BFA2BA9" w:rsidR="007E01A4" w:rsidRDefault="007E01A4" w:rsidP="003020DE">
      <w:pPr>
        <w:pStyle w:val="Paragrafoelenco"/>
      </w:pPr>
      <w:r>
        <w:t xml:space="preserve">Utile </w:t>
      </w:r>
      <w:r w:rsidR="00862A08">
        <w:t>per avere un terzo asse con tre coordinate.</w:t>
      </w:r>
    </w:p>
    <w:p w14:paraId="78F1522A" w14:textId="5039FACE" w:rsidR="000A1FC0" w:rsidRDefault="000A1FC0" w:rsidP="003020DE">
      <w:pPr>
        <w:pStyle w:val="Paragrafoelenco"/>
        <w:rPr>
          <w:b/>
          <w:bCs/>
        </w:rPr>
      </w:pPr>
      <w:r>
        <w:t xml:space="preserve">NOTA: L’operazione NON è </w:t>
      </w:r>
      <w:r>
        <w:rPr>
          <w:b/>
          <w:bCs/>
        </w:rPr>
        <w:t>commutativa.</w:t>
      </w:r>
    </w:p>
    <w:p w14:paraId="4AA906EA" w14:textId="3600E18D" w:rsidR="000A1FC0" w:rsidRDefault="000A1FC0" w:rsidP="003020DE">
      <w:pPr>
        <w:pStyle w:val="Paragrafoelenco"/>
        <w:rPr>
          <w:b/>
          <w:bCs/>
        </w:rPr>
      </w:pPr>
      <w:r w:rsidRPr="000A1FC0">
        <w:rPr>
          <w:b/>
          <w:bCs/>
        </w:rPr>
        <w:t>u x v</w:t>
      </w:r>
      <w:r>
        <w:t xml:space="preserve"> è diverso da </w:t>
      </w:r>
      <w:r w:rsidRPr="000A1FC0">
        <w:rPr>
          <w:b/>
          <w:bCs/>
        </w:rPr>
        <w:t>v x u</w:t>
      </w:r>
    </w:p>
    <w:p w14:paraId="23644576" w14:textId="77777777" w:rsidR="00ED5CF7" w:rsidRDefault="00ED5CF7" w:rsidP="003020DE">
      <w:pPr>
        <w:pStyle w:val="Paragrafoelenco"/>
        <w:rPr>
          <w:b/>
          <w:bCs/>
        </w:rPr>
      </w:pPr>
    </w:p>
    <w:p w14:paraId="44AB1982" w14:textId="6DDE3DED" w:rsidR="00ED5CF7" w:rsidRDefault="00ED5CF7" w:rsidP="003020DE">
      <w:pPr>
        <w:pStyle w:val="Paragrafoelenco"/>
      </w:pPr>
      <w:r>
        <w:t xml:space="preserve">Per controllare se il nuovo vettore è ortogonale, effettuiamo il prodotto scalare tra </w:t>
      </w:r>
      <w:r w:rsidR="00C65F28">
        <w:t>w</w:t>
      </w:r>
      <w:r>
        <w:t xml:space="preserve"> e </w:t>
      </w:r>
      <w:r w:rsidR="00C65F28">
        <w:t>u</w:t>
      </w:r>
      <w:r w:rsidR="00554850">
        <w:t xml:space="preserve"> e w con v</w:t>
      </w:r>
      <w:r>
        <w:t>, se il risultato</w:t>
      </w:r>
      <w:r w:rsidR="00554850">
        <w:t xml:space="preserve"> con entrambi</w:t>
      </w:r>
      <w:r>
        <w:t xml:space="preserve"> è 0 allora è ortogonale.</w:t>
      </w:r>
      <w:r w:rsidR="00B3222B">
        <w:br/>
      </w:r>
    </w:p>
    <w:p w14:paraId="03AF07A7" w14:textId="77777777" w:rsidR="00CF3A7F" w:rsidRDefault="00CF3A7F" w:rsidP="003020DE">
      <w:pPr>
        <w:pStyle w:val="Paragrafoelenco"/>
      </w:pPr>
    </w:p>
    <w:p w14:paraId="53B03B18" w14:textId="1B93A2D9" w:rsidR="00B3222B" w:rsidRDefault="00B3222B" w:rsidP="00B3222B">
      <w:pPr>
        <w:pStyle w:val="Paragrafoelenco"/>
        <w:numPr>
          <w:ilvl w:val="0"/>
          <w:numId w:val="4"/>
        </w:numPr>
      </w:pPr>
      <w:r>
        <w:rPr>
          <w:b/>
          <w:bCs/>
        </w:rPr>
        <w:t xml:space="preserve">PSEUDO </w:t>
      </w:r>
      <w:r>
        <w:rPr>
          <w:b/>
          <w:bCs/>
        </w:rPr>
        <w:t>PRODOTTO VETTORIALE</w:t>
      </w:r>
      <w:r>
        <w:rPr>
          <w:b/>
          <w:bCs/>
        </w:rPr>
        <w:t xml:space="preserve"> 2D</w:t>
      </w:r>
      <w:r>
        <w:rPr>
          <w:b/>
          <w:bCs/>
        </w:rPr>
        <w:t xml:space="preserve"> (cross product)</w:t>
      </w:r>
    </w:p>
    <w:p w14:paraId="4D94322B" w14:textId="400DA2A5" w:rsidR="00B3222B" w:rsidRPr="00ED5CF7" w:rsidRDefault="00B3222B" w:rsidP="00B3222B">
      <w:pPr>
        <w:pStyle w:val="Paragrafoelenco"/>
      </w:pPr>
      <w:r>
        <w:t>Dato un vettore 2D u =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</w:t>
      </w:r>
    </w:p>
    <w:sectPr w:rsidR="00B3222B" w:rsidRPr="00ED5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0590B"/>
    <w:multiLevelType w:val="hybridMultilevel"/>
    <w:tmpl w:val="FEC0C6EE"/>
    <w:lvl w:ilvl="0" w:tplc="BBA403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B6641A"/>
    <w:multiLevelType w:val="hybridMultilevel"/>
    <w:tmpl w:val="3C724D66"/>
    <w:lvl w:ilvl="0" w:tplc="D548A1E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E4B8D"/>
    <w:multiLevelType w:val="hybridMultilevel"/>
    <w:tmpl w:val="47FAC93E"/>
    <w:lvl w:ilvl="0" w:tplc="175A49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50DF1"/>
    <w:multiLevelType w:val="hybridMultilevel"/>
    <w:tmpl w:val="873A2268"/>
    <w:lvl w:ilvl="0" w:tplc="642A072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2500">
    <w:abstractNumId w:val="1"/>
  </w:num>
  <w:num w:numId="2" w16cid:durableId="663893595">
    <w:abstractNumId w:val="2"/>
  </w:num>
  <w:num w:numId="3" w16cid:durableId="1692759836">
    <w:abstractNumId w:val="3"/>
  </w:num>
  <w:num w:numId="4" w16cid:durableId="108707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64"/>
    <w:rsid w:val="00024984"/>
    <w:rsid w:val="00091DD3"/>
    <w:rsid w:val="000A1FC0"/>
    <w:rsid w:val="000A35C0"/>
    <w:rsid w:val="000A5FD7"/>
    <w:rsid w:val="0010791A"/>
    <w:rsid w:val="00111776"/>
    <w:rsid w:val="0012336A"/>
    <w:rsid w:val="00140EC1"/>
    <w:rsid w:val="00156D16"/>
    <w:rsid w:val="00191631"/>
    <w:rsid w:val="00192DE8"/>
    <w:rsid w:val="001E08CC"/>
    <w:rsid w:val="001E1A6A"/>
    <w:rsid w:val="001E7225"/>
    <w:rsid w:val="002C227A"/>
    <w:rsid w:val="002E6936"/>
    <w:rsid w:val="003020DE"/>
    <w:rsid w:val="0031341C"/>
    <w:rsid w:val="00314622"/>
    <w:rsid w:val="00331264"/>
    <w:rsid w:val="00374BDC"/>
    <w:rsid w:val="003A28BF"/>
    <w:rsid w:val="003A2A6E"/>
    <w:rsid w:val="003D2E0C"/>
    <w:rsid w:val="003D4087"/>
    <w:rsid w:val="003E56AB"/>
    <w:rsid w:val="00447A4F"/>
    <w:rsid w:val="00476FDE"/>
    <w:rsid w:val="004772ED"/>
    <w:rsid w:val="004D75D9"/>
    <w:rsid w:val="004F420B"/>
    <w:rsid w:val="00500A00"/>
    <w:rsid w:val="00552950"/>
    <w:rsid w:val="00554850"/>
    <w:rsid w:val="005577A6"/>
    <w:rsid w:val="00560219"/>
    <w:rsid w:val="00570841"/>
    <w:rsid w:val="005C0B43"/>
    <w:rsid w:val="005E1186"/>
    <w:rsid w:val="005F4FC3"/>
    <w:rsid w:val="006911B6"/>
    <w:rsid w:val="006947F8"/>
    <w:rsid w:val="006A2673"/>
    <w:rsid w:val="006C27CF"/>
    <w:rsid w:val="006D5C81"/>
    <w:rsid w:val="006D7609"/>
    <w:rsid w:val="006E4ED5"/>
    <w:rsid w:val="006E5EB6"/>
    <w:rsid w:val="00706012"/>
    <w:rsid w:val="00780991"/>
    <w:rsid w:val="00785CE9"/>
    <w:rsid w:val="007A5617"/>
    <w:rsid w:val="007E01A4"/>
    <w:rsid w:val="00803061"/>
    <w:rsid w:val="00804D07"/>
    <w:rsid w:val="00857167"/>
    <w:rsid w:val="00862A08"/>
    <w:rsid w:val="0087355A"/>
    <w:rsid w:val="008A6C02"/>
    <w:rsid w:val="008B77C4"/>
    <w:rsid w:val="0090367D"/>
    <w:rsid w:val="00A135C8"/>
    <w:rsid w:val="00A51863"/>
    <w:rsid w:val="00A527D4"/>
    <w:rsid w:val="00A55F7E"/>
    <w:rsid w:val="00B3222B"/>
    <w:rsid w:val="00B86BAA"/>
    <w:rsid w:val="00BA7470"/>
    <w:rsid w:val="00BB10A9"/>
    <w:rsid w:val="00BB42D2"/>
    <w:rsid w:val="00C02A18"/>
    <w:rsid w:val="00C26053"/>
    <w:rsid w:val="00C56301"/>
    <w:rsid w:val="00C65F28"/>
    <w:rsid w:val="00C97F0C"/>
    <w:rsid w:val="00CB0E48"/>
    <w:rsid w:val="00CB72B7"/>
    <w:rsid w:val="00CF3A7F"/>
    <w:rsid w:val="00D1019A"/>
    <w:rsid w:val="00D2064E"/>
    <w:rsid w:val="00D42909"/>
    <w:rsid w:val="00D748DE"/>
    <w:rsid w:val="00D812E7"/>
    <w:rsid w:val="00DC0E6A"/>
    <w:rsid w:val="00DD2B7D"/>
    <w:rsid w:val="00DD69D9"/>
    <w:rsid w:val="00E21632"/>
    <w:rsid w:val="00E37E7F"/>
    <w:rsid w:val="00E61E3D"/>
    <w:rsid w:val="00E9173F"/>
    <w:rsid w:val="00ED5CF7"/>
    <w:rsid w:val="00EE1712"/>
    <w:rsid w:val="00EE3CEC"/>
    <w:rsid w:val="00EE6E40"/>
    <w:rsid w:val="00F02214"/>
    <w:rsid w:val="00F5588B"/>
    <w:rsid w:val="00F77CE0"/>
    <w:rsid w:val="00FA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9D8A0"/>
  <w15:chartTrackingRefBased/>
  <w15:docId w15:val="{E5411E32-4495-4362-994A-55076DD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1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1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1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1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1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1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1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1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1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1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1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1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1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126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126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126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126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126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1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1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1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1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1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126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126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126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1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126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1264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1916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86</cp:revision>
  <dcterms:created xsi:type="dcterms:W3CDTF">2025-04-20T10:28:00Z</dcterms:created>
  <dcterms:modified xsi:type="dcterms:W3CDTF">2025-04-23T08:19:00Z</dcterms:modified>
</cp:coreProperties>
</file>