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3361" w:dyaOrig="1758">
          <v:rect xmlns:o="urn:schemas-microsoft-com:office:office" xmlns:v="urn:schemas-microsoft-com:vml" id="rectole0000000000" style="width:168.050000pt;height:87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Especificación de requisitos de software</w:t>
      </w:r>
    </w:p>
    <w:p>
      <w:pPr>
        <w:keepNext w:val="true"/>
        <w:keepLines w:val="true"/>
        <w:widowControl w:val="false"/>
        <w:suppressAutoHyphens w:val="true"/>
        <w:spacing w:before="48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ISPC </w:t>
      </w: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 Aerol</w:t>
      </w: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íneas CBA FLY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Ficha del documento IEEE-830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473"/>
        <w:gridCol w:w="1242"/>
        <w:gridCol w:w="2902"/>
        <w:gridCol w:w="3502"/>
      </w:tblGrid>
      <w:tr>
        <w:trPr>
          <w:trHeight w:val="1" w:hRule="atLeast"/>
          <w:jc w:val="left"/>
        </w:trPr>
        <w:tc>
          <w:tcPr>
            <w:tcW w:w="1473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Fecha</w:t>
            </w:r>
          </w:p>
        </w:tc>
        <w:tc>
          <w:tcPr>
            <w:tcW w:w="1242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Revisión</w:t>
            </w:r>
          </w:p>
        </w:tc>
        <w:tc>
          <w:tcPr>
            <w:tcW w:w="2902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Autor</w:t>
            </w:r>
          </w:p>
        </w:tc>
        <w:tc>
          <w:tcPr>
            <w:tcW w:w="3502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Verificado dep. Calidad.</w:t>
            </w:r>
          </w:p>
        </w:tc>
      </w:tr>
      <w:tr>
        <w:trPr>
          <w:trHeight w:val="568" w:hRule="auto"/>
          <w:jc w:val="left"/>
        </w:trPr>
        <w:tc>
          <w:tcPr>
            <w:tcW w:w="1473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21/04/2023</w:t>
            </w:r>
          </w:p>
        </w:tc>
        <w:tc>
          <w:tcPr>
            <w:tcW w:w="1242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2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-Rodriguez Moreau, Romina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-Neil, Candela Iara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-Salvatierra, Walter Facundo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-Giannantonio, Elías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-Romero, Lucas Emanuel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-Colman, Maximiliano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Balduzzi, Lucas Nicolás</w:t>
            </w:r>
          </w:p>
        </w:tc>
        <w:tc>
          <w:tcPr>
            <w:tcW w:w="3502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Índice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1. Introducción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1.1. Propósito . . . . . . . . . . . . . . . . . . . . . . . . . . . . .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1.2. Alcance . . . . . . . . . . . . . . . . . . . . . . . .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1.3. Personal involucrado . . . . . . . . . . . . . . . . . . . . . . . .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1.4. Definiciones, Acrónimos y Abreviaturas . . . . . . . . . . . . . 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1.5. Referencias . . . . . . . . . . . . . . . . . . . . . . . . . . . . 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1.6. Resumen . . . . . . . . . . . . . . . . . . 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Descripción General 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2.1. Perspectiva del Producto . . . . . . . . . . . . . . . . . . . . . 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2.2. Características de los Usuarios . . . . . . . . . . . . . . . . . . 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2.3. Restricciones . . . . . . . . . . . . . . . . . . . . . . . . . . . 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Requisitos Específicos 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3.1. Product Backlog . . . . . . . . . . . . . . . . . . . . . . . .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3.2. Sprints . . . . . . . . . . . . . . . . . . . . . . . . . . . . . </w:t>
      </w:r>
    </w:p>
    <w:p>
      <w:pPr>
        <w:keepNext w:val="true"/>
        <w:keepLines w:val="true"/>
        <w:widowControl w:val="false"/>
        <w:suppressAutoHyphens w:val="true"/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1. Introducción</w:t>
      </w:r>
    </w:p>
    <w:p>
      <w:pPr>
        <w:widowControl w:val="false"/>
        <w:tabs>
          <w:tab w:val="left" w:pos="720" w:leader="none"/>
          <w:tab w:val="left" w:pos="709" w:leader="none"/>
        </w:tabs>
        <w:suppressAutoHyphens w:val="true"/>
        <w:spacing w:before="28" w:after="28" w:line="240"/>
        <w:ind w:right="0" w:left="35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Este proyecto corresponde a la asignatura Programador Web del ISPC en el marco de la carrera TSEDWYAD.</w:t>
      </w:r>
    </w:p>
    <w:p>
      <w:pPr>
        <w:widowControl w:val="false"/>
        <w:tabs>
          <w:tab w:val="left" w:pos="720" w:leader="none"/>
          <w:tab w:val="left" w:pos="709" w:leader="none"/>
        </w:tabs>
        <w:suppressAutoHyphens w:val="true"/>
        <w:spacing w:before="28" w:after="28" w:line="240"/>
        <w:ind w:right="0" w:left="35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 contemplarán temas de creación de páginas web y SPA que puedan suplir las necesidades y requerimientos de los clientes, en el contexto de un sitio de venta de entradas de aviones.</w:t>
      </w:r>
    </w:p>
    <w:p>
      <w:pPr>
        <w:widowControl w:val="false"/>
        <w:tabs>
          <w:tab w:val="left" w:pos="720" w:leader="none"/>
          <w:tab w:val="left" w:pos="709" w:leader="none"/>
        </w:tabs>
        <w:suppressAutoHyphens w:val="true"/>
        <w:spacing w:before="28" w:after="28" w:line="240"/>
        <w:ind w:right="0" w:left="35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También se mostrarán algunas de las tareas necesarias para llegar a completar el sitio web e historias de usuario que ayudarán a crear las funciones que darán valor a nuestro proyecto.</w:t>
      </w:r>
    </w:p>
    <w:p>
      <w:pPr>
        <w:keepNext w:val="true"/>
        <w:keepLines w:val="true"/>
        <w:widowControl w:val="false"/>
        <w:numPr>
          <w:ilvl w:val="0"/>
          <w:numId w:val="16"/>
        </w:numPr>
        <w:tabs>
          <w:tab w:val="left" w:pos="0" w:leader="none"/>
        </w:tabs>
        <w:suppressAutoHyphens w:val="true"/>
        <w:spacing w:before="280" w:after="80" w:line="240"/>
        <w:ind w:right="0" w:left="13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Propósito</w:t>
      </w:r>
    </w:p>
    <w:p>
      <w:pPr>
        <w:widowControl w:val="false"/>
        <w:tabs>
          <w:tab w:val="left" w:pos="720" w:leader="none"/>
          <w:tab w:val="left" w:pos="709" w:leader="none"/>
        </w:tabs>
        <w:suppressAutoHyphens w:val="true"/>
        <w:spacing w:before="0" w:after="0" w:line="240"/>
        <w:ind w:right="0" w:left="60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El presente documento tiene como propósito definir las especificaciones funcionales, para el desarrollo de un sistema de información que permitirá tener una aplicación web en la que los usuarios podrán acceder a información relacionada a vuelos disponibles y a través de la cual se podrán efectuar reservas y compras de pasajes con destino a diferentes ciudades de todo el mundo.</w:t>
      </w:r>
    </w:p>
    <w:p>
      <w:pPr>
        <w:widowControl w:val="false"/>
        <w:tabs>
          <w:tab w:val="left" w:pos="720" w:leader="none"/>
          <w:tab w:val="left" w:pos="709" w:leader="none"/>
        </w:tabs>
        <w:suppressAutoHyphens w:val="true"/>
        <w:spacing w:before="0" w:after="0" w:line="240"/>
        <w:ind w:right="0" w:left="601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numPr>
          <w:ilvl w:val="0"/>
          <w:numId w:val="18"/>
        </w:numPr>
        <w:tabs>
          <w:tab w:val="left" w:pos="0" w:leader="none"/>
        </w:tabs>
        <w:suppressAutoHyphens w:val="true"/>
        <w:spacing w:before="280" w:after="80" w:line="240"/>
        <w:ind w:right="0" w:left="13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Alcance</w:t>
      </w:r>
    </w:p>
    <w:p>
      <w:pPr>
        <w:widowControl w:val="false"/>
        <w:suppressAutoHyphens w:val="true"/>
        <w:spacing w:before="0" w:after="0" w:line="240"/>
        <w:ind w:right="0" w:left="60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Esta especificación de requisitos está dirigida a usuarios interesados en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viajar a ciudades puntuales, a través de los vuelos aéreos ofrecidos.</w:t>
      </w:r>
    </w:p>
    <w:p>
      <w:pPr>
        <w:widowControl w:val="false"/>
        <w:suppressAutoHyphens w:val="true"/>
        <w:spacing w:before="0" w:after="0" w:line="240"/>
        <w:ind w:right="0" w:left="60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El nombre de la aplicación web será CBA FLY. A través de la misma, el usuario podrá:</w:t>
      </w:r>
    </w:p>
    <w:p>
      <w:pPr>
        <w:widowControl w:val="false"/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0" w:line="240"/>
        <w:ind w:right="0" w:left="132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Consultar información específica de los vuelos (fechas, horarios, destinos, valores de pasajes).</w:t>
      </w:r>
    </w:p>
    <w:p>
      <w:pPr>
        <w:widowControl w:val="false"/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0" w:line="240"/>
        <w:ind w:right="0" w:left="132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Registrarse como usuario.</w:t>
      </w:r>
    </w:p>
    <w:p>
      <w:pPr>
        <w:widowControl w:val="false"/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0" w:line="240"/>
        <w:ind w:right="0" w:left="132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Reservar pasajes o anular dichas reservas.</w:t>
      </w:r>
    </w:p>
    <w:p>
      <w:pPr>
        <w:widowControl w:val="false"/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0" w:line="240"/>
        <w:ind w:right="0" w:left="132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Comprar pasajes con destino único o con destinos múltiples.</w:t>
      </w:r>
    </w:p>
    <w:p>
      <w:pPr>
        <w:widowControl w:val="false"/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0" w:line="240"/>
        <w:ind w:right="0" w:left="132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Incorporar un carrito de compras e-commmerce.</w:t>
      </w:r>
    </w:p>
    <w:p>
      <w:pPr>
        <w:widowControl w:val="false"/>
        <w:suppressAutoHyphens w:val="true"/>
        <w:spacing w:before="0" w:after="0" w:line="240"/>
        <w:ind w:right="0" w:left="1321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60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El principal objetivo de esta aplicación será aumentar la calidad del servicio con la finalidad de asegurar la satisfacción de los clientes.</w:t>
      </w:r>
    </w:p>
    <w:p>
      <w:pPr>
        <w:widowControl w:val="false"/>
        <w:suppressAutoHyphens w:val="true"/>
        <w:spacing w:before="0" w:after="0" w:line="240"/>
        <w:ind w:right="0" w:left="601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numPr>
          <w:ilvl w:val="0"/>
          <w:numId w:val="23"/>
        </w:numPr>
        <w:tabs>
          <w:tab w:val="left" w:pos="0" w:leader="none"/>
        </w:tabs>
        <w:suppressAutoHyphens w:val="true"/>
        <w:spacing w:before="280" w:after="80" w:line="240"/>
        <w:ind w:right="0" w:left="13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Personal involucrado</w:t>
      </w:r>
    </w:p>
    <w:p>
      <w:pPr>
        <w:widowControl w:val="false"/>
        <w:suppressAutoHyphens w:val="true"/>
        <w:spacing w:before="0" w:after="0" w:line="240"/>
        <w:ind w:right="0" w:left="708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2774"/>
        <w:gridCol w:w="5580"/>
      </w:tblGrid>
      <w:tr>
        <w:trPr>
          <w:trHeight w:val="1" w:hRule="atLeast"/>
          <w:jc w:val="center"/>
        </w:trPr>
        <w:tc>
          <w:tcPr>
            <w:tcW w:w="277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Nombre</w:t>
            </w:r>
          </w:p>
        </w:tc>
        <w:tc>
          <w:tcPr>
            <w:tcW w:w="558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0"/>
                <w:u w:val="single"/>
                <w:shd w:fill="auto" w:val="clear"/>
              </w:rPr>
              <w:t xml:space="preserve">Giannantonio, Elías</w:t>
            </w:r>
            <w:r>
              <w:rPr>
                <w:rFonts w:ascii="Times New Roman" w:hAnsi="Times New Roman" w:cs="Times New Roman" w:eastAsia="Times New Roman"/>
                <w:b/>
                <w:color w:val="4F81BD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center"/>
        </w:trPr>
        <w:tc>
          <w:tcPr>
            <w:tcW w:w="277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Rol</w:t>
            </w:r>
          </w:p>
        </w:tc>
        <w:tc>
          <w:tcPr>
            <w:tcW w:w="558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Desarrollador - Colaborador</w:t>
            </w:r>
          </w:p>
        </w:tc>
      </w:tr>
      <w:tr>
        <w:trPr>
          <w:trHeight w:val="1" w:hRule="atLeast"/>
          <w:jc w:val="center"/>
        </w:trPr>
        <w:tc>
          <w:tcPr>
            <w:tcW w:w="277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Categoría Profesional</w:t>
            </w:r>
          </w:p>
        </w:tc>
        <w:tc>
          <w:tcPr>
            <w:tcW w:w="558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Técnico Superior en Desarrollo Web y Aplicaciones Digitales</w:t>
            </w:r>
          </w:p>
        </w:tc>
      </w:tr>
      <w:tr>
        <w:trPr>
          <w:trHeight w:val="1" w:hRule="atLeast"/>
          <w:jc w:val="center"/>
        </w:trPr>
        <w:tc>
          <w:tcPr>
            <w:tcW w:w="277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Responsabilidad</w:t>
            </w:r>
          </w:p>
        </w:tc>
        <w:tc>
          <w:tcPr>
            <w:tcW w:w="558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Diseño / Desarrollo de la aplicación.</w:t>
            </w:r>
          </w:p>
        </w:tc>
      </w:tr>
      <w:tr>
        <w:trPr>
          <w:trHeight w:val="1" w:hRule="atLeast"/>
          <w:jc w:val="center"/>
        </w:trPr>
        <w:tc>
          <w:tcPr>
            <w:tcW w:w="277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Información de contacto</w:t>
            </w:r>
          </w:p>
        </w:tc>
        <w:tc>
          <w:tcPr>
            <w:tcW w:w="558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giannantonioelias@gmail.com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2774"/>
        <w:gridCol w:w="5580"/>
      </w:tblGrid>
      <w:tr>
        <w:trPr>
          <w:trHeight w:val="1" w:hRule="atLeast"/>
          <w:jc w:val="center"/>
        </w:trPr>
        <w:tc>
          <w:tcPr>
            <w:tcW w:w="277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Nombre</w:t>
            </w:r>
          </w:p>
        </w:tc>
        <w:tc>
          <w:tcPr>
            <w:tcW w:w="558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0"/>
                <w:u w:val="single"/>
                <w:shd w:fill="auto" w:val="clear"/>
              </w:rPr>
              <w:t xml:space="preserve">Colman, Maximiliano</w:t>
            </w:r>
          </w:p>
        </w:tc>
      </w:tr>
      <w:tr>
        <w:trPr>
          <w:trHeight w:val="1" w:hRule="atLeast"/>
          <w:jc w:val="center"/>
        </w:trPr>
        <w:tc>
          <w:tcPr>
            <w:tcW w:w="277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Rol</w:t>
            </w:r>
          </w:p>
        </w:tc>
        <w:tc>
          <w:tcPr>
            <w:tcW w:w="558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Desarrollador - Colaborador</w:t>
            </w:r>
          </w:p>
        </w:tc>
      </w:tr>
      <w:tr>
        <w:trPr>
          <w:trHeight w:val="1" w:hRule="atLeast"/>
          <w:jc w:val="center"/>
        </w:trPr>
        <w:tc>
          <w:tcPr>
            <w:tcW w:w="277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Categoría Profesional</w:t>
            </w:r>
          </w:p>
        </w:tc>
        <w:tc>
          <w:tcPr>
            <w:tcW w:w="558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Técnico Superior en Desarrollo Web y Aplicaciones Digitales</w:t>
            </w:r>
          </w:p>
        </w:tc>
      </w:tr>
      <w:tr>
        <w:trPr>
          <w:trHeight w:val="1" w:hRule="atLeast"/>
          <w:jc w:val="center"/>
        </w:trPr>
        <w:tc>
          <w:tcPr>
            <w:tcW w:w="277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Responsabilidad</w:t>
            </w:r>
          </w:p>
        </w:tc>
        <w:tc>
          <w:tcPr>
            <w:tcW w:w="558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Diseño / Desarrollo de la aplicación.</w:t>
            </w:r>
          </w:p>
        </w:tc>
      </w:tr>
      <w:tr>
        <w:trPr>
          <w:trHeight w:val="1" w:hRule="atLeast"/>
          <w:jc w:val="center"/>
        </w:trPr>
        <w:tc>
          <w:tcPr>
            <w:tcW w:w="277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Información de contacto</w:t>
            </w:r>
          </w:p>
        </w:tc>
        <w:tc>
          <w:tcPr>
            <w:tcW w:w="558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facumorel1996@gmail.com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2774"/>
        <w:gridCol w:w="5580"/>
      </w:tblGrid>
      <w:tr>
        <w:trPr>
          <w:trHeight w:val="1" w:hRule="atLeast"/>
          <w:jc w:val="center"/>
        </w:trPr>
        <w:tc>
          <w:tcPr>
            <w:tcW w:w="277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Nombre</w:t>
            </w:r>
          </w:p>
        </w:tc>
        <w:tc>
          <w:tcPr>
            <w:tcW w:w="558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0"/>
                <w:u w:val="single"/>
                <w:shd w:fill="auto" w:val="clear"/>
              </w:rPr>
              <w:t xml:space="preserve">Rodriguez Moreau, Romina</w:t>
            </w:r>
          </w:p>
        </w:tc>
      </w:tr>
      <w:tr>
        <w:trPr>
          <w:trHeight w:val="1" w:hRule="atLeast"/>
          <w:jc w:val="center"/>
        </w:trPr>
        <w:tc>
          <w:tcPr>
            <w:tcW w:w="277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Rol</w:t>
            </w:r>
          </w:p>
        </w:tc>
        <w:tc>
          <w:tcPr>
            <w:tcW w:w="558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Desarrollador - Colaborador</w:t>
            </w:r>
          </w:p>
        </w:tc>
      </w:tr>
      <w:tr>
        <w:trPr>
          <w:trHeight w:val="1" w:hRule="atLeast"/>
          <w:jc w:val="center"/>
        </w:trPr>
        <w:tc>
          <w:tcPr>
            <w:tcW w:w="277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Categoría Profesional</w:t>
            </w:r>
          </w:p>
        </w:tc>
        <w:tc>
          <w:tcPr>
            <w:tcW w:w="558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Técnico Superior en Desarrollo Web y Aplicaciones Digitales</w:t>
            </w:r>
          </w:p>
        </w:tc>
      </w:tr>
      <w:tr>
        <w:trPr>
          <w:trHeight w:val="1" w:hRule="atLeast"/>
          <w:jc w:val="center"/>
        </w:trPr>
        <w:tc>
          <w:tcPr>
            <w:tcW w:w="277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Responsabilidad</w:t>
            </w:r>
          </w:p>
        </w:tc>
        <w:tc>
          <w:tcPr>
            <w:tcW w:w="558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Diseño / Desarrollo de la aplicación.</w:t>
            </w:r>
          </w:p>
        </w:tc>
      </w:tr>
      <w:tr>
        <w:trPr>
          <w:trHeight w:val="1" w:hRule="atLeast"/>
          <w:jc w:val="center"/>
        </w:trPr>
        <w:tc>
          <w:tcPr>
            <w:tcW w:w="277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Información de contacto</w:t>
            </w:r>
          </w:p>
        </w:tc>
        <w:tc>
          <w:tcPr>
            <w:tcW w:w="558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rominarodriguezmoreau@gmail.com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2774"/>
        <w:gridCol w:w="5580"/>
      </w:tblGrid>
      <w:tr>
        <w:trPr>
          <w:trHeight w:val="1" w:hRule="atLeast"/>
          <w:jc w:val="center"/>
        </w:trPr>
        <w:tc>
          <w:tcPr>
            <w:tcW w:w="277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Nombre</w:t>
            </w:r>
          </w:p>
        </w:tc>
        <w:tc>
          <w:tcPr>
            <w:tcW w:w="558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0"/>
                <w:u w:val="single"/>
                <w:shd w:fill="auto" w:val="clear"/>
              </w:rPr>
              <w:t xml:space="preserve">Salvatierra, Walter Facundo</w:t>
            </w:r>
          </w:p>
        </w:tc>
      </w:tr>
      <w:tr>
        <w:trPr>
          <w:trHeight w:val="1" w:hRule="atLeast"/>
          <w:jc w:val="center"/>
        </w:trPr>
        <w:tc>
          <w:tcPr>
            <w:tcW w:w="277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Rol</w:t>
            </w:r>
          </w:p>
        </w:tc>
        <w:tc>
          <w:tcPr>
            <w:tcW w:w="558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Desarrollador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Scrum Master</w:t>
            </w:r>
          </w:p>
        </w:tc>
      </w:tr>
      <w:tr>
        <w:trPr>
          <w:trHeight w:val="1" w:hRule="atLeast"/>
          <w:jc w:val="center"/>
        </w:trPr>
        <w:tc>
          <w:tcPr>
            <w:tcW w:w="277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Categoría Profesional</w:t>
            </w:r>
          </w:p>
        </w:tc>
        <w:tc>
          <w:tcPr>
            <w:tcW w:w="558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Técnico Superior en Desarrollo Web y Aplicaciones Digitales</w:t>
            </w:r>
          </w:p>
        </w:tc>
      </w:tr>
      <w:tr>
        <w:trPr>
          <w:trHeight w:val="1" w:hRule="atLeast"/>
          <w:jc w:val="center"/>
        </w:trPr>
        <w:tc>
          <w:tcPr>
            <w:tcW w:w="277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Responsabilidad</w:t>
            </w:r>
          </w:p>
        </w:tc>
        <w:tc>
          <w:tcPr>
            <w:tcW w:w="558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Diseño / Desarrollo de la aplicación.</w:t>
            </w:r>
          </w:p>
        </w:tc>
      </w:tr>
      <w:tr>
        <w:trPr>
          <w:trHeight w:val="1" w:hRule="atLeast"/>
          <w:jc w:val="center"/>
        </w:trPr>
        <w:tc>
          <w:tcPr>
            <w:tcW w:w="277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Información de contacto</w:t>
            </w:r>
          </w:p>
        </w:tc>
        <w:tc>
          <w:tcPr>
            <w:tcW w:w="558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fackuu995@gmail.com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2774"/>
        <w:gridCol w:w="5580"/>
      </w:tblGrid>
      <w:tr>
        <w:trPr>
          <w:trHeight w:val="1" w:hRule="atLeast"/>
          <w:jc w:val="center"/>
        </w:trPr>
        <w:tc>
          <w:tcPr>
            <w:tcW w:w="277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Nombre</w:t>
            </w:r>
          </w:p>
        </w:tc>
        <w:tc>
          <w:tcPr>
            <w:tcW w:w="558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0"/>
                <w:u w:val="single"/>
                <w:shd w:fill="auto" w:val="clear"/>
              </w:rPr>
              <w:t xml:space="preserve">Neil, Candela Iara</w:t>
            </w:r>
          </w:p>
        </w:tc>
      </w:tr>
      <w:tr>
        <w:trPr>
          <w:trHeight w:val="1" w:hRule="atLeast"/>
          <w:jc w:val="center"/>
        </w:trPr>
        <w:tc>
          <w:tcPr>
            <w:tcW w:w="277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Rol</w:t>
            </w:r>
          </w:p>
        </w:tc>
        <w:tc>
          <w:tcPr>
            <w:tcW w:w="558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Desarrollador - Colaborador</w:t>
            </w:r>
          </w:p>
        </w:tc>
      </w:tr>
      <w:tr>
        <w:trPr>
          <w:trHeight w:val="1" w:hRule="atLeast"/>
          <w:jc w:val="center"/>
        </w:trPr>
        <w:tc>
          <w:tcPr>
            <w:tcW w:w="277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Categoría Profesional</w:t>
            </w:r>
          </w:p>
        </w:tc>
        <w:tc>
          <w:tcPr>
            <w:tcW w:w="558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Técnico Superior en Desarrollo Web y Aplicaciones Digitales</w:t>
            </w:r>
          </w:p>
        </w:tc>
      </w:tr>
      <w:tr>
        <w:trPr>
          <w:trHeight w:val="1" w:hRule="atLeast"/>
          <w:jc w:val="center"/>
        </w:trPr>
        <w:tc>
          <w:tcPr>
            <w:tcW w:w="277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Responsabilidad</w:t>
            </w:r>
          </w:p>
        </w:tc>
        <w:tc>
          <w:tcPr>
            <w:tcW w:w="558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Diseño / Desarrollo de la aplicación.</w:t>
            </w:r>
          </w:p>
        </w:tc>
      </w:tr>
      <w:tr>
        <w:trPr>
          <w:trHeight w:val="1" w:hRule="atLeast"/>
          <w:jc w:val="center"/>
        </w:trPr>
        <w:tc>
          <w:tcPr>
            <w:tcW w:w="277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Información de contacto</w:t>
            </w:r>
          </w:p>
        </w:tc>
        <w:tc>
          <w:tcPr>
            <w:tcW w:w="558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caianeil27@gmail.com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2775"/>
        <w:gridCol w:w="5580"/>
      </w:tblGrid>
      <w:tr>
        <w:trPr>
          <w:trHeight w:val="1" w:hRule="atLeast"/>
          <w:jc w:val="center"/>
        </w:trPr>
        <w:tc>
          <w:tcPr>
            <w:tcW w:w="27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Nombre</w:t>
            </w:r>
          </w:p>
        </w:tc>
        <w:tc>
          <w:tcPr>
            <w:tcW w:w="558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0"/>
                <w:u w:val="single"/>
                <w:shd w:fill="auto" w:val="clear"/>
              </w:rPr>
              <w:t xml:space="preserve">Romero, Lucas Emanuel</w:t>
            </w:r>
          </w:p>
        </w:tc>
      </w:tr>
      <w:tr>
        <w:trPr>
          <w:trHeight w:val="1" w:hRule="atLeast"/>
          <w:jc w:val="center"/>
        </w:trPr>
        <w:tc>
          <w:tcPr>
            <w:tcW w:w="27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Rol</w:t>
            </w:r>
          </w:p>
        </w:tc>
        <w:tc>
          <w:tcPr>
            <w:tcW w:w="558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Desarrollador - Colaborador</w:t>
            </w:r>
          </w:p>
        </w:tc>
      </w:tr>
      <w:tr>
        <w:trPr>
          <w:trHeight w:val="1" w:hRule="atLeast"/>
          <w:jc w:val="center"/>
        </w:trPr>
        <w:tc>
          <w:tcPr>
            <w:tcW w:w="27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Categoría Profesional</w:t>
            </w:r>
          </w:p>
        </w:tc>
        <w:tc>
          <w:tcPr>
            <w:tcW w:w="558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Técnico Superior en Desarrollo Web y Aplicaciones Digitales</w:t>
            </w:r>
          </w:p>
        </w:tc>
      </w:tr>
      <w:tr>
        <w:trPr>
          <w:trHeight w:val="1" w:hRule="atLeast"/>
          <w:jc w:val="center"/>
        </w:trPr>
        <w:tc>
          <w:tcPr>
            <w:tcW w:w="27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Responsabilidad</w:t>
            </w:r>
          </w:p>
        </w:tc>
        <w:tc>
          <w:tcPr>
            <w:tcW w:w="558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Diseño / Desarrollo de la aplicación.</w:t>
            </w:r>
          </w:p>
        </w:tc>
      </w:tr>
      <w:tr>
        <w:trPr>
          <w:trHeight w:val="1" w:hRule="atLeast"/>
          <w:jc w:val="center"/>
        </w:trPr>
        <w:tc>
          <w:tcPr>
            <w:tcW w:w="27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Información de contacto</w:t>
            </w:r>
          </w:p>
        </w:tc>
        <w:tc>
          <w:tcPr>
            <w:tcW w:w="558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lucasemmaromero@gmail.com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708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2775"/>
        <w:gridCol w:w="5583"/>
      </w:tblGrid>
      <w:tr>
        <w:trPr>
          <w:trHeight w:val="1" w:hRule="atLeast"/>
          <w:jc w:val="center"/>
        </w:trPr>
        <w:tc>
          <w:tcPr>
            <w:tcW w:w="27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Nombre</w:t>
            </w:r>
          </w:p>
        </w:tc>
        <w:tc>
          <w:tcPr>
            <w:tcW w:w="558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88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0"/>
                <w:u w:val="single"/>
                <w:shd w:fill="auto" w:val="clear"/>
              </w:rPr>
              <w:t xml:space="preserve">Balduzzi, Lucas Nicolás </w:t>
            </w:r>
          </w:p>
        </w:tc>
      </w:tr>
      <w:tr>
        <w:trPr>
          <w:trHeight w:val="1" w:hRule="atLeast"/>
          <w:jc w:val="center"/>
        </w:trPr>
        <w:tc>
          <w:tcPr>
            <w:tcW w:w="27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Rol</w:t>
            </w:r>
          </w:p>
        </w:tc>
        <w:tc>
          <w:tcPr>
            <w:tcW w:w="558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Desarrollador - Colaborador</w:t>
            </w:r>
          </w:p>
        </w:tc>
      </w:tr>
      <w:tr>
        <w:trPr>
          <w:trHeight w:val="1" w:hRule="atLeast"/>
          <w:jc w:val="center"/>
        </w:trPr>
        <w:tc>
          <w:tcPr>
            <w:tcW w:w="27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Categoría Profesional</w:t>
            </w:r>
          </w:p>
        </w:tc>
        <w:tc>
          <w:tcPr>
            <w:tcW w:w="558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Técnico Superior en Desarrollo Web y Aplicaciones Digitales</w:t>
            </w:r>
          </w:p>
        </w:tc>
      </w:tr>
      <w:tr>
        <w:trPr>
          <w:trHeight w:val="1" w:hRule="atLeast"/>
          <w:jc w:val="center"/>
        </w:trPr>
        <w:tc>
          <w:tcPr>
            <w:tcW w:w="27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Responsabilidad</w:t>
            </w:r>
          </w:p>
        </w:tc>
        <w:tc>
          <w:tcPr>
            <w:tcW w:w="558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Diseño / Desarrollo de la aplicación.</w:t>
            </w:r>
          </w:p>
        </w:tc>
      </w:tr>
      <w:tr>
        <w:trPr>
          <w:trHeight w:val="1" w:hRule="atLeast"/>
          <w:jc w:val="center"/>
        </w:trPr>
        <w:tc>
          <w:tcPr>
            <w:tcW w:w="27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Información de contacto</w:t>
            </w:r>
          </w:p>
        </w:tc>
        <w:tc>
          <w:tcPr>
            <w:tcW w:w="558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lucasnicolasbalduzzi@gmail.com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708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widowControl w:val="false"/>
        <w:numPr>
          <w:ilvl w:val="0"/>
          <w:numId w:val="117"/>
        </w:numPr>
        <w:tabs>
          <w:tab w:val="left" w:pos="0" w:leader="none"/>
        </w:tabs>
        <w:suppressAutoHyphens w:val="true"/>
        <w:spacing w:before="280" w:after="80" w:line="240"/>
        <w:ind w:right="0" w:left="13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Definiciones, acrónimos y abreviaturas</w:t>
      </w:r>
    </w:p>
    <w:tbl>
      <w:tblPr/>
      <w:tblGrid>
        <w:gridCol w:w="1500"/>
        <w:gridCol w:w="5925"/>
      </w:tblGrid>
      <w:tr>
        <w:trPr>
          <w:trHeight w:val="1" w:hRule="atLeast"/>
          <w:jc w:val="center"/>
        </w:trPr>
        <w:tc>
          <w:tcPr>
            <w:tcW w:w="150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Nombre</w:t>
            </w:r>
          </w:p>
        </w:tc>
        <w:tc>
          <w:tcPr>
            <w:tcW w:w="592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Descripción</w:t>
            </w:r>
          </w:p>
        </w:tc>
      </w:tr>
      <w:tr>
        <w:trPr>
          <w:trHeight w:val="1" w:hRule="atLeast"/>
          <w:jc w:val="center"/>
        </w:trPr>
        <w:tc>
          <w:tcPr>
            <w:tcW w:w="150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Usuario</w:t>
            </w:r>
          </w:p>
        </w:tc>
        <w:tc>
          <w:tcPr>
            <w:tcW w:w="592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Persona que usará el sistema para gestionar procesos</w:t>
            </w:r>
          </w:p>
        </w:tc>
      </w:tr>
      <w:tr>
        <w:trPr>
          <w:trHeight w:val="1" w:hRule="atLeast"/>
          <w:jc w:val="center"/>
        </w:trPr>
        <w:tc>
          <w:tcPr>
            <w:tcW w:w="150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SIS-I</w:t>
            </w:r>
          </w:p>
        </w:tc>
        <w:tc>
          <w:tcPr>
            <w:tcW w:w="592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Sistema de Información Web para la Gestión de Procesos Administrativos.</w:t>
            </w:r>
          </w:p>
        </w:tc>
      </w:tr>
      <w:tr>
        <w:trPr>
          <w:trHeight w:val="1" w:hRule="atLeast"/>
          <w:jc w:val="center"/>
        </w:trPr>
        <w:tc>
          <w:tcPr>
            <w:tcW w:w="150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ERS</w:t>
            </w:r>
          </w:p>
        </w:tc>
        <w:tc>
          <w:tcPr>
            <w:tcW w:w="592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28" w:after="28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Especificación de Requisitos Software</w:t>
            </w:r>
          </w:p>
        </w:tc>
      </w:tr>
      <w:tr>
        <w:trPr>
          <w:trHeight w:val="1" w:hRule="atLeast"/>
          <w:jc w:val="center"/>
        </w:trPr>
        <w:tc>
          <w:tcPr>
            <w:tcW w:w="150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RF</w:t>
            </w:r>
          </w:p>
        </w:tc>
        <w:tc>
          <w:tcPr>
            <w:tcW w:w="592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Requerimiento Funcional</w:t>
            </w:r>
          </w:p>
        </w:tc>
      </w:tr>
      <w:tr>
        <w:trPr>
          <w:trHeight w:val="1" w:hRule="atLeast"/>
          <w:jc w:val="center"/>
        </w:trPr>
        <w:tc>
          <w:tcPr>
            <w:tcW w:w="150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RNF</w:t>
            </w:r>
          </w:p>
        </w:tc>
        <w:tc>
          <w:tcPr>
            <w:tcW w:w="592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Requerimiento No Funcional</w:t>
            </w:r>
          </w:p>
        </w:tc>
      </w:tr>
      <w:tr>
        <w:trPr>
          <w:trHeight w:val="1" w:hRule="atLeast"/>
          <w:jc w:val="center"/>
        </w:trPr>
        <w:tc>
          <w:tcPr>
            <w:tcW w:w="150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FTP</w:t>
            </w:r>
          </w:p>
        </w:tc>
        <w:tc>
          <w:tcPr>
            <w:tcW w:w="592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Protocolo de Transferencia de Archivos</w:t>
            </w:r>
          </w:p>
        </w:tc>
      </w:tr>
      <w:tr>
        <w:trPr>
          <w:trHeight w:val="1" w:hRule="atLeast"/>
          <w:jc w:val="center"/>
        </w:trPr>
        <w:tc>
          <w:tcPr>
            <w:tcW w:w="1500" w:type="dxa"/>
            <w:tcBorders>
              <w:top w:val="single" w:color="000000" w:sz="0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Usuario</w:t>
            </w:r>
          </w:p>
        </w:tc>
        <w:tc>
          <w:tcPr>
            <w:tcW w:w="5925" w:type="dxa"/>
            <w:tcBorders>
              <w:top w:val="single" w:color="000000" w:sz="0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Persona que usará el sistema para hacer consultas y dejar reseñas.</w:t>
            </w:r>
          </w:p>
        </w:tc>
      </w:tr>
      <w:tr>
        <w:trPr>
          <w:trHeight w:val="1" w:hRule="atLeast"/>
          <w:jc w:val="center"/>
        </w:trPr>
        <w:tc>
          <w:tcPr>
            <w:tcW w:w="1500" w:type="dxa"/>
            <w:tcBorders>
              <w:top w:val="single" w:color="000000" w:sz="0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ISPC</w:t>
            </w:r>
          </w:p>
        </w:tc>
        <w:tc>
          <w:tcPr>
            <w:tcW w:w="5925" w:type="dxa"/>
            <w:tcBorders>
              <w:top w:val="single" w:color="000000" w:sz="0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Instituto Superior Politécnico de Córdoba.</w:t>
            </w:r>
          </w:p>
        </w:tc>
      </w:tr>
      <w:tr>
        <w:trPr>
          <w:trHeight w:val="1" w:hRule="atLeast"/>
          <w:jc w:val="center"/>
        </w:trPr>
        <w:tc>
          <w:tcPr>
            <w:tcW w:w="1500" w:type="dxa"/>
            <w:tcBorders>
              <w:top w:val="single" w:color="000000" w:sz="0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TSEDWYAD</w:t>
            </w:r>
          </w:p>
        </w:tc>
        <w:tc>
          <w:tcPr>
            <w:tcW w:w="5925" w:type="dxa"/>
            <w:tcBorders>
              <w:top w:val="single" w:color="000000" w:sz="0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Tecnicatura Superior en Desarrollo Web y Aplicaciones Digitales.</w:t>
            </w:r>
          </w:p>
        </w:tc>
      </w:tr>
      <w:tr>
        <w:trPr>
          <w:trHeight w:val="1" w:hRule="atLeast"/>
          <w:jc w:val="center"/>
        </w:trPr>
        <w:tc>
          <w:tcPr>
            <w:tcW w:w="1500" w:type="dxa"/>
            <w:tcBorders>
              <w:top w:val="single" w:color="000000" w:sz="0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</w:t>
            </w:r>
          </w:p>
        </w:tc>
        <w:tc>
          <w:tcPr>
            <w:tcW w:w="5925" w:type="dxa"/>
            <w:tcBorders>
              <w:top w:val="single" w:color="000000" w:sz="0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 Stories o Historias de usuario, son deseos de las personas interesadas en nuestro sitio web que podemos reflejar en las funciones para dejarlos satisfechos.</w:t>
            </w:r>
          </w:p>
        </w:tc>
      </w:tr>
    </w:tbl>
    <w:p>
      <w:pPr>
        <w:widowControl w:val="false"/>
        <w:suppressAutoHyphens w:val="true"/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widowControl w:val="false"/>
        <w:numPr>
          <w:ilvl w:val="0"/>
          <w:numId w:val="154"/>
        </w:numPr>
        <w:tabs>
          <w:tab w:val="left" w:pos="0" w:leader="none"/>
        </w:tabs>
        <w:suppressAutoHyphens w:val="true"/>
        <w:spacing w:before="280" w:after="80" w:line="240"/>
        <w:ind w:right="0" w:left="13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Referencias</w:t>
      </w:r>
    </w:p>
    <w:tbl>
      <w:tblPr/>
      <w:tblGrid>
        <w:gridCol w:w="2640"/>
        <w:gridCol w:w="3285"/>
      </w:tblGrid>
      <w:tr>
        <w:trPr>
          <w:trHeight w:val="1" w:hRule="atLeast"/>
          <w:jc w:val="center"/>
        </w:trPr>
        <w:tc>
          <w:tcPr>
            <w:tcW w:w="264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Título del Documento</w:t>
            </w:r>
          </w:p>
        </w:tc>
        <w:tc>
          <w:tcPr>
            <w:tcW w:w="328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Referencia</w:t>
            </w:r>
          </w:p>
        </w:tc>
      </w:tr>
      <w:tr>
        <w:trPr>
          <w:trHeight w:val="1" w:hRule="atLeast"/>
          <w:jc w:val="center"/>
        </w:trPr>
        <w:tc>
          <w:tcPr>
            <w:tcW w:w="264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Standard IEEE 830 - 1998</w:t>
            </w:r>
          </w:p>
        </w:tc>
        <w:tc>
          <w:tcPr>
            <w:tcW w:w="328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IEEE 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numPr>
          <w:ilvl w:val="0"/>
          <w:numId w:val="162"/>
        </w:numPr>
        <w:tabs>
          <w:tab w:val="left" w:pos="0" w:leader="none"/>
        </w:tabs>
        <w:suppressAutoHyphens w:val="true"/>
        <w:spacing w:before="280" w:after="80" w:line="240"/>
        <w:ind w:right="0" w:left="13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Resumen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El documento está compuesto de tres secciones: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Sección 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: Introducción y visión general de la especificación de recursos del sistema.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Sección 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: Descripción general del sistema con el fin de conocer las principales funciones que éste debe realizar, los datos asociados y los factores, restricciones, supuestos y dependencias que afectan al desarrollo, sin entrar en excesivos detalles.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Sección 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: Definición detallada de los requisitos que debe satisfacer el sistema.</w:t>
      </w:r>
    </w:p>
    <w:p>
      <w:pPr>
        <w:keepNext w:val="true"/>
        <w:keepLines w:val="true"/>
        <w:widowControl w:val="false"/>
        <w:numPr>
          <w:ilvl w:val="0"/>
          <w:numId w:val="164"/>
        </w:numPr>
        <w:tabs>
          <w:tab w:val="left" w:pos="0" w:leader="none"/>
        </w:tabs>
        <w:suppressAutoHyphens w:val="true"/>
        <w:spacing w:before="360" w:after="8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Descripción general</w:t>
      </w:r>
    </w:p>
    <w:p>
      <w:pPr>
        <w:widowControl w:val="false"/>
        <w:suppressAutoHyphens w:val="true"/>
        <w:spacing w:before="0" w:after="0" w:line="240"/>
        <w:ind w:right="0" w:left="3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numPr>
          <w:ilvl w:val="0"/>
          <w:numId w:val="166"/>
        </w:numPr>
        <w:tabs>
          <w:tab w:val="left" w:pos="0" w:leader="none"/>
        </w:tabs>
        <w:suppressAutoHyphens w:val="true"/>
        <w:spacing w:before="280" w:after="80" w:line="240"/>
        <w:ind w:right="0" w:left="13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Perspectiva del producto</w:t>
      </w:r>
    </w:p>
    <w:p>
      <w:pPr>
        <w:widowControl w:val="false"/>
        <w:suppressAutoHyphens w:val="true"/>
        <w:spacing w:before="0" w:after="0" w:line="240"/>
        <w:ind w:right="0" w:left="6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6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 sistema CBA FLY será un producto diseñado para trabajar en entornos web, lo que permitirá su utilización de forma rápida y eficaz; además se encargará de realizar las siguientes funciones: </w:t>
      </w:r>
    </w:p>
    <w:p>
      <w:pPr>
        <w:widowControl w:val="false"/>
        <w:numPr>
          <w:ilvl w:val="0"/>
          <w:numId w:val="168"/>
        </w:numPr>
        <w:tabs>
          <w:tab w:val="left" w:pos="0" w:leader="none"/>
        </w:tabs>
        <w:suppressAutoHyphens w:val="true"/>
        <w:spacing w:before="0" w:after="0" w:line="240"/>
        <w:ind w:right="0" w:left="13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Los usuarios no registrados podrán observar e indagar toda la información de la web CBA FLY y consultar los vuelos disponibles.</w:t>
      </w:r>
    </w:p>
    <w:p>
      <w:pPr>
        <w:widowControl w:val="false"/>
        <w:numPr>
          <w:ilvl w:val="0"/>
          <w:numId w:val="168"/>
        </w:numPr>
        <w:tabs>
          <w:tab w:val="left" w:pos="0" w:leader="none"/>
        </w:tabs>
        <w:suppressAutoHyphens w:val="true"/>
        <w:spacing w:before="0" w:after="0" w:line="240"/>
        <w:ind w:right="0" w:left="13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Los usuarios registrados, además de consultar los servicios disponibles, podrán gestionar reservas y comprar pasajes a través de un carrito de compras, abonando con diferentes medios de pago (Efectivo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Tarjeta de cr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édito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ébito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RapiPago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Pago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ácil)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numPr>
          <w:ilvl w:val="0"/>
          <w:numId w:val="170"/>
        </w:numPr>
        <w:tabs>
          <w:tab w:val="left" w:pos="0" w:leader="none"/>
        </w:tabs>
        <w:suppressAutoHyphens w:val="true"/>
        <w:spacing w:before="280" w:after="80" w:line="240"/>
        <w:ind w:right="0" w:left="13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Características de los usuarios</w:t>
      </w:r>
    </w:p>
    <w:tbl>
      <w:tblPr>
        <w:tblInd w:w="743" w:type="dxa"/>
      </w:tblPr>
      <w:tblGrid>
        <w:gridCol w:w="2516"/>
        <w:gridCol w:w="5443"/>
      </w:tblGrid>
      <w:tr>
        <w:trPr>
          <w:trHeight w:val="292" w:hRule="auto"/>
          <w:jc w:val="left"/>
        </w:trPr>
        <w:tc>
          <w:tcPr>
            <w:tcW w:w="2516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Tipo de usuario</w:t>
            </w:r>
          </w:p>
        </w:tc>
        <w:tc>
          <w:tcPr>
            <w:tcW w:w="5443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Administrador</w:t>
            </w:r>
          </w:p>
        </w:tc>
      </w:tr>
      <w:tr>
        <w:trPr>
          <w:trHeight w:val="292" w:hRule="auto"/>
          <w:jc w:val="left"/>
        </w:trPr>
        <w:tc>
          <w:tcPr>
            <w:tcW w:w="2516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Formación</w:t>
            </w:r>
          </w:p>
        </w:tc>
        <w:tc>
          <w:tcPr>
            <w:tcW w:w="5443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Manejo de herramientas informáticas</w:t>
            </w:r>
          </w:p>
        </w:tc>
      </w:tr>
      <w:tr>
        <w:trPr>
          <w:trHeight w:val="292" w:hRule="auto"/>
          <w:jc w:val="left"/>
        </w:trPr>
        <w:tc>
          <w:tcPr>
            <w:tcW w:w="2516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Actividades</w:t>
            </w:r>
          </w:p>
        </w:tc>
        <w:tc>
          <w:tcPr>
            <w:tcW w:w="5443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Control y manejo del sistema en general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</w:p>
    <w:tbl>
      <w:tblPr>
        <w:tblInd w:w="743" w:type="dxa"/>
      </w:tblPr>
      <w:tblGrid>
        <w:gridCol w:w="2516"/>
        <w:gridCol w:w="5443"/>
      </w:tblGrid>
      <w:tr>
        <w:trPr>
          <w:trHeight w:val="292" w:hRule="auto"/>
          <w:jc w:val="left"/>
        </w:trPr>
        <w:tc>
          <w:tcPr>
            <w:tcW w:w="2516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Tipo de usuario</w:t>
            </w:r>
          </w:p>
        </w:tc>
        <w:tc>
          <w:tcPr>
            <w:tcW w:w="5443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Usuario no registrado</w:t>
            </w:r>
          </w:p>
        </w:tc>
      </w:tr>
      <w:tr>
        <w:trPr>
          <w:trHeight w:val="292" w:hRule="auto"/>
          <w:jc w:val="left"/>
        </w:trPr>
        <w:tc>
          <w:tcPr>
            <w:tcW w:w="2516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Formación</w:t>
            </w:r>
          </w:p>
        </w:tc>
        <w:tc>
          <w:tcPr>
            <w:tcW w:w="5443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Manejo de entornos web</w:t>
            </w:r>
          </w:p>
        </w:tc>
      </w:tr>
      <w:tr>
        <w:trPr>
          <w:trHeight w:val="292" w:hRule="auto"/>
          <w:jc w:val="left"/>
        </w:trPr>
        <w:tc>
          <w:tcPr>
            <w:tcW w:w="2516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Actividades</w:t>
            </w:r>
          </w:p>
        </w:tc>
        <w:tc>
          <w:tcPr>
            <w:tcW w:w="5443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Observa e indaga información de la página CBA FLY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</w:p>
    <w:tbl>
      <w:tblPr>
        <w:tblInd w:w="743" w:type="dxa"/>
      </w:tblPr>
      <w:tblGrid>
        <w:gridCol w:w="2516"/>
        <w:gridCol w:w="5443"/>
      </w:tblGrid>
      <w:tr>
        <w:trPr>
          <w:trHeight w:val="292" w:hRule="auto"/>
          <w:jc w:val="left"/>
        </w:trPr>
        <w:tc>
          <w:tcPr>
            <w:tcW w:w="2516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Tipo de usuario</w:t>
            </w:r>
          </w:p>
        </w:tc>
        <w:tc>
          <w:tcPr>
            <w:tcW w:w="5443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Usuario registrado</w:t>
            </w:r>
          </w:p>
        </w:tc>
      </w:tr>
      <w:tr>
        <w:trPr>
          <w:trHeight w:val="292" w:hRule="auto"/>
          <w:jc w:val="left"/>
        </w:trPr>
        <w:tc>
          <w:tcPr>
            <w:tcW w:w="2516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Formación</w:t>
            </w:r>
          </w:p>
        </w:tc>
        <w:tc>
          <w:tcPr>
            <w:tcW w:w="5443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Manejo de entornos web</w:t>
            </w:r>
          </w:p>
        </w:tc>
      </w:tr>
      <w:tr>
        <w:trPr>
          <w:trHeight w:val="292" w:hRule="auto"/>
          <w:jc w:val="left"/>
        </w:trPr>
        <w:tc>
          <w:tcPr>
            <w:tcW w:w="2516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Actividades</w:t>
            </w:r>
          </w:p>
        </w:tc>
        <w:tc>
          <w:tcPr>
            <w:tcW w:w="5443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Gestiona reservas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Compra pasajes.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numPr>
          <w:ilvl w:val="0"/>
          <w:numId w:val="198"/>
        </w:numPr>
        <w:tabs>
          <w:tab w:val="left" w:pos="0" w:leader="none"/>
        </w:tabs>
        <w:suppressAutoHyphens w:val="true"/>
        <w:spacing w:before="280" w:after="80" w:line="240"/>
        <w:ind w:right="0" w:left="13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Restricciones</w:t>
      </w:r>
    </w:p>
    <w:p>
      <w:pPr>
        <w:widowControl w:val="false"/>
        <w:numPr>
          <w:ilvl w:val="0"/>
          <w:numId w:val="198"/>
        </w:numPr>
        <w:tabs>
          <w:tab w:val="left" w:pos="0" w:leader="none"/>
        </w:tabs>
        <w:suppressAutoHyphens w:val="true"/>
        <w:spacing w:before="0" w:after="0" w:line="240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Interfaz para ser usada solamente con internet.</w:t>
      </w:r>
    </w:p>
    <w:p>
      <w:pPr>
        <w:widowControl w:val="false"/>
        <w:numPr>
          <w:ilvl w:val="0"/>
          <w:numId w:val="198"/>
        </w:numPr>
        <w:tabs>
          <w:tab w:val="left" w:pos="0" w:leader="none"/>
        </w:tabs>
        <w:suppressAutoHyphens w:val="true"/>
        <w:spacing w:before="0" w:after="0" w:line="240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FrontEnd: Usará Angular, CSS, Javacript. Typescript, Bootstrap</w:t>
      </w:r>
    </w:p>
    <w:p>
      <w:pPr>
        <w:widowControl w:val="false"/>
        <w:numPr>
          <w:ilvl w:val="0"/>
          <w:numId w:val="198"/>
        </w:numPr>
        <w:tabs>
          <w:tab w:val="left" w:pos="0" w:leader="none"/>
        </w:tabs>
        <w:suppressAutoHyphens w:val="true"/>
        <w:spacing w:before="0" w:after="0" w:line="240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Base de datos: MySQL</w:t>
      </w:r>
    </w:p>
    <w:p>
      <w:pPr>
        <w:widowControl w:val="false"/>
        <w:numPr>
          <w:ilvl w:val="0"/>
          <w:numId w:val="198"/>
        </w:numPr>
        <w:tabs>
          <w:tab w:val="left" w:pos="0" w:leader="none"/>
        </w:tabs>
        <w:suppressAutoHyphens w:val="true"/>
        <w:spacing w:before="0" w:after="0" w:line="240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BackEnd: Python con el framework Django</w:t>
      </w:r>
    </w:p>
    <w:p>
      <w:pPr>
        <w:widowControl w:val="false"/>
        <w:numPr>
          <w:ilvl w:val="0"/>
          <w:numId w:val="198"/>
        </w:numPr>
        <w:tabs>
          <w:tab w:val="left" w:pos="0" w:leader="none"/>
        </w:tabs>
        <w:suppressAutoHyphens w:val="true"/>
        <w:spacing w:before="0" w:after="0" w:line="240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VCS (control de versiones): Git</w:t>
      </w:r>
    </w:p>
    <w:p>
      <w:pPr>
        <w:widowControl w:val="false"/>
        <w:numPr>
          <w:ilvl w:val="0"/>
          <w:numId w:val="198"/>
        </w:numPr>
        <w:tabs>
          <w:tab w:val="left" w:pos="0" w:leader="none"/>
        </w:tabs>
        <w:suppressAutoHyphens w:val="true"/>
        <w:spacing w:before="0" w:after="0" w:line="240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Repositorio subido en GitHub</w:t>
      </w:r>
    </w:p>
    <w:p>
      <w:pPr>
        <w:keepNext w:val="true"/>
        <w:keepLines w:val="true"/>
        <w:widowControl w:val="false"/>
        <w:numPr>
          <w:ilvl w:val="0"/>
          <w:numId w:val="198"/>
        </w:numPr>
        <w:tabs>
          <w:tab w:val="left" w:pos="0" w:leader="none"/>
        </w:tabs>
        <w:suppressAutoHyphens w:val="true"/>
        <w:spacing w:before="360" w:after="8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Requisitos específicos</w:t>
      </w:r>
    </w:p>
    <w:p>
      <w:pPr>
        <w:keepNext w:val="true"/>
        <w:keepLines w:val="true"/>
        <w:widowControl w:val="false"/>
        <w:suppressAutoHyphens w:val="true"/>
        <w:spacing w:before="360" w:after="8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3.1 Product Backlog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#US 01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Como usuario quiero una aplicación web que me brinda información sobre vuelos, destinos, precios, formas de pago y fechas disponibles.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#US 02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Como usuario quiero que la aplicación me brinde canales de comunicación para contactar a CBA FLY por vía telefónica, o correo electrónico.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#US 03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Como usuario quiero que el sitio me permita registrarme.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#US 04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Como usuario registrado quiero poder acceder a hacer reservas y gestionar las compras de pasajes.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#US 05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Como cliente quiero que la aplicación me permita cambiar algún pasaje o cancelarlo si fuera necesario.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#US 06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Como cliente quiero que la aplicación web me permita abonar los pasajes comprados con tarjeta de débito, crédito, RapiPago y Pago Fácil.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suppressAutoHyphens w:val="true"/>
        <w:spacing w:before="360" w:after="8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3.2 Sprints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145"/>
        <w:gridCol w:w="6586"/>
      </w:tblGrid>
      <w:tr>
        <w:trPr>
          <w:trHeight w:val="423" w:hRule="auto"/>
          <w:jc w:val="left"/>
        </w:trPr>
        <w:tc>
          <w:tcPr>
            <w:tcW w:w="2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Sprint N° </w:t>
            </w:r>
          </w:p>
        </w:tc>
        <w:tc>
          <w:tcPr>
            <w:tcW w:w="6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00</w:t>
            </w:r>
          </w:p>
        </w:tc>
      </w:tr>
      <w:tr>
        <w:trPr>
          <w:trHeight w:val="1" w:hRule="atLeast"/>
          <w:jc w:val="left"/>
        </w:trPr>
        <w:tc>
          <w:tcPr>
            <w:tcW w:w="2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Sprint Backlog</w:t>
            </w:r>
          </w:p>
        </w:tc>
        <w:tc>
          <w:tcPr>
            <w:tcW w:w="6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40" w:line="276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numPr>
                <w:ilvl w:val="0"/>
                <w:numId w:val="212"/>
              </w:numPr>
              <w:tabs>
                <w:tab w:val="left" w:pos="0" w:leader="none"/>
              </w:tabs>
              <w:suppressAutoHyphens w:val="true"/>
              <w:spacing w:before="0" w:after="14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Definir 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Scrum Master inicial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y registrarse cada integrante faltante dentro del repositorio a trabajar. </w:t>
            </w:r>
          </w:p>
          <w:p>
            <w:pPr>
              <w:widowControl w:val="false"/>
              <w:numPr>
                <w:ilvl w:val="0"/>
                <w:numId w:val="212"/>
              </w:numPr>
              <w:tabs>
                <w:tab w:val="left" w:pos="0" w:leader="none"/>
              </w:tabs>
              <w:suppressAutoHyphens w:val="true"/>
              <w:spacing w:before="0" w:after="14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Revisar 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documentación IEEE830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si está completa y retomar desde allí para esta nueva etapa seguir documentando los avances.</w:t>
            </w:r>
          </w:p>
          <w:p>
            <w:pPr>
              <w:widowControl w:val="false"/>
              <w:numPr>
                <w:ilvl w:val="0"/>
                <w:numId w:val="212"/>
              </w:numPr>
              <w:tabs>
                <w:tab w:val="left" w:pos="0" w:leader="none"/>
              </w:tabs>
              <w:suppressAutoHyphens w:val="true"/>
              <w:spacing w:before="0" w:after="14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Revisar la estructura web Semántica, responsive (RWD)</w:t>
            </w:r>
          </w:p>
          <w:p>
            <w:pPr>
              <w:widowControl w:val="false"/>
              <w:numPr>
                <w:ilvl w:val="0"/>
                <w:numId w:val="212"/>
              </w:numPr>
              <w:tabs>
                <w:tab w:val="left" w:pos="0" w:leader="none"/>
              </w:tabs>
              <w:suppressAutoHyphens w:val="true"/>
              <w:spacing w:before="0" w:after="14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Definir 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requerimientos 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para el nuevo módulo a desarrollar e-commerce.</w:t>
            </w:r>
          </w:p>
          <w:p>
            <w:pPr>
              <w:widowControl w:val="false"/>
              <w:numPr>
                <w:ilvl w:val="0"/>
                <w:numId w:val="212"/>
              </w:numPr>
              <w:tabs>
                <w:tab w:val="left" w:pos="0" w:leader="none"/>
              </w:tabs>
              <w:suppressAutoHyphens w:val="true"/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Plantear 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Historias de Usuarios y Tareas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dependientes de las US para incorporarlas en el repositorio remoto GitHub. (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Issues y Milestones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  <w:p>
            <w:pPr>
              <w:widowControl w:val="false"/>
              <w:numPr>
                <w:ilvl w:val="0"/>
                <w:numId w:val="212"/>
              </w:numPr>
              <w:tabs>
                <w:tab w:val="left" w:pos="0" w:leader="none"/>
              </w:tabs>
              <w:suppressAutoHyphens w:val="true"/>
              <w:spacing w:before="0" w:after="140" w:line="276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Definir tareas dentro de las Historias de Usuario.</w:t>
            </w:r>
          </w:p>
        </w:tc>
      </w:tr>
      <w:tr>
        <w:trPr>
          <w:trHeight w:val="1" w:hRule="atLeast"/>
          <w:jc w:val="left"/>
        </w:trPr>
        <w:tc>
          <w:tcPr>
            <w:tcW w:w="2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Responsabilidades</w:t>
            </w:r>
          </w:p>
        </w:tc>
        <w:tc>
          <w:tcPr>
            <w:tcW w:w="6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Scrum Master: 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numPr>
                <w:ilvl w:val="0"/>
                <w:numId w:val="218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Generar un nuevo repositorio con su cuenta de GitHub.</w:t>
            </w:r>
          </w:p>
          <w:p>
            <w:pPr>
              <w:widowControl w:val="false"/>
              <w:numPr>
                <w:ilvl w:val="0"/>
                <w:numId w:val="218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Agregar a los miembros de su equipo.</w:t>
            </w:r>
          </w:p>
          <w:p>
            <w:pPr>
              <w:widowControl w:val="false"/>
              <w:numPr>
                <w:ilvl w:val="0"/>
                <w:numId w:val="218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Registrar en la wiki, las reuniones (meetings) y toda la información pertinente.</w:t>
            </w:r>
          </w:p>
          <w:p>
            <w:pPr>
              <w:widowControl w:val="false"/>
              <w:numPr>
                <w:ilvl w:val="0"/>
                <w:numId w:val="218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Crear Project estilo Kanban con incorporación de Historias de Usuarios, tareas, e incidencias.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Colaboradores: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widowControl w:val="false"/>
              <w:numPr>
                <w:ilvl w:val="0"/>
                <w:numId w:val="220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Crear Branch individual.</w:t>
            </w:r>
          </w:p>
          <w:p>
            <w:pPr>
              <w:widowControl w:val="false"/>
              <w:numPr>
                <w:ilvl w:val="0"/>
                <w:numId w:val="220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Realizar las issues y tareas del sprint.</w:t>
            </w:r>
          </w:p>
          <w:p>
            <w:pPr>
              <w:widowControl w:val="false"/>
              <w:numPr>
                <w:ilvl w:val="0"/>
                <w:numId w:val="220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Completar la documentación IEEE830.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24" w:hRule="auto"/>
          <w:jc w:val="left"/>
        </w:trPr>
        <w:tc>
          <w:tcPr>
            <w:tcW w:w="2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Calendario</w:t>
            </w:r>
          </w:p>
        </w:tc>
        <w:tc>
          <w:tcPr>
            <w:tcW w:w="6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Fecha Inicio = 10/04/2023 - 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Fecha de Fin = 21/04/2023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145"/>
        <w:gridCol w:w="6586"/>
      </w:tblGrid>
      <w:tr>
        <w:trPr>
          <w:trHeight w:val="462" w:hRule="auto"/>
          <w:jc w:val="left"/>
        </w:trPr>
        <w:tc>
          <w:tcPr>
            <w:tcW w:w="2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N° de sprint</w:t>
            </w:r>
          </w:p>
        </w:tc>
        <w:tc>
          <w:tcPr>
            <w:tcW w:w="6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01</w:t>
            </w:r>
          </w:p>
        </w:tc>
      </w:tr>
      <w:tr>
        <w:trPr>
          <w:trHeight w:val="1" w:hRule="atLeast"/>
          <w:jc w:val="left"/>
        </w:trPr>
        <w:tc>
          <w:tcPr>
            <w:tcW w:w="2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Sprint Backlog</w:t>
            </w:r>
          </w:p>
        </w:tc>
        <w:tc>
          <w:tcPr>
            <w:tcW w:w="6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numPr>
                <w:ilvl w:val="0"/>
                <w:numId w:val="234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Frontend:</w:t>
            </w:r>
          </w:p>
          <w:p>
            <w:pPr>
              <w:widowControl w:val="false"/>
              <w:numPr>
                <w:ilvl w:val="0"/>
                <w:numId w:val="234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Crear una SPA con los módulos y componentes correspondientes en Angular y sistema de ruteo (routing) en Angular</w:t>
            </w:r>
          </w:p>
          <w:p>
            <w:pPr>
              <w:widowControl w:val="false"/>
              <w:numPr>
                <w:ilvl w:val="0"/>
                <w:numId w:val="234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Crear un sistema de ruteo con Angular.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numPr>
                <w:ilvl w:val="0"/>
                <w:numId w:val="237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Backend:</w:t>
            </w:r>
          </w:p>
          <w:p>
            <w:pPr>
              <w:widowControl w:val="false"/>
              <w:numPr>
                <w:ilvl w:val="0"/>
                <w:numId w:val="237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Actualizar documentación referida a la base de datos.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numPr>
                <w:ilvl w:val="0"/>
                <w:numId w:val="240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Gestión del proyecto:</w:t>
            </w:r>
          </w:p>
          <w:p>
            <w:pPr>
              <w:widowControl w:val="false"/>
              <w:numPr>
                <w:ilvl w:val="0"/>
                <w:numId w:val="240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Crear branches individuales para cada miembro del equipo.</w:t>
            </w:r>
          </w:p>
          <w:p>
            <w:pPr>
              <w:widowControl w:val="false"/>
              <w:numPr>
                <w:ilvl w:val="0"/>
                <w:numId w:val="240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Actualizar la Wiki</w:t>
            </w:r>
          </w:p>
          <w:p>
            <w:pPr>
              <w:widowControl w:val="false"/>
              <w:numPr>
                <w:ilvl w:val="0"/>
                <w:numId w:val="240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Corregir el documento IEEE - 830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2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Responsabilidades</w:t>
            </w:r>
          </w:p>
        </w:tc>
        <w:tc>
          <w:tcPr>
            <w:tcW w:w="6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Scrum Master: 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numPr>
                <w:ilvl w:val="0"/>
                <w:numId w:val="246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Registrar en la wiki, las reuniones (meetings) y toda la información pertinente.</w:t>
            </w:r>
          </w:p>
          <w:p>
            <w:pPr>
              <w:widowControl w:val="false"/>
              <w:numPr>
                <w:ilvl w:val="0"/>
                <w:numId w:val="246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Incorporar Historias de Usuarios, tareas, e incidencias en estilo Kanban.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Colaboradores: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numPr>
                <w:ilvl w:val="0"/>
                <w:numId w:val="248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Realizar las issues y tareas del sprint.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651" w:hRule="auto"/>
          <w:jc w:val="left"/>
        </w:trPr>
        <w:tc>
          <w:tcPr>
            <w:tcW w:w="2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Calendario</w:t>
            </w:r>
          </w:p>
        </w:tc>
        <w:tc>
          <w:tcPr>
            <w:tcW w:w="6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Fecha Inicio = 24/04/2023 -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Fecha de Fin = 05/05/2023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Sprint 2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Fecha Inicio = 08/05/2023 -  Fecha de Fin = 21/05/2023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Frontend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El goal de este sprint es construir un frontend dinámico. Por ello, se requiere crear servicios que provean los datos a los componentes. Para lograrlo, los servicios deben  consumir una API Rest de prueba (Ej.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https://www.npmjs.com/package/json-server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 requiere: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Crear servicios que consuman un API Rest de prueba. Para realizar las peticiones http, utilizar el servicio de HttpClient.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Inyectar a los componentes los correspondientes servicios a fin de que los componentes puedan acceder a los datos y mostrarlos en pantalla. Incluye enlace de datos (Data binding).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Incorporar la programación reactiva (asincrónica) mediante observables para la comunicación entre servicios y componentes.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Backend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Establecer el modelo de base de datos del primer sprint en Django usando clases.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Establecer el sistema de usuarios en Django-Admin (registro, login y roles)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Crear un ABM de productos/servicios utilizando el panel de control de Django.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GESTION DE PROYECTO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Subir al repo grupal en GitHub, mediante comandos GIT desde el local, pueden crearla en una branch por desarrollador para que cada uno tenga una copia, o directamente crear una branch FEATURE, para actualizar los cambios que no se encuentran aún en condiciones de incorporarse a la branch DEVELOP.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 GitHub, mediante la sección WIKI deben reflejar los avances individuales y de equipo en relación a Scrum (Ceremonias, roles, historias de usuarios, etc). Actualizar IEEE830.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“FEATURE” son las branchs en las que se trabaja la mayor parte del tiempo. Cuando no se utilizan más se borran.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“DEVELOP" es la branch donde se mantiene la versión de desarrollo más estable y reciente. La que es candidata para pasar a ser la principal (MAIN).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La branch “MAIN” o “MASTER” es la que suele usarse para mantener las versiones estables (productivas) de nuestros proyectos. Listas para salir a producción. Se supone que en cada cierre de Sprint, queda lo solicitado en esa condición, por lo que: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Para el cierre de cada SPRINT si deberá realizarse un MERGE a la rama MAIN/MASTER como constancia que está completo dicho Sprint para la Review (en producción)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Sprint 3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Fecha Inicio = 22/05/2023 -  Fecha de Fin = 04/06/2023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Requerimientos en Incremento al producto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Frontend: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Incorporar formularios reactivos de Registro y Login para la autenticación y formularios para la manipulación (Alta) de servicios/productos/suscripción, según el caso con sus respectivas validaciones.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Diseño de los formularios: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 Deberán estar conformados por input types acorde al dato que se va a ingresar (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https://developer.mozilla.org/es/docs/Web/HTML/Element/input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 Deberán informar al usuario mediante mensajes personalizados (Validaciones)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 Deberán respetar los colores semánticos que propone Bootstrap,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https://getbootstrap.com/docs/5.0/utilities/borders/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Por ej.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&lt;span class="border border-success"&gt;&lt;/span&gt;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&lt;span class="border border-danger"&gt;&lt;/span&gt;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Conexión con el backend para el registro e inicio de sesión.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Conexión con backend para almacenar los datos de los productos/servicios y detalles de producto/servicios en la DB a través del modelo en Django.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Opcional: Agregar rutas protegidas a la navegación en base al usuario autenticado/autorizado. Ej. para acceder al tablero de control o bien, para acceder al registro de productos/servicios.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Backend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Definición de la Api Rest y los endpoints necesarios para las funcionalidades de: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Registro de usuarios.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Login de usuarios.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Registro / Alta de al menos 3 productos/servicios/suscripción ( solo desde el rol Administrador, mediante su panel de control).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Tablero de control (Gestión) o Dashboard con módulos planteados en la maquetación del FrontEnd según proyecto: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El rol ADMIN pueda ver la lista de usuarios registrados y el listado de los productos/servicios/suscripción según corresponda.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El rol USUARIO registrado solo que pueda ver su Dashboard para editar su perfil.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Los datos serán consumidos desde la Base de datos MySQL.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OPCIONAL: Token validación del login con JWT.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GESTION DE PROYECTO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Subir al repo grupal en GitHub, mediante comandos GIT desde el local, pueden crearla en una branch por desarrollador para que cada uno tenga una copia, o directamente crear una branch FEATURE, para actualizar los cambios que no se encuentran aún en condiciones de incorporarse a la branch DEVELOP.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 GitHub, mediante la sección WIKI deben reflejar los avances individuales y de equipo en relación a Scrum (Ceremonias, roles, historias de usuarios, etc). Actualizar IEEE830.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“FEATURE” son las branchs en las que se trabaja la mayor parte del tiempo. Cuando no se utilizan más se borran.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“DEVELOP" es la branch donde se mantiene la versión de desarrollo más estable y reciente. La que es candidata para pasar a ser la principal (MAIN).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La branch “MAIN” o “MASTER” es la que suele usarse para mantener las versiones estables (productivas) de nuestros proyectos. Listas para salir a producción. Se supone que en cada cierre de Sprint, queda lo solicitado en esa condición, por lo que: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Para el cierre de cada SPRINT si deberá realizarse un MERGE a la rama MAIN/MASTER como constancia que está completo dicho Sprint para la Review (en producción)***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Estas son algunas CONVENCIONES más usadas para trabajar con branchs en proyectos de desarrollo de software.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*** NOTA: para agilizar la vista del proyecto y simular una presentación de una "Demo" será necesario que el grupo completo realice una presentación del producto (MVP) con las funcionalidades incorporadas hasta el momento del cierre de Sprint.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16">
    <w:abstractNumId w:val="114"/>
  </w:num>
  <w:num w:numId="18">
    <w:abstractNumId w:val="108"/>
  </w:num>
  <w:num w:numId="20">
    <w:abstractNumId w:val="102"/>
  </w:num>
  <w:num w:numId="23">
    <w:abstractNumId w:val="96"/>
  </w:num>
  <w:num w:numId="117">
    <w:abstractNumId w:val="90"/>
  </w:num>
  <w:num w:numId="154">
    <w:abstractNumId w:val="84"/>
  </w:num>
  <w:num w:numId="162">
    <w:abstractNumId w:val="78"/>
  </w:num>
  <w:num w:numId="164">
    <w:abstractNumId w:val="72"/>
  </w:num>
  <w:num w:numId="166">
    <w:abstractNumId w:val="66"/>
  </w:num>
  <w:num w:numId="168">
    <w:abstractNumId w:val="60"/>
  </w:num>
  <w:num w:numId="170">
    <w:abstractNumId w:val="54"/>
  </w:num>
  <w:num w:numId="198">
    <w:abstractNumId w:val="48"/>
  </w:num>
  <w:num w:numId="212">
    <w:abstractNumId w:val="42"/>
  </w:num>
  <w:num w:numId="218">
    <w:abstractNumId w:val="36"/>
  </w:num>
  <w:num w:numId="220">
    <w:abstractNumId w:val="30"/>
  </w:num>
  <w:num w:numId="234">
    <w:abstractNumId w:val="24"/>
  </w:num>
  <w:num w:numId="237">
    <w:abstractNumId w:val="18"/>
  </w:num>
  <w:num w:numId="240">
    <w:abstractNumId w:val="12"/>
  </w:num>
  <w:num w:numId="246">
    <w:abstractNumId w:val="6"/>
  </w:num>
  <w:num w:numId="2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developer.mozilla.org/es/docs/Web/HTML/Element/input" Id="docRId3" Type="http://schemas.openxmlformats.org/officeDocument/2006/relationships/hyperlink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ww.npmjs.com/package/json-server" Id="docRId2" Type="http://schemas.openxmlformats.org/officeDocument/2006/relationships/hyperlink" /><Relationship TargetMode="External" Target="https://getbootstrap.com/docs/5.0/utilities/borders/" Id="docRId4" Type="http://schemas.openxmlformats.org/officeDocument/2006/relationships/hyperlink" /><Relationship Target="styles.xml" Id="docRId6" Type="http://schemas.openxmlformats.org/officeDocument/2006/relationships/styles" /></Relationships>
</file>