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7CF" w:rsidRDefault="006455AC" w:rsidP="00C647C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5E0D31">
        <w:rPr>
          <w:lang w:val="en-US"/>
        </w:rPr>
        <w:t xml:space="preserve">Make sure you have </w:t>
      </w:r>
      <w:proofErr w:type="spellStart"/>
      <w:r w:rsidRPr="005E0D31">
        <w:rPr>
          <w:lang w:val="en-US"/>
        </w:rPr>
        <w:t>matlab</w:t>
      </w:r>
      <w:proofErr w:type="spellEnd"/>
      <w:r w:rsidRPr="005E0D31">
        <w:rPr>
          <w:lang w:val="en-US"/>
        </w:rPr>
        <w:t xml:space="preserve"> </w:t>
      </w:r>
      <w:r w:rsidR="005E0D31">
        <w:rPr>
          <w:lang w:val="en-US"/>
        </w:rPr>
        <w:t>with</w:t>
      </w:r>
      <w:r w:rsidRPr="005E0D31">
        <w:rPr>
          <w:lang w:val="en-US"/>
        </w:rPr>
        <w:t xml:space="preserve"> </w:t>
      </w:r>
      <w:proofErr w:type="spellStart"/>
      <w:r w:rsidRPr="005E0D31">
        <w:rPr>
          <w:lang w:val="en-US"/>
        </w:rPr>
        <w:t>psychtoolbox</w:t>
      </w:r>
      <w:proofErr w:type="spellEnd"/>
      <w:r w:rsidRPr="005E0D31">
        <w:rPr>
          <w:lang w:val="en-US"/>
        </w:rPr>
        <w:t xml:space="preserve"> running</w:t>
      </w:r>
      <w:r w:rsidR="005E0D31">
        <w:rPr>
          <w:lang w:val="en-US"/>
        </w:rPr>
        <w:t>.</w:t>
      </w:r>
      <w:r w:rsidRPr="005E0D31">
        <w:rPr>
          <w:lang w:val="en-US"/>
        </w:rPr>
        <w:t xml:space="preserve"> </w:t>
      </w:r>
      <w:r w:rsidR="00C647CF">
        <w:rPr>
          <w:lang w:val="en-US"/>
        </w:rPr>
        <w:br/>
      </w:r>
    </w:p>
    <w:p w:rsidR="006455AC" w:rsidRPr="00C647CF" w:rsidRDefault="006455AC" w:rsidP="00C647C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C647CF">
        <w:rPr>
          <w:lang w:val="en-US"/>
        </w:rPr>
        <w:t>Copy ‘</w:t>
      </w:r>
      <w:proofErr w:type="spellStart"/>
      <w:r w:rsidR="00C647CF" w:rsidRPr="00C647CF">
        <w:rPr>
          <w:lang w:val="en-US"/>
        </w:rPr>
        <w:t>CosyGraphics_dependencies</w:t>
      </w:r>
      <w:proofErr w:type="spellEnd"/>
      <w:r w:rsidRPr="00C647CF">
        <w:rPr>
          <w:lang w:val="en-US"/>
        </w:rPr>
        <w:t>’ to you</w:t>
      </w:r>
      <w:r w:rsidR="005E0D31" w:rsidRPr="00C647CF">
        <w:rPr>
          <w:lang w:val="en-US"/>
        </w:rPr>
        <w:t>r</w:t>
      </w:r>
      <w:r w:rsidRPr="00C647CF">
        <w:rPr>
          <w:lang w:val="en-US"/>
        </w:rPr>
        <w:t xml:space="preserve"> hard drive.</w:t>
      </w:r>
      <w:r w:rsidR="00845809" w:rsidRPr="00C647CF">
        <w:rPr>
          <w:lang w:val="en-US"/>
        </w:rPr>
        <w:br/>
      </w:r>
    </w:p>
    <w:p w:rsidR="006455AC" w:rsidRPr="00C647CF" w:rsidRDefault="00C06362" w:rsidP="00C647CF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Add the ‘</w:t>
      </w:r>
      <w:proofErr w:type="spellStart"/>
      <w:r w:rsidRPr="00C06362">
        <w:rPr>
          <w:lang w:val="en-US"/>
        </w:rPr>
        <w:t>CosyGraphics_dependencies</w:t>
      </w:r>
      <w:proofErr w:type="spellEnd"/>
      <w:r>
        <w:rPr>
          <w:lang w:val="en-US"/>
        </w:rPr>
        <w:t xml:space="preserve">’ folder to the path </w:t>
      </w:r>
      <w:r w:rsidR="00C647CF">
        <w:rPr>
          <w:lang w:val="en-US"/>
        </w:rPr>
        <w:t xml:space="preserve">in </w:t>
      </w:r>
      <w:proofErr w:type="spellStart"/>
      <w:r w:rsidR="00C647CF">
        <w:rPr>
          <w:lang w:val="en-US"/>
        </w:rPr>
        <w:t>Matlab</w:t>
      </w:r>
      <w:proofErr w:type="spellEnd"/>
      <w:r w:rsidR="00C647CF">
        <w:rPr>
          <w:lang w:val="en-US"/>
        </w:rPr>
        <w:t xml:space="preserve"> </w:t>
      </w:r>
      <w:r>
        <w:rPr>
          <w:lang w:val="en-US"/>
        </w:rPr>
        <w:t>(recursively)</w:t>
      </w:r>
      <w:r w:rsidR="00C647CF">
        <w:rPr>
          <w:lang w:val="en-US"/>
        </w:rPr>
        <w:br/>
        <w:t xml:space="preserve">File -&gt; Set Path… -&gt; Add with subfolders -&gt; &lt;choose </w:t>
      </w:r>
      <w:proofErr w:type="spellStart"/>
      <w:r w:rsidR="00C647CF">
        <w:rPr>
          <w:lang w:val="en-US"/>
        </w:rPr>
        <w:t>CosyGraphics_dependencies</w:t>
      </w:r>
      <w:proofErr w:type="spellEnd"/>
      <w:r w:rsidR="00C647CF">
        <w:rPr>
          <w:lang w:val="en-US"/>
        </w:rPr>
        <w:t>&gt; -&gt; Save -&gt; Close</w:t>
      </w:r>
      <w:r w:rsidR="00845809" w:rsidRPr="00C647CF">
        <w:rPr>
          <w:lang w:val="en-US"/>
        </w:rPr>
        <w:br/>
      </w:r>
    </w:p>
    <w:p w:rsidR="00872F5F" w:rsidRDefault="006455AC" w:rsidP="007A3EE5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In case you want to register triggers through </w:t>
      </w:r>
      <w:r w:rsidR="00C842C1">
        <w:rPr>
          <w:lang w:val="en-US"/>
        </w:rPr>
        <w:t>the</w:t>
      </w:r>
      <w:r>
        <w:rPr>
          <w:lang w:val="en-US"/>
        </w:rPr>
        <w:t xml:space="preserve"> parallel port </w:t>
      </w:r>
    </w:p>
    <w:p w:rsidR="00872F5F" w:rsidRDefault="00872F5F" w:rsidP="007A3EE5">
      <w:pPr>
        <w:pStyle w:val="ListParagraph"/>
        <w:numPr>
          <w:ilvl w:val="1"/>
          <w:numId w:val="1"/>
        </w:numPr>
        <w:ind w:left="720"/>
        <w:rPr>
          <w:lang w:val="en-US"/>
        </w:rPr>
      </w:pPr>
      <w:r w:rsidRPr="00872F5F">
        <w:rPr>
          <w:lang w:val="en-US"/>
        </w:rPr>
        <w:t>Find out the address of your parallel port</w:t>
      </w:r>
      <w:r>
        <w:rPr>
          <w:lang w:val="en-US"/>
        </w:rPr>
        <w:t xml:space="preserve"> this way</w:t>
      </w:r>
      <w:r w:rsidRPr="00872F5F">
        <w:rPr>
          <w:lang w:val="en-US"/>
        </w:rPr>
        <w:t>:</w:t>
      </w:r>
      <w:r>
        <w:rPr>
          <w:lang w:val="en-US"/>
        </w:rPr>
        <w:t xml:space="preserve"> </w:t>
      </w:r>
      <w:r w:rsidR="00C06362">
        <w:rPr>
          <w:lang w:val="en-US"/>
        </w:rPr>
        <w:br/>
      </w:r>
      <w:r>
        <w:rPr>
          <w:lang w:val="en-US"/>
        </w:rPr>
        <w:t>(type the blue things</w:t>
      </w:r>
      <w:r w:rsidR="00C06362">
        <w:rPr>
          <w:lang w:val="en-US"/>
        </w:rPr>
        <w:t xml:space="preserve"> in </w:t>
      </w:r>
      <w:proofErr w:type="spellStart"/>
      <w:r w:rsidR="00C06362">
        <w:rPr>
          <w:lang w:val="en-US"/>
        </w:rPr>
        <w:t>Matlab’s</w:t>
      </w:r>
      <w:proofErr w:type="spellEnd"/>
      <w:r w:rsidR="00C06362">
        <w:rPr>
          <w:lang w:val="en-US"/>
        </w:rPr>
        <w:t xml:space="preserve"> command window</w:t>
      </w:r>
      <w:r>
        <w:rPr>
          <w:lang w:val="en-US"/>
        </w:rPr>
        <w:t>, use the yellow ones</w:t>
      </w:r>
      <w:r w:rsidR="00C06362">
        <w:rPr>
          <w:lang w:val="en-US"/>
        </w:rPr>
        <w:t>)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 xml:space="preserve">&gt;&gt; </w:t>
      </w:r>
      <w:bookmarkStart w:id="0" w:name="_GoBack"/>
      <w:proofErr w:type="spellStart"/>
      <w:proofErr w:type="gramStart"/>
      <w:r w:rsidRPr="00872F5F">
        <w:rPr>
          <w:highlight w:val="cyan"/>
          <w:lang w:val="en-US"/>
        </w:rPr>
        <w:t>devcon</w:t>
      </w:r>
      <w:proofErr w:type="spellEnd"/>
      <w:proofErr w:type="gramEnd"/>
      <w:r w:rsidRPr="00872F5F">
        <w:rPr>
          <w:highlight w:val="cyan"/>
          <w:lang w:val="en-US"/>
        </w:rPr>
        <w:t xml:space="preserve"> </w:t>
      </w:r>
      <w:proofErr w:type="spellStart"/>
      <w:r w:rsidRPr="00872F5F">
        <w:rPr>
          <w:highlight w:val="cyan"/>
          <w:lang w:val="en-US"/>
        </w:rPr>
        <w:t>hwids</w:t>
      </w:r>
      <w:proofErr w:type="spellEnd"/>
      <w:r w:rsidRPr="00872F5F">
        <w:rPr>
          <w:highlight w:val="cyan"/>
          <w:lang w:val="en-US"/>
        </w:rPr>
        <w:t xml:space="preserve"> =Ports</w:t>
      </w:r>
      <w:bookmarkEnd w:id="0"/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>ACPI\PNP0401\5&amp;17C68A2&amp;0</w:t>
      </w:r>
    </w:p>
    <w:p w:rsidR="00872F5F" w:rsidRPr="00C647CF" w:rsidRDefault="00872F5F" w:rsidP="007A3EE5">
      <w:pPr>
        <w:spacing w:after="0" w:line="240" w:lineRule="auto"/>
        <w:ind w:left="1404"/>
        <w:rPr>
          <w:lang w:val="fr-BE"/>
        </w:rPr>
      </w:pPr>
      <w:r w:rsidRPr="00872F5F">
        <w:rPr>
          <w:lang w:val="en-US"/>
        </w:rPr>
        <w:t xml:space="preserve">    </w:t>
      </w:r>
      <w:r w:rsidRPr="00C647CF">
        <w:rPr>
          <w:lang w:val="fr-BE"/>
        </w:rPr>
        <w:t>Name: Port imprimante ECP (</w:t>
      </w:r>
      <w:r w:rsidRPr="00C647CF">
        <w:rPr>
          <w:highlight w:val="yellow"/>
          <w:lang w:val="fr-BE"/>
        </w:rPr>
        <w:t>LPT1</w:t>
      </w:r>
      <w:r w:rsidRPr="00C647CF">
        <w:rPr>
          <w:lang w:val="fr-BE"/>
        </w:rPr>
        <w:t>)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C647CF">
        <w:rPr>
          <w:lang w:val="fr-BE"/>
        </w:rPr>
        <w:t xml:space="preserve">    </w:t>
      </w:r>
      <w:r w:rsidRPr="00872F5F">
        <w:rPr>
          <w:lang w:val="en-US"/>
        </w:rPr>
        <w:t>Hardware ID's: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 xml:space="preserve">        </w:t>
      </w:r>
      <w:r w:rsidRPr="00872F5F">
        <w:rPr>
          <w:highlight w:val="yellow"/>
          <w:lang w:val="en-US"/>
        </w:rPr>
        <w:t>ACPI\PNP0401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 xml:space="preserve">        *PNP0401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>ACPI\PNP0501\1</w:t>
      </w:r>
    </w:p>
    <w:p w:rsidR="00872F5F" w:rsidRPr="00C647CF" w:rsidRDefault="00872F5F" w:rsidP="007A3EE5">
      <w:pPr>
        <w:spacing w:after="0" w:line="240" w:lineRule="auto"/>
        <w:ind w:left="1404"/>
        <w:rPr>
          <w:lang w:val="fr-BE"/>
        </w:rPr>
      </w:pPr>
      <w:r w:rsidRPr="00872F5F">
        <w:rPr>
          <w:lang w:val="en-US"/>
        </w:rPr>
        <w:t xml:space="preserve">    </w:t>
      </w:r>
      <w:r w:rsidRPr="00C647CF">
        <w:rPr>
          <w:lang w:val="fr-BE"/>
        </w:rPr>
        <w:t>Name: Port de communication (COM1)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C647CF">
        <w:rPr>
          <w:lang w:val="fr-BE"/>
        </w:rPr>
        <w:t xml:space="preserve">    </w:t>
      </w:r>
      <w:r w:rsidRPr="00872F5F">
        <w:rPr>
          <w:lang w:val="en-US"/>
        </w:rPr>
        <w:t>Hardware ID's: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 xml:space="preserve">        ACPI\PNP0501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 xml:space="preserve">        *PNP0501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>FTDIBUS\VID_0403+PID_6001+A6008MKJA\0000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 xml:space="preserve">    Name: USB Serial Port (COM7)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 xml:space="preserve">    Hardware ID's: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 xml:space="preserve">        FTDIBUS\COMPORT&amp;VID_0403&amp;PID_6001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>3 matching device(s) found.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 xml:space="preserve">&gt;&gt; </w:t>
      </w:r>
      <w:proofErr w:type="spellStart"/>
      <w:proofErr w:type="gramStart"/>
      <w:r w:rsidRPr="00872F5F">
        <w:rPr>
          <w:highlight w:val="cyan"/>
          <w:lang w:val="en-US"/>
        </w:rPr>
        <w:t>devcon</w:t>
      </w:r>
      <w:proofErr w:type="spellEnd"/>
      <w:proofErr w:type="gramEnd"/>
      <w:r w:rsidRPr="00872F5F">
        <w:rPr>
          <w:highlight w:val="cyan"/>
          <w:lang w:val="en-US"/>
        </w:rPr>
        <w:t xml:space="preserve"> resources ACPI\PNP0401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>ACPI\PNP0401\5&amp;17C68A2&amp;0</w:t>
      </w:r>
    </w:p>
    <w:p w:rsidR="00872F5F" w:rsidRPr="00C647CF" w:rsidRDefault="00872F5F" w:rsidP="007A3EE5">
      <w:pPr>
        <w:spacing w:after="0" w:line="240" w:lineRule="auto"/>
        <w:ind w:left="1404"/>
        <w:rPr>
          <w:lang w:val="fr-BE"/>
        </w:rPr>
      </w:pPr>
      <w:r w:rsidRPr="00872F5F">
        <w:rPr>
          <w:lang w:val="en-US"/>
        </w:rPr>
        <w:t xml:space="preserve">    </w:t>
      </w:r>
      <w:r w:rsidRPr="00C647CF">
        <w:rPr>
          <w:lang w:val="fr-BE"/>
        </w:rPr>
        <w:t>Name: Port imprimante ECP (LPT1)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C647CF">
        <w:rPr>
          <w:lang w:val="fr-BE"/>
        </w:rPr>
        <w:t xml:space="preserve">    </w:t>
      </w:r>
      <w:r w:rsidRPr="00872F5F">
        <w:rPr>
          <w:lang w:val="en-US"/>
        </w:rPr>
        <w:t>Device is currently using the following resources: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 xml:space="preserve">        </w:t>
      </w:r>
      <w:proofErr w:type="gramStart"/>
      <w:r w:rsidRPr="00872F5F">
        <w:rPr>
          <w:lang w:val="en-US"/>
        </w:rPr>
        <w:t>IO  :</w:t>
      </w:r>
      <w:proofErr w:type="gramEnd"/>
      <w:r w:rsidRPr="00872F5F">
        <w:rPr>
          <w:lang w:val="en-US"/>
        </w:rPr>
        <w:t xml:space="preserve"> 0378-</w:t>
      </w:r>
      <w:r w:rsidRPr="00872F5F">
        <w:rPr>
          <w:highlight w:val="yellow"/>
          <w:lang w:val="en-US"/>
        </w:rPr>
        <w:t>037f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 xml:space="preserve">        </w:t>
      </w:r>
      <w:proofErr w:type="gramStart"/>
      <w:r w:rsidRPr="00872F5F">
        <w:rPr>
          <w:lang w:val="en-US"/>
        </w:rPr>
        <w:t>IO  :</w:t>
      </w:r>
      <w:proofErr w:type="gramEnd"/>
      <w:r w:rsidRPr="00872F5F">
        <w:rPr>
          <w:lang w:val="en-US"/>
        </w:rPr>
        <w:t xml:space="preserve"> 0778-077f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 xml:space="preserve">        </w:t>
      </w:r>
      <w:proofErr w:type="gramStart"/>
      <w:r w:rsidRPr="00872F5F">
        <w:rPr>
          <w:lang w:val="en-US"/>
        </w:rPr>
        <w:t>DMA :</w:t>
      </w:r>
      <w:proofErr w:type="gramEnd"/>
      <w:r w:rsidRPr="00872F5F">
        <w:rPr>
          <w:lang w:val="en-US"/>
        </w:rPr>
        <w:t xml:space="preserve"> 0</w:t>
      </w:r>
    </w:p>
    <w:p w:rsidR="00872F5F" w:rsidRPr="00872F5F" w:rsidRDefault="00872F5F" w:rsidP="007A3EE5">
      <w:pPr>
        <w:spacing w:after="0" w:line="240" w:lineRule="auto"/>
        <w:ind w:left="1404"/>
        <w:rPr>
          <w:lang w:val="en-US"/>
        </w:rPr>
      </w:pPr>
      <w:r w:rsidRPr="00872F5F">
        <w:rPr>
          <w:lang w:val="en-US"/>
        </w:rPr>
        <w:t>1 matching device(s) found.</w:t>
      </w:r>
      <w:r w:rsidR="00C842C1">
        <w:rPr>
          <w:lang w:val="en-US"/>
        </w:rPr>
        <w:br/>
      </w:r>
    </w:p>
    <w:p w:rsidR="00872F5F" w:rsidRDefault="00872F5F" w:rsidP="007A3EE5">
      <w:pPr>
        <w:pStyle w:val="ListParagraph"/>
        <w:numPr>
          <w:ilvl w:val="1"/>
          <w:numId w:val="1"/>
        </w:numPr>
        <w:ind w:left="720"/>
        <w:rPr>
          <w:lang w:val="en-US"/>
        </w:rPr>
      </w:pPr>
      <w:r>
        <w:rPr>
          <w:lang w:val="en-US"/>
        </w:rPr>
        <w:t>In the example, the port number would be ‘</w:t>
      </w:r>
      <w:r w:rsidRPr="005E0D31">
        <w:rPr>
          <w:highlight w:val="yellow"/>
          <w:lang w:val="en-US"/>
        </w:rPr>
        <w:t>037f</w:t>
      </w:r>
      <w:r>
        <w:rPr>
          <w:lang w:val="en-US"/>
        </w:rPr>
        <w:t>’</w:t>
      </w:r>
      <w:r w:rsidR="005E0D31">
        <w:rPr>
          <w:lang w:val="en-US"/>
        </w:rPr>
        <w:t xml:space="preserve">. </w:t>
      </w:r>
      <w:r w:rsidR="00C647CF">
        <w:rPr>
          <w:lang w:val="en-US"/>
        </w:rPr>
        <w:t xml:space="preserve">Your output can look completely different, depending on the configuration of your computer. You might need some trial and error to find the correct port number for your system. </w:t>
      </w:r>
      <w:r w:rsidR="005E0D31">
        <w:rPr>
          <w:lang w:val="en-US"/>
        </w:rPr>
        <w:t>I</w:t>
      </w:r>
      <w:r w:rsidR="00C647CF">
        <w:rPr>
          <w:lang w:val="en-US"/>
        </w:rPr>
        <w:t>n any case, i</w:t>
      </w:r>
      <w:r w:rsidR="005E0D31">
        <w:rPr>
          <w:lang w:val="en-US"/>
        </w:rPr>
        <w:t xml:space="preserve">n the examples, always replace </w:t>
      </w:r>
      <w:r w:rsidR="00C647CF">
        <w:rPr>
          <w:lang w:val="en-US"/>
        </w:rPr>
        <w:t>the address</w:t>
      </w:r>
      <w:r w:rsidR="005E0D31">
        <w:rPr>
          <w:lang w:val="en-US"/>
        </w:rPr>
        <w:t xml:space="preserve"> by your own parallel port address</w:t>
      </w:r>
      <w:r w:rsidR="00C647CF">
        <w:rPr>
          <w:lang w:val="en-US"/>
        </w:rPr>
        <w:t xml:space="preserve"> (or at least the one you think is the correct one)</w:t>
      </w:r>
      <w:r w:rsidR="005E0D31">
        <w:rPr>
          <w:lang w:val="en-US"/>
        </w:rPr>
        <w:t xml:space="preserve">. </w:t>
      </w:r>
      <w:r w:rsidR="00845809">
        <w:rPr>
          <w:lang w:val="en-US"/>
        </w:rPr>
        <w:br/>
      </w:r>
    </w:p>
    <w:p w:rsidR="00AD3A86" w:rsidRDefault="00C842C1" w:rsidP="007A3EE5">
      <w:pPr>
        <w:pStyle w:val="ListParagraph"/>
        <w:numPr>
          <w:ilvl w:val="1"/>
          <w:numId w:val="1"/>
        </w:numPr>
        <w:ind w:left="720"/>
        <w:rPr>
          <w:lang w:val="en-US"/>
        </w:rPr>
      </w:pPr>
      <w:r w:rsidRPr="00AD3A86">
        <w:rPr>
          <w:lang w:val="en-US"/>
        </w:rPr>
        <w:t>Test whether sending triggers results in the correct output:</w:t>
      </w:r>
    </w:p>
    <w:p w:rsidR="00872F5F" w:rsidRPr="00AD3A86" w:rsidRDefault="00AD3A86" w:rsidP="007A3EE5">
      <w:pPr>
        <w:ind w:left="1404"/>
        <w:rPr>
          <w:lang w:val="en-US"/>
        </w:rPr>
      </w:pPr>
      <w:r w:rsidRPr="00AD3A86">
        <w:rPr>
          <w:lang w:val="en-US"/>
        </w:rPr>
        <w:t xml:space="preserve">&gt;&gt; </w:t>
      </w:r>
      <w:r w:rsidRPr="005E0D31">
        <w:rPr>
          <w:highlight w:val="cyan"/>
          <w:lang w:val="en-US"/>
        </w:rPr>
        <w:t>openparallelport_</w:t>
      </w:r>
      <w:proofErr w:type="gramStart"/>
      <w:r w:rsidRPr="005E0D31">
        <w:rPr>
          <w:highlight w:val="cyan"/>
          <w:lang w:val="en-US"/>
        </w:rPr>
        <w:t>inpout32(</w:t>
      </w:r>
      <w:proofErr w:type="gramEnd"/>
      <w:r w:rsidRPr="005E0D31">
        <w:rPr>
          <w:highlight w:val="cyan"/>
          <w:lang w:val="en-US"/>
        </w:rPr>
        <w:t>hex2dec('</w:t>
      </w:r>
      <w:r w:rsidR="00C06362" w:rsidRPr="005E0D31">
        <w:rPr>
          <w:highlight w:val="cyan"/>
          <w:lang w:val="en-US"/>
        </w:rPr>
        <w:t>037f</w:t>
      </w:r>
      <w:r w:rsidRPr="005E0D31">
        <w:rPr>
          <w:highlight w:val="cyan"/>
          <w:lang w:val="en-US"/>
        </w:rPr>
        <w:t>'))</w:t>
      </w:r>
      <w:r w:rsidRPr="00AD3A86">
        <w:rPr>
          <w:lang w:val="en-US"/>
        </w:rPr>
        <w:br/>
        <w:t xml:space="preserve">OPENPARALLELPORT_INPOUT32-info: Opening parallel port... InpOut32.dll is used instead of </w:t>
      </w:r>
      <w:proofErr w:type="spellStart"/>
      <w:r w:rsidRPr="00AD3A86">
        <w:rPr>
          <w:lang w:val="en-US"/>
        </w:rPr>
        <w:t>Matlab's</w:t>
      </w:r>
      <w:proofErr w:type="spellEnd"/>
      <w:r w:rsidRPr="00AD3A86">
        <w:rPr>
          <w:lang w:val="en-US"/>
        </w:rPr>
        <w:t xml:space="preserve"> </w:t>
      </w:r>
      <w:proofErr w:type="spellStart"/>
      <w:r w:rsidRPr="00AD3A86">
        <w:rPr>
          <w:lang w:val="en-US"/>
        </w:rPr>
        <w:t>Daq</w:t>
      </w:r>
      <w:proofErr w:type="spellEnd"/>
      <w:r w:rsidRPr="00AD3A86">
        <w:rPr>
          <w:lang w:val="en-US"/>
        </w:rPr>
        <w:t xml:space="preserve"> </w:t>
      </w:r>
      <w:proofErr w:type="spellStart"/>
      <w:r w:rsidRPr="00AD3A86">
        <w:rPr>
          <w:lang w:val="en-US"/>
        </w:rPr>
        <w:t>toobx</w:t>
      </w:r>
      <w:proofErr w:type="spellEnd"/>
      <w:r w:rsidRPr="00AD3A86">
        <w:rPr>
          <w:lang w:val="en-US"/>
        </w:rPr>
        <w:t>...</w:t>
      </w:r>
      <w:r w:rsidRPr="00AD3A86">
        <w:rPr>
          <w:lang w:val="en-US"/>
        </w:rPr>
        <w:br/>
      </w:r>
      <w:r w:rsidRPr="00AD3A86">
        <w:rPr>
          <w:lang w:val="en-US"/>
        </w:rPr>
        <w:lastRenderedPageBreak/>
        <w:t>PARALLELPORT_INPOUT32-</w:t>
      </w:r>
      <w:proofErr w:type="gramStart"/>
      <w:r w:rsidRPr="00AD3A86">
        <w:rPr>
          <w:lang w:val="en-US"/>
        </w:rPr>
        <w:t>INFO :</w:t>
      </w:r>
      <w:proofErr w:type="gramEnd"/>
      <w:r w:rsidRPr="00AD3A86">
        <w:rPr>
          <w:lang w:val="en-US"/>
        </w:rPr>
        <w:t xml:space="preserve"> DLL file initialization OK.</w:t>
      </w:r>
      <w:r w:rsidRPr="00AD3A86">
        <w:rPr>
          <w:lang w:val="en-US"/>
        </w:rPr>
        <w:br/>
        <w:t xml:space="preserve">&gt;&gt; </w:t>
      </w:r>
      <w:proofErr w:type="spellStart"/>
      <w:proofErr w:type="gramStart"/>
      <w:r w:rsidRPr="005E0D31">
        <w:rPr>
          <w:highlight w:val="cyan"/>
          <w:lang w:val="en-US"/>
        </w:rPr>
        <w:t>sendparallelbyte</w:t>
      </w:r>
      <w:proofErr w:type="spellEnd"/>
      <w:r w:rsidRPr="005E0D31">
        <w:rPr>
          <w:highlight w:val="cyan"/>
          <w:lang w:val="en-US"/>
        </w:rPr>
        <w:t>(</w:t>
      </w:r>
      <w:proofErr w:type="gramEnd"/>
      <w:r w:rsidRPr="005E0D31">
        <w:rPr>
          <w:highlight w:val="cyan"/>
          <w:lang w:val="en-US"/>
        </w:rPr>
        <w:t>255)</w:t>
      </w:r>
      <w:r w:rsidRPr="00AD3A86">
        <w:rPr>
          <w:lang w:val="en-US"/>
        </w:rPr>
        <w:br/>
      </w:r>
      <w:proofErr w:type="spellStart"/>
      <w:r w:rsidRPr="00AD3A86">
        <w:rPr>
          <w:lang w:val="en-US"/>
        </w:rPr>
        <w:t>ans</w:t>
      </w:r>
      <w:proofErr w:type="spellEnd"/>
      <w:r w:rsidRPr="00AD3A86">
        <w:rPr>
          <w:lang w:val="en-US"/>
        </w:rPr>
        <w:t xml:space="preserve"> =</w:t>
      </w:r>
      <w:r w:rsidRPr="00AD3A86">
        <w:rPr>
          <w:lang w:val="en-US"/>
        </w:rPr>
        <w:br/>
        <w:t xml:space="preserve">       4090</w:t>
      </w:r>
      <w:r w:rsidRPr="00AD3A86">
        <w:rPr>
          <w:lang w:val="en-US"/>
        </w:rPr>
        <w:br/>
      </w:r>
      <w:r w:rsidR="00C842C1" w:rsidRPr="00AD3A86">
        <w:rPr>
          <w:lang w:val="en-US"/>
        </w:rPr>
        <w:t xml:space="preserve">(try with a few numbers and look in the </w:t>
      </w:r>
      <w:proofErr w:type="spellStart"/>
      <w:r w:rsidR="00C842C1" w:rsidRPr="00AD3A86">
        <w:rPr>
          <w:lang w:val="en-US"/>
        </w:rPr>
        <w:t>eeg</w:t>
      </w:r>
      <w:proofErr w:type="spellEnd"/>
      <w:r w:rsidR="00C842C1" w:rsidRPr="00AD3A86">
        <w:rPr>
          <w:lang w:val="en-US"/>
        </w:rPr>
        <w:t xml:space="preserve"> recording whether the number is received and correct)</w:t>
      </w:r>
      <w:r w:rsidRPr="00AD3A86">
        <w:rPr>
          <w:lang w:val="en-US"/>
        </w:rPr>
        <w:t xml:space="preserve"> </w:t>
      </w:r>
      <w:r w:rsidRPr="00AD3A86">
        <w:rPr>
          <w:lang w:val="en-US"/>
        </w:rPr>
        <w:br/>
        <w:t xml:space="preserve">&gt;&gt; </w:t>
      </w:r>
      <w:proofErr w:type="spellStart"/>
      <w:r w:rsidRPr="005E0D31">
        <w:rPr>
          <w:highlight w:val="cyan"/>
          <w:lang w:val="en-US"/>
        </w:rPr>
        <w:t>closeparallelport</w:t>
      </w:r>
      <w:proofErr w:type="spellEnd"/>
    </w:p>
    <w:p w:rsidR="00AD3A86" w:rsidRDefault="00AD3A86" w:rsidP="007A3EE5">
      <w:pPr>
        <w:pStyle w:val="ListParagraph"/>
        <w:numPr>
          <w:ilvl w:val="1"/>
          <w:numId w:val="1"/>
        </w:numPr>
        <w:ind w:left="720"/>
        <w:rPr>
          <w:lang w:val="en-US"/>
        </w:rPr>
      </w:pPr>
      <w:r>
        <w:rPr>
          <w:lang w:val="en-US"/>
        </w:rPr>
        <w:t xml:space="preserve">If </w:t>
      </w:r>
      <w:r w:rsidR="00845809">
        <w:rPr>
          <w:lang w:val="en-US"/>
        </w:rPr>
        <w:t>the values you receive</w:t>
      </w:r>
      <w:r>
        <w:rPr>
          <w:lang w:val="en-US"/>
        </w:rPr>
        <w:t xml:space="preserve"> </w:t>
      </w:r>
      <w:r w:rsidR="00845809">
        <w:rPr>
          <w:lang w:val="en-US"/>
        </w:rPr>
        <w:t>are</w:t>
      </w:r>
      <w:r>
        <w:rPr>
          <w:lang w:val="en-US"/>
        </w:rPr>
        <w:t xml:space="preserve"> wrong</w:t>
      </w:r>
      <w:r w:rsidR="00845809">
        <w:rPr>
          <w:lang w:val="en-US"/>
        </w:rPr>
        <w:t>, or you don’t receive any values at all</w:t>
      </w:r>
      <w:r>
        <w:rPr>
          <w:lang w:val="en-US"/>
        </w:rPr>
        <w:t xml:space="preserve">, play a bit with the port address until you get the triggers right… </w:t>
      </w:r>
      <w:r w:rsidR="00845809">
        <w:rPr>
          <w:lang w:val="en-US"/>
        </w:rPr>
        <w:br/>
      </w:r>
    </w:p>
    <w:p w:rsidR="007A3EE5" w:rsidRDefault="00AD3A86" w:rsidP="007A3EE5">
      <w:pPr>
        <w:pStyle w:val="ListParagraph"/>
        <w:numPr>
          <w:ilvl w:val="1"/>
          <w:numId w:val="1"/>
        </w:numPr>
        <w:ind w:left="720"/>
        <w:rPr>
          <w:lang w:val="en-US"/>
        </w:rPr>
      </w:pPr>
      <w:r>
        <w:rPr>
          <w:lang w:val="en-US"/>
        </w:rPr>
        <w:t>In ‘</w:t>
      </w:r>
      <w:proofErr w:type="spellStart"/>
      <w:r w:rsidR="00C647CF">
        <w:rPr>
          <w:lang w:val="en-US"/>
        </w:rPr>
        <w:t>CosyGraphics_dependencies</w:t>
      </w:r>
      <w:proofErr w:type="spellEnd"/>
      <w:r w:rsidR="00C647CF">
        <w:rPr>
          <w:lang w:val="en-US"/>
        </w:rPr>
        <w:t>\</w:t>
      </w:r>
      <w:r>
        <w:rPr>
          <w:lang w:val="en-US"/>
        </w:rPr>
        <w:t>program’ you’ll find a file called ‘sinstim1p8p9.m’:</w:t>
      </w:r>
      <w:r>
        <w:rPr>
          <w:lang w:val="en-US"/>
        </w:rPr>
        <w:br/>
        <w:t xml:space="preserve">in line 553: </w:t>
      </w:r>
      <w:r w:rsidRPr="00872F5F">
        <w:rPr>
          <w:lang w:val="en-US"/>
        </w:rPr>
        <w:t>openparallelport_inpout32(hex2dec('</w:t>
      </w:r>
      <w:r w:rsidRPr="00872F5F">
        <w:rPr>
          <w:highlight w:val="yellow"/>
          <w:lang w:val="en-US"/>
        </w:rPr>
        <w:t>037f</w:t>
      </w:r>
      <w:r w:rsidRPr="00872F5F">
        <w:rPr>
          <w:lang w:val="en-US"/>
        </w:rPr>
        <w:t>'))</w:t>
      </w:r>
      <w:r>
        <w:rPr>
          <w:lang w:val="en-US"/>
        </w:rPr>
        <w:t>;</w:t>
      </w:r>
      <w:r>
        <w:rPr>
          <w:lang w:val="en-US"/>
        </w:rPr>
        <w:br/>
        <w:t>replace the port address by the correct address in your system</w:t>
      </w:r>
      <w:r w:rsidR="005E0D31">
        <w:rPr>
          <w:lang w:val="en-US"/>
        </w:rPr>
        <w:br/>
      </w:r>
    </w:p>
    <w:p w:rsidR="005E0D31" w:rsidRDefault="005E0D31" w:rsidP="005E0D3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You should now be able to run the example experiment:</w:t>
      </w:r>
    </w:p>
    <w:p w:rsidR="00AD3A86" w:rsidRDefault="00AD3A86" w:rsidP="005E0D31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 w:rsidRPr="005E0D31">
        <w:rPr>
          <w:highlight w:val="cyan"/>
          <w:lang w:val="en-US"/>
        </w:rPr>
        <w:t>sinstim</w:t>
      </w:r>
      <w:proofErr w:type="spellEnd"/>
      <w:proofErr w:type="gramEnd"/>
      <w:r>
        <w:rPr>
          <w:lang w:val="en-US"/>
        </w:rPr>
        <w:br/>
        <w:t xml:space="preserve">parameter file: choose </w:t>
      </w:r>
      <w:r w:rsidR="007A3EE5">
        <w:rPr>
          <w:lang w:val="en-US"/>
        </w:rPr>
        <w:t>one of the files in ‘</w:t>
      </w:r>
      <w:proofErr w:type="spellStart"/>
      <w:r w:rsidR="007A3EE5" w:rsidRPr="007A3EE5">
        <w:rPr>
          <w:lang w:val="en-US"/>
        </w:rPr>
        <w:t>exampleExpt</w:t>
      </w:r>
      <w:proofErr w:type="spellEnd"/>
      <w:r w:rsidR="007A3EE5" w:rsidRPr="007A3EE5">
        <w:rPr>
          <w:lang w:val="en-US"/>
        </w:rPr>
        <w:t>\parameters</w:t>
      </w:r>
      <w:r w:rsidR="007A3EE5">
        <w:rPr>
          <w:lang w:val="en-US"/>
        </w:rPr>
        <w:t>’</w:t>
      </w:r>
      <w:r w:rsidR="005E0D31">
        <w:rPr>
          <w:lang w:val="en-US"/>
        </w:rPr>
        <w:br/>
        <w:t>stimulus folder: chose one of the folders in ‘</w:t>
      </w:r>
      <w:proofErr w:type="spellStart"/>
      <w:r w:rsidR="005E0D31" w:rsidRPr="005E0D31">
        <w:rPr>
          <w:lang w:val="en-US"/>
        </w:rPr>
        <w:t>exampleExpt</w:t>
      </w:r>
      <w:proofErr w:type="spellEnd"/>
      <w:r w:rsidR="005E0D31" w:rsidRPr="005E0D31">
        <w:rPr>
          <w:lang w:val="en-US"/>
        </w:rPr>
        <w:t>\</w:t>
      </w:r>
      <w:r w:rsidR="005E0D31">
        <w:rPr>
          <w:lang w:val="en-US"/>
        </w:rPr>
        <w:t>stimuli’</w:t>
      </w:r>
    </w:p>
    <w:p w:rsidR="00AD3A86" w:rsidRDefault="00AD3A86" w:rsidP="005E0D31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Subject name: </w:t>
      </w:r>
      <w:r w:rsidR="005E0D31">
        <w:rPr>
          <w:lang w:val="en-US"/>
        </w:rPr>
        <w:t>enter something (or leave blank if you don’t want output being saved)</w:t>
      </w:r>
    </w:p>
    <w:p w:rsidR="005E0D31" w:rsidRDefault="005E0D31" w:rsidP="005E0D31">
      <w:pPr>
        <w:pStyle w:val="ListParagraph"/>
        <w:ind w:left="708"/>
        <w:rPr>
          <w:lang w:val="en-US"/>
        </w:rPr>
      </w:pPr>
    </w:p>
    <w:p w:rsidR="005E0D31" w:rsidRDefault="005E0D31" w:rsidP="005E0D3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To change the type of experiment you can adapt the parameters in the files you find in ‘</w:t>
      </w:r>
      <w:proofErr w:type="spellStart"/>
      <w:r w:rsidRPr="007A3EE5">
        <w:rPr>
          <w:lang w:val="en-US"/>
        </w:rPr>
        <w:t>exampleExpt</w:t>
      </w:r>
      <w:proofErr w:type="spellEnd"/>
      <w:r w:rsidRPr="007A3EE5">
        <w:rPr>
          <w:lang w:val="en-US"/>
        </w:rPr>
        <w:t>\parameters</w:t>
      </w:r>
      <w:r>
        <w:rPr>
          <w:lang w:val="en-US"/>
        </w:rPr>
        <w:t xml:space="preserve">’. Most </w:t>
      </w:r>
      <w:proofErr w:type="spellStart"/>
      <w:r>
        <w:rPr>
          <w:lang w:val="en-US"/>
        </w:rPr>
        <w:t>paramters</w:t>
      </w:r>
      <w:proofErr w:type="spellEnd"/>
      <w:r>
        <w:rPr>
          <w:lang w:val="en-US"/>
        </w:rPr>
        <w:t xml:space="preserve"> should be clear from their explanation in the files themselves.</w:t>
      </w:r>
      <w:r w:rsidR="00845809">
        <w:rPr>
          <w:lang w:val="en-US"/>
        </w:rPr>
        <w:t xml:space="preserve"> However, some of these things might be a bit out of date…</w:t>
      </w:r>
      <w:r>
        <w:rPr>
          <w:lang w:val="en-US"/>
        </w:rPr>
        <w:t xml:space="preserve"> If </w:t>
      </w:r>
      <w:r w:rsidR="00845809">
        <w:rPr>
          <w:lang w:val="en-US"/>
        </w:rPr>
        <w:t>you really want to know what certain parameters do, and it’s not immediately clear</w:t>
      </w:r>
      <w:r>
        <w:rPr>
          <w:lang w:val="en-US"/>
        </w:rPr>
        <w:t xml:space="preserve">, play a little with </w:t>
      </w:r>
      <w:r w:rsidR="00845809">
        <w:rPr>
          <w:lang w:val="en-US"/>
        </w:rPr>
        <w:t>them</w:t>
      </w:r>
      <w:r>
        <w:rPr>
          <w:lang w:val="en-US"/>
        </w:rPr>
        <w:t xml:space="preserve">, and see what </w:t>
      </w:r>
      <w:proofErr w:type="gramStart"/>
      <w:r>
        <w:rPr>
          <w:lang w:val="en-US"/>
        </w:rPr>
        <w:t xml:space="preserve">happens </w:t>
      </w:r>
      <w:r w:rsidRPr="005E0D31">
        <w:rPr>
          <w:lang w:val="en-US"/>
        </w:rPr>
        <w:sym w:font="Wingdings" w:char="F04A"/>
      </w:r>
      <w:proofErr w:type="gramEnd"/>
      <w:r>
        <w:rPr>
          <w:lang w:val="en-US"/>
        </w:rPr>
        <w:t xml:space="preserve"> .</w:t>
      </w:r>
      <w:r w:rsidR="00845809">
        <w:rPr>
          <w:lang w:val="en-US"/>
        </w:rPr>
        <w:br/>
      </w:r>
    </w:p>
    <w:p w:rsidR="00845809" w:rsidRDefault="00845809" w:rsidP="005E0D31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The scripts in ‘</w:t>
      </w:r>
      <w:proofErr w:type="spellStart"/>
      <w:r>
        <w:rPr>
          <w:lang w:val="en-US"/>
        </w:rPr>
        <w:t>runExperimentTools</w:t>
      </w:r>
      <w:proofErr w:type="spellEnd"/>
      <w:r>
        <w:rPr>
          <w:lang w:val="en-US"/>
        </w:rPr>
        <w:t>’ will help you with running your experiments in an efficient way. You can use them for creating blocks of trials, and for running these blocks in a semi-automatic way. There is a manual in the folder.</w:t>
      </w:r>
    </w:p>
    <w:p w:rsidR="005E0D31" w:rsidRPr="005E0D31" w:rsidRDefault="005E0D31" w:rsidP="005E0D31">
      <w:pPr>
        <w:rPr>
          <w:lang w:val="en-US"/>
        </w:rPr>
      </w:pPr>
    </w:p>
    <w:p w:rsidR="00AD3A86" w:rsidRPr="00AD3A86" w:rsidRDefault="00AD3A86" w:rsidP="00AD3A86">
      <w:pPr>
        <w:pStyle w:val="ListParagraph"/>
        <w:ind w:left="2124"/>
        <w:rPr>
          <w:lang w:val="en-US"/>
        </w:rPr>
      </w:pPr>
    </w:p>
    <w:sectPr w:rsidR="00AD3A86" w:rsidRPr="00AD3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43071"/>
    <w:multiLevelType w:val="hybridMultilevel"/>
    <w:tmpl w:val="0A90A26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AC"/>
    <w:rsid w:val="005E0D31"/>
    <w:rsid w:val="006455AC"/>
    <w:rsid w:val="0067604B"/>
    <w:rsid w:val="007A3EE5"/>
    <w:rsid w:val="00845809"/>
    <w:rsid w:val="00872F5F"/>
    <w:rsid w:val="00AD3A86"/>
    <w:rsid w:val="00AF5578"/>
    <w:rsid w:val="00C06362"/>
    <w:rsid w:val="00C647CF"/>
    <w:rsid w:val="00C8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Goedele Van Belle</dc:creator>
  <cp:lastModifiedBy>RossionPC</cp:lastModifiedBy>
  <cp:revision>3</cp:revision>
  <dcterms:created xsi:type="dcterms:W3CDTF">2013-04-10T11:52:00Z</dcterms:created>
  <dcterms:modified xsi:type="dcterms:W3CDTF">2013-08-01T09:19:00Z</dcterms:modified>
</cp:coreProperties>
</file>