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61" w:rsidRDefault="008B281F" w:rsidP="008B281F">
      <w:pPr>
        <w:pStyle w:val="a3"/>
        <w:numPr>
          <w:ilvl w:val="1"/>
          <w:numId w:val="1"/>
        </w:numPr>
        <w:ind w:firstLineChars="0"/>
      </w:pPr>
      <w:r>
        <w:t xml:space="preserve">established </w:t>
      </w:r>
      <w:r>
        <w:rPr>
          <w:rFonts w:hint="eastAsia"/>
        </w:rPr>
        <w:t>brand</w:t>
      </w:r>
      <w:r>
        <w:t xml:space="preserve"> </w:t>
      </w:r>
      <w:r>
        <w:rPr>
          <w:rFonts w:hint="eastAsia"/>
        </w:rPr>
        <w:t>background</w:t>
      </w:r>
    </w:p>
    <w:p w:rsidR="00F90AFF" w:rsidRDefault="00F90AFF" w:rsidP="008B281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Arial" w:hAnsi="Arial" w:cs="Arial" w:hint="eastAsia"/>
          <w:color w:val="222222"/>
          <w:szCs w:val="21"/>
          <w:shd w:val="clear" w:color="auto" w:fill="FFFFFF"/>
        </w:rPr>
        <w:t>Telsa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is an American automotive and energy company </w:t>
      </w:r>
    </w:p>
    <w:p w:rsidR="008B281F" w:rsidRPr="00F90AFF" w:rsidRDefault="00F90AFF" w:rsidP="00F90AFF">
      <w:pPr>
        <w:pStyle w:val="a3"/>
        <w:ind w:left="360" w:firstLineChars="0" w:firstLine="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t>I</w:t>
      </w:r>
      <w:r>
        <w:rPr>
          <w:rFonts w:hint="eastAsia"/>
        </w:rPr>
        <w:t>t</w:t>
      </w:r>
      <w:r>
        <w:t xml:space="preserve"> </w:t>
      </w:r>
      <w:bookmarkStart w:id="0" w:name="_GoBack"/>
      <w:bookmarkEnd w:id="0"/>
      <w:r w:rsidR="008B281F">
        <w:rPr>
          <w:rFonts w:hint="eastAsia"/>
        </w:rPr>
        <w:t>was</w:t>
      </w:r>
      <w:r w:rsidR="008B281F">
        <w:t xml:space="preserve"> founded in 2003 </w:t>
      </w:r>
      <w:r w:rsidR="008B281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by a group of engineers who wanted to prove that people didn’t need to compromise to drive </w:t>
      </w:r>
      <w:proofErr w:type="spellStart"/>
      <w:r w:rsidR="008B281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electric</w:t>
      </w:r>
      <w:r w:rsidR="008B281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.</w:t>
      </w:r>
      <w:r w:rsidR="008B281F" w:rsidRPr="00F90AF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Tesla</w:t>
      </w:r>
      <w:proofErr w:type="spellEnd"/>
      <w:r w:rsidR="008B281F" w:rsidRPr="00F90AF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believes the faster the world stops relying on fossil fuels and move towards to clean energy ,the better future we would have;</w:t>
      </w:r>
    </w:p>
    <w:p w:rsidR="008B281F" w:rsidRDefault="008B281F" w:rsidP="008B281F">
      <w:pPr>
        <w:pStyle w:val="a3"/>
        <w:ind w:left="360" w:firstLineChars="0" w:firstLine="0"/>
        <w:rPr>
          <w:rFonts w:hint="eastAsia"/>
        </w:rPr>
      </w:pPr>
    </w:p>
    <w:sectPr w:rsidR="008B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752A"/>
    <w:multiLevelType w:val="multilevel"/>
    <w:tmpl w:val="F58A7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8B281F"/>
    <w:rsid w:val="00C72561"/>
    <w:rsid w:val="00F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417"/>
  <w15:chartTrackingRefBased/>
  <w15:docId w15:val="{8235946F-B4CA-40F8-9A53-151DB2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2</cp:revision>
  <dcterms:created xsi:type="dcterms:W3CDTF">2019-03-05T13:43:00Z</dcterms:created>
  <dcterms:modified xsi:type="dcterms:W3CDTF">2019-03-05T13:47:00Z</dcterms:modified>
</cp:coreProperties>
</file>