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DB3" w:rsidRDefault="00F61D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1562"/>
        <w:gridCol w:w="1560"/>
        <w:gridCol w:w="1563"/>
        <w:gridCol w:w="1552"/>
        <w:gridCol w:w="1556"/>
      </w:tblGrid>
      <w:tr w:rsidR="00F61DB3">
        <w:tc>
          <w:tcPr>
            <w:tcW w:w="9350" w:type="dxa"/>
            <w:gridSpan w:val="6"/>
            <w:shd w:val="clear" w:color="auto" w:fill="D9D9D9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DE VERSIONES</w:t>
            </w:r>
          </w:p>
        </w:tc>
      </w:tr>
      <w:tr w:rsidR="00F61DB3">
        <w:tc>
          <w:tcPr>
            <w:tcW w:w="1557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</w:t>
            </w:r>
          </w:p>
        </w:tc>
        <w:tc>
          <w:tcPr>
            <w:tcW w:w="1562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Realizada por</w:t>
            </w:r>
          </w:p>
        </w:tc>
        <w:tc>
          <w:tcPr>
            <w:tcW w:w="1560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Revisada por</w:t>
            </w:r>
          </w:p>
        </w:tc>
        <w:tc>
          <w:tcPr>
            <w:tcW w:w="1563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Aprobada por</w:t>
            </w:r>
          </w:p>
        </w:tc>
        <w:tc>
          <w:tcPr>
            <w:tcW w:w="1552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556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</w:t>
            </w:r>
          </w:p>
        </w:tc>
      </w:tr>
      <w:tr w:rsidR="00F61DB3">
        <w:tc>
          <w:tcPr>
            <w:tcW w:w="1557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562" w:type="dxa"/>
          </w:tcPr>
          <w:p w:rsidR="00F61DB3" w:rsidRDefault="005440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Frete </w:t>
            </w:r>
            <w:proofErr w:type="spellStart"/>
            <w:r>
              <w:rPr>
                <w:sz w:val="20"/>
                <w:szCs w:val="20"/>
              </w:rPr>
              <w:t>Thiago</w:t>
            </w:r>
            <w:proofErr w:type="spellEnd"/>
          </w:p>
        </w:tc>
        <w:tc>
          <w:tcPr>
            <w:tcW w:w="1560" w:type="dxa"/>
          </w:tcPr>
          <w:p w:rsidR="00F61DB3" w:rsidRDefault="0054402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Pignataro</w:t>
            </w:r>
            <w:proofErr w:type="spellEnd"/>
            <w:r>
              <w:rPr>
                <w:sz w:val="20"/>
                <w:szCs w:val="20"/>
              </w:rPr>
              <w:t xml:space="preserve"> Sofía</w:t>
            </w:r>
          </w:p>
        </w:tc>
        <w:tc>
          <w:tcPr>
            <w:tcW w:w="1563" w:type="dxa"/>
          </w:tcPr>
          <w:p w:rsidR="00F61DB3" w:rsidRDefault="008243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Laura Rivero</w:t>
            </w:r>
          </w:p>
        </w:tc>
        <w:tc>
          <w:tcPr>
            <w:tcW w:w="1552" w:type="dxa"/>
          </w:tcPr>
          <w:p w:rsidR="00F61DB3" w:rsidRDefault="005440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30/03/2026</w:t>
            </w:r>
          </w:p>
        </w:tc>
        <w:tc>
          <w:tcPr>
            <w:tcW w:w="1556" w:type="dxa"/>
          </w:tcPr>
          <w:p w:rsidR="00F61DB3" w:rsidRDefault="005440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Inicial</w:t>
            </w:r>
          </w:p>
        </w:tc>
      </w:tr>
      <w:tr w:rsidR="00F61DB3">
        <w:tc>
          <w:tcPr>
            <w:tcW w:w="1557" w:type="dxa"/>
          </w:tcPr>
          <w:p w:rsidR="00F61DB3" w:rsidRDefault="00D465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1562" w:type="dxa"/>
          </w:tcPr>
          <w:p w:rsidR="00F61DB3" w:rsidRDefault="00D465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Frete </w:t>
            </w:r>
            <w:proofErr w:type="spellStart"/>
            <w:r>
              <w:rPr>
                <w:sz w:val="20"/>
                <w:szCs w:val="20"/>
              </w:rPr>
              <w:t>Tobias</w:t>
            </w:r>
            <w:proofErr w:type="spellEnd"/>
          </w:p>
        </w:tc>
        <w:tc>
          <w:tcPr>
            <w:tcW w:w="1560" w:type="dxa"/>
          </w:tcPr>
          <w:p w:rsidR="00F61DB3" w:rsidRDefault="00D465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Barrios </w:t>
            </w:r>
            <w:proofErr w:type="spellStart"/>
            <w:r>
              <w:rPr>
                <w:sz w:val="20"/>
                <w:szCs w:val="20"/>
              </w:rPr>
              <w:t>Aaron</w:t>
            </w:r>
            <w:proofErr w:type="spellEnd"/>
          </w:p>
        </w:tc>
        <w:tc>
          <w:tcPr>
            <w:tcW w:w="1563" w:type="dxa"/>
          </w:tcPr>
          <w:p w:rsidR="00F61DB3" w:rsidRDefault="002F42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Laura Rivero</w:t>
            </w:r>
          </w:p>
        </w:tc>
        <w:tc>
          <w:tcPr>
            <w:tcW w:w="1552" w:type="dxa"/>
          </w:tcPr>
          <w:p w:rsidR="00F61DB3" w:rsidRDefault="00D465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31/03/2026</w:t>
            </w:r>
          </w:p>
        </w:tc>
        <w:tc>
          <w:tcPr>
            <w:tcW w:w="1556" w:type="dxa"/>
          </w:tcPr>
          <w:p w:rsidR="00F61DB3" w:rsidRDefault="00D465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Modificación</w:t>
            </w:r>
            <w:r w:rsidR="002F4296">
              <w:rPr>
                <w:sz w:val="20"/>
                <w:szCs w:val="20"/>
              </w:rPr>
              <w:t>. Agregación de integrantes y roles y objetivos del proyecto.</w:t>
            </w:r>
          </w:p>
        </w:tc>
      </w:tr>
      <w:tr w:rsidR="0027414C">
        <w:tc>
          <w:tcPr>
            <w:tcW w:w="1557" w:type="dxa"/>
          </w:tcPr>
          <w:p w:rsidR="0027414C" w:rsidRDefault="002741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562" w:type="dxa"/>
          </w:tcPr>
          <w:p w:rsidR="0027414C" w:rsidRDefault="0027414C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Pignataro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Sofia</w:t>
            </w:r>
            <w:proofErr w:type="spellEnd"/>
          </w:p>
        </w:tc>
        <w:tc>
          <w:tcPr>
            <w:tcW w:w="1560" w:type="dxa"/>
          </w:tcPr>
          <w:p w:rsidR="0027414C" w:rsidRDefault="00274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Frete </w:t>
            </w:r>
            <w:proofErr w:type="spellStart"/>
            <w:r>
              <w:rPr>
                <w:sz w:val="20"/>
                <w:szCs w:val="20"/>
              </w:rPr>
              <w:t>Thiago</w:t>
            </w:r>
            <w:proofErr w:type="spellEnd"/>
          </w:p>
        </w:tc>
        <w:tc>
          <w:tcPr>
            <w:tcW w:w="1563" w:type="dxa"/>
          </w:tcPr>
          <w:p w:rsidR="0027414C" w:rsidRPr="0027414C" w:rsidRDefault="0027414C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Laura Rivero</w:t>
            </w:r>
            <w:bookmarkStart w:id="0" w:name="_GoBack"/>
            <w:bookmarkEnd w:id="0"/>
          </w:p>
        </w:tc>
        <w:tc>
          <w:tcPr>
            <w:tcW w:w="1552" w:type="dxa"/>
          </w:tcPr>
          <w:p w:rsidR="0027414C" w:rsidRDefault="00274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06/04/2026</w:t>
            </w:r>
          </w:p>
        </w:tc>
        <w:tc>
          <w:tcPr>
            <w:tcW w:w="1556" w:type="dxa"/>
          </w:tcPr>
          <w:p w:rsidR="0027414C" w:rsidRDefault="00274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Agregación de principales amenazas y oportunidades del proyecto y de los grupos y organizaciones que intervienen en este.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p w:rsidR="00F61DB3" w:rsidRDefault="00A444A0">
      <w:pPr>
        <w:jc w:val="center"/>
        <w:rPr>
          <w:b/>
        </w:rPr>
      </w:pPr>
      <w:r>
        <w:rPr>
          <w:b/>
        </w:rPr>
        <w:t xml:space="preserve">ACTA DE CONSTITUCIÓN DEL PROYECTO (PROJECT CHARTER) </w:t>
      </w:r>
    </w:p>
    <w:tbl>
      <w:tblPr>
        <w:tblStyle w:val="a0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61DB3">
        <w:tc>
          <w:tcPr>
            <w:tcW w:w="4675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PROYECTO</w:t>
            </w:r>
          </w:p>
        </w:tc>
        <w:tc>
          <w:tcPr>
            <w:tcW w:w="4675" w:type="dxa"/>
            <w:shd w:val="clear" w:color="auto" w:fill="D9D9D9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DEL PROYECTO</w:t>
            </w:r>
          </w:p>
        </w:tc>
      </w:tr>
      <w:tr w:rsidR="00F61DB3">
        <w:tc>
          <w:tcPr>
            <w:tcW w:w="4675" w:type="dxa"/>
          </w:tcPr>
          <w:p w:rsidR="00F61DB3" w:rsidRDefault="0061530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Technicians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MarketPlace</w:t>
            </w:r>
            <w:proofErr w:type="spellEnd"/>
          </w:p>
        </w:tc>
        <w:tc>
          <w:tcPr>
            <w:tcW w:w="4675" w:type="dxa"/>
          </w:tcPr>
          <w:p w:rsidR="00F61DB3" w:rsidRDefault="006153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pp-75-02</w:t>
            </w:r>
          </w:p>
        </w:tc>
      </w:tr>
      <w:tr w:rsidR="00F61DB3">
        <w:tc>
          <w:tcPr>
            <w:tcW w:w="9350" w:type="dxa"/>
            <w:gridSpan w:val="2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 DEL PROYECTO</w:t>
            </w:r>
          </w:p>
        </w:tc>
      </w:tr>
      <w:tr w:rsidR="00F61DB3">
        <w:tc>
          <w:tcPr>
            <w:tcW w:w="9350" w:type="dxa"/>
            <w:gridSpan w:val="2"/>
          </w:tcPr>
          <w:p w:rsidR="00F61DB3" w:rsidRDefault="0061530D" w:rsidP="006153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Aplicación Web para que los clientes puedan solicitar un técnico para un servicio específico</w:t>
            </w:r>
            <w:r w:rsidR="00FC28A6">
              <w:rPr>
                <w:sz w:val="20"/>
                <w:szCs w:val="20"/>
              </w:rPr>
              <w:t>, ver el estado de su pedido y</w:t>
            </w:r>
            <w:r>
              <w:rPr>
                <w:sz w:val="20"/>
                <w:szCs w:val="20"/>
              </w:rPr>
              <w:t xml:space="preserve"> luego calificar su trabajo. 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1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61DB3">
        <w:tc>
          <w:tcPr>
            <w:tcW w:w="935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DEFINICIÓN DEL PRODUCTO DEL PROYECTO</w:t>
            </w:r>
          </w:p>
        </w:tc>
      </w:tr>
      <w:tr w:rsidR="00F61DB3">
        <w:tc>
          <w:tcPr>
            <w:tcW w:w="9350" w:type="dxa"/>
          </w:tcPr>
          <w:p w:rsidR="0061530D" w:rsidRPr="0061530D" w:rsidRDefault="0061530D" w:rsidP="0061530D">
            <w:pPr>
              <w:rPr>
                <w:sz w:val="20"/>
                <w:szCs w:val="20"/>
              </w:rPr>
            </w:pPr>
            <w:r w:rsidRPr="0061530D">
              <w:rPr>
                <w:sz w:val="20"/>
                <w:szCs w:val="20"/>
              </w:rPr>
              <w:t>Se entregará un sistema web funcional que cumpla con los requisitos establecidos por los usuarios, desarrollado</w:t>
            </w:r>
          </w:p>
          <w:p w:rsidR="00F61DB3" w:rsidRDefault="0061530D" w:rsidP="0061530D">
            <w:pPr>
              <w:rPr>
                <w:sz w:val="20"/>
                <w:szCs w:val="20"/>
              </w:rPr>
            </w:pPr>
            <w:r w:rsidRPr="0061530D">
              <w:rPr>
                <w:sz w:val="20"/>
                <w:szCs w:val="20"/>
              </w:rPr>
              <w:t xml:space="preserve">utilizando tecnologías HTML5, CSS3, JavaScript, PHP, </w:t>
            </w:r>
            <w:proofErr w:type="spellStart"/>
            <w:r w:rsidRPr="0061530D">
              <w:rPr>
                <w:sz w:val="20"/>
                <w:szCs w:val="20"/>
              </w:rPr>
              <w:t>MySQL</w:t>
            </w:r>
            <w:proofErr w:type="spellEnd"/>
            <w:r w:rsidRPr="0061530D">
              <w:rPr>
                <w:sz w:val="20"/>
                <w:szCs w:val="20"/>
              </w:rPr>
              <w:t xml:space="preserve"> y </w:t>
            </w:r>
            <w:proofErr w:type="spellStart"/>
            <w:r w:rsidRPr="0061530D">
              <w:rPr>
                <w:sz w:val="20"/>
                <w:szCs w:val="20"/>
              </w:rPr>
              <w:t>Bootstrap</w:t>
            </w:r>
            <w:proofErr w:type="spellEnd"/>
            <w:r w:rsidRPr="0061530D">
              <w:rPr>
                <w:sz w:val="20"/>
                <w:szCs w:val="20"/>
              </w:rPr>
              <w:t>.</w:t>
            </w:r>
          </w:p>
        </w:tc>
      </w:tr>
      <w:tr w:rsidR="00F61DB3">
        <w:tc>
          <w:tcPr>
            <w:tcW w:w="9350" w:type="dxa"/>
          </w:tcPr>
          <w:p w:rsidR="00F61DB3" w:rsidRDefault="00F61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b/>
                <w:color w:val="000000"/>
                <w:sz w:val="20"/>
                <w:szCs w:val="20"/>
              </w:rPr>
            </w:pP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2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00"/>
      </w:tblGrid>
      <w:tr w:rsidR="00F61DB3">
        <w:tc>
          <w:tcPr>
            <w:tcW w:w="950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DEFINICIÓN DE REQUISITOS DEL PROYECTO</w:t>
            </w:r>
          </w:p>
        </w:tc>
      </w:tr>
      <w:tr w:rsidR="00F61DB3">
        <w:tc>
          <w:tcPr>
            <w:tcW w:w="9500" w:type="dxa"/>
          </w:tcPr>
          <w:p w:rsidR="00F61DB3" w:rsidRDefault="00A444A0" w:rsidP="005440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(Usuarios) tienen los siguientes requisitos:</w:t>
            </w:r>
          </w:p>
          <w:p w:rsidR="0061530D" w:rsidRPr="0054402B" w:rsidRDefault="0054402B" w:rsidP="0054402B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</w:t>
            </w:r>
            <w:r w:rsidR="0061530D" w:rsidRPr="0054402B">
              <w:rPr>
                <w:sz w:val="20"/>
                <w:szCs w:val="20"/>
              </w:rPr>
              <w:t xml:space="preserve"> datos de problema y dirección de usuario.</w:t>
            </w:r>
          </w:p>
          <w:p w:rsidR="00B810BC" w:rsidRDefault="0054402B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Mostrar </w:t>
            </w:r>
            <w:r w:rsidR="00B810BC">
              <w:rPr>
                <w:sz w:val="20"/>
                <w:szCs w:val="20"/>
              </w:rPr>
              <w:t>al usuario los técnicos disponibles para cada servicio.</w:t>
            </w:r>
          </w:p>
          <w:p w:rsidR="0054402B" w:rsidRDefault="0054402B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al usuario el estado del pedido.</w:t>
            </w:r>
          </w:p>
          <w:p w:rsidR="00B810BC" w:rsidRPr="0054402B" w:rsidRDefault="0054402B" w:rsidP="0054402B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 una calificación y una reseña del técnico.</w:t>
            </w:r>
          </w:p>
          <w:p w:rsidR="00B810BC" w:rsidRPr="00B810BC" w:rsidRDefault="00B810BC" w:rsidP="00B810BC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Mostrar las reseñas hechas </w:t>
            </w:r>
            <w:r w:rsidR="0054402B">
              <w:rPr>
                <w:sz w:val="20"/>
                <w:szCs w:val="20"/>
              </w:rPr>
              <w:t xml:space="preserve">y la calificación media del técnico para que los </w:t>
            </w:r>
            <w:r>
              <w:rPr>
                <w:sz w:val="20"/>
                <w:szCs w:val="20"/>
              </w:rPr>
              <w:t>usuarios puedan verlas.</w:t>
            </w:r>
          </w:p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Tecnologías a utilizar</w:t>
            </w:r>
          </w:p>
          <w:p w:rsidR="00F61DB3" w:rsidRDefault="00A444A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HTML5 + CSS3 + JavaScript</w:t>
            </w:r>
          </w:p>
          <w:p w:rsidR="00F61DB3" w:rsidRDefault="00A444A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PHP</w:t>
            </w:r>
          </w:p>
          <w:p w:rsidR="00F61DB3" w:rsidRDefault="00A444A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  <w:p w:rsidR="00F61DB3" w:rsidRDefault="00A444A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</w:p>
          <w:p w:rsidR="00F61DB3" w:rsidRDefault="00A444A0">
            <w:pPr>
              <w:numPr>
                <w:ilvl w:val="0"/>
                <w:numId w:val="4"/>
              </w:num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Otros: 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3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4173"/>
        <w:gridCol w:w="3969"/>
        <w:gridCol w:w="36"/>
      </w:tblGrid>
      <w:tr w:rsidR="00F61DB3">
        <w:trPr>
          <w:gridAfter w:val="1"/>
          <w:wAfter w:w="36" w:type="dxa"/>
        </w:trPr>
        <w:tc>
          <w:tcPr>
            <w:tcW w:w="9464" w:type="dxa"/>
            <w:gridSpan w:val="3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OBJETIVO DEL PROYECTO</w:t>
            </w: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CONCEPTO</w:t>
            </w:r>
          </w:p>
        </w:tc>
        <w:tc>
          <w:tcPr>
            <w:tcW w:w="4173" w:type="dxa"/>
            <w:shd w:val="clear" w:color="auto" w:fill="BFBFBF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OBJETIVOS</w:t>
            </w:r>
          </w:p>
        </w:tc>
        <w:tc>
          <w:tcPr>
            <w:tcW w:w="3969" w:type="dxa"/>
            <w:shd w:val="clear" w:color="auto" w:fill="BFBFBF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CRITERIO DE ÉXITO</w:t>
            </w: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ALCANCE</w:t>
            </w:r>
          </w:p>
        </w:tc>
        <w:tc>
          <w:tcPr>
            <w:tcW w:w="4173" w:type="dxa"/>
          </w:tcPr>
          <w:p w:rsidR="0072045E" w:rsidRDefault="0072045E" w:rsidP="0072045E">
            <w:pPr>
              <w:tabs>
                <w:tab w:val="left" w:pos="123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Desarrollar un sistema web que le permita al usuario recibir soporte sobre un servicio en específico y buscar profesionales que se encarguen de este.</w:t>
            </w:r>
          </w:p>
        </w:tc>
        <w:tc>
          <w:tcPr>
            <w:tcW w:w="3969" w:type="dxa"/>
          </w:tcPr>
          <w:p w:rsidR="00F61DB3" w:rsidRDefault="0072045E">
            <w:pPr>
              <w:spacing w:after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debe tener acceso a la totalidad de servicios y técnicos disponibles en la web, permitiendo que pueda ver su información y se le asigne uno según sus necesidades.</w:t>
            </w:r>
          </w:p>
          <w:p w:rsidR="0072045E" w:rsidRDefault="0072045E">
            <w:pPr>
              <w:spacing w:after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También, debe permitir calificarlos y realizar un informe según su desempeño.</w:t>
            </w: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173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F61DB3" w:rsidRDefault="00F61DB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173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F61DB3" w:rsidRDefault="00F61DB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173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F61DB3" w:rsidRDefault="00F61DB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173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F61DB3" w:rsidRDefault="00F61DB3">
            <w:pPr>
              <w:spacing w:after="200" w:line="276" w:lineRule="auto"/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</w:t>
            </w:r>
          </w:p>
        </w:tc>
        <w:tc>
          <w:tcPr>
            <w:tcW w:w="4173" w:type="dxa"/>
          </w:tcPr>
          <w:p w:rsidR="00F61DB3" w:rsidRDefault="00720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32 semanas </w:t>
            </w:r>
          </w:p>
        </w:tc>
        <w:tc>
          <w:tcPr>
            <w:tcW w:w="3969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COSTO</w:t>
            </w:r>
          </w:p>
        </w:tc>
        <w:tc>
          <w:tcPr>
            <w:tcW w:w="4173" w:type="dxa"/>
          </w:tcPr>
          <w:p w:rsidR="00F61DB3" w:rsidRDefault="00720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$530.000</w:t>
            </w:r>
          </w:p>
        </w:tc>
        <w:tc>
          <w:tcPr>
            <w:tcW w:w="3969" w:type="dxa"/>
          </w:tcPr>
          <w:p w:rsidR="00F61DB3" w:rsidRDefault="00720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Quinientos treinta mil pesos argentinos.</w:t>
            </w:r>
          </w:p>
        </w:tc>
      </w:tr>
      <w:tr w:rsidR="00F61DB3">
        <w:tc>
          <w:tcPr>
            <w:tcW w:w="9500" w:type="dxa"/>
            <w:gridSpan w:val="4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FINALIDAD DEL PROYECTO</w:t>
            </w:r>
          </w:p>
        </w:tc>
      </w:tr>
      <w:tr w:rsidR="00F61DB3">
        <w:tc>
          <w:tcPr>
            <w:tcW w:w="9500" w:type="dxa"/>
            <w:gridSpan w:val="4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4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0"/>
        <w:gridCol w:w="4750"/>
      </w:tblGrid>
      <w:tr w:rsidR="00F61DB3">
        <w:tc>
          <w:tcPr>
            <w:tcW w:w="9500" w:type="dxa"/>
            <w:gridSpan w:val="2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CRONOGRAMA DE HITOS DEL PROYECTO</w:t>
            </w:r>
          </w:p>
        </w:tc>
      </w:tr>
      <w:tr w:rsidR="00F61DB3"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HITO O EVENTO SIGNIFICATIVO</w:t>
            </w:r>
          </w:p>
        </w:tc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PROGRAMADA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 Inicio del proyecto</w:t>
            </w:r>
          </w:p>
          <w:p w:rsidR="00F61DB3" w:rsidRDefault="00A444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Constitución del acta del proyecto</w:t>
            </w:r>
          </w:p>
          <w:p w:rsidR="00F61DB3" w:rsidRDefault="00A444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Elaboración de infografía </w:t>
            </w:r>
            <w:r>
              <w:rPr>
                <w:sz w:val="20"/>
                <w:szCs w:val="20"/>
              </w:rPr>
              <w:t>de presentación</w:t>
            </w:r>
          </w:p>
          <w:p w:rsidR="00F61DB3" w:rsidRDefault="00A444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Elaboración de </w:t>
            </w:r>
            <w:proofErr w:type="spellStart"/>
            <w:r>
              <w:rPr>
                <w:color w:val="000000"/>
                <w:sz w:val="20"/>
                <w:szCs w:val="20"/>
              </w:rPr>
              <w:t>mockups</w:t>
            </w:r>
            <w:proofErr w:type="spellEnd"/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</w:p>
        </w:tc>
        <w:tc>
          <w:tcPr>
            <w:tcW w:w="4750" w:type="dxa"/>
          </w:tcPr>
          <w:p w:rsidR="00F61DB3" w:rsidRDefault="002F4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 – 13/04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 Planificación</w:t>
            </w:r>
          </w:p>
        </w:tc>
        <w:tc>
          <w:tcPr>
            <w:tcW w:w="4750" w:type="dxa"/>
          </w:tcPr>
          <w:p w:rsidR="00F61DB3" w:rsidRDefault="002F4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13/0</w:t>
            </w:r>
            <w:r w:rsidR="000A207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4 –</w:t>
            </w:r>
            <w:r w:rsidR="00967C99">
              <w:rPr>
                <w:sz w:val="20"/>
                <w:szCs w:val="20"/>
              </w:rPr>
              <w:t xml:space="preserve"> 04</w:t>
            </w:r>
            <w:r>
              <w:rPr>
                <w:sz w:val="20"/>
                <w:szCs w:val="20"/>
              </w:rPr>
              <w:t>/</w:t>
            </w:r>
            <w:r w:rsidR="00967C99">
              <w:rPr>
                <w:sz w:val="20"/>
                <w:szCs w:val="20"/>
              </w:rPr>
              <w:t>05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 Diseño de interfaz</w:t>
            </w:r>
          </w:p>
          <w:p w:rsidR="00F61DB3" w:rsidRDefault="00F61D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750" w:type="dxa"/>
          </w:tcPr>
          <w:p w:rsidR="002F4296" w:rsidRDefault="002F4296">
            <w:pPr>
              <w:rPr>
                <w:sz w:val="20"/>
                <w:szCs w:val="20"/>
              </w:rPr>
            </w:pPr>
          </w:p>
          <w:p w:rsidR="00F61DB3" w:rsidRPr="002F4296" w:rsidRDefault="00967C99" w:rsidP="002F4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04/05</w:t>
            </w:r>
            <w:r w:rsidR="002F4296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 xml:space="preserve"> 22/06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 Desarrollo</w:t>
            </w:r>
          </w:p>
        </w:tc>
        <w:tc>
          <w:tcPr>
            <w:tcW w:w="4750" w:type="dxa"/>
          </w:tcPr>
          <w:p w:rsidR="00F61DB3" w:rsidRDefault="00967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22/06</w:t>
            </w:r>
            <w:r w:rsidR="002F4296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20</w:t>
            </w:r>
            <w:r w:rsidR="002F4296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07 &amp; 03/08 – 17/08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- Módulo de: </w:t>
            </w:r>
          </w:p>
        </w:tc>
        <w:tc>
          <w:tcPr>
            <w:tcW w:w="4750" w:type="dxa"/>
          </w:tcPr>
          <w:p w:rsidR="00F61DB3" w:rsidRDefault="00967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Clientes y Contratación 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5-Revisión y validación</w:t>
            </w:r>
          </w:p>
        </w:tc>
        <w:tc>
          <w:tcPr>
            <w:tcW w:w="4750" w:type="dxa"/>
          </w:tcPr>
          <w:p w:rsidR="00F61DB3" w:rsidRDefault="00967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17/08 – 24/08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6-Testeo</w:t>
            </w:r>
          </w:p>
        </w:tc>
        <w:tc>
          <w:tcPr>
            <w:tcW w:w="4750" w:type="dxa"/>
          </w:tcPr>
          <w:p w:rsidR="00F61DB3" w:rsidRDefault="00967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24/08 – 07/09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7-Implementaciòn</w:t>
            </w:r>
          </w:p>
        </w:tc>
        <w:tc>
          <w:tcPr>
            <w:tcW w:w="4750" w:type="dxa"/>
          </w:tcPr>
          <w:p w:rsidR="00F61DB3" w:rsidRDefault="00967C99" w:rsidP="00967C99">
            <w:pPr>
              <w:tabs>
                <w:tab w:val="left" w:pos="1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07/09 </w:t>
            </w:r>
            <w:r w:rsidR="00226FE0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226FE0">
              <w:rPr>
                <w:sz w:val="20"/>
                <w:szCs w:val="20"/>
              </w:rPr>
              <w:t>28/09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8-Fin de proyecto</w:t>
            </w:r>
          </w:p>
        </w:tc>
        <w:tc>
          <w:tcPr>
            <w:tcW w:w="4750" w:type="dxa"/>
          </w:tcPr>
          <w:p w:rsidR="00F61DB3" w:rsidRDefault="00226FE0">
            <w:pPr>
              <w:spacing w:after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28/09 – 10/11</w:t>
            </w:r>
          </w:p>
        </w:tc>
      </w:tr>
    </w:tbl>
    <w:p w:rsidR="00F61DB3" w:rsidRPr="000F05AD" w:rsidRDefault="00F61DB3">
      <w:pPr>
        <w:rPr>
          <w:sz w:val="20"/>
          <w:szCs w:val="20"/>
          <w:u w:val="single"/>
        </w:rPr>
      </w:pPr>
    </w:p>
    <w:tbl>
      <w:tblPr>
        <w:tblStyle w:val="a5"/>
        <w:tblW w:w="952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4"/>
        <w:gridCol w:w="4765"/>
      </w:tblGrid>
      <w:tr w:rsidR="00F61DB3" w:rsidTr="00DD08DF">
        <w:trPr>
          <w:trHeight w:val="246"/>
        </w:trPr>
        <w:tc>
          <w:tcPr>
            <w:tcW w:w="9529" w:type="dxa"/>
            <w:gridSpan w:val="2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ORGANIZACIONES O GRUPOS ORGANIZACIONALES QUE INTERVIENEN EN EL PROYECTO</w:t>
            </w:r>
          </w:p>
        </w:tc>
      </w:tr>
      <w:tr w:rsidR="00F61DB3" w:rsidTr="00DD08DF">
        <w:trPr>
          <w:trHeight w:val="256"/>
        </w:trPr>
        <w:tc>
          <w:tcPr>
            <w:tcW w:w="4764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ORGANIZACIÓN O GRUPO ORGANIZACIONAL</w:t>
            </w:r>
          </w:p>
        </w:tc>
        <w:tc>
          <w:tcPr>
            <w:tcW w:w="4764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 QUE DESEMPEÑA</w:t>
            </w:r>
          </w:p>
        </w:tc>
      </w:tr>
      <w:tr w:rsidR="00F61DB3" w:rsidTr="00DD08DF">
        <w:trPr>
          <w:trHeight w:val="748"/>
        </w:trPr>
        <w:tc>
          <w:tcPr>
            <w:tcW w:w="4764" w:type="dxa"/>
          </w:tcPr>
          <w:p w:rsidR="00F61DB3" w:rsidRDefault="00D426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recursos humanos y logística de calle</w:t>
            </w:r>
          </w:p>
        </w:tc>
        <w:tc>
          <w:tcPr>
            <w:tcW w:w="4764" w:type="dxa"/>
          </w:tcPr>
          <w:p w:rsidR="00F61DB3" w:rsidRDefault="000D4C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de panel para que la empresa asigne turnos y horarios al personal, y app de fichaje y geolocalización para que el técnico vea su hoja de ruta del día.</w:t>
            </w:r>
          </w:p>
        </w:tc>
      </w:tr>
      <w:tr w:rsidR="00F61DB3" w:rsidTr="00DD08DF">
        <w:trPr>
          <w:trHeight w:val="748"/>
        </w:trPr>
        <w:tc>
          <w:tcPr>
            <w:tcW w:w="4764" w:type="dxa"/>
          </w:tcPr>
          <w:p w:rsidR="00F61DB3" w:rsidRDefault="00D426B6" w:rsidP="00D426B6">
            <w:pPr>
              <w:tabs>
                <w:tab w:val="left" w:pos="12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Módulo de clientes y contrataciones</w:t>
            </w:r>
          </w:p>
        </w:tc>
        <w:tc>
          <w:tcPr>
            <w:tcW w:w="4764" w:type="dxa"/>
          </w:tcPr>
          <w:p w:rsidR="00F61DB3" w:rsidRDefault="000D4C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de </w:t>
            </w:r>
            <w:proofErr w:type="spellStart"/>
            <w:r>
              <w:rPr>
                <w:sz w:val="20"/>
                <w:szCs w:val="20"/>
              </w:rPr>
              <w:t>landing</w:t>
            </w:r>
            <w:proofErr w:type="spellEnd"/>
            <w:r>
              <w:rPr>
                <w:sz w:val="20"/>
                <w:szCs w:val="20"/>
              </w:rPr>
              <w:t xml:space="preserve"> page profesional donde los clientes finales solicitan el servicio y app de usuarios para pedir un técnico, ver el estado del pedido y calificar.</w:t>
            </w:r>
          </w:p>
        </w:tc>
      </w:tr>
      <w:tr w:rsidR="00F61DB3" w:rsidTr="00DD08DF">
        <w:trPr>
          <w:trHeight w:val="1004"/>
        </w:trPr>
        <w:tc>
          <w:tcPr>
            <w:tcW w:w="4764" w:type="dxa"/>
          </w:tcPr>
          <w:p w:rsidR="00F61DB3" w:rsidRDefault="000D4C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Departamento de compras y suministros</w:t>
            </w:r>
          </w:p>
        </w:tc>
        <w:tc>
          <w:tcPr>
            <w:tcW w:w="4764" w:type="dxa"/>
          </w:tcPr>
          <w:p w:rsidR="00F61DB3" w:rsidRDefault="000D4C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de gestión de inventario de repuestos y herramientas y app para que el técnico escanee los materiales que utilizo en una reparación y descuente stock.</w:t>
            </w:r>
          </w:p>
        </w:tc>
      </w:tr>
      <w:tr w:rsidR="00F61DB3" w:rsidTr="00DD08DF">
        <w:trPr>
          <w:trHeight w:val="1004"/>
        </w:trPr>
        <w:tc>
          <w:tcPr>
            <w:tcW w:w="4764" w:type="dxa"/>
          </w:tcPr>
          <w:p w:rsidR="00F61DB3" w:rsidRDefault="00DD0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Finanzas, facturación y pagos</w:t>
            </w:r>
          </w:p>
        </w:tc>
        <w:tc>
          <w:tcPr>
            <w:tcW w:w="4764" w:type="dxa"/>
          </w:tcPr>
          <w:p w:rsidR="00F61DB3" w:rsidRDefault="00DD0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de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ingresos, egresos y control de presupuestos y app de cobro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para que el técnico pueda generar un comprobante o QR de pago al terminar el trabajo.</w:t>
            </w:r>
          </w:p>
        </w:tc>
      </w:tr>
      <w:tr w:rsidR="00DD08DF" w:rsidTr="00DD08DF">
        <w:trPr>
          <w:trHeight w:val="841"/>
        </w:trPr>
        <w:tc>
          <w:tcPr>
            <w:tcW w:w="4764" w:type="dxa"/>
          </w:tcPr>
          <w:p w:rsidR="00DD08DF" w:rsidRDefault="00DD0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Relaciones con terceros y proveedores</w:t>
            </w:r>
          </w:p>
        </w:tc>
        <w:tc>
          <w:tcPr>
            <w:tcW w:w="4764" w:type="dxa"/>
          </w:tcPr>
          <w:p w:rsidR="00DD08DF" w:rsidRDefault="00DD0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de portal y autogestión para los proveedores de la empresa y app para recibir alertas de pedidos de materiales y confirmar envíos al deposito central.</w:t>
            </w:r>
          </w:p>
        </w:tc>
      </w:tr>
      <w:tr w:rsidR="00DD08DF" w:rsidTr="00DD08DF">
        <w:trPr>
          <w:trHeight w:val="1004"/>
        </w:trPr>
        <w:tc>
          <w:tcPr>
            <w:tcW w:w="4764" w:type="dxa"/>
          </w:tcPr>
          <w:p w:rsidR="00DD08DF" w:rsidRDefault="00DD0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Atención al cliente y soporte </w:t>
            </w:r>
          </w:p>
        </w:tc>
        <w:tc>
          <w:tcPr>
            <w:tcW w:w="4764" w:type="dxa"/>
          </w:tcPr>
          <w:p w:rsidR="00DD08DF" w:rsidRDefault="00DD0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de sistema de tickets de reclamos y panel de noticias destacadas para la comunidad y app de chat de soporte técnico y manuales de usuario digitales interactivos para el personal.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6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00"/>
      </w:tblGrid>
      <w:tr w:rsidR="00F61DB3">
        <w:tc>
          <w:tcPr>
            <w:tcW w:w="950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PRINCIPALES AMENAZAS DEL PROYECTO</w:t>
            </w:r>
          </w:p>
        </w:tc>
      </w:tr>
      <w:tr w:rsidR="00F61DB3">
        <w:tc>
          <w:tcPr>
            <w:tcW w:w="9500" w:type="dxa"/>
          </w:tcPr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Un mal técnico puede afectar la percepción de toda la plataforma.</w:t>
            </w:r>
          </w:p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Riesgo de filtración de información del usuario.</w:t>
            </w:r>
          </w:p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Algunos usuarios prefieren contratar técnicos por recomendación personal.</w:t>
            </w:r>
          </w:p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Si no hay suficientes técnicos o reseñas, la experiencia del cliente baja.</w:t>
            </w:r>
          </w:p>
          <w:p w:rsidR="00F61DB3" w:rsidRPr="000D4CA9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El estado del pedido debe ser actualizado rápidamente y es difícil lograrlo.</w:t>
            </w:r>
          </w:p>
        </w:tc>
      </w:tr>
      <w:tr w:rsidR="00F61DB3">
        <w:tc>
          <w:tcPr>
            <w:tcW w:w="950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PRINCIPALES OPORTUNIDADES DEL PROYECTO</w:t>
            </w:r>
          </w:p>
        </w:tc>
      </w:tr>
      <w:tr w:rsidR="00F61DB3">
        <w:tc>
          <w:tcPr>
            <w:tcW w:w="9500" w:type="dxa"/>
          </w:tcPr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Mucha demanda por la gran necesidad de técnicos (electricistas, plomeros, etc.).</w:t>
            </w:r>
          </w:p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Cada vez más usuarios prefieren resolver todo online.</w:t>
            </w:r>
          </w:p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Implementación de un sistema que facilite y mejore la experiencia del cliente permitiéndole buscar técnicos de manera rápida según su problema.</w:t>
            </w:r>
          </w:p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El acceso a calificaciones y comentarios para generar una mayor confianza con la aplicación y los técnicos</w:t>
            </w:r>
          </w:p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El sistema no depende de terceros ya que es autónomo.</w:t>
            </w:r>
          </w:p>
          <w:p w:rsid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Acceso del cliente al estado del pedido.</w:t>
            </w:r>
          </w:p>
          <w:p w:rsidR="00F61DB3" w:rsidRPr="0027414C" w:rsidRDefault="0027414C" w:rsidP="0027414C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 xml:space="preserve">Las valoraciones dan </w:t>
            </w:r>
            <w:proofErr w:type="spellStart"/>
            <w:r>
              <w:t>mas</w:t>
            </w:r>
            <w:proofErr w:type="spellEnd"/>
            <w:r>
              <w:t xml:space="preserve"> visualización a los técnicos mejor calificados, permitiendo mantener la calidad del servicio.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7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0"/>
        <w:gridCol w:w="4750"/>
      </w:tblGrid>
      <w:tr w:rsidR="00F61DB3"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RECURSOS HUMANOS</w:t>
            </w:r>
          </w:p>
        </w:tc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 QUE DESEMPEÑA</w:t>
            </w:r>
          </w:p>
        </w:tc>
      </w:tr>
      <w:tr w:rsidR="00F95C79" w:rsidTr="00F95C79">
        <w:tc>
          <w:tcPr>
            <w:tcW w:w="4750" w:type="dxa"/>
            <w:shd w:val="clear" w:color="auto" w:fill="auto"/>
          </w:tcPr>
          <w:p w:rsidR="00F95C79" w:rsidRDefault="00F95C7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Sofia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Pignataro</w:t>
            </w:r>
            <w:proofErr w:type="spellEnd"/>
          </w:p>
        </w:tc>
        <w:tc>
          <w:tcPr>
            <w:tcW w:w="4750" w:type="dxa"/>
            <w:shd w:val="clear" w:color="auto" w:fill="auto"/>
          </w:tcPr>
          <w:p w:rsidR="00F95C79" w:rsidRDefault="00F95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Jefa de proyecto</w:t>
            </w:r>
          </w:p>
        </w:tc>
      </w:tr>
      <w:tr w:rsidR="00F61DB3"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Thiago</w:t>
            </w:r>
            <w:proofErr w:type="spellEnd"/>
            <w:r>
              <w:rPr>
                <w:sz w:val="20"/>
                <w:szCs w:val="20"/>
              </w:rPr>
              <w:t xml:space="preserve"> Frete</w:t>
            </w:r>
          </w:p>
        </w:tc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</w:tr>
      <w:tr w:rsidR="00F61DB3"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Aaron</w:t>
            </w:r>
            <w:proofErr w:type="spellEnd"/>
            <w:r>
              <w:rPr>
                <w:sz w:val="20"/>
                <w:szCs w:val="20"/>
              </w:rPr>
              <w:t xml:space="preserve"> Barrios</w:t>
            </w:r>
          </w:p>
        </w:tc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</w:t>
            </w:r>
          </w:p>
        </w:tc>
      </w:tr>
      <w:tr w:rsidR="00F61DB3"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Tobias</w:t>
            </w:r>
            <w:proofErr w:type="spellEnd"/>
            <w:r>
              <w:rPr>
                <w:sz w:val="20"/>
                <w:szCs w:val="20"/>
              </w:rPr>
              <w:t xml:space="preserve"> Frete</w:t>
            </w:r>
          </w:p>
        </w:tc>
        <w:tc>
          <w:tcPr>
            <w:tcW w:w="4750" w:type="dxa"/>
          </w:tcPr>
          <w:p w:rsidR="00F95C79" w:rsidRDefault="00F95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Analista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8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00"/>
      </w:tblGrid>
      <w:tr w:rsidR="00F61DB3">
        <w:tc>
          <w:tcPr>
            <w:tcW w:w="950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  <w:tr w:rsidR="00F61DB3">
        <w:tc>
          <w:tcPr>
            <w:tcW w:w="9500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</w:tbl>
    <w:p w:rsidR="00F61DB3" w:rsidRDefault="00F61DB3">
      <w:pPr>
        <w:rPr>
          <w:sz w:val="20"/>
          <w:szCs w:val="20"/>
        </w:rPr>
      </w:pPr>
    </w:p>
    <w:p w:rsidR="00F61DB3" w:rsidRDefault="00F61DB3">
      <w:pPr>
        <w:rPr>
          <w:sz w:val="20"/>
          <w:szCs w:val="20"/>
        </w:rPr>
      </w:pPr>
    </w:p>
    <w:sectPr w:rsidR="00F61DB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115C3"/>
    <w:multiLevelType w:val="multilevel"/>
    <w:tmpl w:val="3356E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DB2140"/>
    <w:multiLevelType w:val="multilevel"/>
    <w:tmpl w:val="A9B877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462736"/>
    <w:multiLevelType w:val="multilevel"/>
    <w:tmpl w:val="F11A0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A820EE"/>
    <w:multiLevelType w:val="hybridMultilevel"/>
    <w:tmpl w:val="E864DC04"/>
    <w:lvl w:ilvl="0" w:tplc="2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71396C25"/>
    <w:multiLevelType w:val="multilevel"/>
    <w:tmpl w:val="23C0C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A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DB3"/>
    <w:rsid w:val="00047515"/>
    <w:rsid w:val="000A2075"/>
    <w:rsid w:val="000D4CA9"/>
    <w:rsid w:val="000F05AD"/>
    <w:rsid w:val="00226FE0"/>
    <w:rsid w:val="0027414C"/>
    <w:rsid w:val="002F4296"/>
    <w:rsid w:val="0054402B"/>
    <w:rsid w:val="0061530D"/>
    <w:rsid w:val="0072045E"/>
    <w:rsid w:val="0082437E"/>
    <w:rsid w:val="00901C67"/>
    <w:rsid w:val="00967C99"/>
    <w:rsid w:val="00A444A0"/>
    <w:rsid w:val="00B810BC"/>
    <w:rsid w:val="00CE2D26"/>
    <w:rsid w:val="00D426B6"/>
    <w:rsid w:val="00D46507"/>
    <w:rsid w:val="00DD08DF"/>
    <w:rsid w:val="00F61DB3"/>
    <w:rsid w:val="00F95C79"/>
    <w:rsid w:val="00FC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7BAF3"/>
  <w15:docId w15:val="{00AFEFAC-20F2-402F-B4FF-DC9A76E1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59"/>
    <w:rsid w:val="00780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806AF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aHClhH4icqheJgcBEFLuAC+p+g==">AMUW2mVqTjUQPB3bU0ZMHsg6S9zQrL+7VA4D/iquvjDG0uBXanX0ucBbiEAcvQI3wSM7jdjODivtmBBC1tLztcVBpTiTNfBWrg8gwYYhm0Ir3r60KnKHdjI=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785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Deivide</dc:creator>
  <cp:lastModifiedBy>Estudiante</cp:lastModifiedBy>
  <cp:revision>4</cp:revision>
  <dcterms:created xsi:type="dcterms:W3CDTF">2026-04-06T17:45:00Z</dcterms:created>
  <dcterms:modified xsi:type="dcterms:W3CDTF">2026-04-06T19:07:00Z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0x0101008730779F1077034D815D2367B6BAE05C</vt:lpwstr>
  </property>
  <property fmtid="{D5CDD505-2E9C-101B-9397-08002B2CF9AE}" pid="3" name="AuthorIds_UIVersion_10240">
    <vt:lpwstr>27</vt:lpwstr>
  </property>
</Properties>
</file>