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943F" w14:textId="485CFC79" w:rsidR="009568AD" w:rsidRPr="00643C8E" w:rsidRDefault="00C26B40" w:rsidP="00765D97">
      <w:pPr>
        <w:pStyle w:val="Title"/>
      </w:pPr>
      <w:r w:rsidRPr="00C26B40">
        <w:t>END-EFFECTOR COORDINATE SEARCH ON ARM MANIPULATOR 6 DOF WITH DENAVIT-HARTENBERG METHOD AND MASTER CONTROLLER</w:t>
      </w:r>
    </w:p>
    <w:p w14:paraId="5CE8F39A" w14:textId="0DD22AD2" w:rsidR="009568AD" w:rsidRPr="00643C8E" w:rsidRDefault="00C26B40" w:rsidP="00765D97">
      <w:pPr>
        <w:pStyle w:val="Author"/>
        <w:jc w:val="center"/>
      </w:pPr>
      <w:proofErr w:type="spellStart"/>
      <w:r>
        <w:t>Fachri</w:t>
      </w:r>
      <w:proofErr w:type="spellEnd"/>
      <w:r>
        <w:t xml:space="preserve"> Maulana Fulchan </w:t>
      </w:r>
      <w:r w:rsidR="00E15133" w:rsidRPr="00E15133">
        <w:rPr>
          <w:vertAlign w:val="superscript"/>
        </w:rPr>
        <w:t>1</w:t>
      </w:r>
      <w:r w:rsidR="009568AD">
        <w:rPr>
          <w:noProof/>
          <w:vertAlign w:val="superscript"/>
        </w:rPr>
        <w:drawing>
          <wp:inline distT="0" distB="0" distL="0" distR="0" wp14:anchorId="4C084F2D" wp14:editId="2166B396">
            <wp:extent cx="108000" cy="108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bookmarkStart w:id="0" w:name="_Ref532378650"/>
      <w:r w:rsidR="009568AD">
        <w:rPr>
          <w:rStyle w:val="FootnoteReference"/>
        </w:rPr>
        <w:footnoteReference w:id="2"/>
      </w:r>
      <w:bookmarkEnd w:id="0"/>
      <w:r w:rsidR="009568AD" w:rsidRPr="00643C8E">
        <w:t xml:space="preserve">, </w:t>
      </w:r>
      <w:proofErr w:type="spellStart"/>
      <w:r>
        <w:rPr>
          <w:lang w:val="en-US"/>
        </w:rPr>
        <w:t>Setyawan</w:t>
      </w:r>
      <w:proofErr w:type="spellEnd"/>
      <w:r>
        <w:rPr>
          <w:lang w:val="en-US"/>
        </w:rPr>
        <w:t xml:space="preserve"> </w:t>
      </w:r>
      <w:proofErr w:type="spellStart"/>
      <w:r>
        <w:rPr>
          <w:lang w:val="en-US"/>
        </w:rPr>
        <w:t>Ajie</w:t>
      </w:r>
      <w:proofErr w:type="spellEnd"/>
      <w:r>
        <w:rPr>
          <w:lang w:val="en-US"/>
        </w:rPr>
        <w:t xml:space="preserve"> Sukarno</w:t>
      </w:r>
      <w:r>
        <w:rPr>
          <w:lang w:val="en-US"/>
        </w:rPr>
        <w:t xml:space="preserve"> </w:t>
      </w:r>
      <w:r w:rsidR="009568AD" w:rsidRPr="000972F8">
        <w:rPr>
          <w:vertAlign w:val="superscript"/>
        </w:rPr>
        <w:t>1</w:t>
      </w:r>
      <w:r w:rsidR="009568AD">
        <w:rPr>
          <w:noProof/>
          <w:vertAlign w:val="superscript"/>
        </w:rPr>
        <w:drawing>
          <wp:inline distT="0" distB="0" distL="0" distR="0" wp14:anchorId="1F61C4B3" wp14:editId="3A573DD4">
            <wp:extent cx="108000" cy="108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9568AD">
        <w:rPr>
          <w:rStyle w:val="FootnoteReference"/>
        </w:rPr>
        <w:footnoteReference w:id="3"/>
      </w:r>
      <w:r w:rsidR="009568AD">
        <w:t xml:space="preserve"> and </w:t>
      </w:r>
      <w:proofErr w:type="spellStart"/>
      <w:r>
        <w:rPr>
          <w:lang w:val="en-US"/>
        </w:rPr>
        <w:t>Susetyo</w:t>
      </w:r>
      <w:proofErr w:type="spellEnd"/>
      <w:r>
        <w:rPr>
          <w:lang w:val="en-US"/>
        </w:rPr>
        <w:t xml:space="preserve"> Bagas </w:t>
      </w:r>
      <w:proofErr w:type="spellStart"/>
      <w:r>
        <w:rPr>
          <w:lang w:val="en-US"/>
        </w:rPr>
        <w:t>Bhaskoro</w:t>
      </w:r>
      <w:proofErr w:type="spellEnd"/>
      <w:r>
        <w:rPr>
          <w:vertAlign w:val="superscript"/>
        </w:rPr>
        <w:t xml:space="preserve"> 1</w:t>
      </w:r>
      <w:r w:rsidR="009568AD">
        <w:rPr>
          <w:noProof/>
          <w:vertAlign w:val="superscript"/>
        </w:rPr>
        <w:drawing>
          <wp:inline distT="0" distB="0" distL="0" distR="0" wp14:anchorId="64A5AF39" wp14:editId="454EF4DC">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009568AD">
        <w:rPr>
          <w:rStyle w:val="FootnoteReference"/>
        </w:rPr>
        <w:footnoteReference w:id="4"/>
      </w:r>
    </w:p>
    <w:p w14:paraId="5FB13FFD" w14:textId="68E1CCC5" w:rsidR="00C26B40" w:rsidRPr="000972F8" w:rsidRDefault="00C26B40" w:rsidP="00C26B40">
      <w:pPr>
        <w:pStyle w:val="Abstract"/>
        <w:spacing w:after="0"/>
        <w:jc w:val="center"/>
        <w:rPr>
          <w:i/>
        </w:rPr>
      </w:pPr>
      <w:r>
        <w:rPr>
          <w:i/>
          <w:vertAlign w:val="superscript"/>
        </w:rPr>
        <w:t>1</w:t>
      </w:r>
      <w:r w:rsidRPr="000972F8">
        <w:rPr>
          <w:i/>
        </w:rPr>
        <w:t>Department of</w:t>
      </w:r>
      <w:r>
        <w:rPr>
          <w:i/>
        </w:rPr>
        <w:t xml:space="preserve"> Automation Engineering</w:t>
      </w:r>
      <w:r w:rsidRPr="000972F8">
        <w:rPr>
          <w:i/>
        </w:rPr>
        <w:t xml:space="preserve">, </w:t>
      </w:r>
      <w:r>
        <w:rPr>
          <w:i/>
        </w:rPr>
        <w:t>Bandung Polytechnic of Manufacturing, Bandung, Indonesia</w:t>
      </w:r>
    </w:p>
    <w:p w14:paraId="6BA06BE7" w14:textId="753954FC" w:rsidR="009568AD" w:rsidRDefault="00C26B40" w:rsidP="00765D97">
      <w:pPr>
        <w:pStyle w:val="Affiliation"/>
        <w:spacing w:after="0"/>
        <w:jc w:val="center"/>
      </w:pPr>
      <w:hyperlink r:id="rId9" w:history="1">
        <w:r w:rsidRPr="00773864">
          <w:rPr>
            <w:rStyle w:val="Hyperlink"/>
            <w:color w:val="auto"/>
            <w:u w:val="none"/>
          </w:rPr>
          <w:t>fachrimaulana40@gmail.com</w:t>
        </w:r>
      </w:hyperlink>
      <w:r>
        <w:t>,</w:t>
      </w:r>
      <w:r w:rsidR="00773864">
        <w:t xml:space="preserve"> </w:t>
      </w:r>
      <w:r w:rsidR="00E00064" w:rsidRPr="00E00064">
        <w:rPr>
          <w:szCs w:val="18"/>
        </w:rPr>
        <w:t>setyawanajies@gmail.com</w:t>
      </w:r>
      <w:r w:rsidR="00773864">
        <w:t>,</w:t>
      </w:r>
      <w:r>
        <w:t xml:space="preserve"> </w:t>
      </w:r>
      <w:hyperlink r:id="rId10" w:history="1">
        <w:r w:rsidR="00773864" w:rsidRPr="00773864">
          <w:rPr>
            <w:rStyle w:val="Hyperlink"/>
            <w:color w:val="auto"/>
            <w:u w:val="none"/>
          </w:rPr>
          <w:t>bagas@ae.polman-bandung.ac.id</w:t>
        </w:r>
      </w:hyperlink>
      <w:r w:rsidR="00773864">
        <w:t xml:space="preserve"> </w:t>
      </w:r>
    </w:p>
    <w:p w14:paraId="04587ED9" w14:textId="736A7395" w:rsidR="009568AD" w:rsidRDefault="009568AD" w:rsidP="009568AD">
      <w:pPr>
        <w:pStyle w:val="Abstract"/>
        <w:spacing w:before="960" w:after="0"/>
        <w:ind w:left="1134" w:hanging="1134"/>
        <w:jc w:val="both"/>
        <w:rPr>
          <w:lang w:eastAsia="ja-JP"/>
        </w:rPr>
      </w:pPr>
      <w:r>
        <w:rPr>
          <w:lang w:eastAsia="ja-JP"/>
        </w:rPr>
        <w:t>Keywords:</w:t>
      </w:r>
      <w:r>
        <w:rPr>
          <w:lang w:eastAsia="ja-JP"/>
        </w:rPr>
        <w:tab/>
      </w:r>
      <w:r w:rsidR="00636629">
        <w:rPr>
          <w:lang w:eastAsia="ja-JP"/>
        </w:rPr>
        <w:t xml:space="preserve">Arm Manipulator 6 Degree </w:t>
      </w:r>
      <w:proofErr w:type="gramStart"/>
      <w:r w:rsidR="00636629">
        <w:rPr>
          <w:lang w:eastAsia="ja-JP"/>
        </w:rPr>
        <w:t>Of</w:t>
      </w:r>
      <w:proofErr w:type="gramEnd"/>
      <w:r w:rsidR="00636629">
        <w:rPr>
          <w:lang w:eastAsia="ja-JP"/>
        </w:rPr>
        <w:t xml:space="preserve"> Freedom, Forward Kinematics, </w:t>
      </w:r>
      <w:proofErr w:type="spellStart"/>
      <w:r w:rsidR="00636629">
        <w:rPr>
          <w:lang w:eastAsia="ja-JP"/>
        </w:rPr>
        <w:t>Denavit-Hartenberg</w:t>
      </w:r>
      <w:proofErr w:type="spellEnd"/>
      <w:r w:rsidR="00636629">
        <w:rPr>
          <w:lang w:eastAsia="ja-JP"/>
        </w:rPr>
        <w:t xml:space="preserve"> Method, Master Controller</w:t>
      </w:r>
    </w:p>
    <w:p w14:paraId="5206FD1C" w14:textId="450CA5A5" w:rsidR="009568AD" w:rsidRPr="000C11F5" w:rsidRDefault="009568AD" w:rsidP="00E15133">
      <w:pPr>
        <w:pStyle w:val="Abstract"/>
        <w:spacing w:before="240" w:after="600"/>
        <w:ind w:left="1134" w:hanging="1134"/>
        <w:jc w:val="both"/>
        <w:rPr>
          <w:lang w:eastAsia="ja-JP"/>
        </w:rPr>
      </w:pPr>
      <w:r>
        <w:rPr>
          <w:lang w:eastAsia="ja-JP"/>
        </w:rPr>
        <w:t>Abstract:</w:t>
      </w:r>
      <w:r>
        <w:rPr>
          <w:lang w:eastAsia="ja-JP"/>
        </w:rPr>
        <w:tab/>
      </w:r>
      <w:r w:rsidR="00636629" w:rsidRPr="000C11F5">
        <w:rPr>
          <w:lang w:eastAsia="ja-JP"/>
        </w:rPr>
        <w:t xml:space="preserve">This research </w:t>
      </w:r>
      <w:r w:rsidR="000C11F5" w:rsidRPr="000C11F5">
        <w:rPr>
          <w:lang w:eastAsia="ja-JP"/>
        </w:rPr>
        <w:t xml:space="preserve">focuses </w:t>
      </w:r>
      <w:r w:rsidR="00636629" w:rsidRPr="000C11F5">
        <w:rPr>
          <w:lang w:val="en-US"/>
        </w:rPr>
        <w:t xml:space="preserve">on the implementation of the </w:t>
      </w:r>
      <w:proofErr w:type="spellStart"/>
      <w:r w:rsidR="00636629" w:rsidRPr="000C11F5">
        <w:rPr>
          <w:lang w:val="en-US"/>
        </w:rPr>
        <w:t>Denavit-Hartenberg</w:t>
      </w:r>
      <w:proofErr w:type="spellEnd"/>
      <w:r w:rsidR="00636629" w:rsidRPr="000C11F5">
        <w:rPr>
          <w:lang w:val="en-US"/>
        </w:rPr>
        <w:t xml:space="preserve"> method to solve the problem of Forward Kinematics movement on an Arm Manipulator with 6 Degrees of Freedom. Forward Kinematics is applied because the controller used is a master controller, in the form of a small hand replica that will provide degree data for each joint manipulator so that it can move to a certain position. For this Forward Kinematics calculation, the </w:t>
      </w:r>
      <w:proofErr w:type="spellStart"/>
      <w:r w:rsidR="00636629" w:rsidRPr="000C11F5">
        <w:rPr>
          <w:lang w:val="en-US"/>
        </w:rPr>
        <w:t>Denavit-Hartenberg</w:t>
      </w:r>
      <w:proofErr w:type="spellEnd"/>
      <w:r w:rsidR="00636629" w:rsidRPr="000C11F5">
        <w:rPr>
          <w:lang w:val="en-US"/>
        </w:rPr>
        <w:t xml:space="preserve"> method is applied. The </w:t>
      </w:r>
      <w:proofErr w:type="spellStart"/>
      <w:r w:rsidR="00636629" w:rsidRPr="000C11F5">
        <w:rPr>
          <w:lang w:val="en-US"/>
        </w:rPr>
        <w:t>Denavit-Hartenberg</w:t>
      </w:r>
      <w:proofErr w:type="spellEnd"/>
      <w:r w:rsidR="00636629" w:rsidRPr="000C11F5">
        <w:rPr>
          <w:lang w:val="en-US"/>
        </w:rPr>
        <w:t xml:space="preserve"> method is a method that combines the calculation process of rotation and position into a matrix that includes the values ​​of the rotation angle and joint distance of a robotic arm. The degree input is then calculated so as to produce the coordinates of the rotational movement and positional movement of the end-effector of the robotic arm. From the results of the research, the 6 DOF manipulator can determine the position where the end-effector is located with an average large error on the x-axis = 1.94%, y-axis = 0.85%, and z-axis = 3.36%.</w:t>
      </w:r>
    </w:p>
    <w:p w14:paraId="7128F070" w14:textId="77777777" w:rsidR="000D004A" w:rsidRDefault="000D004A">
      <w:pPr>
        <w:pStyle w:val="Abstract"/>
        <w:spacing w:before="240" w:after="600"/>
        <w:ind w:left="1134" w:hanging="1134"/>
        <w:jc w:val="both"/>
        <w:rPr>
          <w:lang w:eastAsia="ja-JP"/>
        </w:rPr>
        <w:sectPr w:rsidR="000D004A">
          <w:footnotePr>
            <w:numFmt w:val="lowerLetter"/>
          </w:footnotePr>
          <w:type w:val="continuous"/>
          <w:pgSz w:w="11906" w:h="16838" w:code="9"/>
          <w:pgMar w:top="1871" w:right="1474" w:bottom="2381" w:left="1474" w:header="794" w:footer="1417" w:gutter="0"/>
          <w:cols w:space="720"/>
          <w:titlePg/>
          <w:docGrid w:linePitch="272"/>
        </w:sectPr>
      </w:pPr>
    </w:p>
    <w:p w14:paraId="4A9CEDA6" w14:textId="77777777" w:rsidR="000D004A" w:rsidRDefault="00A62D5C">
      <w:pPr>
        <w:pStyle w:val="Heading1"/>
        <w:numPr>
          <w:ilvl w:val="0"/>
          <w:numId w:val="0"/>
        </w:numPr>
        <w:tabs>
          <w:tab w:val="left" w:pos="397"/>
        </w:tabs>
        <w:spacing w:before="0" w:after="240"/>
        <w:ind w:left="397" w:hanging="397"/>
        <w:rPr>
          <w:lang w:eastAsia="ja-JP"/>
        </w:rPr>
      </w:pPr>
      <w:r>
        <w:rPr>
          <w:lang w:eastAsia="ja-JP"/>
        </w:rPr>
        <w:t>1</w:t>
      </w:r>
      <w:r>
        <w:rPr>
          <w:lang w:eastAsia="ja-JP"/>
        </w:rPr>
        <w:tab/>
        <w:t>Introduction</w:t>
      </w:r>
    </w:p>
    <w:p w14:paraId="57B12029" w14:textId="60068BA7" w:rsidR="009568AD" w:rsidRDefault="00052985" w:rsidP="00052985">
      <w:pPr>
        <w:spacing w:line="240" w:lineRule="auto"/>
        <w:ind w:firstLine="0"/>
      </w:pPr>
      <w:r w:rsidRPr="00052985">
        <w:t>Robotics is very useful in the industrial world, one of the applications of robotics in industry is robot manipulators. Robotic manipulators are electronic mechanics that resemble human arms, so they are often referred to as robotic arms. The robot arm consists of an arm (link) and a joint (joint) and can be controlled via a computer device. Robotic arms are used to perform tasks that require high accuracy repeatedly. An example is the use of a robotic arm in the industrial world which is used to move an object from one position to another repeatedly with high accuracy, which is difficult for humans to do [1].</w:t>
      </w:r>
    </w:p>
    <w:p w14:paraId="76286845" w14:textId="5A5E74EF" w:rsidR="00052985" w:rsidRDefault="00052985" w:rsidP="00052985">
      <w:pPr>
        <w:spacing w:line="240" w:lineRule="auto"/>
        <w:ind w:firstLine="397"/>
      </w:pPr>
      <w:r w:rsidRPr="00052985">
        <w:t xml:space="preserve">To </w:t>
      </w:r>
      <w:r>
        <w:t>control</w:t>
      </w:r>
      <w:r w:rsidRPr="00052985">
        <w:t xml:space="preserve"> the movement of the robot arm, it is necessary to study kinematics. Robot kinematics is the analytical study of the movement of a robotic arm against a stationary or moving skeletal system without regard to the forces that affect its movement [1]. The kinematics used in this research is forward kinematics. The reason is because it is controlled </w:t>
      </w:r>
      <w:r w:rsidRPr="00052985">
        <w:t>using a master controller, a small hand replica that is used to move the manipulator. Each joint of the manipulator is driven by a sensor located on the master arm. By using this controller, it is possible to make the movement of the manipulator simple and intuitive [2].</w:t>
      </w:r>
    </w:p>
    <w:p w14:paraId="720190E4" w14:textId="5D439543" w:rsidR="00052985" w:rsidRDefault="00EE7F42" w:rsidP="00EE7F42">
      <w:pPr>
        <w:spacing w:line="240" w:lineRule="auto"/>
        <w:ind w:firstLine="397"/>
        <w:rPr>
          <w:noProof/>
          <w:lang w:val="en-US"/>
        </w:rPr>
      </w:pPr>
      <w:r w:rsidRPr="00EE7F42">
        <w:rPr>
          <w:noProof/>
          <w:lang w:val="en-US"/>
        </w:rPr>
        <w:t>A manipulator consists of links and joints arranged from the base frame to the end-effector. Calculating the position and orientation of the end-effector using the value of the joint variable is called forward kinematics [3].</w:t>
      </w:r>
      <w:r>
        <w:rPr>
          <w:noProof/>
          <w:lang w:val="en-US"/>
        </w:rPr>
        <w:t xml:space="preserve"> </w:t>
      </w:r>
    </w:p>
    <w:p w14:paraId="04C2069B" w14:textId="15F1179C" w:rsidR="00EE7F42" w:rsidRDefault="00EE7F42" w:rsidP="00EE7F42">
      <w:pPr>
        <w:spacing w:line="240" w:lineRule="auto"/>
        <w:ind w:firstLine="397"/>
        <w:rPr>
          <w:noProof/>
          <w:lang w:val="en-US"/>
        </w:rPr>
      </w:pPr>
      <w:r w:rsidRPr="00EE7F42">
        <w:rPr>
          <w:noProof/>
          <w:lang w:val="en-US"/>
        </w:rPr>
        <w:t xml:space="preserve">Based on the writings obtained by Jacques Denavit and Richard Hartenberg, the Denavit-Hartenberg matrix is the most widely used technique for combining calculations between rotation (orientation) and translation (position). The movement of the robot from the origin to the destination point is a combination of rotation and translation calculations. In the calculation of the movement of the robot, several stages are formed to describe the angle of rotation. This process determines the angle of rotation of each joint. Another </w:t>
      </w:r>
      <w:r w:rsidRPr="00EE7F42">
        <w:rPr>
          <w:noProof/>
          <w:lang w:val="en-US"/>
        </w:rPr>
        <w:lastRenderedPageBreak/>
        <w:t>step in the movement is the use of matrices to describe joint point shifts (translation). Therefore, each motor rotation and arm shift can be described in the matrix. So from all the combined matrices describe the final position of the robot arm in a space. The Denavit-Hartenberg matrix combines translation and rotation into one 4 x 4 matrix with several variables containing information on the distance of the motor and the angle of placement of the motor [4].</w:t>
      </w:r>
      <w:r w:rsidR="00B3401F">
        <w:rPr>
          <w:noProof/>
          <w:lang w:val="en-US"/>
        </w:rPr>
        <w:t>sds</w:t>
      </w:r>
    </w:p>
    <w:p w14:paraId="2FD0F2F7" w14:textId="77777777" w:rsidR="00EE7F42" w:rsidRDefault="00EE7F42" w:rsidP="00EE7F42">
      <w:pPr>
        <w:spacing w:line="240" w:lineRule="auto"/>
        <w:ind w:firstLine="397"/>
        <w:rPr>
          <w:noProof/>
          <w:lang w:val="en-US"/>
        </w:rPr>
      </w:pPr>
    </w:p>
    <w:p w14:paraId="054A064A" w14:textId="77777777" w:rsidR="00EE7F42" w:rsidRPr="0021346E" w:rsidRDefault="00EE7F42" w:rsidP="00EE7F42">
      <w:pPr>
        <w:spacing w:line="240" w:lineRule="auto"/>
        <w:ind w:firstLine="397"/>
        <w:rPr>
          <w:noProof/>
          <w:lang w:val="en-US"/>
        </w:rPr>
      </w:pPr>
    </w:p>
    <w:p w14:paraId="412BA388" w14:textId="122F3A2F" w:rsidR="009568AD" w:rsidRDefault="009568AD" w:rsidP="009568AD">
      <w:pPr>
        <w:pStyle w:val="Heading1"/>
        <w:numPr>
          <w:ilvl w:val="0"/>
          <w:numId w:val="0"/>
        </w:numPr>
        <w:tabs>
          <w:tab w:val="clear" w:pos="426"/>
        </w:tabs>
        <w:spacing w:before="480" w:after="240"/>
        <w:ind w:left="397" w:hanging="397"/>
      </w:pPr>
      <w:r>
        <w:t>2</w:t>
      </w:r>
      <w:r>
        <w:tab/>
      </w:r>
      <w:r w:rsidR="00F448E9">
        <w:t>denavit-hartenberg method on forward kinematics</w:t>
      </w:r>
    </w:p>
    <w:p w14:paraId="10278B86" w14:textId="4849DDF7" w:rsidR="009568AD" w:rsidRDefault="00594C3B" w:rsidP="00594C3B">
      <w:pPr>
        <w:spacing w:line="240" w:lineRule="auto"/>
        <w:ind w:firstLine="0"/>
      </w:pPr>
      <w:r w:rsidRPr="00594C3B">
        <w:t xml:space="preserve">The kinematics calculation method used is the </w:t>
      </w:r>
      <w:proofErr w:type="spellStart"/>
      <w:r w:rsidRPr="00594C3B">
        <w:t>Denavit-Hartenberg</w:t>
      </w:r>
      <w:proofErr w:type="spellEnd"/>
      <w:r w:rsidRPr="00594C3B">
        <w:t xml:space="preserve"> method which is applied to calculate the final position of the 6 degree of freedom arm manipulator forward kinematics. The results of the movement of the robot will be compared with manual measurements by humans to calculate the level of accuracy of calculations and movements.</w:t>
      </w:r>
    </w:p>
    <w:p w14:paraId="54D533E8" w14:textId="763A0CD9" w:rsidR="00594C3B" w:rsidRDefault="00594C3B" w:rsidP="00FC75DD">
      <w:pPr>
        <w:spacing w:line="240" w:lineRule="auto"/>
        <w:ind w:firstLine="426"/>
      </w:pPr>
      <w:r w:rsidRPr="00594C3B">
        <w:t xml:space="preserve">The </w:t>
      </w:r>
      <w:proofErr w:type="spellStart"/>
      <w:r w:rsidRPr="00594C3B">
        <w:t>Denavit-Hartenberg</w:t>
      </w:r>
      <w:proofErr w:type="spellEnd"/>
      <w:r w:rsidRPr="00594C3B">
        <w:t xml:space="preserve"> method is a rule used in designing robotics introduced by Jacques </w:t>
      </w:r>
      <w:proofErr w:type="spellStart"/>
      <w:r w:rsidRPr="00594C3B">
        <w:t>Denavit</w:t>
      </w:r>
      <w:proofErr w:type="spellEnd"/>
      <w:r w:rsidRPr="00594C3B">
        <w:t xml:space="preserve"> and Richard S. </w:t>
      </w:r>
      <w:proofErr w:type="spellStart"/>
      <w:r w:rsidRPr="00594C3B">
        <w:t>Hartenberg</w:t>
      </w:r>
      <w:proofErr w:type="spellEnd"/>
      <w:r w:rsidRPr="00594C3B">
        <w:t xml:space="preserve">. The rule states that there are only two possible movements, namely shifting and rotating and there are only 3 axes that can occur, namely the x, y, and z axes [5]. The following are the steps in using the </w:t>
      </w:r>
      <w:proofErr w:type="spellStart"/>
      <w:r w:rsidRPr="00594C3B">
        <w:t>Denavit-Hartenberg</w:t>
      </w:r>
      <w:proofErr w:type="spellEnd"/>
      <w:r w:rsidRPr="00594C3B">
        <w:t xml:space="preserve"> method to solve advanced kinematics problems:</w:t>
      </w:r>
    </w:p>
    <w:p w14:paraId="42E0624D" w14:textId="77777777" w:rsidR="00594C3B" w:rsidRDefault="00594C3B" w:rsidP="00594C3B">
      <w:pPr>
        <w:spacing w:line="240" w:lineRule="auto"/>
        <w:ind w:firstLine="0"/>
      </w:pPr>
    </w:p>
    <w:p w14:paraId="1C8D400C" w14:textId="352806F4" w:rsidR="00594C3B" w:rsidRDefault="00594C3B" w:rsidP="00594C3B">
      <w:pPr>
        <w:spacing w:line="240" w:lineRule="auto"/>
        <w:ind w:firstLine="0"/>
      </w:pPr>
      <w:r w:rsidRPr="00594C3B">
        <w:t xml:space="preserve">1. Draw the coordinate frame on the kinematic diagram according to the 4 </w:t>
      </w:r>
      <w:proofErr w:type="spellStart"/>
      <w:r w:rsidRPr="00594C3B">
        <w:t>Denavit-Hartenberg</w:t>
      </w:r>
      <w:proofErr w:type="spellEnd"/>
      <w:r w:rsidRPr="00594C3B">
        <w:t xml:space="preserve"> Rules</w:t>
      </w:r>
    </w:p>
    <w:p w14:paraId="4844897A" w14:textId="77777777" w:rsidR="00594C3B" w:rsidRDefault="00594C3B" w:rsidP="00FC75DD">
      <w:pPr>
        <w:spacing w:line="240" w:lineRule="auto"/>
        <w:ind w:firstLine="426"/>
      </w:pPr>
      <w:r>
        <w:t xml:space="preserve">Kinematic diagram is a sketch model of a mechanism that only shows the important dimensions that affect motion, as a simplification for further kinematic </w:t>
      </w:r>
      <w:proofErr w:type="gramStart"/>
      <w:r>
        <w:t>analysis[</w:t>
      </w:r>
      <w:proofErr w:type="gramEnd"/>
      <w:r>
        <w:t>6]. In a manipulator, this kinematic diagram shows the relationship between links and joints, when all joints are 0.</w:t>
      </w:r>
    </w:p>
    <w:p w14:paraId="5B9F9675" w14:textId="085AE36B" w:rsidR="00594C3B" w:rsidRDefault="00594C3B" w:rsidP="00FC75DD">
      <w:pPr>
        <w:spacing w:line="240" w:lineRule="auto"/>
        <w:ind w:firstLine="426"/>
      </w:pPr>
      <w:r>
        <w:t>Coordinate frames are the axes of the x, y, and z frames which are useful for representing the movement of the robot arm. At least 3 types of coordinate frames are needed in the kinematic diagram:</w:t>
      </w:r>
    </w:p>
    <w:p w14:paraId="3D9219AA" w14:textId="28EF539E" w:rsidR="00EA42BC" w:rsidRDefault="00FC75DD" w:rsidP="00EA42BC">
      <w:pPr>
        <w:pStyle w:val="ListParagraph"/>
        <w:numPr>
          <w:ilvl w:val="0"/>
          <w:numId w:val="13"/>
        </w:numPr>
        <w:spacing w:line="240" w:lineRule="auto"/>
        <w:ind w:leftChars="0" w:left="426" w:hanging="284"/>
      </w:pPr>
      <w:r>
        <w:t>Coordinate frame on base manipulator (base frame / world frame).</w:t>
      </w:r>
    </w:p>
    <w:p w14:paraId="7145F5C9" w14:textId="77777777" w:rsidR="00EA42BC" w:rsidRDefault="00FC75DD" w:rsidP="00EA42BC">
      <w:pPr>
        <w:pStyle w:val="ListParagraph"/>
        <w:numPr>
          <w:ilvl w:val="0"/>
          <w:numId w:val="13"/>
        </w:numPr>
        <w:spacing w:line="240" w:lineRule="auto"/>
        <w:ind w:leftChars="0" w:left="426" w:hanging="284"/>
      </w:pPr>
      <w:r>
        <w:t>Coordinate frame on each joint manipulator.</w:t>
      </w:r>
    </w:p>
    <w:p w14:paraId="4EF32700" w14:textId="464C1ECA" w:rsidR="00594C3B" w:rsidRDefault="00FC75DD" w:rsidP="00EA42BC">
      <w:pPr>
        <w:pStyle w:val="ListParagraph"/>
        <w:numPr>
          <w:ilvl w:val="0"/>
          <w:numId w:val="13"/>
        </w:numPr>
        <w:spacing w:line="240" w:lineRule="auto"/>
        <w:ind w:leftChars="0" w:left="426" w:hanging="284"/>
      </w:pPr>
      <w:r>
        <w:t>Coordinate frame on end-effector manipulator.</w:t>
      </w:r>
    </w:p>
    <w:p w14:paraId="35D4E233" w14:textId="6D89636A" w:rsidR="00FC75DD" w:rsidRDefault="00FC75DD" w:rsidP="00EA42BC">
      <w:pPr>
        <w:spacing w:line="240" w:lineRule="auto"/>
        <w:ind w:left="142" w:firstLine="284"/>
      </w:pPr>
      <w:r w:rsidRPr="00FC75DD">
        <w:t xml:space="preserve">To draw these coordinate frames, you must comply with the 4 </w:t>
      </w:r>
      <w:proofErr w:type="spellStart"/>
      <w:r w:rsidRPr="00FC75DD">
        <w:t>Denavit</w:t>
      </w:r>
      <w:proofErr w:type="spellEnd"/>
      <w:r w:rsidRPr="00FC75DD">
        <w:t xml:space="preserve"> </w:t>
      </w:r>
      <w:proofErr w:type="spellStart"/>
      <w:r w:rsidRPr="00FC75DD">
        <w:t>Hartenberg</w:t>
      </w:r>
      <w:proofErr w:type="spellEnd"/>
      <w:r w:rsidRPr="00FC75DD">
        <w:t xml:space="preserve"> Rules, including:</w:t>
      </w:r>
    </w:p>
    <w:p w14:paraId="0295CF14" w14:textId="77777777" w:rsidR="00FC75DD" w:rsidRPr="00FC75DD" w:rsidRDefault="00FC75DD" w:rsidP="00FC75DD">
      <w:pPr>
        <w:numPr>
          <w:ilvl w:val="0"/>
          <w:numId w:val="7"/>
        </w:numPr>
        <w:shd w:val="clear" w:color="auto" w:fill="FFFFFF"/>
        <w:tabs>
          <w:tab w:val="clear" w:pos="720"/>
        </w:tabs>
        <w:spacing w:line="240" w:lineRule="auto"/>
        <w:ind w:left="426" w:hanging="219"/>
        <w:jc w:val="left"/>
        <w:rPr>
          <w:rFonts w:cs="Tahoma"/>
          <w:color w:val="1A1A1A"/>
        </w:rPr>
      </w:pPr>
      <w:r w:rsidRPr="00FC75DD">
        <w:rPr>
          <w:rFonts w:cs="Tahoma"/>
          <w:color w:val="1A1A1A"/>
        </w:rPr>
        <w:t>The z-axis is the axis of rotation for a revolute joint</w:t>
      </w:r>
      <w:r w:rsidRPr="00FC75DD">
        <w:rPr>
          <w:rFonts w:cs="Tahoma"/>
          <w:color w:val="1A1A1A"/>
          <w:lang w:val="en-US"/>
        </w:rPr>
        <w:t xml:space="preserve"> or the direction of motion for a prismatic joint</w:t>
      </w:r>
    </w:p>
    <w:p w14:paraId="4835E9A3" w14:textId="77777777" w:rsidR="00FC75DD" w:rsidRPr="00FC75DD" w:rsidRDefault="00FC75DD" w:rsidP="00FC75DD">
      <w:pPr>
        <w:numPr>
          <w:ilvl w:val="0"/>
          <w:numId w:val="7"/>
        </w:numPr>
        <w:shd w:val="clear" w:color="auto" w:fill="FFFFFF"/>
        <w:tabs>
          <w:tab w:val="clear" w:pos="720"/>
        </w:tabs>
        <w:spacing w:before="100" w:beforeAutospacing="1" w:after="100" w:afterAutospacing="1" w:line="240" w:lineRule="auto"/>
        <w:ind w:left="426" w:hanging="219"/>
        <w:jc w:val="left"/>
        <w:rPr>
          <w:rFonts w:cs="Tahoma"/>
          <w:color w:val="1A1A1A"/>
        </w:rPr>
      </w:pPr>
      <w:r w:rsidRPr="00FC75DD">
        <w:rPr>
          <w:rFonts w:cs="Tahoma"/>
          <w:color w:val="1A1A1A"/>
        </w:rPr>
        <w:t>The x-axis must be perpendicular to both the current z-axis and the previous z-axis.</w:t>
      </w:r>
    </w:p>
    <w:p w14:paraId="5750F4F9" w14:textId="47D70B61" w:rsidR="00FC75DD" w:rsidRPr="00FC75DD" w:rsidRDefault="00FC75DD" w:rsidP="00FC75DD">
      <w:pPr>
        <w:numPr>
          <w:ilvl w:val="0"/>
          <w:numId w:val="7"/>
        </w:numPr>
        <w:shd w:val="clear" w:color="auto" w:fill="FFFFFF"/>
        <w:tabs>
          <w:tab w:val="clear" w:pos="720"/>
        </w:tabs>
        <w:spacing w:before="100" w:beforeAutospacing="1" w:after="100" w:afterAutospacing="1" w:line="240" w:lineRule="auto"/>
        <w:ind w:left="426" w:hanging="219"/>
        <w:jc w:val="left"/>
        <w:rPr>
          <w:rFonts w:cs="Tahoma"/>
          <w:color w:val="1A1A1A"/>
        </w:rPr>
      </w:pPr>
      <w:r w:rsidRPr="00FC75DD">
        <w:rPr>
          <w:rFonts w:cs="Tahoma"/>
          <w:color w:val="1A1A1A"/>
        </w:rPr>
        <w:t>The y-axis is determined from the x-axis and z-axis by using the</w:t>
      </w:r>
      <w:r w:rsidRPr="00FC75DD">
        <w:rPr>
          <w:rFonts w:cs="Tahoma"/>
        </w:rPr>
        <w:t> </w:t>
      </w:r>
      <w:r w:rsidRPr="00FC75DD">
        <w:rPr>
          <w:rFonts w:cs="Tahoma"/>
        </w:rPr>
        <w:t>right-hand coordinate system</w:t>
      </w:r>
      <w:r w:rsidRPr="00FC75DD">
        <w:rPr>
          <w:rFonts w:cs="Tahoma"/>
          <w:color w:val="1A1A1A"/>
        </w:rPr>
        <w:t>.</w:t>
      </w:r>
    </w:p>
    <w:p w14:paraId="57D2CE5F" w14:textId="374182D4" w:rsidR="00FC75DD" w:rsidRDefault="00FC75DD" w:rsidP="00FC75DD">
      <w:pPr>
        <w:numPr>
          <w:ilvl w:val="0"/>
          <w:numId w:val="7"/>
        </w:numPr>
        <w:shd w:val="clear" w:color="auto" w:fill="FFFFFF"/>
        <w:tabs>
          <w:tab w:val="clear" w:pos="720"/>
        </w:tabs>
        <w:spacing w:before="100" w:beforeAutospacing="1" w:after="120" w:line="240" w:lineRule="auto"/>
        <w:ind w:left="426" w:hanging="219"/>
        <w:jc w:val="left"/>
        <w:rPr>
          <w:rFonts w:cs="Tahoma"/>
          <w:color w:val="1A1A1A"/>
        </w:rPr>
      </w:pPr>
      <w:r w:rsidRPr="00FC75DD">
        <w:rPr>
          <w:rFonts w:cs="Tahoma"/>
          <w:color w:val="1A1A1A"/>
        </w:rPr>
        <w:t>The x-axis must intersect the previous z-axis (rule does not apply to frame 0).</w:t>
      </w:r>
    </w:p>
    <w:p w14:paraId="7EA4786A" w14:textId="1E82912E" w:rsidR="00FC75DD" w:rsidRDefault="00FC75DD" w:rsidP="00FC75DD">
      <w:pPr>
        <w:shd w:val="clear" w:color="auto" w:fill="FFFFFF"/>
        <w:spacing w:before="100" w:beforeAutospacing="1" w:line="240" w:lineRule="auto"/>
        <w:ind w:firstLine="0"/>
        <w:jc w:val="left"/>
        <w:rPr>
          <w:rFonts w:cs="Tahoma"/>
          <w:color w:val="1A1A1A"/>
        </w:rPr>
      </w:pPr>
      <w:r w:rsidRPr="00FC75DD">
        <w:rPr>
          <w:rFonts w:cs="Tahoma"/>
          <w:color w:val="1A1A1A"/>
        </w:rPr>
        <w:t xml:space="preserve">2. Fill in the </w:t>
      </w:r>
      <w:proofErr w:type="spellStart"/>
      <w:r w:rsidRPr="00FC75DD">
        <w:rPr>
          <w:rFonts w:cs="Tahoma"/>
          <w:color w:val="1A1A1A"/>
        </w:rPr>
        <w:t>Denavit-Hartenberg</w:t>
      </w:r>
      <w:proofErr w:type="spellEnd"/>
      <w:r w:rsidRPr="00FC75DD">
        <w:rPr>
          <w:rFonts w:cs="Tahoma"/>
          <w:color w:val="1A1A1A"/>
        </w:rPr>
        <w:t xml:space="preserve"> Parameter Table</w:t>
      </w:r>
    </w:p>
    <w:p w14:paraId="120864E2" w14:textId="5EAEF7F8" w:rsidR="00FC75DD" w:rsidRPr="00FC75DD" w:rsidRDefault="00FC75DD" w:rsidP="00FC75DD">
      <w:pPr>
        <w:shd w:val="clear" w:color="auto" w:fill="FFFFFF"/>
        <w:spacing w:line="240" w:lineRule="auto"/>
        <w:ind w:firstLine="426"/>
        <w:jc w:val="left"/>
        <w:rPr>
          <w:rFonts w:cs="Tahoma"/>
          <w:color w:val="1A1A1A"/>
        </w:rPr>
      </w:pPr>
      <w:r w:rsidRPr="00FC75DD">
        <w:rPr>
          <w:rFonts w:cs="Tahoma"/>
          <w:color w:val="1A1A1A"/>
        </w:rPr>
        <w:t>There are 4 DH parameters that must be obtained and then filled in the DH parameter table as shown in Figure 1.</w:t>
      </w:r>
    </w:p>
    <w:p w14:paraId="4AB7BC43" w14:textId="382A7CB5" w:rsidR="00FC75DD" w:rsidRDefault="00FC75DD" w:rsidP="00FC75DD">
      <w:pPr>
        <w:spacing w:line="240" w:lineRule="auto"/>
        <w:ind w:firstLine="0"/>
      </w:pPr>
      <w:r>
        <w:rPr>
          <w:noProof/>
        </w:rPr>
        <w:drawing>
          <wp:inline distT="0" distB="0" distL="0" distR="0" wp14:anchorId="7E158CEC" wp14:editId="79D2A832">
            <wp:extent cx="2676525" cy="651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3318" cy="660550"/>
                    </a:xfrm>
                    <a:prstGeom prst="rect">
                      <a:avLst/>
                    </a:prstGeom>
                  </pic:spPr>
                </pic:pic>
              </a:graphicData>
            </a:graphic>
          </wp:inline>
        </w:drawing>
      </w:r>
    </w:p>
    <w:p w14:paraId="4BCC7858" w14:textId="40D6AEC2" w:rsidR="00FC75DD" w:rsidRPr="00763E97" w:rsidRDefault="00FC75DD" w:rsidP="00FC75DD">
      <w:pPr>
        <w:spacing w:line="240" w:lineRule="auto"/>
        <w:ind w:firstLine="0"/>
        <w:jc w:val="center"/>
      </w:pPr>
      <w:r w:rsidRPr="00763E97">
        <w:t xml:space="preserve">Figure </w:t>
      </w:r>
      <w:r w:rsidR="00E00064" w:rsidRPr="00763E97">
        <w:t xml:space="preserve">1: </w:t>
      </w:r>
      <w:proofErr w:type="spellStart"/>
      <w:r w:rsidR="00763E97" w:rsidRPr="00763E97">
        <w:t>Denavit-Hartenberg</w:t>
      </w:r>
      <w:proofErr w:type="spellEnd"/>
      <w:r w:rsidR="00763E97" w:rsidRPr="00763E97">
        <w:t xml:space="preserve"> parameter table</w:t>
      </w:r>
    </w:p>
    <w:p w14:paraId="204BFFE2" w14:textId="7267B28F" w:rsidR="00FC75DD" w:rsidRDefault="00FC75DD" w:rsidP="00FC75DD">
      <w:pPr>
        <w:spacing w:line="240" w:lineRule="auto"/>
        <w:ind w:firstLine="0"/>
      </w:pPr>
    </w:p>
    <w:p w14:paraId="0F3A04F0" w14:textId="638D8EE8" w:rsidR="00FC75DD" w:rsidRDefault="001A597F" w:rsidP="00FC75DD">
      <w:pPr>
        <w:spacing w:line="240" w:lineRule="auto"/>
        <w:ind w:firstLine="0"/>
      </w:pPr>
      <w:r w:rsidRPr="001A597F">
        <w:t>The following is the definition of the four parameters:</w:t>
      </w:r>
    </w:p>
    <w:p w14:paraId="121B461C" w14:textId="77777777" w:rsidR="001A597F" w:rsidRDefault="001A597F" w:rsidP="001A597F">
      <w:pPr>
        <w:pStyle w:val="ListParagraph"/>
        <w:numPr>
          <w:ilvl w:val="0"/>
          <w:numId w:val="8"/>
        </w:numPr>
        <w:spacing w:line="240" w:lineRule="auto"/>
        <w:ind w:leftChars="0" w:left="426" w:hanging="284"/>
      </w:pPr>
      <w:bookmarkStart w:id="1" w:name="_Hlk107820791"/>
      <w:proofErr w:type="gramStart"/>
      <w:r w:rsidRPr="00FA0B3B">
        <w:t>θ</w:t>
      </w:r>
      <w:bookmarkEnd w:id="1"/>
      <w:r>
        <w:t xml:space="preserve">  </w:t>
      </w:r>
      <w:r>
        <w:t>(</w:t>
      </w:r>
      <w:proofErr w:type="gramEnd"/>
      <w:r>
        <w:t>joint angle)</w:t>
      </w:r>
    </w:p>
    <w:p w14:paraId="3F69C848" w14:textId="4FE4A859" w:rsidR="001A597F" w:rsidRDefault="001A597F" w:rsidP="001A597F">
      <w:pPr>
        <w:pStyle w:val="ListParagraph"/>
        <w:spacing w:line="240" w:lineRule="auto"/>
        <w:ind w:leftChars="0" w:left="426" w:firstLine="0"/>
      </w:pPr>
      <w:r>
        <w:t xml:space="preserve">Represents how many rotations occur in Zn-1 to make the Xn-1 axis parallel to the </w:t>
      </w:r>
      <w:proofErr w:type="spellStart"/>
      <w:r>
        <w:t>Xn</w:t>
      </w:r>
      <w:proofErr w:type="spellEnd"/>
      <w:r>
        <w:t xml:space="preserve"> axis. Theta rotation must also be included.</w:t>
      </w:r>
    </w:p>
    <w:p w14:paraId="5E66CFE9" w14:textId="77777777" w:rsidR="000D44B9" w:rsidRDefault="001A597F" w:rsidP="000D44B9">
      <w:pPr>
        <w:pStyle w:val="ListParagraph"/>
        <w:numPr>
          <w:ilvl w:val="0"/>
          <w:numId w:val="8"/>
        </w:numPr>
        <w:spacing w:line="240" w:lineRule="auto"/>
        <w:ind w:leftChars="0" w:left="426" w:hanging="284"/>
      </w:pPr>
      <w:r w:rsidRPr="00B43426">
        <w:t>α</w:t>
      </w:r>
      <w:r>
        <w:t xml:space="preserve"> (link twist)</w:t>
      </w:r>
    </w:p>
    <w:p w14:paraId="5F693F0C" w14:textId="77777777" w:rsidR="000D44B9" w:rsidRDefault="001A597F" w:rsidP="000D44B9">
      <w:pPr>
        <w:pStyle w:val="ListParagraph"/>
        <w:spacing w:line="240" w:lineRule="auto"/>
        <w:ind w:leftChars="0" w:left="426" w:firstLine="0"/>
      </w:pPr>
      <w:r>
        <w:t xml:space="preserve">It is how many rotations occur in </w:t>
      </w:r>
      <w:proofErr w:type="spellStart"/>
      <w:r>
        <w:t>Xn</w:t>
      </w:r>
      <w:proofErr w:type="spellEnd"/>
      <w:r>
        <w:t xml:space="preserve"> to make the Zn-1 axis parallel to the Zn axis. Theta rotation does not need to be included. Even though </w:t>
      </w:r>
      <w:proofErr w:type="spellStart"/>
      <w:r>
        <w:t>Xn</w:t>
      </w:r>
      <w:proofErr w:type="spellEnd"/>
      <w:r>
        <w:t xml:space="preserve"> is the rotating axis, what seems to be rotating is the n-1 axis.</w:t>
      </w:r>
    </w:p>
    <w:p w14:paraId="342697BB" w14:textId="77777777" w:rsidR="000D44B9" w:rsidRDefault="001A597F" w:rsidP="000D44B9">
      <w:pPr>
        <w:pStyle w:val="ListParagraph"/>
        <w:numPr>
          <w:ilvl w:val="0"/>
          <w:numId w:val="8"/>
        </w:numPr>
        <w:spacing w:line="240" w:lineRule="auto"/>
        <w:ind w:leftChars="0" w:left="426" w:hanging="284"/>
      </w:pPr>
      <w:r>
        <w:t>r (link length)</w:t>
      </w:r>
    </w:p>
    <w:p w14:paraId="04A9CCA7" w14:textId="77777777" w:rsidR="000D44B9" w:rsidRDefault="001A597F" w:rsidP="000D44B9">
      <w:pPr>
        <w:pStyle w:val="ListParagraph"/>
        <w:spacing w:line="240" w:lineRule="auto"/>
        <w:ind w:leftChars="0" w:left="426" w:firstLine="0"/>
      </w:pPr>
      <w:r>
        <w:t xml:space="preserve">Is the distance between the </w:t>
      </w:r>
      <w:proofErr w:type="spellStart"/>
      <w:r>
        <w:t>center</w:t>
      </w:r>
      <w:proofErr w:type="spellEnd"/>
      <w:r>
        <w:t xml:space="preserve"> point of the n-1 axis and the n axis along the </w:t>
      </w:r>
      <w:proofErr w:type="spellStart"/>
      <w:r>
        <w:t>Xn</w:t>
      </w:r>
      <w:proofErr w:type="spellEnd"/>
      <w:r>
        <w:t xml:space="preserve"> axis.</w:t>
      </w:r>
    </w:p>
    <w:p w14:paraId="4A8AF820" w14:textId="77777777" w:rsidR="000D44B9" w:rsidRDefault="001A597F" w:rsidP="000D44B9">
      <w:pPr>
        <w:pStyle w:val="ListParagraph"/>
        <w:numPr>
          <w:ilvl w:val="0"/>
          <w:numId w:val="8"/>
        </w:numPr>
        <w:spacing w:line="240" w:lineRule="auto"/>
        <w:ind w:leftChars="0" w:left="426" w:hanging="284"/>
      </w:pPr>
      <w:r>
        <w:t>d (link offset)</w:t>
      </w:r>
    </w:p>
    <w:p w14:paraId="48B038D7" w14:textId="38C07666" w:rsidR="001A597F" w:rsidRDefault="001A597F" w:rsidP="000D44B9">
      <w:pPr>
        <w:pStyle w:val="ListParagraph"/>
        <w:spacing w:line="240" w:lineRule="auto"/>
        <w:ind w:leftChars="0" w:left="426" w:firstLine="0"/>
      </w:pPr>
      <w:r>
        <w:t xml:space="preserve">It is the distance between the </w:t>
      </w:r>
      <w:proofErr w:type="spellStart"/>
      <w:r>
        <w:t>centers</w:t>
      </w:r>
      <w:proofErr w:type="spellEnd"/>
      <w:r>
        <w:t xml:space="preserve"> of the n-1 and n axes along the Zn-1 axis.</w:t>
      </w:r>
    </w:p>
    <w:p w14:paraId="7FD55CD0" w14:textId="77777777" w:rsidR="001A597F" w:rsidRDefault="001A597F" w:rsidP="00FC75DD">
      <w:pPr>
        <w:spacing w:line="240" w:lineRule="auto"/>
        <w:ind w:firstLine="0"/>
      </w:pPr>
    </w:p>
    <w:p w14:paraId="78D68558" w14:textId="169D5C8A" w:rsidR="00FC75DD" w:rsidRDefault="000D44B9" w:rsidP="00FC75DD">
      <w:pPr>
        <w:spacing w:line="240" w:lineRule="auto"/>
        <w:ind w:firstLine="0"/>
      </w:pPr>
      <w:r w:rsidRPr="000D44B9">
        <w:t>3. Fill in the DH Parameters that have been obtained into the transformation matrix with the rules as shown in Figure 2.</w:t>
      </w:r>
    </w:p>
    <w:p w14:paraId="2DF3E330" w14:textId="460D7B8E" w:rsidR="000D44B9" w:rsidRDefault="000D44B9" w:rsidP="000D44B9">
      <w:pPr>
        <w:spacing w:line="240" w:lineRule="auto"/>
        <w:ind w:firstLine="0"/>
        <w:jc w:val="center"/>
      </w:pPr>
      <w:r>
        <w:rPr>
          <w:noProof/>
        </w:rPr>
        <w:drawing>
          <wp:inline distT="0" distB="0" distL="0" distR="0" wp14:anchorId="011EA4C1" wp14:editId="5558ADB9">
            <wp:extent cx="343815" cy="2874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757" cy="303242"/>
                    </a:xfrm>
                    <a:prstGeom prst="rect">
                      <a:avLst/>
                    </a:prstGeom>
                  </pic:spPr>
                </pic:pic>
              </a:graphicData>
            </a:graphic>
          </wp:inline>
        </w:drawing>
      </w:r>
      <w:r>
        <w:rPr>
          <w:noProof/>
        </w:rPr>
        <w:drawing>
          <wp:inline distT="0" distB="0" distL="0" distR="0" wp14:anchorId="0F9C9724" wp14:editId="4AFBA18D">
            <wp:extent cx="2253081" cy="439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6583" cy="451734"/>
                    </a:xfrm>
                    <a:prstGeom prst="rect">
                      <a:avLst/>
                    </a:prstGeom>
                  </pic:spPr>
                </pic:pic>
              </a:graphicData>
            </a:graphic>
          </wp:inline>
        </w:drawing>
      </w:r>
    </w:p>
    <w:p w14:paraId="0E49DF44" w14:textId="76637E49" w:rsidR="000D44B9" w:rsidRPr="00763E97" w:rsidRDefault="000D44B9" w:rsidP="00763E97">
      <w:pPr>
        <w:spacing w:line="240" w:lineRule="auto"/>
        <w:ind w:firstLine="0"/>
      </w:pPr>
      <w:r w:rsidRPr="00763E97">
        <w:t>Figure 2</w:t>
      </w:r>
      <w:r w:rsidR="00763E97" w:rsidRPr="00763E97">
        <w:t xml:space="preserve">: </w:t>
      </w:r>
      <w:r w:rsidR="00763E97" w:rsidRPr="00763E97">
        <w:t>Format for filling in DH parameters on the transformation matrix</w:t>
      </w:r>
    </w:p>
    <w:p w14:paraId="6EBFF607" w14:textId="701BC446" w:rsidR="00335455" w:rsidRDefault="00335455" w:rsidP="00335455">
      <w:pPr>
        <w:spacing w:line="240" w:lineRule="auto"/>
        <w:ind w:firstLine="0"/>
        <w:rPr>
          <w:color w:val="C00000"/>
        </w:rPr>
      </w:pPr>
    </w:p>
    <w:p w14:paraId="6C08CC88" w14:textId="612A34F0" w:rsidR="00335455" w:rsidRDefault="00335455" w:rsidP="00335455">
      <w:pPr>
        <w:spacing w:line="240" w:lineRule="auto"/>
        <w:ind w:firstLine="426"/>
      </w:pPr>
      <w:r w:rsidRPr="00335455">
        <w:t>The transformation matrix contains elements of rotation and position. To find out the rotation and position of the end-effector with respect to the base frame, it can be searched as shown in Figure 3.</w:t>
      </w:r>
    </w:p>
    <w:p w14:paraId="2B3DD88B" w14:textId="12F0BF7C" w:rsidR="00335455" w:rsidRDefault="00335455" w:rsidP="00335455">
      <w:pPr>
        <w:spacing w:line="240" w:lineRule="auto"/>
        <w:ind w:firstLine="0"/>
        <w:jc w:val="center"/>
      </w:pPr>
      <w:r>
        <w:rPr>
          <w:noProof/>
        </w:rPr>
        <w:drawing>
          <wp:inline distT="0" distB="0" distL="0" distR="0" wp14:anchorId="3986EA8C" wp14:editId="2BB2E30F">
            <wp:extent cx="1838325" cy="28054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2780" cy="282755"/>
                    </a:xfrm>
                    <a:prstGeom prst="rect">
                      <a:avLst/>
                    </a:prstGeom>
                  </pic:spPr>
                </pic:pic>
              </a:graphicData>
            </a:graphic>
          </wp:inline>
        </w:drawing>
      </w:r>
    </w:p>
    <w:p w14:paraId="38EEC3BA" w14:textId="6EF95C1B" w:rsidR="00335455" w:rsidRPr="00763E97" w:rsidRDefault="00335455" w:rsidP="00763E97">
      <w:pPr>
        <w:spacing w:line="240" w:lineRule="auto"/>
        <w:ind w:firstLine="0"/>
        <w:jc w:val="center"/>
      </w:pPr>
      <w:r w:rsidRPr="00763E97">
        <w:t>Figure 3</w:t>
      </w:r>
      <w:r w:rsidR="00763E97" w:rsidRPr="00763E97">
        <w:t xml:space="preserve">: </w:t>
      </w:r>
      <w:r w:rsidR="00763E97" w:rsidRPr="00763E97">
        <w:t xml:space="preserve">Multiply Dot Product </w:t>
      </w:r>
      <w:proofErr w:type="gramStart"/>
      <w:r w:rsidR="00763E97" w:rsidRPr="00763E97">
        <w:t>To</w:t>
      </w:r>
      <w:proofErr w:type="gramEnd"/>
      <w:r w:rsidR="00763E97" w:rsidRPr="00763E97">
        <w:t xml:space="preserve"> Generate H0-6</w:t>
      </w:r>
    </w:p>
    <w:p w14:paraId="6E11BAF5" w14:textId="0A56908E" w:rsidR="00084FD1" w:rsidRPr="00456441" w:rsidRDefault="00084FD1" w:rsidP="00084FD1">
      <w:pPr>
        <w:spacing w:before="480" w:after="240" w:line="300" w:lineRule="exact"/>
        <w:ind w:left="397" w:hanging="397"/>
        <w:jc w:val="left"/>
        <w:rPr>
          <w:b/>
          <w:caps/>
          <w:sz w:val="26"/>
        </w:rPr>
      </w:pPr>
      <w:r w:rsidRPr="00456441">
        <w:rPr>
          <w:b/>
          <w:caps/>
          <w:sz w:val="26"/>
        </w:rPr>
        <w:lastRenderedPageBreak/>
        <w:t>3</w:t>
      </w:r>
      <w:r w:rsidRPr="00456441">
        <w:rPr>
          <w:b/>
          <w:caps/>
          <w:sz w:val="26"/>
        </w:rPr>
        <w:tab/>
      </w:r>
      <w:proofErr w:type="gramStart"/>
      <w:r w:rsidR="00860951">
        <w:rPr>
          <w:b/>
          <w:caps/>
          <w:sz w:val="26"/>
        </w:rPr>
        <w:t>Result</w:t>
      </w:r>
      <w:proofErr w:type="gramEnd"/>
    </w:p>
    <w:p w14:paraId="00763E15" w14:textId="23E3292A" w:rsidR="00860951" w:rsidRDefault="00860951" w:rsidP="00860951">
      <w:pPr>
        <w:spacing w:line="240" w:lineRule="auto"/>
        <w:ind w:firstLine="0"/>
      </w:pPr>
      <w:r w:rsidRPr="00860951">
        <w:t xml:space="preserve">By following the 4 </w:t>
      </w:r>
      <w:proofErr w:type="spellStart"/>
      <w:r w:rsidRPr="00860951">
        <w:t>Denavit-Hartenberg</w:t>
      </w:r>
      <w:proofErr w:type="spellEnd"/>
      <w:r w:rsidRPr="00860951">
        <w:t xml:space="preserve"> Rule</w:t>
      </w:r>
      <w:r>
        <w:t>s</w:t>
      </w:r>
      <w:r w:rsidRPr="00860951">
        <w:t>, the kinematics diagram of th</w:t>
      </w:r>
      <w:r>
        <w:t>is</w:t>
      </w:r>
      <w:r w:rsidRPr="00860951">
        <w:t xml:space="preserve"> 6 DOF robotic arm is described in Figure 4.</w:t>
      </w:r>
    </w:p>
    <w:p w14:paraId="5CAEE515" w14:textId="5F5AFA8E" w:rsidR="00860951" w:rsidRDefault="00860951" w:rsidP="00860951">
      <w:pPr>
        <w:spacing w:line="240" w:lineRule="auto"/>
        <w:ind w:firstLine="0"/>
      </w:pPr>
      <w:r>
        <w:rPr>
          <w:noProof/>
        </w:rPr>
        <w:drawing>
          <wp:inline distT="0" distB="0" distL="0" distR="0" wp14:anchorId="0F7E9985" wp14:editId="709D588D">
            <wp:extent cx="2700020" cy="1959568"/>
            <wp:effectExtent l="0" t="0" r="508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20" cy="1959568"/>
                    </a:xfrm>
                    <a:prstGeom prst="rect">
                      <a:avLst/>
                    </a:prstGeom>
                    <a:noFill/>
                    <a:ln>
                      <a:noFill/>
                    </a:ln>
                  </pic:spPr>
                </pic:pic>
              </a:graphicData>
            </a:graphic>
          </wp:inline>
        </w:drawing>
      </w:r>
    </w:p>
    <w:p w14:paraId="404AF1A1" w14:textId="04D48723" w:rsidR="00860951" w:rsidRPr="00A50499" w:rsidRDefault="00860951" w:rsidP="00860951">
      <w:pPr>
        <w:spacing w:line="240" w:lineRule="auto"/>
        <w:ind w:firstLine="0"/>
        <w:jc w:val="center"/>
      </w:pPr>
      <w:r w:rsidRPr="00A50499">
        <w:t>Figure 4</w:t>
      </w:r>
      <w:r w:rsidR="00A50499" w:rsidRPr="00A50499">
        <w:t>: Kinematics Diagram</w:t>
      </w:r>
    </w:p>
    <w:p w14:paraId="2A6B95D7" w14:textId="7C602441" w:rsidR="00860951" w:rsidRDefault="00860951" w:rsidP="00860951">
      <w:pPr>
        <w:spacing w:line="240" w:lineRule="auto"/>
        <w:ind w:firstLine="0"/>
        <w:rPr>
          <w:color w:val="C00000"/>
        </w:rPr>
      </w:pPr>
    </w:p>
    <w:p w14:paraId="44274916" w14:textId="77777777" w:rsidR="00860951" w:rsidRDefault="00860951" w:rsidP="00860951">
      <w:pPr>
        <w:spacing w:line="240" w:lineRule="auto"/>
        <w:ind w:firstLine="0"/>
      </w:pPr>
      <w:r>
        <w:t>Robot arm length data:</w:t>
      </w:r>
    </w:p>
    <w:p w14:paraId="1120142C" w14:textId="77777777" w:rsidR="00860951" w:rsidRDefault="00860951" w:rsidP="00860951">
      <w:pPr>
        <w:pStyle w:val="ListParagraph"/>
        <w:numPr>
          <w:ilvl w:val="0"/>
          <w:numId w:val="9"/>
        </w:numPr>
        <w:spacing w:line="240" w:lineRule="auto"/>
        <w:ind w:leftChars="0" w:left="426" w:hanging="284"/>
      </w:pPr>
      <w:r>
        <w:t>r1 with a length of 47 mm</w:t>
      </w:r>
    </w:p>
    <w:p w14:paraId="5CD0715F" w14:textId="77777777" w:rsidR="00860951" w:rsidRDefault="00860951" w:rsidP="00860951">
      <w:pPr>
        <w:pStyle w:val="ListParagraph"/>
        <w:numPr>
          <w:ilvl w:val="0"/>
          <w:numId w:val="9"/>
        </w:numPr>
        <w:spacing w:line="240" w:lineRule="auto"/>
        <w:ind w:leftChars="0" w:left="426" w:hanging="284"/>
      </w:pPr>
      <w:r>
        <w:t>r2 with a length of 110 mm</w:t>
      </w:r>
    </w:p>
    <w:p w14:paraId="35E54C36" w14:textId="77777777" w:rsidR="00860951" w:rsidRDefault="00860951" w:rsidP="00860951">
      <w:pPr>
        <w:pStyle w:val="ListParagraph"/>
        <w:numPr>
          <w:ilvl w:val="0"/>
          <w:numId w:val="9"/>
        </w:numPr>
        <w:spacing w:line="240" w:lineRule="auto"/>
        <w:ind w:leftChars="0" w:left="426" w:hanging="284"/>
      </w:pPr>
      <w:r>
        <w:t>r3 with a length of 26 mm</w:t>
      </w:r>
    </w:p>
    <w:p w14:paraId="79964E69" w14:textId="77777777" w:rsidR="00860951" w:rsidRDefault="00860951" w:rsidP="00860951">
      <w:pPr>
        <w:pStyle w:val="ListParagraph"/>
        <w:numPr>
          <w:ilvl w:val="0"/>
          <w:numId w:val="9"/>
        </w:numPr>
        <w:spacing w:line="240" w:lineRule="auto"/>
        <w:ind w:leftChars="0" w:left="426" w:hanging="284"/>
      </w:pPr>
      <w:r>
        <w:t>d1 with a length of 133 mm</w:t>
      </w:r>
    </w:p>
    <w:p w14:paraId="0BD13A16" w14:textId="77777777" w:rsidR="00860951" w:rsidRDefault="00860951" w:rsidP="00860951">
      <w:pPr>
        <w:pStyle w:val="ListParagraph"/>
        <w:numPr>
          <w:ilvl w:val="0"/>
          <w:numId w:val="9"/>
        </w:numPr>
        <w:spacing w:line="240" w:lineRule="auto"/>
        <w:ind w:leftChars="0" w:left="426" w:hanging="284"/>
      </w:pPr>
      <w:r>
        <w:t>d4 with a length of 117.5 mm</w:t>
      </w:r>
    </w:p>
    <w:p w14:paraId="0F5BD8F0" w14:textId="5A48C7D4" w:rsidR="00860951" w:rsidRDefault="00860951" w:rsidP="00860951">
      <w:pPr>
        <w:pStyle w:val="ListParagraph"/>
        <w:numPr>
          <w:ilvl w:val="0"/>
          <w:numId w:val="9"/>
        </w:numPr>
        <w:spacing w:line="240" w:lineRule="auto"/>
        <w:ind w:leftChars="0" w:left="426" w:hanging="284"/>
      </w:pPr>
      <w:r>
        <w:t>d6 with a length of 28 mm</w:t>
      </w:r>
    </w:p>
    <w:p w14:paraId="35270368" w14:textId="7CE9BFF1" w:rsidR="00860951" w:rsidRDefault="00860951" w:rsidP="00860951">
      <w:pPr>
        <w:spacing w:line="240" w:lineRule="auto"/>
        <w:ind w:firstLine="0"/>
      </w:pPr>
    </w:p>
    <w:p w14:paraId="08EDB15D" w14:textId="7BB198B4" w:rsidR="00860951" w:rsidRDefault="00860951" w:rsidP="00860951">
      <w:pPr>
        <w:spacing w:line="240" w:lineRule="auto"/>
        <w:ind w:firstLine="0"/>
      </w:pPr>
      <w:r>
        <w:t>Robot joint angle data</w:t>
      </w:r>
      <w:r>
        <w:t>:</w:t>
      </w:r>
    </w:p>
    <w:p w14:paraId="21BA0193" w14:textId="3BBFC41B" w:rsidR="00860951" w:rsidRDefault="00860951" w:rsidP="00860951">
      <w:pPr>
        <w:pStyle w:val="ListParagraph"/>
        <w:numPr>
          <w:ilvl w:val="0"/>
          <w:numId w:val="11"/>
        </w:numPr>
        <w:spacing w:line="240" w:lineRule="auto"/>
        <w:ind w:leftChars="0" w:left="426" w:hanging="284"/>
      </w:pPr>
      <w:r w:rsidRPr="00FA0B3B">
        <w:t>θ</w:t>
      </w:r>
      <w:r>
        <w:t>1, with limitation: 90</w:t>
      </w:r>
      <w:r w:rsidRPr="004E3E2D">
        <w:rPr>
          <w:vertAlign w:val="superscript"/>
        </w:rPr>
        <w:t>o</w:t>
      </w:r>
      <w:r>
        <w:t xml:space="preserve"> </w:t>
      </w:r>
      <w:r w:rsidRPr="00A1207E">
        <w:t>≤</w:t>
      </w:r>
      <w:r>
        <w:t xml:space="preserve"> </w:t>
      </w:r>
      <w:r w:rsidRPr="009A1BAC">
        <w:t>θ</w:t>
      </w:r>
      <w:r>
        <w:t xml:space="preserve">1 </w:t>
      </w:r>
      <w:r w:rsidRPr="00A1207E">
        <w:t>≤</w:t>
      </w:r>
      <w:r>
        <w:t xml:space="preserve"> -90</w:t>
      </w:r>
      <w:r w:rsidRPr="004E3E2D">
        <w:rPr>
          <w:vertAlign w:val="superscript"/>
        </w:rPr>
        <w:t>o</w:t>
      </w:r>
    </w:p>
    <w:p w14:paraId="77DB19A3" w14:textId="1BBAEBD1" w:rsidR="00860951" w:rsidRDefault="00860951" w:rsidP="00860951">
      <w:pPr>
        <w:pStyle w:val="ListParagraph"/>
        <w:numPr>
          <w:ilvl w:val="0"/>
          <w:numId w:val="11"/>
        </w:numPr>
        <w:spacing w:line="240" w:lineRule="auto"/>
        <w:ind w:leftChars="0" w:left="426" w:hanging="284"/>
      </w:pPr>
      <w:r w:rsidRPr="00FA0B3B">
        <w:t>θ</w:t>
      </w:r>
      <w:r>
        <w:t>2, with limitation: -45</w:t>
      </w:r>
      <w:r w:rsidRPr="004E3E2D">
        <w:rPr>
          <w:vertAlign w:val="superscript"/>
        </w:rPr>
        <w:t>o</w:t>
      </w:r>
      <w:r>
        <w:t xml:space="preserve"> </w:t>
      </w:r>
      <w:r w:rsidRPr="00A1207E">
        <w:t>≤</w:t>
      </w:r>
      <w:r>
        <w:t xml:space="preserve"> </w:t>
      </w:r>
      <w:r w:rsidRPr="009A1BAC">
        <w:t>θ</w:t>
      </w:r>
      <w:r>
        <w:t xml:space="preserve">2 </w:t>
      </w:r>
      <w:proofErr w:type="gramStart"/>
      <w:r w:rsidRPr="00A1207E">
        <w:t xml:space="preserve">≤ </w:t>
      </w:r>
      <w:r>
        <w:t xml:space="preserve"> 90</w:t>
      </w:r>
      <w:proofErr w:type="gramEnd"/>
      <w:r w:rsidRPr="004E3E2D">
        <w:rPr>
          <w:vertAlign w:val="superscript"/>
        </w:rPr>
        <w:t>o</w:t>
      </w:r>
    </w:p>
    <w:p w14:paraId="2B73715F" w14:textId="7A31FF58" w:rsidR="00860951" w:rsidRDefault="00860951" w:rsidP="00860951">
      <w:pPr>
        <w:pStyle w:val="ListParagraph"/>
        <w:numPr>
          <w:ilvl w:val="0"/>
          <w:numId w:val="11"/>
        </w:numPr>
        <w:spacing w:line="240" w:lineRule="auto"/>
        <w:ind w:leftChars="0" w:left="426" w:hanging="284"/>
      </w:pPr>
      <w:r w:rsidRPr="00FA0B3B">
        <w:t>θ</w:t>
      </w:r>
      <w:r>
        <w:t xml:space="preserve">3, with limitation: </w:t>
      </w:r>
      <w:r w:rsidR="00896578">
        <w:t>-90</w:t>
      </w:r>
      <w:r w:rsidR="00896578" w:rsidRPr="004E3E2D">
        <w:rPr>
          <w:vertAlign w:val="superscript"/>
        </w:rPr>
        <w:t>o</w:t>
      </w:r>
      <w:r w:rsidR="00896578">
        <w:t xml:space="preserve"> </w:t>
      </w:r>
      <w:r w:rsidR="00896578" w:rsidRPr="00A1207E">
        <w:t>≤</w:t>
      </w:r>
      <w:r w:rsidR="00896578">
        <w:t xml:space="preserve"> </w:t>
      </w:r>
      <w:r w:rsidR="00896578" w:rsidRPr="009A1BAC">
        <w:t>θ</w:t>
      </w:r>
      <w:r w:rsidR="00896578">
        <w:t xml:space="preserve">3 </w:t>
      </w:r>
      <w:r w:rsidR="00896578" w:rsidRPr="00A1207E">
        <w:t>≤</w:t>
      </w:r>
      <w:r w:rsidR="00896578">
        <w:t xml:space="preserve"> 45</w:t>
      </w:r>
      <w:r w:rsidR="00896578" w:rsidRPr="004E3E2D">
        <w:rPr>
          <w:vertAlign w:val="superscript"/>
        </w:rPr>
        <w:t>o</w:t>
      </w:r>
    </w:p>
    <w:p w14:paraId="06D12201" w14:textId="5AC0CBED" w:rsidR="00860951" w:rsidRDefault="00860951" w:rsidP="00860951">
      <w:pPr>
        <w:pStyle w:val="ListParagraph"/>
        <w:numPr>
          <w:ilvl w:val="0"/>
          <w:numId w:val="11"/>
        </w:numPr>
        <w:spacing w:line="240" w:lineRule="auto"/>
        <w:ind w:leftChars="0" w:left="426" w:hanging="284"/>
      </w:pPr>
      <w:r w:rsidRPr="00FA0B3B">
        <w:t>θ</w:t>
      </w:r>
      <w:r>
        <w:t xml:space="preserve">4, with limitation: </w:t>
      </w:r>
      <w:r w:rsidR="00896578">
        <w:t>-180</w:t>
      </w:r>
      <w:r w:rsidR="00896578" w:rsidRPr="004E3E2D">
        <w:rPr>
          <w:vertAlign w:val="superscript"/>
        </w:rPr>
        <w:t xml:space="preserve"> o</w:t>
      </w:r>
      <w:r w:rsidR="00896578">
        <w:t xml:space="preserve"> </w:t>
      </w:r>
      <w:r w:rsidR="00896578" w:rsidRPr="00A1207E">
        <w:t>≤</w:t>
      </w:r>
      <w:r w:rsidR="00896578">
        <w:t xml:space="preserve"> </w:t>
      </w:r>
      <w:r w:rsidR="00896578" w:rsidRPr="009A1BAC">
        <w:t>θ</w:t>
      </w:r>
      <w:r w:rsidR="00896578">
        <w:t xml:space="preserve">4 </w:t>
      </w:r>
      <w:r w:rsidR="00896578" w:rsidRPr="00A1207E">
        <w:t>≤</w:t>
      </w:r>
      <w:r w:rsidR="00896578">
        <w:t xml:space="preserve"> 180</w:t>
      </w:r>
      <w:r w:rsidR="00896578" w:rsidRPr="004E3E2D">
        <w:rPr>
          <w:vertAlign w:val="superscript"/>
        </w:rPr>
        <w:t>o</w:t>
      </w:r>
    </w:p>
    <w:p w14:paraId="201247B3" w14:textId="1D966C0B" w:rsidR="00860951" w:rsidRDefault="00860951" w:rsidP="00860951">
      <w:pPr>
        <w:pStyle w:val="ListParagraph"/>
        <w:numPr>
          <w:ilvl w:val="0"/>
          <w:numId w:val="11"/>
        </w:numPr>
        <w:spacing w:line="240" w:lineRule="auto"/>
        <w:ind w:leftChars="0" w:left="426" w:hanging="284"/>
      </w:pPr>
      <w:r w:rsidRPr="00FA0B3B">
        <w:t>θ</w:t>
      </w:r>
      <w:r>
        <w:t xml:space="preserve">5, with limitation: </w:t>
      </w:r>
      <w:r w:rsidR="00896578">
        <w:t>-90</w:t>
      </w:r>
      <w:r w:rsidR="00896578" w:rsidRPr="004E3E2D">
        <w:rPr>
          <w:vertAlign w:val="superscript"/>
        </w:rPr>
        <w:t xml:space="preserve"> o</w:t>
      </w:r>
      <w:r w:rsidR="00896578">
        <w:t xml:space="preserve"> </w:t>
      </w:r>
      <w:r w:rsidR="00896578" w:rsidRPr="00A1207E">
        <w:t>≤</w:t>
      </w:r>
      <w:r w:rsidR="00896578">
        <w:t xml:space="preserve"> </w:t>
      </w:r>
      <w:r w:rsidR="00896578" w:rsidRPr="009A1BAC">
        <w:t>θ</w:t>
      </w:r>
      <w:r w:rsidR="00896578">
        <w:t xml:space="preserve">5 </w:t>
      </w:r>
      <w:r w:rsidR="00896578" w:rsidRPr="00A1207E">
        <w:t>≤</w:t>
      </w:r>
      <w:r w:rsidR="00896578">
        <w:t xml:space="preserve"> 90</w:t>
      </w:r>
      <w:r w:rsidR="00896578" w:rsidRPr="004E3E2D">
        <w:rPr>
          <w:vertAlign w:val="superscript"/>
        </w:rPr>
        <w:t xml:space="preserve"> o</w:t>
      </w:r>
    </w:p>
    <w:p w14:paraId="2E7587F3" w14:textId="18EEECFE" w:rsidR="00860951" w:rsidRDefault="00860951" w:rsidP="00860951">
      <w:pPr>
        <w:pStyle w:val="ListParagraph"/>
        <w:numPr>
          <w:ilvl w:val="0"/>
          <w:numId w:val="11"/>
        </w:numPr>
        <w:spacing w:line="240" w:lineRule="auto"/>
        <w:ind w:leftChars="0" w:left="426" w:hanging="284"/>
      </w:pPr>
      <w:r w:rsidRPr="00FA0B3B">
        <w:t>θ</w:t>
      </w:r>
      <w:r>
        <w:t xml:space="preserve">6, with limitations: </w:t>
      </w:r>
      <w:bookmarkStart w:id="2" w:name="_Hlk111637100"/>
      <w:r w:rsidR="00896578">
        <w:t>-</w:t>
      </w:r>
      <w:r w:rsidR="00896578">
        <w:t>infinite</w:t>
      </w:r>
      <w:r w:rsidR="00896578">
        <w:t xml:space="preserve"> </w:t>
      </w:r>
      <w:r w:rsidR="00896578" w:rsidRPr="00A1207E">
        <w:t>≤</w:t>
      </w:r>
      <w:r w:rsidR="00896578">
        <w:t xml:space="preserve"> </w:t>
      </w:r>
      <w:r w:rsidR="00896578" w:rsidRPr="009A1BAC">
        <w:t>θ</w:t>
      </w:r>
      <w:r w:rsidR="00896578">
        <w:t xml:space="preserve">6 </w:t>
      </w:r>
      <w:r w:rsidR="00896578" w:rsidRPr="00A1207E">
        <w:t>≤</w:t>
      </w:r>
      <w:r w:rsidR="00896578">
        <w:t xml:space="preserve"> </w:t>
      </w:r>
      <w:bookmarkEnd w:id="2"/>
      <w:r w:rsidR="00896578">
        <w:t>infinite</w:t>
      </w:r>
    </w:p>
    <w:p w14:paraId="21068226" w14:textId="68206101" w:rsidR="00896578" w:rsidRDefault="00896578" w:rsidP="00896578">
      <w:pPr>
        <w:spacing w:line="240" w:lineRule="auto"/>
        <w:ind w:firstLine="0"/>
      </w:pPr>
    </w:p>
    <w:p w14:paraId="3D365182" w14:textId="7FAA114B" w:rsidR="00896578" w:rsidRDefault="00896578" w:rsidP="00896578">
      <w:pPr>
        <w:spacing w:line="240" w:lineRule="auto"/>
        <w:ind w:firstLine="0"/>
      </w:pPr>
      <w:r w:rsidRPr="00896578">
        <w:t xml:space="preserve">DH parameters namely </w:t>
      </w:r>
      <w:proofErr w:type="gramStart"/>
      <w:r w:rsidRPr="00FA0B3B">
        <w:t>θ</w:t>
      </w:r>
      <w:r>
        <w:t xml:space="preserve">,  </w:t>
      </w:r>
      <w:r w:rsidRPr="00B43426">
        <w:t>α</w:t>
      </w:r>
      <w:proofErr w:type="gramEnd"/>
      <w:r>
        <w:t xml:space="preserve">, r, </w:t>
      </w:r>
      <w:r w:rsidRPr="00896578">
        <w:t>and d have been obtained with the results listed in Table 1.</w:t>
      </w:r>
    </w:p>
    <w:p w14:paraId="3A6658D7" w14:textId="036B0DD8" w:rsidR="00964A5B" w:rsidRDefault="00964A5B" w:rsidP="00896578">
      <w:pPr>
        <w:spacing w:line="240" w:lineRule="auto"/>
        <w:ind w:firstLine="0"/>
      </w:pPr>
    </w:p>
    <w:p w14:paraId="6B7BF3ED" w14:textId="4F312AAB" w:rsidR="00896578" w:rsidRDefault="00964A5B" w:rsidP="00964A5B">
      <w:pPr>
        <w:spacing w:after="120" w:line="240" w:lineRule="auto"/>
        <w:ind w:firstLine="0"/>
        <w:jc w:val="center"/>
      </w:pPr>
      <w:r>
        <w:t xml:space="preserve">Table 1: </w:t>
      </w:r>
      <w:r w:rsidRPr="00964A5B">
        <w:t>The obtained DH parameters</w:t>
      </w:r>
    </w:p>
    <w:tbl>
      <w:tblPr>
        <w:tblStyle w:val="PlainTable4"/>
        <w:tblW w:w="0" w:type="auto"/>
        <w:tblLook w:val="04A0" w:firstRow="1" w:lastRow="0" w:firstColumn="1" w:lastColumn="0" w:noHBand="0" w:noVBand="1"/>
      </w:tblPr>
      <w:tblGrid>
        <w:gridCol w:w="776"/>
        <w:gridCol w:w="967"/>
        <w:gridCol w:w="844"/>
        <w:gridCol w:w="821"/>
        <w:gridCol w:w="844"/>
      </w:tblGrid>
      <w:tr w:rsidR="00964A5B" w:rsidRPr="00964A5B" w14:paraId="071869EE" w14:textId="77777777" w:rsidTr="000F0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12" w:space="0" w:color="auto"/>
              <w:bottom w:val="single" w:sz="12" w:space="0" w:color="auto"/>
            </w:tcBorders>
            <w:shd w:val="clear" w:color="auto" w:fill="auto"/>
          </w:tcPr>
          <w:p w14:paraId="710BA896" w14:textId="77777777" w:rsidR="00964A5B" w:rsidRPr="00964A5B" w:rsidRDefault="00964A5B" w:rsidP="00964A5B">
            <w:pPr>
              <w:spacing w:line="240" w:lineRule="auto"/>
              <w:ind w:firstLine="0"/>
              <w:rPr>
                <w:lang w:val="id-ID"/>
              </w:rPr>
            </w:pPr>
            <w:bookmarkStart w:id="3" w:name="_Hlk111637201"/>
          </w:p>
        </w:tc>
        <w:tc>
          <w:tcPr>
            <w:tcW w:w="1803" w:type="dxa"/>
            <w:tcBorders>
              <w:top w:val="single" w:sz="12" w:space="0" w:color="auto"/>
              <w:bottom w:val="single" w:sz="12" w:space="0" w:color="auto"/>
            </w:tcBorders>
            <w:shd w:val="clear" w:color="auto" w:fill="auto"/>
          </w:tcPr>
          <w:p w14:paraId="674F7069" w14:textId="77777777" w:rsidR="00964A5B" w:rsidRPr="00964A5B" w:rsidRDefault="00964A5B" w:rsidP="00964A5B">
            <w:pPr>
              <w:spacing w:line="240" w:lineRule="auto"/>
              <w:ind w:firstLine="0"/>
              <w:cnfStyle w:val="100000000000" w:firstRow="1" w:lastRow="0" w:firstColumn="0" w:lastColumn="0" w:oddVBand="0" w:evenVBand="0" w:oddHBand="0" w:evenHBand="0" w:firstRowFirstColumn="0" w:firstRowLastColumn="0" w:lastRowFirstColumn="0" w:lastRowLastColumn="0"/>
              <w:rPr>
                <w:lang w:val="id-ID"/>
              </w:rPr>
            </w:pPr>
            <w:r w:rsidRPr="00964A5B">
              <w:rPr>
                <w:lang w:val="id-ID"/>
              </w:rPr>
              <w:t>θ</w:t>
            </w:r>
          </w:p>
        </w:tc>
        <w:tc>
          <w:tcPr>
            <w:tcW w:w="1803" w:type="dxa"/>
            <w:tcBorders>
              <w:top w:val="single" w:sz="12" w:space="0" w:color="auto"/>
              <w:bottom w:val="single" w:sz="12" w:space="0" w:color="auto"/>
            </w:tcBorders>
            <w:shd w:val="clear" w:color="auto" w:fill="auto"/>
          </w:tcPr>
          <w:p w14:paraId="6D9857F7" w14:textId="77777777" w:rsidR="00964A5B" w:rsidRPr="00964A5B" w:rsidRDefault="00964A5B" w:rsidP="00964A5B">
            <w:pPr>
              <w:spacing w:line="240" w:lineRule="auto"/>
              <w:ind w:firstLine="0"/>
              <w:cnfStyle w:val="100000000000" w:firstRow="1" w:lastRow="0" w:firstColumn="0" w:lastColumn="0" w:oddVBand="0" w:evenVBand="0" w:oddHBand="0" w:evenHBand="0" w:firstRowFirstColumn="0" w:firstRowLastColumn="0" w:lastRowFirstColumn="0" w:lastRowLastColumn="0"/>
              <w:rPr>
                <w:lang w:val="id-ID"/>
              </w:rPr>
            </w:pPr>
            <w:r w:rsidRPr="00964A5B">
              <w:rPr>
                <w:lang w:val="id-ID"/>
              </w:rPr>
              <w:t>α</w:t>
            </w:r>
          </w:p>
        </w:tc>
        <w:tc>
          <w:tcPr>
            <w:tcW w:w="1803" w:type="dxa"/>
            <w:tcBorders>
              <w:top w:val="single" w:sz="12" w:space="0" w:color="auto"/>
              <w:bottom w:val="single" w:sz="12" w:space="0" w:color="auto"/>
            </w:tcBorders>
            <w:shd w:val="clear" w:color="auto" w:fill="auto"/>
          </w:tcPr>
          <w:p w14:paraId="0873872F" w14:textId="77777777" w:rsidR="00964A5B" w:rsidRPr="00964A5B" w:rsidRDefault="00964A5B" w:rsidP="00964A5B">
            <w:pPr>
              <w:spacing w:line="240" w:lineRule="auto"/>
              <w:ind w:firstLine="0"/>
              <w:cnfStyle w:val="100000000000" w:firstRow="1" w:lastRow="0" w:firstColumn="0" w:lastColumn="0" w:oddVBand="0" w:evenVBand="0" w:oddHBand="0" w:evenHBand="0" w:firstRowFirstColumn="0" w:firstRowLastColumn="0" w:lastRowFirstColumn="0" w:lastRowLastColumn="0"/>
              <w:rPr>
                <w:lang w:val="id-ID"/>
              </w:rPr>
            </w:pPr>
            <w:r w:rsidRPr="00964A5B">
              <w:rPr>
                <w:lang w:val="id-ID"/>
              </w:rPr>
              <w:t>r</w:t>
            </w:r>
          </w:p>
        </w:tc>
        <w:tc>
          <w:tcPr>
            <w:tcW w:w="1804" w:type="dxa"/>
            <w:tcBorders>
              <w:top w:val="single" w:sz="12" w:space="0" w:color="auto"/>
              <w:bottom w:val="single" w:sz="12" w:space="0" w:color="auto"/>
            </w:tcBorders>
            <w:shd w:val="clear" w:color="auto" w:fill="auto"/>
          </w:tcPr>
          <w:p w14:paraId="5315D1A4" w14:textId="77777777" w:rsidR="00964A5B" w:rsidRPr="00964A5B" w:rsidRDefault="00964A5B" w:rsidP="00964A5B">
            <w:pPr>
              <w:spacing w:line="240" w:lineRule="auto"/>
              <w:ind w:firstLine="0"/>
              <w:cnfStyle w:val="100000000000" w:firstRow="1" w:lastRow="0" w:firstColumn="0" w:lastColumn="0" w:oddVBand="0" w:evenVBand="0" w:oddHBand="0" w:evenHBand="0" w:firstRowFirstColumn="0" w:firstRowLastColumn="0" w:lastRowFirstColumn="0" w:lastRowLastColumn="0"/>
              <w:rPr>
                <w:lang w:val="id-ID"/>
              </w:rPr>
            </w:pPr>
            <w:r w:rsidRPr="00964A5B">
              <w:rPr>
                <w:lang w:val="id-ID"/>
              </w:rPr>
              <w:t>d</w:t>
            </w:r>
          </w:p>
        </w:tc>
      </w:tr>
      <w:tr w:rsidR="00964A5B" w:rsidRPr="00964A5B" w14:paraId="6A092CAA" w14:textId="77777777" w:rsidTr="000F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12" w:space="0" w:color="auto"/>
            </w:tcBorders>
            <w:shd w:val="clear" w:color="auto" w:fill="auto"/>
          </w:tcPr>
          <w:p w14:paraId="4EA491C6" w14:textId="77777777" w:rsidR="00964A5B" w:rsidRPr="00964A5B" w:rsidRDefault="00964A5B" w:rsidP="00964A5B">
            <w:pPr>
              <w:spacing w:line="240" w:lineRule="auto"/>
              <w:ind w:firstLine="0"/>
              <w:rPr>
                <w:lang w:val="id-ID"/>
              </w:rPr>
            </w:pPr>
            <w:r w:rsidRPr="00964A5B">
              <w:rPr>
                <w:lang w:val="id-ID"/>
              </w:rPr>
              <w:t>1</w:t>
            </w:r>
          </w:p>
        </w:tc>
        <w:tc>
          <w:tcPr>
            <w:tcW w:w="1803" w:type="dxa"/>
            <w:tcBorders>
              <w:top w:val="single" w:sz="12" w:space="0" w:color="auto"/>
            </w:tcBorders>
            <w:shd w:val="clear" w:color="auto" w:fill="auto"/>
          </w:tcPr>
          <w:p w14:paraId="1A792941"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θ1</w:t>
            </w:r>
          </w:p>
        </w:tc>
        <w:tc>
          <w:tcPr>
            <w:tcW w:w="1803" w:type="dxa"/>
            <w:tcBorders>
              <w:top w:val="single" w:sz="12" w:space="0" w:color="auto"/>
            </w:tcBorders>
            <w:shd w:val="clear" w:color="auto" w:fill="auto"/>
          </w:tcPr>
          <w:p w14:paraId="353071AA"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-90</w:t>
            </w:r>
            <w:r w:rsidRPr="00964A5B">
              <w:rPr>
                <w:vertAlign w:val="superscript"/>
                <w:lang w:val="id-ID"/>
              </w:rPr>
              <w:t xml:space="preserve"> o</w:t>
            </w:r>
          </w:p>
        </w:tc>
        <w:tc>
          <w:tcPr>
            <w:tcW w:w="1803" w:type="dxa"/>
            <w:tcBorders>
              <w:top w:val="single" w:sz="12" w:space="0" w:color="auto"/>
            </w:tcBorders>
            <w:shd w:val="clear" w:color="auto" w:fill="auto"/>
          </w:tcPr>
          <w:p w14:paraId="1E855270"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r1</w:t>
            </w:r>
          </w:p>
        </w:tc>
        <w:tc>
          <w:tcPr>
            <w:tcW w:w="1804" w:type="dxa"/>
            <w:tcBorders>
              <w:top w:val="single" w:sz="12" w:space="0" w:color="auto"/>
            </w:tcBorders>
            <w:shd w:val="clear" w:color="auto" w:fill="auto"/>
          </w:tcPr>
          <w:p w14:paraId="7BB857B1"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d1</w:t>
            </w:r>
          </w:p>
        </w:tc>
      </w:tr>
      <w:tr w:rsidR="00964A5B" w:rsidRPr="00964A5B" w14:paraId="4FA19543" w14:textId="77777777" w:rsidTr="000F026F">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7D037043" w14:textId="77777777" w:rsidR="00964A5B" w:rsidRPr="00964A5B" w:rsidRDefault="00964A5B" w:rsidP="00964A5B">
            <w:pPr>
              <w:spacing w:line="240" w:lineRule="auto"/>
              <w:ind w:firstLine="0"/>
              <w:rPr>
                <w:lang w:val="id-ID"/>
              </w:rPr>
            </w:pPr>
            <w:r w:rsidRPr="00964A5B">
              <w:rPr>
                <w:lang w:val="id-ID"/>
              </w:rPr>
              <w:t>2</w:t>
            </w:r>
          </w:p>
        </w:tc>
        <w:tc>
          <w:tcPr>
            <w:tcW w:w="1803" w:type="dxa"/>
            <w:shd w:val="clear" w:color="auto" w:fill="auto"/>
          </w:tcPr>
          <w:p w14:paraId="07F6B9DF"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-90</w:t>
            </w:r>
            <w:r w:rsidRPr="00964A5B">
              <w:rPr>
                <w:vertAlign w:val="superscript"/>
                <w:lang w:val="id-ID"/>
              </w:rPr>
              <w:t>o</w:t>
            </w:r>
            <w:r w:rsidRPr="00964A5B">
              <w:rPr>
                <w:lang w:val="id-ID"/>
              </w:rPr>
              <w:t>+ θ2</w:t>
            </w:r>
          </w:p>
        </w:tc>
        <w:tc>
          <w:tcPr>
            <w:tcW w:w="1803" w:type="dxa"/>
            <w:shd w:val="clear" w:color="auto" w:fill="auto"/>
          </w:tcPr>
          <w:p w14:paraId="1F45597C"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0</w:t>
            </w:r>
            <w:r w:rsidRPr="00964A5B">
              <w:rPr>
                <w:vertAlign w:val="superscript"/>
                <w:lang w:val="id-ID"/>
              </w:rPr>
              <w:t xml:space="preserve"> o</w:t>
            </w:r>
          </w:p>
        </w:tc>
        <w:tc>
          <w:tcPr>
            <w:tcW w:w="1803" w:type="dxa"/>
            <w:shd w:val="clear" w:color="auto" w:fill="auto"/>
          </w:tcPr>
          <w:p w14:paraId="4286A9BC"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r2</w:t>
            </w:r>
          </w:p>
        </w:tc>
        <w:tc>
          <w:tcPr>
            <w:tcW w:w="1804" w:type="dxa"/>
            <w:shd w:val="clear" w:color="auto" w:fill="auto"/>
          </w:tcPr>
          <w:p w14:paraId="432A7A46"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0</w:t>
            </w:r>
          </w:p>
        </w:tc>
      </w:tr>
      <w:tr w:rsidR="00964A5B" w:rsidRPr="00964A5B" w14:paraId="5A5936BE" w14:textId="77777777" w:rsidTr="000F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04E81046" w14:textId="77777777" w:rsidR="00964A5B" w:rsidRPr="00964A5B" w:rsidRDefault="00964A5B" w:rsidP="00964A5B">
            <w:pPr>
              <w:spacing w:line="240" w:lineRule="auto"/>
              <w:ind w:firstLine="0"/>
              <w:rPr>
                <w:lang w:val="id-ID"/>
              </w:rPr>
            </w:pPr>
            <w:r w:rsidRPr="00964A5B">
              <w:rPr>
                <w:lang w:val="id-ID"/>
              </w:rPr>
              <w:t>3</w:t>
            </w:r>
          </w:p>
        </w:tc>
        <w:tc>
          <w:tcPr>
            <w:tcW w:w="1803" w:type="dxa"/>
            <w:shd w:val="clear" w:color="auto" w:fill="auto"/>
          </w:tcPr>
          <w:p w14:paraId="55C4F43E"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θ3</w:t>
            </w:r>
          </w:p>
        </w:tc>
        <w:tc>
          <w:tcPr>
            <w:tcW w:w="1803" w:type="dxa"/>
            <w:shd w:val="clear" w:color="auto" w:fill="auto"/>
          </w:tcPr>
          <w:p w14:paraId="7FDACBCE"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-90</w:t>
            </w:r>
            <w:r w:rsidRPr="00964A5B">
              <w:rPr>
                <w:vertAlign w:val="superscript"/>
                <w:lang w:val="id-ID"/>
              </w:rPr>
              <w:t xml:space="preserve"> o</w:t>
            </w:r>
          </w:p>
        </w:tc>
        <w:tc>
          <w:tcPr>
            <w:tcW w:w="1803" w:type="dxa"/>
            <w:shd w:val="clear" w:color="auto" w:fill="auto"/>
          </w:tcPr>
          <w:p w14:paraId="07C9A383"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r3</w:t>
            </w:r>
          </w:p>
        </w:tc>
        <w:tc>
          <w:tcPr>
            <w:tcW w:w="1804" w:type="dxa"/>
            <w:shd w:val="clear" w:color="auto" w:fill="auto"/>
          </w:tcPr>
          <w:p w14:paraId="5D928DDD"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0</w:t>
            </w:r>
          </w:p>
        </w:tc>
      </w:tr>
      <w:tr w:rsidR="00964A5B" w:rsidRPr="00964A5B" w14:paraId="0B272009" w14:textId="77777777" w:rsidTr="000F026F">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2B960099" w14:textId="77777777" w:rsidR="00964A5B" w:rsidRPr="00964A5B" w:rsidRDefault="00964A5B" w:rsidP="00964A5B">
            <w:pPr>
              <w:spacing w:line="240" w:lineRule="auto"/>
              <w:ind w:firstLine="0"/>
              <w:rPr>
                <w:lang w:val="id-ID"/>
              </w:rPr>
            </w:pPr>
            <w:r w:rsidRPr="00964A5B">
              <w:rPr>
                <w:lang w:val="id-ID"/>
              </w:rPr>
              <w:t>4</w:t>
            </w:r>
          </w:p>
        </w:tc>
        <w:tc>
          <w:tcPr>
            <w:tcW w:w="1803" w:type="dxa"/>
            <w:shd w:val="clear" w:color="auto" w:fill="auto"/>
          </w:tcPr>
          <w:p w14:paraId="34A1C4CD"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θ4</w:t>
            </w:r>
          </w:p>
        </w:tc>
        <w:tc>
          <w:tcPr>
            <w:tcW w:w="1803" w:type="dxa"/>
            <w:shd w:val="clear" w:color="auto" w:fill="auto"/>
          </w:tcPr>
          <w:p w14:paraId="3D07B06F"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90</w:t>
            </w:r>
            <w:r w:rsidRPr="00964A5B">
              <w:rPr>
                <w:vertAlign w:val="superscript"/>
                <w:lang w:val="id-ID"/>
              </w:rPr>
              <w:t xml:space="preserve"> o</w:t>
            </w:r>
          </w:p>
        </w:tc>
        <w:tc>
          <w:tcPr>
            <w:tcW w:w="1803" w:type="dxa"/>
            <w:shd w:val="clear" w:color="auto" w:fill="auto"/>
          </w:tcPr>
          <w:p w14:paraId="6B08627F"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0</w:t>
            </w:r>
          </w:p>
        </w:tc>
        <w:tc>
          <w:tcPr>
            <w:tcW w:w="1804" w:type="dxa"/>
            <w:shd w:val="clear" w:color="auto" w:fill="auto"/>
          </w:tcPr>
          <w:p w14:paraId="3BB7899D"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d4</w:t>
            </w:r>
          </w:p>
        </w:tc>
      </w:tr>
      <w:tr w:rsidR="00964A5B" w:rsidRPr="00964A5B" w14:paraId="41C57F47" w14:textId="77777777" w:rsidTr="000F0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auto"/>
          </w:tcPr>
          <w:p w14:paraId="77049E22" w14:textId="77777777" w:rsidR="00964A5B" w:rsidRPr="00964A5B" w:rsidRDefault="00964A5B" w:rsidP="00964A5B">
            <w:pPr>
              <w:spacing w:line="240" w:lineRule="auto"/>
              <w:ind w:firstLine="0"/>
              <w:rPr>
                <w:lang w:val="id-ID"/>
              </w:rPr>
            </w:pPr>
            <w:r w:rsidRPr="00964A5B">
              <w:rPr>
                <w:lang w:val="id-ID"/>
              </w:rPr>
              <w:t>5</w:t>
            </w:r>
          </w:p>
        </w:tc>
        <w:tc>
          <w:tcPr>
            <w:tcW w:w="1803" w:type="dxa"/>
            <w:shd w:val="clear" w:color="auto" w:fill="auto"/>
          </w:tcPr>
          <w:p w14:paraId="07336648"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θ5</w:t>
            </w:r>
          </w:p>
        </w:tc>
        <w:tc>
          <w:tcPr>
            <w:tcW w:w="1803" w:type="dxa"/>
            <w:shd w:val="clear" w:color="auto" w:fill="auto"/>
          </w:tcPr>
          <w:p w14:paraId="59E7893C"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-90</w:t>
            </w:r>
            <w:r w:rsidRPr="00964A5B">
              <w:rPr>
                <w:vertAlign w:val="superscript"/>
                <w:lang w:val="id-ID"/>
              </w:rPr>
              <w:t xml:space="preserve"> o</w:t>
            </w:r>
          </w:p>
        </w:tc>
        <w:tc>
          <w:tcPr>
            <w:tcW w:w="1803" w:type="dxa"/>
            <w:shd w:val="clear" w:color="auto" w:fill="auto"/>
          </w:tcPr>
          <w:p w14:paraId="22889BAA"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0</w:t>
            </w:r>
          </w:p>
        </w:tc>
        <w:tc>
          <w:tcPr>
            <w:tcW w:w="1804" w:type="dxa"/>
            <w:shd w:val="clear" w:color="auto" w:fill="auto"/>
          </w:tcPr>
          <w:p w14:paraId="6DC88C91" w14:textId="77777777" w:rsidR="00964A5B" w:rsidRPr="00964A5B" w:rsidRDefault="00964A5B" w:rsidP="00964A5B">
            <w:pPr>
              <w:spacing w:line="240" w:lineRule="auto"/>
              <w:ind w:firstLine="0"/>
              <w:cnfStyle w:val="000000100000" w:firstRow="0" w:lastRow="0" w:firstColumn="0" w:lastColumn="0" w:oddVBand="0" w:evenVBand="0" w:oddHBand="1" w:evenHBand="0" w:firstRowFirstColumn="0" w:firstRowLastColumn="0" w:lastRowFirstColumn="0" w:lastRowLastColumn="0"/>
              <w:rPr>
                <w:lang w:val="id-ID"/>
              </w:rPr>
            </w:pPr>
            <w:r w:rsidRPr="00964A5B">
              <w:rPr>
                <w:lang w:val="id-ID"/>
              </w:rPr>
              <w:t>0</w:t>
            </w:r>
          </w:p>
        </w:tc>
      </w:tr>
      <w:tr w:rsidR="00964A5B" w:rsidRPr="00964A5B" w14:paraId="5F122390" w14:textId="77777777" w:rsidTr="000F026F">
        <w:trPr>
          <w:trHeight w:val="79"/>
        </w:trPr>
        <w:tc>
          <w:tcPr>
            <w:cnfStyle w:val="001000000000" w:firstRow="0" w:lastRow="0" w:firstColumn="1" w:lastColumn="0" w:oddVBand="0" w:evenVBand="0" w:oddHBand="0" w:evenHBand="0" w:firstRowFirstColumn="0" w:firstRowLastColumn="0" w:lastRowFirstColumn="0" w:lastRowLastColumn="0"/>
            <w:tcW w:w="1803" w:type="dxa"/>
            <w:tcBorders>
              <w:bottom w:val="single" w:sz="12" w:space="0" w:color="auto"/>
            </w:tcBorders>
            <w:shd w:val="clear" w:color="auto" w:fill="auto"/>
          </w:tcPr>
          <w:p w14:paraId="50B09026" w14:textId="77777777" w:rsidR="00964A5B" w:rsidRPr="00964A5B" w:rsidRDefault="00964A5B" w:rsidP="00964A5B">
            <w:pPr>
              <w:spacing w:line="240" w:lineRule="auto"/>
              <w:ind w:firstLine="0"/>
              <w:rPr>
                <w:lang w:val="id-ID"/>
              </w:rPr>
            </w:pPr>
            <w:r w:rsidRPr="00964A5B">
              <w:rPr>
                <w:lang w:val="id-ID"/>
              </w:rPr>
              <w:t>6</w:t>
            </w:r>
          </w:p>
        </w:tc>
        <w:tc>
          <w:tcPr>
            <w:tcW w:w="1803" w:type="dxa"/>
            <w:tcBorders>
              <w:bottom w:val="single" w:sz="12" w:space="0" w:color="auto"/>
            </w:tcBorders>
            <w:shd w:val="clear" w:color="auto" w:fill="auto"/>
          </w:tcPr>
          <w:p w14:paraId="2096D4FA"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θ6</w:t>
            </w:r>
          </w:p>
        </w:tc>
        <w:tc>
          <w:tcPr>
            <w:tcW w:w="1803" w:type="dxa"/>
            <w:tcBorders>
              <w:bottom w:val="single" w:sz="12" w:space="0" w:color="auto"/>
            </w:tcBorders>
            <w:shd w:val="clear" w:color="auto" w:fill="auto"/>
          </w:tcPr>
          <w:p w14:paraId="5575461F"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0</w:t>
            </w:r>
            <w:r w:rsidRPr="00964A5B">
              <w:rPr>
                <w:vertAlign w:val="superscript"/>
                <w:lang w:val="id-ID"/>
              </w:rPr>
              <w:t xml:space="preserve"> o</w:t>
            </w:r>
          </w:p>
        </w:tc>
        <w:tc>
          <w:tcPr>
            <w:tcW w:w="1803" w:type="dxa"/>
            <w:tcBorders>
              <w:bottom w:val="single" w:sz="12" w:space="0" w:color="auto"/>
            </w:tcBorders>
            <w:shd w:val="clear" w:color="auto" w:fill="auto"/>
          </w:tcPr>
          <w:p w14:paraId="0F100229"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0</w:t>
            </w:r>
          </w:p>
        </w:tc>
        <w:tc>
          <w:tcPr>
            <w:tcW w:w="1804" w:type="dxa"/>
            <w:tcBorders>
              <w:bottom w:val="single" w:sz="12" w:space="0" w:color="auto"/>
            </w:tcBorders>
            <w:shd w:val="clear" w:color="auto" w:fill="auto"/>
          </w:tcPr>
          <w:p w14:paraId="742F8BC6" w14:textId="77777777" w:rsidR="00964A5B" w:rsidRPr="00964A5B" w:rsidRDefault="00964A5B" w:rsidP="00964A5B">
            <w:pPr>
              <w:spacing w:line="240" w:lineRule="auto"/>
              <w:ind w:firstLine="0"/>
              <w:cnfStyle w:val="000000000000" w:firstRow="0" w:lastRow="0" w:firstColumn="0" w:lastColumn="0" w:oddVBand="0" w:evenVBand="0" w:oddHBand="0" w:evenHBand="0" w:firstRowFirstColumn="0" w:firstRowLastColumn="0" w:lastRowFirstColumn="0" w:lastRowLastColumn="0"/>
              <w:rPr>
                <w:lang w:val="id-ID"/>
              </w:rPr>
            </w:pPr>
            <w:r w:rsidRPr="00964A5B">
              <w:rPr>
                <w:lang w:val="id-ID"/>
              </w:rPr>
              <w:t>d6</w:t>
            </w:r>
          </w:p>
        </w:tc>
      </w:tr>
      <w:bookmarkEnd w:id="3"/>
    </w:tbl>
    <w:p w14:paraId="0895D286" w14:textId="76BA16B9" w:rsidR="00896578" w:rsidRDefault="00896578" w:rsidP="00896578">
      <w:pPr>
        <w:spacing w:line="240" w:lineRule="auto"/>
        <w:ind w:firstLine="0"/>
        <w:rPr>
          <w:color w:val="C00000"/>
        </w:rPr>
      </w:pPr>
    </w:p>
    <w:p w14:paraId="5C06B250" w14:textId="1CC650FB" w:rsidR="00896578" w:rsidRDefault="00896578" w:rsidP="00896578">
      <w:pPr>
        <w:spacing w:line="240" w:lineRule="auto"/>
        <w:ind w:firstLine="426"/>
      </w:pPr>
      <w:r w:rsidRPr="00896578">
        <w:t>Then the DH parameters that have been found are entered into the transformation matrix according to the format. The following is the transformation matrix of each successive joint:</w:t>
      </w:r>
    </w:p>
    <w:p w14:paraId="7F1D5C29" w14:textId="77777777" w:rsidR="00966E96" w:rsidRDefault="00966E96" w:rsidP="00966E96">
      <w:pPr>
        <w:spacing w:line="240" w:lineRule="auto"/>
        <w:ind w:firstLine="0"/>
      </w:pPr>
    </w:p>
    <w:p w14:paraId="4FF66B94" w14:textId="2122E8E4" w:rsidR="00896578" w:rsidRPr="00966E96" w:rsidRDefault="00966E96" w:rsidP="00966E96">
      <w:pPr>
        <w:ind w:firstLine="0"/>
        <w:rPr>
          <w:sz w:val="13"/>
          <w:szCs w:val="13"/>
        </w:rPr>
      </w:pPr>
      <w:r w:rsidRPr="00966E96">
        <w:rPr>
          <w:sz w:val="13"/>
          <w:szCs w:val="13"/>
        </w:rPr>
        <w:t>H0-1 =</w:t>
      </w:r>
    </w:p>
    <w:p w14:paraId="645B74A9" w14:textId="7C52714A" w:rsidR="00966E96" w:rsidRPr="00715D56" w:rsidRDefault="00966E96" w:rsidP="00715D56">
      <w:pPr>
        <w:spacing w:after="360" w:line="240" w:lineRule="auto"/>
        <w:ind w:left="425" w:firstLine="0"/>
        <w:jc w:val="center"/>
        <w:rPr>
          <w:rFonts w:ascii="Tahoma" w:hAnsi="Tahoma" w:cstheme="minorBidi"/>
          <w:sz w:val="13"/>
          <w:szCs w:val="13"/>
          <w:lang w:val="id-ID"/>
        </w:rPr>
      </w:pPr>
      <m:oMathPara>
        <m:oMath>
          <m:m>
            <m:mPr>
              <m:mcs>
                <m:mc>
                  <m:mcPr>
                    <m:count m:val="4"/>
                    <m:mcJc m:val="center"/>
                  </m:mcPr>
                </m:mc>
              </m:mcs>
              <m:ctrlPr>
                <w:rPr>
                  <w:rFonts w:ascii="Cambria Math" w:eastAsiaTheme="minorHAnsi" w:hAnsi="Cambria Math" w:cstheme="minorBidi"/>
                  <w:i/>
                  <w:sz w:val="13"/>
                  <w:szCs w:val="13"/>
                  <w:lang w:val="id-ID"/>
                </w:rPr>
              </m:ctrlPr>
            </m:mPr>
            <m:mr>
              <m:e>
                <m:r>
                  <m:rPr>
                    <m:sty m:val="p"/>
                  </m:rPr>
                  <w:rPr>
                    <w:rFonts w:ascii="Cambria Math" w:eastAsiaTheme="minorHAnsi" w:hAnsi="Cambria Math" w:cstheme="minorBidi"/>
                    <w:sz w:val="13"/>
                    <w:szCs w:val="13"/>
                    <w:lang w:val="id-ID"/>
                  </w:rPr>
                  <m:t>cos⁡</m:t>
                </m:r>
                <m:r>
                  <w:rPr>
                    <w:rFonts w:ascii="Cambria Math" w:eastAsiaTheme="minorHAnsi" w:hAnsi="Cambria Math" w:cstheme="minorBidi"/>
                    <w:sz w:val="13"/>
                    <w:szCs w:val="13"/>
                    <w:lang w:val="id-ID"/>
                  </w:rPr>
                  <m:t>(</m:t>
                </m:r>
                <m:r>
                  <m:rPr>
                    <m:sty m:val="p"/>
                  </m:rPr>
                  <w:rPr>
                    <w:rFonts w:ascii="Cambria Math" w:eastAsiaTheme="minorHAnsi" w:hAnsi="Cambria Math" w:cstheme="minorBidi"/>
                    <w:sz w:val="13"/>
                    <w:szCs w:val="13"/>
                    <w:lang w:val="id-ID"/>
                  </w:rPr>
                  <m:t>θ</m:t>
                </m:r>
                <m:r>
                  <m:rPr>
                    <m:sty m:val="p"/>
                  </m:rPr>
                  <w:rPr>
                    <w:rFonts w:ascii="Cambria Math" w:eastAsiaTheme="minorHAnsi" w:hAnsi="Tahoma" w:cstheme="minorBidi"/>
                    <w:sz w:val="13"/>
                    <w:szCs w:val="13"/>
                    <w:lang w:val="id-ID"/>
                  </w:rPr>
                  <m:t>1)</m:t>
                </m:r>
                <m:ctrlPr>
                  <w:rPr>
                    <w:rFonts w:ascii="Cambria Math" w:eastAsia="Cambria Math" w:hAnsi="Cambria Math" w:cs="Cambria Math"/>
                    <w:i/>
                    <w:sz w:val="13"/>
                    <w:szCs w:val="13"/>
                    <w:lang w:val="id-ID"/>
                  </w:rPr>
                </m:ctrlPr>
              </m:e>
              <m:e>
                <m:r>
                  <w:rPr>
                    <w:rFonts w:ascii="Cambria Math" w:eastAsia="Cambria Math" w:hAnsi="Cambria Math" w:cs="Cambria Math"/>
                    <w:sz w:val="13"/>
                    <w:szCs w:val="13"/>
                    <w:lang w:val="id-ID"/>
                  </w:rPr>
                  <m:t>-</m:t>
                </m:r>
                <m:r>
                  <m:rPr>
                    <m:sty m:val="p"/>
                  </m:rPr>
                  <w:rPr>
                    <w:rFonts w:ascii="Cambria Math" w:eastAsia="Cambria Math" w:hAnsi="Cambria Math" w:cs="Cambria Math"/>
                    <w:sz w:val="13"/>
                    <w:szCs w:val="13"/>
                    <w:lang w:val="id-ID"/>
                  </w:rPr>
                  <m:t>sin⁡</m:t>
                </m:r>
                <m:r>
                  <w:rPr>
                    <w:rFonts w:ascii="Cambria Math" w:eastAsia="Cambria Math" w:hAnsi="Cambria Math" w:cs="Cambria Math"/>
                    <w:sz w:val="13"/>
                    <w:szCs w:val="13"/>
                    <w:lang w:val="id-ID"/>
                  </w:rPr>
                  <m:t>(</m:t>
                </m:r>
                <m:r>
                  <m:rPr>
                    <m:sty m:val="p"/>
                  </m:rPr>
                  <w:rPr>
                    <w:rFonts w:ascii="Cambria Math" w:eastAsiaTheme="minorHAnsi" w:hAnsi="Cambria Math" w:cstheme="minorBidi"/>
                    <w:sz w:val="13"/>
                    <w:szCs w:val="13"/>
                    <w:lang w:val="id-ID"/>
                  </w:rPr>
                  <m:t>θ</m:t>
                </m:r>
                <m:r>
                  <m:rPr>
                    <m:sty m:val="p"/>
                  </m:rPr>
                  <w:rPr>
                    <w:rFonts w:ascii="Cambria Math" w:eastAsiaTheme="minorHAnsi" w:hAnsi="Tahoma" w:cstheme="minorBidi"/>
                    <w:sz w:val="13"/>
                    <w:szCs w:val="13"/>
                    <w:lang w:val="id-ID"/>
                  </w:rPr>
                  <m:t>1).cos</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90</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m:t>
                </m:r>
                <m:ctrlPr>
                  <w:rPr>
                    <w:rFonts w:ascii="Cambria Math" w:eastAsia="Cambria Math" w:hAnsi="Cambria Math" w:cs="Cambria Math"/>
                    <w:i/>
                    <w:sz w:val="13"/>
                    <w:szCs w:val="13"/>
                    <w:lang w:val="id-ID"/>
                  </w:rPr>
                </m:ctrlPr>
              </m:e>
              <m:e>
                <m:r>
                  <m:rPr>
                    <m:sty m:val="p"/>
                  </m:rPr>
                  <w:rPr>
                    <w:rFonts w:ascii="Cambria Math" w:eastAsia="Cambria Math" w:hAnsi="Cambria Math" w:cs="Cambria Math"/>
                    <w:sz w:val="13"/>
                    <w:szCs w:val="13"/>
                    <w:lang w:val="id-ID"/>
                  </w:rPr>
                  <m:t>sin⁡</m:t>
                </m:r>
                <m:r>
                  <w:rPr>
                    <w:rFonts w:ascii="Cambria Math" w:eastAsia="Cambria Math" w:hAnsi="Cambria Math" w:cs="Cambria Math"/>
                    <w:sz w:val="13"/>
                    <w:szCs w:val="13"/>
                    <w:lang w:val="id-ID"/>
                  </w:rPr>
                  <m:t>(</m:t>
                </m:r>
                <m:r>
                  <m:rPr>
                    <m:sty m:val="p"/>
                  </m:rPr>
                  <w:rPr>
                    <w:rFonts w:ascii="Cambria Math" w:eastAsiaTheme="minorHAnsi" w:hAnsi="Cambria Math" w:cstheme="minorBidi"/>
                    <w:sz w:val="13"/>
                    <w:szCs w:val="13"/>
                    <w:lang w:val="id-ID"/>
                  </w:rPr>
                  <m:t>θ1).sin⁡(-90°)</m:t>
                </m:r>
                <m:ctrlPr>
                  <w:rPr>
                    <w:rFonts w:ascii="Cambria Math" w:eastAsia="Cambria Math" w:hAnsi="Cambria Math" w:cs="Cambria Math"/>
                    <w:i/>
                    <w:sz w:val="13"/>
                    <w:szCs w:val="13"/>
                    <w:lang w:val="id-ID"/>
                  </w:rPr>
                </m:ctrlPr>
              </m:e>
              <m:e>
                <m:r>
                  <w:rPr>
                    <w:rFonts w:ascii="Cambria Math" w:eastAsia="Cambria Math" w:hAnsi="Cambria Math" w:cs="Cambria Math"/>
                    <w:sz w:val="13"/>
                    <w:szCs w:val="13"/>
                    <w:lang w:val="id-ID"/>
                  </w:rPr>
                  <m:t>r1.</m:t>
                </m:r>
                <m:r>
                  <m:rPr>
                    <m:sty m:val="p"/>
                  </m:rPr>
                  <w:rPr>
                    <w:rFonts w:ascii="Cambria Math" w:eastAsia="Cambria Math" w:hAnsi="Cambria Math" w:cs="Cambria Math"/>
                    <w:sz w:val="13"/>
                    <w:szCs w:val="13"/>
                    <w:lang w:val="id-ID"/>
                  </w:rPr>
                  <m:t>cos⁡</m:t>
                </m:r>
                <m:r>
                  <w:rPr>
                    <w:rFonts w:ascii="Cambria Math" w:eastAsia="Cambria Math" w:hAnsi="Cambria Math" w:cs="Cambria Math"/>
                    <w:sz w:val="13"/>
                    <w:szCs w:val="13"/>
                    <w:lang w:val="id-ID"/>
                  </w:rPr>
                  <m:t>(</m:t>
                </m:r>
                <m:r>
                  <m:rPr>
                    <m:sty m:val="p"/>
                  </m:rPr>
                  <w:rPr>
                    <w:rFonts w:ascii="Cambria Math" w:eastAsiaTheme="minorHAnsi" w:hAnsi="Cambria Math" w:cstheme="minorBidi"/>
                    <w:sz w:val="13"/>
                    <w:szCs w:val="13"/>
                    <w:lang w:val="id-ID"/>
                  </w:rPr>
                  <m:t>θ1)</m:t>
                </m:r>
                <m:ctrlPr>
                  <w:rPr>
                    <w:rFonts w:ascii="Cambria Math" w:eastAsia="Cambria Math" w:hAnsi="Cambria Math" w:cs="Cambria Math"/>
                    <w:i/>
                    <w:sz w:val="13"/>
                    <w:szCs w:val="13"/>
                    <w:lang w:val="id-ID"/>
                  </w:rPr>
                </m:ctrlPr>
              </m:e>
            </m:mr>
            <m:mr>
              <m:e>
                <m:r>
                  <m:rPr>
                    <m:sty m:val="p"/>
                  </m:rPr>
                  <w:rPr>
                    <w:rFonts w:ascii="Cambria Math" w:eastAsia="Cambria Math" w:hAnsi="Cambria Math" w:cs="Cambria Math"/>
                    <w:sz w:val="13"/>
                    <w:szCs w:val="13"/>
                    <w:lang w:val="id-ID"/>
                  </w:rPr>
                  <m:t>sin⁡</m:t>
                </m:r>
                <m:r>
                  <w:rPr>
                    <w:rFonts w:ascii="Cambria Math" w:eastAsia="Cambria Math" w:hAnsi="Cambria Math" w:cs="Cambria Math"/>
                    <w:sz w:val="13"/>
                    <w:szCs w:val="13"/>
                    <w:lang w:val="id-ID"/>
                  </w:rPr>
                  <m:t>(</m:t>
                </m:r>
                <m:r>
                  <m:rPr>
                    <m:sty m:val="p"/>
                  </m:rPr>
                  <w:rPr>
                    <w:rFonts w:ascii="Cambria Math" w:eastAsiaTheme="minorHAnsi" w:hAnsi="Cambria Math" w:cstheme="minorBidi"/>
                    <w:sz w:val="13"/>
                    <w:szCs w:val="13"/>
                    <w:lang w:val="id-ID"/>
                  </w:rPr>
                  <m:t>θ1)</m:t>
                </m:r>
                <m:ctrlPr>
                  <w:rPr>
                    <w:rFonts w:ascii="Cambria Math" w:eastAsia="Cambria Math" w:hAnsi="Cambria Math" w:cs="Cambria Math"/>
                    <w:i/>
                    <w:sz w:val="13"/>
                    <w:szCs w:val="13"/>
                    <w:lang w:val="id-ID"/>
                  </w:rPr>
                </m:ctrlPr>
              </m:e>
              <m:e>
                <m:r>
                  <m:rPr>
                    <m:sty m:val="p"/>
                  </m:rPr>
                  <w:rPr>
                    <w:rFonts w:ascii="Cambria Math" w:eastAsia="Cambria Math" w:hAnsi="Cambria Math" w:cs="Cambria Math"/>
                    <w:sz w:val="13"/>
                    <w:szCs w:val="13"/>
                    <w:lang w:val="id-ID"/>
                  </w:rPr>
                  <m:t>cos⁡</m:t>
                </m:r>
                <m:r>
                  <w:rPr>
                    <w:rFonts w:ascii="Cambria Math" w:eastAsia="Cambria Math" w:hAnsi="Cambria Math" w:cs="Cambria Math"/>
                    <w:sz w:val="13"/>
                    <w:szCs w:val="13"/>
                    <w:lang w:val="id-ID"/>
                  </w:rPr>
                  <m:t>(</m:t>
                </m:r>
                <m:r>
                  <m:rPr>
                    <m:sty m:val="p"/>
                  </m:rPr>
                  <w:rPr>
                    <w:rFonts w:ascii="Cambria Math" w:eastAsiaTheme="minorHAnsi" w:hAnsi="Cambria Math" w:cstheme="minorBidi"/>
                    <w:sz w:val="13"/>
                    <w:szCs w:val="13"/>
                    <w:lang w:val="id-ID"/>
                  </w:rPr>
                  <m:t>θ1).cos⁡</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90</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m:t>
                </m:r>
              </m:e>
              <m:e>
                <m:r>
                  <w:rPr>
                    <w:rFonts w:ascii="Cambria Math" w:eastAsiaTheme="minorHAnsi" w:hAnsi="Cambria Math" w:cstheme="minorBidi"/>
                    <w:sz w:val="13"/>
                    <w:szCs w:val="13"/>
                    <w:lang w:val="id-ID"/>
                  </w:rPr>
                  <m:t>-</m:t>
                </m:r>
                <m:r>
                  <m:rPr>
                    <m:sty m:val="p"/>
                  </m:rPr>
                  <w:rPr>
                    <w:rFonts w:ascii="Cambria Math" w:eastAsiaTheme="minorHAnsi" w:hAnsi="Cambria Math" w:cstheme="minorBidi"/>
                    <w:sz w:val="13"/>
                    <w:szCs w:val="13"/>
                    <w:lang w:val="id-ID"/>
                  </w:rPr>
                  <m:t>cos⁡</m:t>
                </m:r>
                <m:r>
                  <w:rPr>
                    <w:rFonts w:ascii="Cambria Math" w:eastAsiaTheme="minorHAnsi" w:hAnsi="Cambria Math" w:cstheme="minorBidi"/>
                    <w:sz w:val="13"/>
                    <w:szCs w:val="13"/>
                    <w:lang w:val="id-ID"/>
                  </w:rPr>
                  <m:t>(</m:t>
                </m:r>
                <m:r>
                  <m:rPr>
                    <m:sty m:val="p"/>
                  </m:rPr>
                  <w:rPr>
                    <w:rFonts w:ascii="Cambria Math" w:eastAsiaTheme="minorHAnsi" w:hAnsi="Cambria Math" w:cstheme="minorBidi"/>
                    <w:sz w:val="13"/>
                    <w:szCs w:val="13"/>
                    <w:lang w:val="id-ID"/>
                  </w:rPr>
                  <m:t>θ1).sin⁡(-90°)</m:t>
                </m:r>
              </m:e>
              <m:e>
                <m:r>
                  <w:rPr>
                    <w:rFonts w:ascii="Cambria Math" w:eastAsiaTheme="minorHAnsi" w:hAnsi="Cambria Math" w:cstheme="minorBidi"/>
                    <w:sz w:val="13"/>
                    <w:szCs w:val="13"/>
                    <w:lang w:val="id-ID"/>
                  </w:rPr>
                  <m:t>r1.</m:t>
                </m:r>
                <m:r>
                  <m:rPr>
                    <m:sty m:val="p"/>
                  </m:rPr>
                  <w:rPr>
                    <w:rFonts w:ascii="Cambria Math" w:eastAsiaTheme="minorHAnsi" w:hAnsi="Cambria Math" w:cstheme="minorBidi"/>
                    <w:sz w:val="13"/>
                    <w:szCs w:val="13"/>
                    <w:lang w:val="id-ID"/>
                  </w:rPr>
                  <m:t>sin⁡</m:t>
                </m:r>
                <m:r>
                  <w:rPr>
                    <w:rFonts w:ascii="Cambria Math" w:eastAsiaTheme="minorHAnsi" w:hAnsi="Cambria Math" w:cstheme="minorBidi"/>
                    <w:sz w:val="13"/>
                    <w:szCs w:val="13"/>
                    <w:lang w:val="id-ID"/>
                  </w:rPr>
                  <m:t>(</m:t>
                </m:r>
                <m:r>
                  <m:rPr>
                    <m:sty m:val="p"/>
                  </m:rPr>
                  <w:rPr>
                    <w:rFonts w:ascii="Cambria Math" w:eastAsiaTheme="minorHAnsi" w:hAnsi="Cambria Math" w:cstheme="minorBidi"/>
                    <w:sz w:val="13"/>
                    <w:szCs w:val="13"/>
                    <w:lang w:val="id-ID"/>
                  </w:rPr>
                  <m:t>θ1)</m:t>
                </m:r>
              </m:e>
            </m:mr>
            <m:mr>
              <m:e>
                <m:r>
                  <w:rPr>
                    <w:rFonts w:ascii="Cambria Math" w:eastAsiaTheme="minorHAnsi" w:hAnsi="Cambria Math" w:cstheme="minorBidi"/>
                    <w:sz w:val="13"/>
                    <w:szCs w:val="13"/>
                    <w:lang w:val="id-ID"/>
                  </w:rPr>
                  <m:t>0</m:t>
                </m:r>
                <m:ctrlPr>
                  <w:rPr>
                    <w:rFonts w:ascii="Cambria Math" w:eastAsia="Cambria Math" w:hAnsi="Cambria Math" w:cs="Cambria Math"/>
                    <w:i/>
                    <w:sz w:val="13"/>
                    <w:szCs w:val="13"/>
                    <w:lang w:val="id-ID"/>
                  </w:rPr>
                </m:ctrlPr>
              </m:e>
              <m:e>
                <m:r>
                  <m:rPr>
                    <m:sty m:val="p"/>
                  </m:rPr>
                  <w:rPr>
                    <w:rFonts w:ascii="Cambria Math" w:eastAsia="Cambria Math" w:hAnsi="Cambria Math" w:cs="Cambria Math"/>
                    <w:sz w:val="13"/>
                    <w:szCs w:val="13"/>
                    <w:lang w:val="id-ID"/>
                  </w:rPr>
                  <m:t>sin⁡</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90</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m:t>
                </m:r>
              </m:e>
              <m:e>
                <m:r>
                  <w:rPr>
                    <w:rFonts w:ascii="Cambria Math" w:eastAsiaTheme="minorHAnsi" w:hAnsi="Cambria Math" w:cstheme="minorBidi"/>
                    <w:sz w:val="13"/>
                    <w:szCs w:val="13"/>
                    <w:lang w:val="id-ID"/>
                  </w:rPr>
                  <m:t>cos</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90</m:t>
                </m:r>
                <m:r>
                  <m:rPr>
                    <m:sty m:val="p"/>
                  </m:rPr>
                  <w:rPr>
                    <w:rFonts w:ascii="Cambria Math" w:eastAsiaTheme="minorHAnsi" w:hAnsi="Tahoma" w:cstheme="minorBidi"/>
                    <w:sz w:val="13"/>
                    <w:szCs w:val="13"/>
                    <w:lang w:val="id-ID"/>
                  </w:rPr>
                  <m:t>°</m:t>
                </m:r>
                <m:r>
                  <m:rPr>
                    <m:sty m:val="p"/>
                  </m:rPr>
                  <w:rPr>
                    <w:rFonts w:ascii="Cambria Math" w:eastAsiaTheme="minorHAnsi" w:hAnsi="Tahoma" w:cstheme="minorBidi"/>
                    <w:sz w:val="13"/>
                    <w:szCs w:val="13"/>
                    <w:lang w:val="id-ID"/>
                  </w:rPr>
                  <m:t>)</m:t>
                </m:r>
              </m:e>
              <m:e>
                <m:r>
                  <w:rPr>
                    <w:rFonts w:ascii="Cambria Math" w:eastAsiaTheme="minorHAnsi" w:hAnsi="Cambria Math" w:cstheme="minorBidi"/>
                    <w:sz w:val="13"/>
                    <w:szCs w:val="13"/>
                    <w:lang w:val="id-ID"/>
                  </w:rPr>
                  <m:t>d1</m:t>
                </m:r>
              </m:e>
            </m:mr>
            <m:mr>
              <m:e>
                <m:r>
                  <w:rPr>
                    <w:rFonts w:ascii="Cambria Math" w:eastAsiaTheme="minorHAnsi" w:hAnsi="Cambria Math" w:cstheme="minorBidi"/>
                    <w:sz w:val="13"/>
                    <w:szCs w:val="13"/>
                    <w:lang w:val="id-ID"/>
                  </w:rPr>
                  <m:t>0</m:t>
                </m:r>
                <m:ctrlPr>
                  <w:rPr>
                    <w:rFonts w:ascii="Cambria Math" w:eastAsia="Cambria Math" w:hAnsi="Cambria Math" w:cs="Cambria Math"/>
                    <w:i/>
                    <w:sz w:val="13"/>
                    <w:szCs w:val="13"/>
                    <w:lang w:val="id-ID"/>
                  </w:rPr>
                </m:ctrlPr>
              </m:e>
              <m:e>
                <m:r>
                  <w:rPr>
                    <w:rFonts w:ascii="Cambria Math" w:eastAsia="Cambria Math" w:hAnsi="Cambria Math" w:cs="Cambria Math"/>
                    <w:sz w:val="13"/>
                    <w:szCs w:val="13"/>
                    <w:lang w:val="id-ID"/>
                  </w:rPr>
                  <m:t>0</m:t>
                </m:r>
              </m:e>
              <m:e>
                <m:r>
                  <w:rPr>
                    <w:rFonts w:ascii="Cambria Math" w:eastAsiaTheme="minorHAnsi" w:hAnsi="Cambria Math" w:cstheme="minorBidi"/>
                    <w:sz w:val="13"/>
                    <w:szCs w:val="13"/>
                    <w:lang w:val="id-ID"/>
                  </w:rPr>
                  <m:t>0</m:t>
                </m:r>
              </m:e>
              <m:e>
                <m:r>
                  <w:rPr>
                    <w:rFonts w:ascii="Cambria Math" w:eastAsiaTheme="minorHAnsi" w:hAnsi="Cambria Math" w:cstheme="minorBidi"/>
                    <w:sz w:val="13"/>
                    <w:szCs w:val="13"/>
                    <w:lang w:val="id-ID"/>
                  </w:rPr>
                  <m:t>1</m:t>
                </m:r>
              </m:e>
            </m:mr>
          </m:m>
        </m:oMath>
      </m:oMathPara>
    </w:p>
    <w:p w14:paraId="10291387" w14:textId="291E39A1" w:rsidR="00966E96" w:rsidRPr="00966E96" w:rsidRDefault="00966E96" w:rsidP="00715D56">
      <w:pPr>
        <w:spacing w:before="100" w:beforeAutospacing="1"/>
        <w:ind w:firstLine="0"/>
        <w:jc w:val="left"/>
        <w:rPr>
          <w:sz w:val="13"/>
          <w:szCs w:val="13"/>
        </w:rPr>
      </w:pPr>
      <w:r w:rsidRPr="00966E96">
        <w:rPr>
          <w:sz w:val="13"/>
          <w:szCs w:val="13"/>
        </w:rPr>
        <w:t xml:space="preserve">H1-2 = </w:t>
      </w:r>
    </w:p>
    <w:p w14:paraId="190E8B8D" w14:textId="74326EEE" w:rsidR="00966E96" w:rsidRPr="00966E96" w:rsidRDefault="00966E96" w:rsidP="00896578">
      <w:pPr>
        <w:spacing w:line="240" w:lineRule="auto"/>
        <w:ind w:firstLine="0"/>
        <w:rPr>
          <w:sz w:val="13"/>
          <w:szCs w:val="13"/>
        </w:rPr>
      </w:pPr>
      <m:oMathPara>
        <m:oMathParaPr>
          <m:jc m:val="right"/>
        </m:oMathParaPr>
        <m:oMath>
          <m:m>
            <m:mPr>
              <m:mcs>
                <m:mc>
                  <m:mcPr>
                    <m:count m:val="4"/>
                    <m:mcJc m:val="center"/>
                  </m:mcPr>
                </m:mc>
              </m:mcs>
              <m:ctrlPr>
                <w:rPr>
                  <w:rFonts w:ascii="Cambria Math" w:hAnsi="Cambria Math"/>
                  <w:i/>
                  <w:sz w:val="13"/>
                  <w:szCs w:val="13"/>
                </w:rPr>
              </m:ctrlPr>
            </m:mPr>
            <m:mr>
              <m:e>
                <m:r>
                  <m:rPr>
                    <m:sty m:val="p"/>
                  </m:rPr>
                  <w:rPr>
                    <w:rFonts w:ascii="Cambria Math" w:hAnsi="Cambria Math"/>
                    <w:sz w:val="13"/>
                    <w:szCs w:val="13"/>
                  </w:rPr>
                  <m:t>cos⁡</m:t>
                </m:r>
                <m:r>
                  <w:rPr>
                    <w:rFonts w:ascii="Cambria Math" w:hAnsi="Cambria Math"/>
                    <w:sz w:val="13"/>
                    <w:szCs w:val="13"/>
                  </w:rPr>
                  <m:t>(-90°+</m:t>
                </m:r>
                <m:r>
                  <m:rPr>
                    <m:sty m:val="p"/>
                  </m:rPr>
                  <w:rPr>
                    <w:rFonts w:ascii="Cambria Math" w:hAnsi="Cambria Math"/>
                    <w:sz w:val="13"/>
                    <w:szCs w:val="13"/>
                  </w:rPr>
                  <m:t>θ</m:t>
                </m:r>
                <m:r>
                  <m:rPr>
                    <m:sty m:val="p"/>
                  </m:rPr>
                  <w:rPr>
                    <w:rFonts w:ascii="Cambria Math"/>
                    <w:sz w:val="13"/>
                    <w:szCs w:val="13"/>
                  </w:rPr>
                  <m:t>2)</m:t>
                </m:r>
                <m:ctrlPr>
                  <w:rPr>
                    <w:rFonts w:ascii="Cambria Math" w:eastAsia="Cambria Math" w:hAnsi="Cambria Math" w:cs="Cambria Math"/>
                    <w:i/>
                    <w:sz w:val="13"/>
                    <w:szCs w:val="13"/>
                  </w:rPr>
                </m:ctrlPr>
              </m:e>
              <m:e>
                <m:r>
                  <w:rPr>
                    <w:rFonts w:ascii="Cambria Math" w:eastAsia="Cambria Math" w:hAnsi="Cambria Math" w:cs="Cambria Math"/>
                    <w:sz w:val="13"/>
                    <w:szCs w:val="13"/>
                  </w:rPr>
                  <m:t>-</m:t>
                </m:r>
                <m:r>
                  <m:rPr>
                    <m:sty m:val="p"/>
                  </m:rPr>
                  <w:rPr>
                    <w:rFonts w:ascii="Cambria Math" w:eastAsia="Cambria Math" w:hAnsi="Cambria Math" w:cs="Cambria Math"/>
                    <w:sz w:val="13"/>
                    <w:szCs w:val="13"/>
                  </w:rPr>
                  <m:t>sin⁡</m:t>
                </m:r>
                <m:r>
                  <m:rPr>
                    <m:sty m:val="p"/>
                  </m:rPr>
                  <w:rPr>
                    <w:rFonts w:ascii="Cambria Math" w:hAnsi="Cambria Math"/>
                    <w:sz w:val="13"/>
                    <w:szCs w:val="13"/>
                  </w:rPr>
                  <m:t>(</m:t>
                </m:r>
                <m:r>
                  <w:rPr>
                    <w:rFonts w:ascii="Cambria Math" w:hAnsi="Cambria Math"/>
                    <w:sz w:val="13"/>
                    <w:szCs w:val="13"/>
                  </w:rPr>
                  <m:t>-90°+</m:t>
                </m:r>
                <m:r>
                  <m:rPr>
                    <m:sty m:val="p"/>
                  </m:rPr>
                  <w:rPr>
                    <w:rFonts w:ascii="Cambria Math" w:hAnsi="Cambria Math"/>
                    <w:sz w:val="13"/>
                    <w:szCs w:val="13"/>
                  </w:rPr>
                  <m:t>θ</m:t>
                </m:r>
                <m:r>
                  <m:rPr>
                    <m:sty m:val="p"/>
                  </m:rPr>
                  <w:rPr>
                    <w:rFonts w:ascii="Cambria Math"/>
                    <w:sz w:val="13"/>
                    <w:szCs w:val="13"/>
                  </w:rPr>
                  <m:t>2).cos</m:t>
                </m:r>
                <m:r>
                  <m:rPr>
                    <m:sty m:val="p"/>
                  </m:rPr>
                  <w:rPr>
                    <w:rFonts w:ascii="Cambria Math"/>
                    <w:sz w:val="13"/>
                    <w:szCs w:val="13"/>
                  </w:rPr>
                  <m:t>⁡</m:t>
                </m:r>
                <m:r>
                  <m:rPr>
                    <m:sty m:val="p"/>
                  </m:rPr>
                  <w:rPr>
                    <w:rFonts w:ascii="Cambria Math"/>
                    <w:sz w:val="13"/>
                    <w:szCs w:val="13"/>
                  </w:rPr>
                  <m:t>(0</m:t>
                </m:r>
                <m:r>
                  <m:rPr>
                    <m:sty m:val="p"/>
                  </m:rPr>
                  <w:rPr>
                    <w:rFonts w:ascii="Cambria Math"/>
                    <w:sz w:val="13"/>
                    <w:szCs w:val="13"/>
                  </w:rPr>
                  <m:t>°</m:t>
                </m:r>
                <m:r>
                  <m:rPr>
                    <m:sty m:val="p"/>
                  </m:rPr>
                  <w:rPr>
                    <w:rFonts w:ascii="Cambria Math"/>
                    <w:sz w:val="13"/>
                    <w:szCs w:val="13"/>
                  </w:rPr>
                  <m:t>)</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sin⁡</m:t>
                </m:r>
                <m:r>
                  <m:rPr>
                    <m:sty m:val="p"/>
                  </m:rPr>
                  <w:rPr>
                    <w:rFonts w:ascii="Cambria Math" w:hAnsi="Cambria Math"/>
                    <w:sz w:val="13"/>
                    <w:szCs w:val="13"/>
                  </w:rPr>
                  <m:t>(</m:t>
                </m:r>
                <m:r>
                  <w:rPr>
                    <w:rFonts w:ascii="Cambria Math" w:hAnsi="Cambria Math"/>
                    <w:sz w:val="13"/>
                    <w:szCs w:val="13"/>
                  </w:rPr>
                  <m:t>-90°+</m:t>
                </m:r>
                <m:r>
                  <m:rPr>
                    <m:sty m:val="p"/>
                  </m:rPr>
                  <w:rPr>
                    <w:rFonts w:ascii="Cambria Math" w:hAnsi="Cambria Math"/>
                    <w:sz w:val="13"/>
                    <w:szCs w:val="13"/>
                  </w:rPr>
                  <m:t>θ</m:t>
                </m:r>
                <m:r>
                  <m:rPr>
                    <m:sty m:val="p"/>
                  </m:rPr>
                  <w:rPr>
                    <w:rFonts w:ascii="Cambria Math"/>
                    <w:sz w:val="13"/>
                    <w:szCs w:val="13"/>
                  </w:rPr>
                  <m:t>2)</m:t>
                </m:r>
                <m:r>
                  <m:rPr>
                    <m:sty m:val="p"/>
                  </m:rPr>
                  <w:rPr>
                    <w:rFonts w:ascii="Cambria Math" w:hAnsi="Cambria Math"/>
                    <w:sz w:val="13"/>
                    <w:szCs w:val="13"/>
                  </w:rPr>
                  <m:t>.sin⁡(0°)</m:t>
                </m:r>
                <m:ctrlPr>
                  <w:rPr>
                    <w:rFonts w:ascii="Cambria Math" w:eastAsia="Cambria Math" w:hAnsi="Cambria Math" w:cs="Cambria Math"/>
                    <w:i/>
                    <w:sz w:val="13"/>
                    <w:szCs w:val="13"/>
                  </w:rPr>
                </m:ctrlPr>
              </m:e>
              <m:e>
                <m:r>
                  <w:rPr>
                    <w:rFonts w:ascii="Cambria Math" w:eastAsia="Cambria Math" w:hAnsi="Cambria Math" w:cs="Cambria Math"/>
                    <w:sz w:val="13"/>
                    <w:szCs w:val="13"/>
                  </w:rPr>
                  <m:t>r2.</m:t>
                </m:r>
                <m:r>
                  <m:rPr>
                    <m:sty m:val="p"/>
                  </m:rPr>
                  <w:rPr>
                    <w:rFonts w:ascii="Cambria Math" w:eastAsia="Cambria Math" w:hAnsi="Cambria Math" w:cs="Cambria Math"/>
                    <w:sz w:val="13"/>
                    <w:szCs w:val="13"/>
                  </w:rPr>
                  <m:t>cos⁡</m:t>
                </m:r>
                <m:r>
                  <m:rPr>
                    <m:sty m:val="p"/>
                  </m:rPr>
                  <w:rPr>
                    <w:rFonts w:ascii="Cambria Math" w:hAnsi="Cambria Math"/>
                    <w:sz w:val="13"/>
                    <w:szCs w:val="13"/>
                  </w:rPr>
                  <m:t>(</m:t>
                </m:r>
                <m:r>
                  <w:rPr>
                    <w:rFonts w:ascii="Cambria Math" w:hAnsi="Cambria Math"/>
                    <w:sz w:val="13"/>
                    <w:szCs w:val="13"/>
                  </w:rPr>
                  <m:t>-90°+</m:t>
                </m:r>
                <m:r>
                  <m:rPr>
                    <m:sty m:val="p"/>
                  </m:rPr>
                  <w:rPr>
                    <w:rFonts w:ascii="Cambria Math" w:hAnsi="Cambria Math"/>
                    <w:sz w:val="13"/>
                    <w:szCs w:val="13"/>
                  </w:rPr>
                  <m:t>θ</m:t>
                </m:r>
                <m:r>
                  <m:rPr>
                    <m:sty m:val="p"/>
                  </m:rPr>
                  <w:rPr>
                    <w:rFonts w:ascii="Cambria Math"/>
                    <w:sz w:val="13"/>
                    <w:szCs w:val="13"/>
                  </w:rPr>
                  <m:t>2)</m:t>
                </m:r>
                <m:ctrlPr>
                  <w:rPr>
                    <w:rFonts w:ascii="Cambria Math" w:eastAsia="Cambria Math" w:hAnsi="Cambria Math" w:cs="Cambria Math"/>
                    <w:i/>
                    <w:sz w:val="13"/>
                    <w:szCs w:val="13"/>
                  </w:rPr>
                </m:ctrlPr>
              </m:e>
            </m:mr>
            <m:mr>
              <m:e>
                <m:r>
                  <m:rPr>
                    <m:sty m:val="p"/>
                  </m:rPr>
                  <w:rPr>
                    <w:rFonts w:ascii="Cambria Math" w:eastAsia="Cambria Math" w:hAnsi="Cambria Math" w:cs="Cambria Math"/>
                    <w:sz w:val="13"/>
                    <w:szCs w:val="13"/>
                  </w:rPr>
                  <m:t>sin⁡</m:t>
                </m:r>
                <m:r>
                  <m:rPr>
                    <m:sty m:val="p"/>
                  </m:rPr>
                  <w:rPr>
                    <w:rFonts w:ascii="Cambria Math" w:hAnsi="Cambria Math"/>
                    <w:sz w:val="13"/>
                    <w:szCs w:val="13"/>
                  </w:rPr>
                  <m:t>(</m:t>
                </m:r>
                <m:r>
                  <w:rPr>
                    <w:rFonts w:ascii="Cambria Math" w:hAnsi="Cambria Math"/>
                    <w:sz w:val="13"/>
                    <w:szCs w:val="13"/>
                  </w:rPr>
                  <m:t>-90°+</m:t>
                </m:r>
                <m:r>
                  <m:rPr>
                    <m:sty m:val="p"/>
                  </m:rPr>
                  <w:rPr>
                    <w:rFonts w:ascii="Cambria Math" w:hAnsi="Cambria Math"/>
                    <w:sz w:val="13"/>
                    <w:szCs w:val="13"/>
                  </w:rPr>
                  <m:t>θ</m:t>
                </m:r>
                <m:r>
                  <m:rPr>
                    <m:sty m:val="p"/>
                  </m:rPr>
                  <w:rPr>
                    <w:rFonts w:ascii="Cambria Math"/>
                    <w:sz w:val="13"/>
                    <w:szCs w:val="13"/>
                  </w:rPr>
                  <m:t>2)</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cos⁡</m:t>
                </m:r>
                <m:r>
                  <m:rPr>
                    <m:sty m:val="p"/>
                  </m:rPr>
                  <w:rPr>
                    <w:rFonts w:ascii="Cambria Math" w:hAnsi="Cambria Math"/>
                    <w:sz w:val="13"/>
                    <w:szCs w:val="13"/>
                  </w:rPr>
                  <m:t>(</m:t>
                </m:r>
                <m:r>
                  <w:rPr>
                    <w:rFonts w:ascii="Cambria Math" w:hAnsi="Cambria Math"/>
                    <w:sz w:val="13"/>
                    <w:szCs w:val="13"/>
                  </w:rPr>
                  <m:t>-90°+</m:t>
                </m:r>
                <m:r>
                  <m:rPr>
                    <m:sty m:val="p"/>
                  </m:rPr>
                  <w:rPr>
                    <w:rFonts w:ascii="Cambria Math" w:hAnsi="Cambria Math"/>
                    <w:sz w:val="13"/>
                    <w:szCs w:val="13"/>
                  </w:rPr>
                  <m:t>θ</m:t>
                </m:r>
                <m:r>
                  <m:rPr>
                    <m:sty m:val="p"/>
                  </m:rPr>
                  <w:rPr>
                    <w:rFonts w:ascii="Cambria Math"/>
                    <w:sz w:val="13"/>
                    <w:szCs w:val="13"/>
                  </w:rPr>
                  <m:t>2)</m:t>
                </m:r>
                <m:r>
                  <m:rPr>
                    <m:sty m:val="p"/>
                  </m:rPr>
                  <w:rPr>
                    <w:rFonts w:ascii="Cambria Math" w:hAnsi="Cambria Math"/>
                    <w:sz w:val="13"/>
                    <w:szCs w:val="13"/>
                  </w:rPr>
                  <m:t>.cos⁡</m:t>
                </m:r>
                <m:r>
                  <m:rPr>
                    <m:sty m:val="p"/>
                  </m:rPr>
                  <w:rPr>
                    <w:rFonts w:ascii="Cambria Math"/>
                    <w:sz w:val="13"/>
                    <w:szCs w:val="13"/>
                  </w:rPr>
                  <m:t>(0</m:t>
                </m:r>
                <m:r>
                  <m:rPr>
                    <m:sty m:val="p"/>
                  </m:rPr>
                  <w:rPr>
                    <w:rFonts w:ascii="Cambria Math"/>
                    <w:sz w:val="13"/>
                    <w:szCs w:val="13"/>
                  </w:rPr>
                  <m:t>°</m:t>
                </m:r>
                <m:r>
                  <m:rPr>
                    <m:sty m:val="p"/>
                  </m:rPr>
                  <w:rPr>
                    <w:rFonts w:ascii="Cambria Math"/>
                    <w:sz w:val="13"/>
                    <w:szCs w:val="13"/>
                  </w:rPr>
                  <m:t>)</m:t>
                </m:r>
              </m:e>
              <m:e>
                <m:r>
                  <w:rPr>
                    <w:rFonts w:ascii="Cambria Math" w:hAnsi="Cambria Math"/>
                    <w:sz w:val="13"/>
                    <w:szCs w:val="13"/>
                  </w:rPr>
                  <m:t>-</m:t>
                </m:r>
                <m:r>
                  <m:rPr>
                    <m:sty m:val="p"/>
                  </m:rPr>
                  <w:rPr>
                    <w:rFonts w:ascii="Cambria Math" w:hAnsi="Cambria Math"/>
                    <w:sz w:val="13"/>
                    <w:szCs w:val="13"/>
                  </w:rPr>
                  <m:t>cos⁡(</m:t>
                </m:r>
                <m:r>
                  <w:rPr>
                    <w:rFonts w:ascii="Cambria Math" w:hAnsi="Cambria Math"/>
                    <w:sz w:val="13"/>
                    <w:szCs w:val="13"/>
                  </w:rPr>
                  <m:t>-90°+</m:t>
                </m:r>
                <m:r>
                  <m:rPr>
                    <m:sty m:val="p"/>
                  </m:rPr>
                  <w:rPr>
                    <w:rFonts w:ascii="Cambria Math" w:hAnsi="Cambria Math"/>
                    <w:sz w:val="13"/>
                    <w:szCs w:val="13"/>
                  </w:rPr>
                  <m:t>θ</m:t>
                </m:r>
                <m:r>
                  <m:rPr>
                    <m:sty m:val="p"/>
                  </m:rPr>
                  <w:rPr>
                    <w:rFonts w:ascii="Cambria Math"/>
                    <w:sz w:val="13"/>
                    <w:szCs w:val="13"/>
                  </w:rPr>
                  <m:t>2)</m:t>
                </m:r>
                <m:r>
                  <m:rPr>
                    <m:sty m:val="p"/>
                  </m:rPr>
                  <w:rPr>
                    <w:rFonts w:ascii="Cambria Math" w:hAnsi="Cambria Math"/>
                    <w:sz w:val="13"/>
                    <w:szCs w:val="13"/>
                  </w:rPr>
                  <m:t>.sin⁡(0°)</m:t>
                </m:r>
              </m:e>
              <m:e>
                <m:r>
                  <w:rPr>
                    <w:rFonts w:ascii="Cambria Math" w:hAnsi="Cambria Math"/>
                    <w:sz w:val="13"/>
                    <w:szCs w:val="13"/>
                  </w:rPr>
                  <m:t>r2.</m:t>
                </m:r>
                <m:r>
                  <m:rPr>
                    <m:sty m:val="p"/>
                  </m:rPr>
                  <w:rPr>
                    <w:rFonts w:ascii="Cambria Math" w:hAnsi="Cambria Math"/>
                    <w:sz w:val="13"/>
                    <w:szCs w:val="13"/>
                  </w:rPr>
                  <m:t>sin⁡(</m:t>
                </m:r>
                <m:r>
                  <w:rPr>
                    <w:rFonts w:ascii="Cambria Math" w:hAnsi="Cambria Math"/>
                    <w:sz w:val="13"/>
                    <w:szCs w:val="13"/>
                  </w:rPr>
                  <m:t>-90°+</m:t>
                </m:r>
                <m:r>
                  <m:rPr>
                    <m:sty m:val="p"/>
                  </m:rPr>
                  <w:rPr>
                    <w:rFonts w:ascii="Cambria Math" w:hAnsi="Cambria Math"/>
                    <w:sz w:val="13"/>
                    <w:szCs w:val="13"/>
                  </w:rPr>
                  <m:t>θ</m:t>
                </m:r>
                <m:r>
                  <m:rPr>
                    <m:sty m:val="p"/>
                  </m:rPr>
                  <w:rPr>
                    <w:rFonts w:ascii="Cambria Math"/>
                    <w:sz w:val="13"/>
                    <w:szCs w:val="13"/>
                  </w:rPr>
                  <m:t>2)</m:t>
                </m:r>
              </m:e>
            </m:mr>
            <m:mr>
              <m:e>
                <m:r>
                  <w:rPr>
                    <w:rFonts w:ascii="Cambria Math" w:hAnsi="Cambria Math"/>
                    <w:sz w:val="13"/>
                    <w:szCs w:val="13"/>
                  </w:rPr>
                  <m:t>0</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sin⁡</m:t>
                </m:r>
                <m:r>
                  <m:rPr>
                    <m:sty m:val="p"/>
                  </m:rPr>
                  <w:rPr>
                    <w:rFonts w:ascii="Cambria Math"/>
                    <w:sz w:val="13"/>
                    <w:szCs w:val="13"/>
                  </w:rPr>
                  <m:t>(0</m:t>
                </m:r>
                <m:r>
                  <m:rPr>
                    <m:sty m:val="p"/>
                  </m:rPr>
                  <w:rPr>
                    <w:rFonts w:ascii="Cambria Math"/>
                    <w:sz w:val="13"/>
                    <w:szCs w:val="13"/>
                  </w:rPr>
                  <m:t>°</m:t>
                </m:r>
                <m:r>
                  <m:rPr>
                    <m:sty m:val="p"/>
                  </m:rPr>
                  <w:rPr>
                    <w:rFonts w:ascii="Cambria Math"/>
                    <w:sz w:val="13"/>
                    <w:szCs w:val="13"/>
                  </w:rPr>
                  <m:t>)</m:t>
                </m:r>
              </m:e>
              <m:e>
                <m:r>
                  <m:rPr>
                    <m:sty m:val="p"/>
                  </m:rPr>
                  <w:rPr>
                    <w:rFonts w:ascii="Cambria Math" w:hAnsi="Cambria Math"/>
                    <w:sz w:val="13"/>
                    <w:szCs w:val="13"/>
                  </w:rPr>
                  <m:t>cos⁡</m:t>
                </m:r>
                <m:r>
                  <m:rPr>
                    <m:sty m:val="p"/>
                  </m:rPr>
                  <w:rPr>
                    <w:rFonts w:ascii="Cambria Math"/>
                    <w:sz w:val="13"/>
                    <w:szCs w:val="13"/>
                  </w:rPr>
                  <m:t>(0</m:t>
                </m:r>
                <m:r>
                  <m:rPr>
                    <m:sty m:val="p"/>
                  </m:rPr>
                  <w:rPr>
                    <w:rFonts w:ascii="Cambria Math"/>
                    <w:sz w:val="13"/>
                    <w:szCs w:val="13"/>
                  </w:rPr>
                  <m:t>°</m:t>
                </m:r>
                <m:r>
                  <m:rPr>
                    <m:sty m:val="p"/>
                  </m:rPr>
                  <w:rPr>
                    <w:rFonts w:ascii="Cambria Math"/>
                    <w:sz w:val="13"/>
                    <w:szCs w:val="13"/>
                  </w:rPr>
                  <m:t>)</m:t>
                </m:r>
              </m:e>
              <m:e>
                <m:r>
                  <w:rPr>
                    <w:rFonts w:ascii="Cambria Math" w:hAnsi="Cambria Math"/>
                    <w:sz w:val="13"/>
                    <w:szCs w:val="13"/>
                  </w:rPr>
                  <m:t>0</m:t>
                </m:r>
              </m:e>
            </m:mr>
            <m:mr>
              <m:e>
                <m:r>
                  <w:rPr>
                    <w:rFonts w:ascii="Cambria Math" w:hAnsi="Cambria Math"/>
                    <w:sz w:val="13"/>
                    <w:szCs w:val="13"/>
                  </w:rPr>
                  <m:t>0</m:t>
                </m:r>
                <m:ctrlPr>
                  <w:rPr>
                    <w:rFonts w:ascii="Cambria Math" w:eastAsia="Cambria Math" w:hAnsi="Cambria Math" w:cs="Cambria Math"/>
                    <w:i/>
                    <w:sz w:val="13"/>
                    <w:szCs w:val="13"/>
                  </w:rPr>
                </m:ctrlPr>
              </m:e>
              <m:e>
                <m:r>
                  <w:rPr>
                    <w:rFonts w:ascii="Cambria Math" w:eastAsia="Cambria Math" w:hAnsi="Cambria Math" w:cs="Cambria Math"/>
                    <w:sz w:val="13"/>
                    <w:szCs w:val="13"/>
                  </w:rPr>
                  <m:t>0</m:t>
                </m:r>
              </m:e>
              <m:e>
                <m:r>
                  <w:rPr>
                    <w:rFonts w:ascii="Cambria Math" w:hAnsi="Cambria Math"/>
                    <w:sz w:val="13"/>
                    <w:szCs w:val="13"/>
                  </w:rPr>
                  <m:t>0</m:t>
                </m:r>
              </m:e>
              <m:e>
                <m:r>
                  <w:rPr>
                    <w:rFonts w:ascii="Cambria Math" w:hAnsi="Cambria Math"/>
                    <w:sz w:val="13"/>
                    <w:szCs w:val="13"/>
                  </w:rPr>
                  <m:t>1</m:t>
                </m:r>
              </m:e>
            </m:mr>
          </m:m>
        </m:oMath>
      </m:oMathPara>
    </w:p>
    <w:p w14:paraId="4DD687B6" w14:textId="5A331427" w:rsidR="00966E96" w:rsidRDefault="00966E96" w:rsidP="00896578">
      <w:pPr>
        <w:spacing w:line="240" w:lineRule="auto"/>
        <w:ind w:firstLine="0"/>
        <w:rPr>
          <w:sz w:val="13"/>
          <w:szCs w:val="13"/>
        </w:rPr>
      </w:pPr>
    </w:p>
    <w:p w14:paraId="2A7EA3C6" w14:textId="77777777" w:rsidR="00966E96" w:rsidRPr="00966E96" w:rsidRDefault="00966E96" w:rsidP="00966E96">
      <w:pPr>
        <w:ind w:firstLine="0"/>
        <w:rPr>
          <w:sz w:val="13"/>
          <w:szCs w:val="13"/>
        </w:rPr>
      </w:pPr>
      <w:r w:rsidRPr="00966E96">
        <w:rPr>
          <w:sz w:val="13"/>
          <w:szCs w:val="13"/>
        </w:rPr>
        <w:t xml:space="preserve">H2-3 = </w:t>
      </w:r>
    </w:p>
    <w:p w14:paraId="7498F1BC" w14:textId="231BDAA3" w:rsidR="00966E96" w:rsidRPr="00966E96" w:rsidRDefault="00966E96" w:rsidP="00896578">
      <w:pPr>
        <w:spacing w:line="240" w:lineRule="auto"/>
        <w:ind w:firstLine="0"/>
        <w:rPr>
          <w:sz w:val="13"/>
          <w:szCs w:val="13"/>
        </w:rPr>
      </w:pPr>
      <m:oMathPara>
        <m:oMathParaPr>
          <m:jc m:val="right"/>
        </m:oMathParaPr>
        <m:oMath>
          <m:m>
            <m:mPr>
              <m:mcs>
                <m:mc>
                  <m:mcPr>
                    <m:count m:val="4"/>
                    <m:mcJc m:val="center"/>
                  </m:mcPr>
                </m:mc>
              </m:mcs>
              <m:ctrlPr>
                <w:rPr>
                  <w:rFonts w:ascii="Cambria Math" w:hAnsi="Cambria Math"/>
                  <w:i/>
                  <w:sz w:val="13"/>
                  <w:szCs w:val="13"/>
                </w:rPr>
              </m:ctrlPr>
            </m:mPr>
            <m:mr>
              <m:e>
                <m:r>
                  <m:rPr>
                    <m:sty m:val="p"/>
                  </m:rPr>
                  <w:rPr>
                    <w:rFonts w:ascii="Cambria Math" w:hAnsi="Cambria Math"/>
                    <w:sz w:val="13"/>
                    <w:szCs w:val="13"/>
                  </w:rPr>
                  <m:t>cos⁡</m:t>
                </m:r>
                <m:r>
                  <w:rPr>
                    <w:rFonts w:ascii="Cambria Math" w:hAnsi="Cambria Math"/>
                    <w:sz w:val="13"/>
                    <w:szCs w:val="13"/>
                  </w:rPr>
                  <m:t>(</m:t>
                </m:r>
                <m:r>
                  <m:rPr>
                    <m:sty m:val="p"/>
                  </m:rPr>
                  <w:rPr>
                    <w:rFonts w:ascii="Cambria Math" w:hAnsi="Cambria Math"/>
                    <w:sz w:val="13"/>
                    <w:szCs w:val="13"/>
                  </w:rPr>
                  <m:t>θ</m:t>
                </m:r>
                <m:r>
                  <m:rPr>
                    <m:sty m:val="p"/>
                  </m:rPr>
                  <w:rPr>
                    <w:rFonts w:ascii="Cambria Math"/>
                    <w:sz w:val="13"/>
                    <w:szCs w:val="13"/>
                  </w:rPr>
                  <m:t>3)</m:t>
                </m:r>
                <m:ctrlPr>
                  <w:rPr>
                    <w:rFonts w:ascii="Cambria Math" w:eastAsia="Cambria Math" w:hAnsi="Cambria Math" w:cs="Cambria Math"/>
                    <w:i/>
                    <w:sz w:val="13"/>
                    <w:szCs w:val="13"/>
                  </w:rPr>
                </m:ctrlPr>
              </m:e>
              <m:e>
                <m:r>
                  <w:rPr>
                    <w:rFonts w:ascii="Cambria Math" w:eastAsia="Cambria Math" w:hAnsi="Cambria Math" w:cs="Cambria Math"/>
                    <w:sz w:val="13"/>
                    <w:szCs w:val="13"/>
                  </w:rPr>
                  <m:t>-</m:t>
                </m:r>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m:t>
                </m:r>
                <m:r>
                  <m:rPr>
                    <m:sty m:val="p"/>
                  </m:rPr>
                  <w:rPr>
                    <w:rFonts w:ascii="Cambria Math"/>
                    <w:sz w:val="13"/>
                    <w:szCs w:val="13"/>
                  </w:rPr>
                  <m:t>3).cos</m:t>
                </m:r>
                <m:r>
                  <m:rPr>
                    <m:sty m:val="p"/>
                  </m:rPr>
                  <w:rPr>
                    <w:rFonts w:ascii="Cambria Math"/>
                    <w:sz w:val="13"/>
                    <w:szCs w:val="13"/>
                  </w:rPr>
                  <m:t>⁡</m:t>
                </m:r>
                <m:r>
                  <m:rPr>
                    <m:sty m:val="p"/>
                  </m:rPr>
                  <w:rPr>
                    <w:rFonts w:ascii="Cambria Math"/>
                    <w:sz w:val="13"/>
                    <w:szCs w:val="13"/>
                  </w:rPr>
                  <m:t>(</m:t>
                </m:r>
                <m:r>
                  <m:rPr>
                    <m:sty m:val="p"/>
                  </m:rPr>
                  <w:rPr>
                    <w:rFonts w:ascii="Cambria Math"/>
                    <w:sz w:val="13"/>
                    <w:szCs w:val="13"/>
                  </w:rPr>
                  <m:t>-</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θ3).sin⁡(-90°)</m:t>
                </m:r>
                <m:ctrlPr>
                  <w:rPr>
                    <w:rFonts w:ascii="Cambria Math" w:eastAsia="Cambria Math" w:hAnsi="Cambria Math" w:cs="Cambria Math"/>
                    <w:i/>
                    <w:sz w:val="13"/>
                    <w:szCs w:val="13"/>
                  </w:rPr>
                </m:ctrlPr>
              </m:e>
              <m:e>
                <m:r>
                  <w:rPr>
                    <w:rFonts w:ascii="Cambria Math" w:eastAsia="Cambria Math" w:hAnsi="Cambria Math" w:cs="Cambria Math"/>
                    <w:sz w:val="13"/>
                    <w:szCs w:val="13"/>
                  </w:rPr>
                  <m:t>r3.</m:t>
                </m:r>
                <m:r>
                  <m:rPr>
                    <m:sty m:val="p"/>
                  </m:rPr>
                  <w:rPr>
                    <w:rFonts w:ascii="Cambria Math" w:eastAsia="Cambria Math" w:hAnsi="Cambria Math" w:cs="Cambria Math"/>
                    <w:sz w:val="13"/>
                    <w:szCs w:val="13"/>
                  </w:rPr>
                  <m:t>cos⁡</m:t>
                </m:r>
                <m:r>
                  <w:rPr>
                    <w:rFonts w:ascii="Cambria Math" w:eastAsia="Cambria Math" w:hAnsi="Cambria Math" w:cs="Cambria Math"/>
                    <w:sz w:val="13"/>
                    <w:szCs w:val="13"/>
                  </w:rPr>
                  <m:t>(</m:t>
                </m:r>
                <m:r>
                  <m:rPr>
                    <m:sty m:val="p"/>
                  </m:rPr>
                  <w:rPr>
                    <w:rFonts w:ascii="Cambria Math" w:hAnsi="Cambria Math"/>
                    <w:sz w:val="13"/>
                    <w:szCs w:val="13"/>
                  </w:rPr>
                  <m:t>θ3)</m:t>
                </m:r>
                <m:ctrlPr>
                  <w:rPr>
                    <w:rFonts w:ascii="Cambria Math" w:eastAsia="Cambria Math" w:hAnsi="Cambria Math" w:cs="Cambria Math"/>
                    <w:i/>
                    <w:sz w:val="13"/>
                    <w:szCs w:val="13"/>
                  </w:rPr>
                </m:ctrlPr>
              </m:e>
            </m:mr>
            <m:mr>
              <m:e>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θ3)</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cos⁡</m:t>
                </m:r>
                <m:r>
                  <w:rPr>
                    <w:rFonts w:ascii="Cambria Math" w:eastAsia="Cambria Math" w:hAnsi="Cambria Math" w:cs="Cambria Math"/>
                    <w:sz w:val="13"/>
                    <w:szCs w:val="13"/>
                  </w:rPr>
                  <m:t>(</m:t>
                </m:r>
                <m:r>
                  <m:rPr>
                    <m:sty m:val="p"/>
                  </m:rPr>
                  <w:rPr>
                    <w:rFonts w:ascii="Cambria Math" w:hAnsi="Cambria Math"/>
                    <w:sz w:val="13"/>
                    <w:szCs w:val="13"/>
                  </w:rPr>
                  <m:t>θ3).cos⁡</m:t>
                </m:r>
                <m:r>
                  <m:rPr>
                    <m:sty m:val="p"/>
                  </m:rPr>
                  <w:rPr>
                    <w:rFonts w:ascii="Cambria Math"/>
                    <w:sz w:val="13"/>
                    <w:szCs w:val="13"/>
                  </w:rPr>
                  <m:t>(</m:t>
                </m:r>
                <m:r>
                  <m:rPr>
                    <m:sty m:val="p"/>
                  </m:rPr>
                  <w:rPr>
                    <w:rFonts w:ascii="Cambria Math"/>
                    <w:sz w:val="13"/>
                    <w:szCs w:val="13"/>
                  </w:rPr>
                  <m:t>-</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e>
              <m:e>
                <m:r>
                  <w:rPr>
                    <w:rFonts w:ascii="Cambria Math" w:hAnsi="Cambria Math"/>
                    <w:sz w:val="13"/>
                    <w:szCs w:val="13"/>
                  </w:rPr>
                  <m:t>-</m:t>
                </m:r>
                <m:r>
                  <m:rPr>
                    <m:sty m:val="p"/>
                  </m:rPr>
                  <w:rPr>
                    <w:rFonts w:ascii="Cambria Math" w:hAnsi="Cambria Math"/>
                    <w:sz w:val="13"/>
                    <w:szCs w:val="13"/>
                  </w:rPr>
                  <m:t>cos⁡</m:t>
                </m:r>
                <m:r>
                  <w:rPr>
                    <w:rFonts w:ascii="Cambria Math" w:hAnsi="Cambria Math"/>
                    <w:sz w:val="13"/>
                    <w:szCs w:val="13"/>
                  </w:rPr>
                  <m:t>(</m:t>
                </m:r>
                <m:r>
                  <m:rPr>
                    <m:sty m:val="p"/>
                  </m:rPr>
                  <w:rPr>
                    <w:rFonts w:ascii="Cambria Math" w:hAnsi="Cambria Math"/>
                    <w:sz w:val="13"/>
                    <w:szCs w:val="13"/>
                  </w:rPr>
                  <m:t>θ3).sin⁡(-90°)</m:t>
                </m:r>
              </m:e>
              <m:e>
                <m:r>
                  <w:rPr>
                    <w:rFonts w:ascii="Cambria Math" w:hAnsi="Cambria Math"/>
                    <w:sz w:val="13"/>
                    <w:szCs w:val="13"/>
                  </w:rPr>
                  <m:t>r3.sin(</m:t>
                </m:r>
                <m:r>
                  <m:rPr>
                    <m:sty m:val="p"/>
                  </m:rPr>
                  <w:rPr>
                    <w:rFonts w:ascii="Cambria Math" w:hAnsi="Cambria Math"/>
                    <w:sz w:val="13"/>
                    <w:szCs w:val="13"/>
                  </w:rPr>
                  <m:t>θ3)</m:t>
                </m:r>
              </m:e>
            </m:mr>
            <m:mr>
              <m:e>
                <m:r>
                  <w:rPr>
                    <w:rFonts w:ascii="Cambria Math" w:hAnsi="Cambria Math"/>
                    <w:sz w:val="13"/>
                    <w:szCs w:val="13"/>
                  </w:rPr>
                  <m:t>0</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sin⁡</m:t>
                </m:r>
                <m:r>
                  <m:rPr>
                    <m:sty m:val="p"/>
                  </m:rPr>
                  <w:rPr>
                    <w:rFonts w:ascii="Cambria Math"/>
                    <w:sz w:val="13"/>
                    <w:szCs w:val="13"/>
                  </w:rPr>
                  <m:t>(</m:t>
                </m:r>
                <m:r>
                  <m:rPr>
                    <m:sty m:val="p"/>
                  </m:rPr>
                  <w:rPr>
                    <w:rFonts w:ascii="Cambria Math"/>
                    <w:sz w:val="13"/>
                    <w:szCs w:val="13"/>
                  </w:rPr>
                  <m:t>-</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e>
              <m:e>
                <m:r>
                  <m:rPr>
                    <m:sty m:val="p"/>
                  </m:rPr>
                  <w:rPr>
                    <w:rFonts w:ascii="Cambria Math" w:hAnsi="Cambria Math"/>
                    <w:sz w:val="13"/>
                    <w:szCs w:val="13"/>
                  </w:rPr>
                  <m:t>cos⁡</m:t>
                </m:r>
                <m:r>
                  <m:rPr>
                    <m:sty m:val="p"/>
                  </m:rPr>
                  <w:rPr>
                    <w:rFonts w:ascii="Cambria Math"/>
                    <w:sz w:val="13"/>
                    <w:szCs w:val="13"/>
                  </w:rPr>
                  <m:t>(</m:t>
                </m:r>
                <m:r>
                  <m:rPr>
                    <m:sty m:val="p"/>
                  </m:rPr>
                  <w:rPr>
                    <w:rFonts w:ascii="Cambria Math"/>
                    <w:sz w:val="13"/>
                    <w:szCs w:val="13"/>
                  </w:rPr>
                  <m:t>-</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e>
              <m:e>
                <m:r>
                  <w:rPr>
                    <w:rFonts w:ascii="Cambria Math" w:hAnsi="Cambria Math"/>
                    <w:sz w:val="13"/>
                    <w:szCs w:val="13"/>
                  </w:rPr>
                  <m:t>0</m:t>
                </m:r>
              </m:e>
            </m:mr>
            <m:mr>
              <m:e>
                <m:r>
                  <w:rPr>
                    <w:rFonts w:ascii="Cambria Math" w:hAnsi="Cambria Math"/>
                    <w:sz w:val="13"/>
                    <w:szCs w:val="13"/>
                  </w:rPr>
                  <m:t>0</m:t>
                </m:r>
                <m:ctrlPr>
                  <w:rPr>
                    <w:rFonts w:ascii="Cambria Math" w:eastAsia="Cambria Math" w:hAnsi="Cambria Math" w:cs="Cambria Math"/>
                    <w:i/>
                    <w:sz w:val="13"/>
                    <w:szCs w:val="13"/>
                  </w:rPr>
                </m:ctrlPr>
              </m:e>
              <m:e>
                <m:r>
                  <w:rPr>
                    <w:rFonts w:ascii="Cambria Math" w:eastAsia="Cambria Math" w:hAnsi="Cambria Math" w:cs="Cambria Math"/>
                    <w:sz w:val="13"/>
                    <w:szCs w:val="13"/>
                  </w:rPr>
                  <m:t>0</m:t>
                </m:r>
              </m:e>
              <m:e>
                <m:r>
                  <w:rPr>
                    <w:rFonts w:ascii="Cambria Math" w:hAnsi="Cambria Math"/>
                    <w:sz w:val="13"/>
                    <w:szCs w:val="13"/>
                  </w:rPr>
                  <m:t>0</m:t>
                </m:r>
              </m:e>
              <m:e>
                <m:r>
                  <w:rPr>
                    <w:rFonts w:ascii="Cambria Math" w:hAnsi="Cambria Math"/>
                    <w:sz w:val="13"/>
                    <w:szCs w:val="13"/>
                  </w:rPr>
                  <m:t>1</m:t>
                </m:r>
              </m:e>
            </m:mr>
          </m:m>
        </m:oMath>
      </m:oMathPara>
    </w:p>
    <w:p w14:paraId="7E9F54A3" w14:textId="417EDE9C" w:rsidR="00966E96" w:rsidRDefault="00966E96" w:rsidP="00896578">
      <w:pPr>
        <w:spacing w:line="240" w:lineRule="auto"/>
        <w:ind w:firstLine="0"/>
        <w:rPr>
          <w:sz w:val="13"/>
          <w:szCs w:val="13"/>
        </w:rPr>
      </w:pPr>
    </w:p>
    <w:p w14:paraId="44FDB3DE" w14:textId="77777777" w:rsidR="00966E96" w:rsidRPr="00076B33" w:rsidRDefault="00966E96" w:rsidP="00966E96">
      <w:pPr>
        <w:ind w:firstLine="0"/>
        <w:rPr>
          <w:sz w:val="13"/>
          <w:szCs w:val="13"/>
        </w:rPr>
      </w:pPr>
      <w:r w:rsidRPr="00076B33">
        <w:rPr>
          <w:sz w:val="13"/>
          <w:szCs w:val="13"/>
        </w:rPr>
        <w:t xml:space="preserve">H3-4 = </w:t>
      </w:r>
    </w:p>
    <w:p w14:paraId="3B2EE801" w14:textId="7EB9E0D7" w:rsidR="00966E96" w:rsidRPr="00076B33" w:rsidRDefault="00966E96" w:rsidP="00896578">
      <w:pPr>
        <w:spacing w:line="240" w:lineRule="auto"/>
        <w:ind w:firstLine="0"/>
        <w:rPr>
          <w:sz w:val="13"/>
          <w:szCs w:val="13"/>
        </w:rPr>
      </w:pPr>
      <m:oMathPara>
        <m:oMathParaPr>
          <m:jc m:val="right"/>
        </m:oMathParaPr>
        <m:oMath>
          <m:m>
            <m:mPr>
              <m:mcs>
                <m:mc>
                  <m:mcPr>
                    <m:count m:val="4"/>
                    <m:mcJc m:val="center"/>
                  </m:mcPr>
                </m:mc>
              </m:mcs>
              <m:ctrlPr>
                <w:rPr>
                  <w:rFonts w:ascii="Cambria Math" w:hAnsi="Cambria Math"/>
                  <w:i/>
                  <w:sz w:val="13"/>
                  <w:szCs w:val="13"/>
                </w:rPr>
              </m:ctrlPr>
            </m:mPr>
            <m:mr>
              <m:e>
                <m:r>
                  <m:rPr>
                    <m:sty m:val="p"/>
                  </m:rPr>
                  <w:rPr>
                    <w:rFonts w:ascii="Cambria Math" w:hAnsi="Cambria Math"/>
                    <w:sz w:val="13"/>
                    <w:szCs w:val="13"/>
                  </w:rPr>
                  <m:t>cos⁡</m:t>
                </m:r>
                <m:r>
                  <w:rPr>
                    <w:rFonts w:ascii="Cambria Math" w:hAnsi="Cambria Math"/>
                    <w:sz w:val="13"/>
                    <w:szCs w:val="13"/>
                  </w:rPr>
                  <m:t>(</m:t>
                </m:r>
                <m:r>
                  <m:rPr>
                    <m:sty m:val="p"/>
                  </m:rPr>
                  <w:rPr>
                    <w:rFonts w:ascii="Cambria Math" w:hAnsi="Cambria Math"/>
                    <w:sz w:val="13"/>
                    <w:szCs w:val="13"/>
                  </w:rPr>
                  <m:t>θ</m:t>
                </m:r>
                <m:r>
                  <m:rPr>
                    <m:sty m:val="p"/>
                  </m:rPr>
                  <w:rPr>
                    <w:rFonts w:ascii="Cambria Math"/>
                    <w:sz w:val="13"/>
                    <w:szCs w:val="13"/>
                  </w:rPr>
                  <m:t>4)</m:t>
                </m:r>
                <m:ctrlPr>
                  <w:rPr>
                    <w:rFonts w:ascii="Cambria Math" w:eastAsia="Cambria Math" w:hAnsi="Cambria Math" w:cs="Cambria Math"/>
                    <w:i/>
                    <w:sz w:val="13"/>
                    <w:szCs w:val="13"/>
                  </w:rPr>
                </m:ctrlPr>
              </m:e>
              <m:e>
                <m:r>
                  <w:rPr>
                    <w:rFonts w:ascii="Cambria Math" w:eastAsia="Cambria Math" w:hAnsi="Cambria Math" w:cs="Cambria Math"/>
                    <w:sz w:val="13"/>
                    <w:szCs w:val="13"/>
                  </w:rPr>
                  <m:t>-</m:t>
                </m:r>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m:t>
                </m:r>
                <m:r>
                  <m:rPr>
                    <m:sty m:val="p"/>
                  </m:rPr>
                  <w:rPr>
                    <w:rFonts w:ascii="Cambria Math"/>
                    <w:sz w:val="13"/>
                    <w:szCs w:val="13"/>
                  </w:rPr>
                  <m:t>4).cos</m:t>
                </m:r>
                <m:r>
                  <m:rPr>
                    <m:sty m:val="p"/>
                  </m:rPr>
                  <w:rPr>
                    <w:rFonts w:ascii="Cambria Math"/>
                    <w:sz w:val="13"/>
                    <w:szCs w:val="13"/>
                  </w:rPr>
                  <m:t>⁡</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θ4).sin⁡(90°)</m:t>
                </m:r>
                <m:ctrlPr>
                  <w:rPr>
                    <w:rFonts w:ascii="Cambria Math" w:eastAsia="Cambria Math" w:hAnsi="Cambria Math" w:cs="Cambria Math"/>
                    <w:i/>
                    <w:sz w:val="13"/>
                    <w:szCs w:val="13"/>
                  </w:rPr>
                </m:ctrlPr>
              </m:e>
              <m:e>
                <m:r>
                  <w:rPr>
                    <w:rFonts w:ascii="Cambria Math" w:eastAsia="Cambria Math" w:hAnsi="Cambria Math" w:cs="Cambria Math"/>
                    <w:sz w:val="13"/>
                    <w:szCs w:val="13"/>
                  </w:rPr>
                  <m:t>0.</m:t>
                </m:r>
                <m:r>
                  <m:rPr>
                    <m:sty m:val="p"/>
                  </m:rPr>
                  <w:rPr>
                    <w:rFonts w:ascii="Cambria Math" w:eastAsia="Cambria Math" w:hAnsi="Cambria Math" w:cs="Cambria Math"/>
                    <w:sz w:val="13"/>
                    <w:szCs w:val="13"/>
                  </w:rPr>
                  <m:t>cos⁡</m:t>
                </m:r>
                <m:r>
                  <w:rPr>
                    <w:rFonts w:ascii="Cambria Math" w:eastAsia="Cambria Math" w:hAnsi="Cambria Math" w:cs="Cambria Math"/>
                    <w:sz w:val="13"/>
                    <w:szCs w:val="13"/>
                  </w:rPr>
                  <m:t>(</m:t>
                </m:r>
                <m:r>
                  <m:rPr>
                    <m:sty m:val="p"/>
                  </m:rPr>
                  <w:rPr>
                    <w:rFonts w:ascii="Cambria Math" w:hAnsi="Cambria Math"/>
                    <w:sz w:val="13"/>
                    <w:szCs w:val="13"/>
                  </w:rPr>
                  <m:t>θ4)</m:t>
                </m:r>
                <m:ctrlPr>
                  <w:rPr>
                    <w:rFonts w:ascii="Cambria Math" w:eastAsia="Cambria Math" w:hAnsi="Cambria Math" w:cs="Cambria Math"/>
                    <w:i/>
                    <w:sz w:val="13"/>
                    <w:szCs w:val="13"/>
                  </w:rPr>
                </m:ctrlPr>
              </m:e>
            </m:mr>
            <m:mr>
              <m:e>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θ4)</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cos⁡</m:t>
                </m:r>
                <m:r>
                  <w:rPr>
                    <w:rFonts w:ascii="Cambria Math" w:eastAsia="Cambria Math" w:hAnsi="Cambria Math" w:cs="Cambria Math"/>
                    <w:sz w:val="13"/>
                    <w:szCs w:val="13"/>
                  </w:rPr>
                  <m:t>(</m:t>
                </m:r>
                <m:r>
                  <m:rPr>
                    <m:sty m:val="p"/>
                  </m:rPr>
                  <w:rPr>
                    <w:rFonts w:ascii="Cambria Math" w:hAnsi="Cambria Math"/>
                    <w:sz w:val="13"/>
                    <w:szCs w:val="13"/>
                  </w:rPr>
                  <m:t>θ4).cos⁡</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e>
              <m:e>
                <m:r>
                  <w:rPr>
                    <w:rFonts w:ascii="Cambria Math" w:hAnsi="Cambria Math"/>
                    <w:sz w:val="13"/>
                    <w:szCs w:val="13"/>
                  </w:rPr>
                  <m:t>-</m:t>
                </m:r>
                <m:r>
                  <m:rPr>
                    <m:sty m:val="p"/>
                  </m:rPr>
                  <w:rPr>
                    <w:rFonts w:ascii="Cambria Math" w:hAnsi="Cambria Math"/>
                    <w:sz w:val="13"/>
                    <w:szCs w:val="13"/>
                  </w:rPr>
                  <m:t>cos⁡</m:t>
                </m:r>
                <m:r>
                  <w:rPr>
                    <w:rFonts w:ascii="Cambria Math" w:hAnsi="Cambria Math"/>
                    <w:sz w:val="13"/>
                    <w:szCs w:val="13"/>
                  </w:rPr>
                  <m:t>(</m:t>
                </m:r>
                <m:r>
                  <m:rPr>
                    <m:sty m:val="p"/>
                  </m:rPr>
                  <w:rPr>
                    <w:rFonts w:ascii="Cambria Math" w:hAnsi="Cambria Math"/>
                    <w:sz w:val="13"/>
                    <w:szCs w:val="13"/>
                  </w:rPr>
                  <m:t>θ4).sin⁡(90°)</m:t>
                </m:r>
              </m:e>
              <m:e>
                <m:r>
                  <w:rPr>
                    <w:rFonts w:ascii="Cambria Math" w:hAnsi="Cambria Math"/>
                    <w:sz w:val="13"/>
                    <w:szCs w:val="13"/>
                  </w:rPr>
                  <m:t>0.</m:t>
                </m:r>
                <m:r>
                  <m:rPr>
                    <m:sty m:val="p"/>
                  </m:rPr>
                  <w:rPr>
                    <w:rFonts w:ascii="Cambria Math" w:hAnsi="Cambria Math"/>
                    <w:sz w:val="13"/>
                    <w:szCs w:val="13"/>
                  </w:rPr>
                  <m:t>sin⁡</m:t>
                </m:r>
                <m:r>
                  <w:rPr>
                    <w:rFonts w:ascii="Cambria Math" w:hAnsi="Cambria Math"/>
                    <w:sz w:val="13"/>
                    <w:szCs w:val="13"/>
                  </w:rPr>
                  <m:t>(</m:t>
                </m:r>
                <m:r>
                  <m:rPr>
                    <m:sty m:val="p"/>
                  </m:rPr>
                  <w:rPr>
                    <w:rFonts w:ascii="Cambria Math" w:hAnsi="Cambria Math"/>
                    <w:sz w:val="13"/>
                    <w:szCs w:val="13"/>
                  </w:rPr>
                  <m:t>θ4)</m:t>
                </m:r>
              </m:e>
            </m:mr>
            <m:mr>
              <m:e>
                <m:r>
                  <w:rPr>
                    <w:rFonts w:ascii="Cambria Math" w:hAnsi="Cambria Math"/>
                    <w:sz w:val="13"/>
                    <w:szCs w:val="13"/>
                  </w:rPr>
                  <m:t>0</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sin⁡</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e>
              <m:e>
                <m:r>
                  <m:rPr>
                    <m:sty m:val="p"/>
                  </m:rPr>
                  <w:rPr>
                    <w:rFonts w:ascii="Cambria Math" w:hAnsi="Cambria Math"/>
                    <w:sz w:val="13"/>
                    <w:szCs w:val="13"/>
                  </w:rPr>
                  <m:t>cos⁡</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e>
              <m:e>
                <m:r>
                  <w:rPr>
                    <w:rFonts w:ascii="Cambria Math" w:hAnsi="Cambria Math"/>
                    <w:sz w:val="13"/>
                    <w:szCs w:val="13"/>
                  </w:rPr>
                  <m:t>d4</m:t>
                </m:r>
              </m:e>
            </m:mr>
            <m:mr>
              <m:e>
                <m:r>
                  <w:rPr>
                    <w:rFonts w:ascii="Cambria Math" w:hAnsi="Cambria Math"/>
                    <w:sz w:val="13"/>
                    <w:szCs w:val="13"/>
                  </w:rPr>
                  <m:t>0</m:t>
                </m:r>
                <m:ctrlPr>
                  <w:rPr>
                    <w:rFonts w:ascii="Cambria Math" w:eastAsia="Cambria Math" w:hAnsi="Cambria Math" w:cs="Cambria Math"/>
                    <w:i/>
                    <w:sz w:val="13"/>
                    <w:szCs w:val="13"/>
                  </w:rPr>
                </m:ctrlPr>
              </m:e>
              <m:e>
                <m:r>
                  <w:rPr>
                    <w:rFonts w:ascii="Cambria Math" w:eastAsia="Cambria Math" w:hAnsi="Cambria Math" w:cs="Cambria Math"/>
                    <w:sz w:val="13"/>
                    <w:szCs w:val="13"/>
                  </w:rPr>
                  <m:t>0</m:t>
                </m:r>
              </m:e>
              <m:e>
                <m:r>
                  <w:rPr>
                    <w:rFonts w:ascii="Cambria Math" w:hAnsi="Cambria Math"/>
                    <w:sz w:val="13"/>
                    <w:szCs w:val="13"/>
                  </w:rPr>
                  <m:t>0</m:t>
                </m:r>
              </m:e>
              <m:e>
                <m:r>
                  <w:rPr>
                    <w:rFonts w:ascii="Cambria Math" w:hAnsi="Cambria Math"/>
                    <w:sz w:val="13"/>
                    <w:szCs w:val="13"/>
                  </w:rPr>
                  <m:t>1</m:t>
                </m:r>
              </m:e>
            </m:mr>
          </m:m>
        </m:oMath>
      </m:oMathPara>
    </w:p>
    <w:p w14:paraId="3BF3905E" w14:textId="77777777" w:rsidR="00076B33" w:rsidRPr="00076B33" w:rsidRDefault="00076B33" w:rsidP="00896578">
      <w:pPr>
        <w:spacing w:line="240" w:lineRule="auto"/>
        <w:ind w:firstLine="0"/>
        <w:rPr>
          <w:sz w:val="13"/>
          <w:szCs w:val="13"/>
        </w:rPr>
      </w:pPr>
    </w:p>
    <w:p w14:paraId="55CAEA00" w14:textId="77777777" w:rsidR="00076B33" w:rsidRPr="00076B33" w:rsidRDefault="00076B33" w:rsidP="00076B33">
      <w:pPr>
        <w:ind w:firstLine="0"/>
        <w:rPr>
          <w:sz w:val="13"/>
          <w:szCs w:val="13"/>
        </w:rPr>
      </w:pPr>
      <w:r w:rsidRPr="00076B33">
        <w:rPr>
          <w:sz w:val="13"/>
          <w:szCs w:val="13"/>
        </w:rPr>
        <w:t>H4-5 =</w:t>
      </w:r>
    </w:p>
    <w:p w14:paraId="1CDE2500" w14:textId="2E0D0755" w:rsidR="00076B33" w:rsidRPr="00076B33" w:rsidRDefault="00076B33" w:rsidP="00896578">
      <w:pPr>
        <w:spacing w:line="240" w:lineRule="auto"/>
        <w:ind w:firstLine="0"/>
        <w:rPr>
          <w:sz w:val="13"/>
          <w:szCs w:val="13"/>
        </w:rPr>
      </w:pPr>
      <m:oMathPara>
        <m:oMathParaPr>
          <m:jc m:val="right"/>
        </m:oMathParaPr>
        <m:oMath>
          <m:m>
            <m:mPr>
              <m:mcs>
                <m:mc>
                  <m:mcPr>
                    <m:count m:val="4"/>
                    <m:mcJc m:val="center"/>
                  </m:mcPr>
                </m:mc>
              </m:mcs>
              <m:ctrlPr>
                <w:rPr>
                  <w:rFonts w:ascii="Cambria Math" w:hAnsi="Cambria Math"/>
                  <w:i/>
                  <w:sz w:val="13"/>
                  <w:szCs w:val="13"/>
                </w:rPr>
              </m:ctrlPr>
            </m:mPr>
            <m:mr>
              <m:e>
                <m:r>
                  <m:rPr>
                    <m:sty m:val="p"/>
                  </m:rPr>
                  <w:rPr>
                    <w:rFonts w:ascii="Cambria Math" w:hAnsi="Cambria Math"/>
                    <w:sz w:val="13"/>
                    <w:szCs w:val="13"/>
                  </w:rPr>
                  <m:t>cos⁡</m:t>
                </m:r>
                <m:r>
                  <w:rPr>
                    <w:rFonts w:ascii="Cambria Math" w:hAnsi="Cambria Math"/>
                    <w:sz w:val="13"/>
                    <w:szCs w:val="13"/>
                  </w:rPr>
                  <m:t>(</m:t>
                </m:r>
                <m:r>
                  <m:rPr>
                    <m:sty m:val="p"/>
                  </m:rPr>
                  <w:rPr>
                    <w:rFonts w:ascii="Cambria Math" w:hAnsi="Cambria Math"/>
                    <w:sz w:val="13"/>
                    <w:szCs w:val="13"/>
                  </w:rPr>
                  <m:t>θ</m:t>
                </m:r>
                <m:r>
                  <m:rPr>
                    <m:sty m:val="p"/>
                  </m:rPr>
                  <w:rPr>
                    <w:rFonts w:ascii="Cambria Math"/>
                    <w:sz w:val="13"/>
                    <w:szCs w:val="13"/>
                  </w:rPr>
                  <m:t>5)</m:t>
                </m:r>
                <m:ctrlPr>
                  <w:rPr>
                    <w:rFonts w:ascii="Cambria Math" w:eastAsia="Cambria Math" w:hAnsi="Cambria Math" w:cs="Cambria Math"/>
                    <w:i/>
                    <w:sz w:val="13"/>
                    <w:szCs w:val="13"/>
                  </w:rPr>
                </m:ctrlPr>
              </m:e>
              <m:e>
                <m:r>
                  <w:rPr>
                    <w:rFonts w:ascii="Cambria Math" w:eastAsia="Cambria Math" w:hAnsi="Cambria Math" w:cs="Cambria Math"/>
                    <w:sz w:val="13"/>
                    <w:szCs w:val="13"/>
                  </w:rPr>
                  <m:t>-</m:t>
                </m:r>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m:t>
                </m:r>
                <m:r>
                  <m:rPr>
                    <m:sty m:val="p"/>
                  </m:rPr>
                  <w:rPr>
                    <w:rFonts w:ascii="Cambria Math"/>
                    <w:sz w:val="13"/>
                    <w:szCs w:val="13"/>
                  </w:rPr>
                  <m:t>5).cos</m:t>
                </m:r>
                <m:r>
                  <m:rPr>
                    <m:sty m:val="p"/>
                  </m:rPr>
                  <w:rPr>
                    <w:rFonts w:ascii="Cambria Math"/>
                    <w:sz w:val="13"/>
                    <w:szCs w:val="13"/>
                  </w:rPr>
                  <m:t>⁡</m:t>
                </m:r>
                <m:r>
                  <m:rPr>
                    <m:sty m:val="p"/>
                  </m:rPr>
                  <w:rPr>
                    <w:rFonts w:ascii="Cambria Math"/>
                    <w:sz w:val="13"/>
                    <w:szCs w:val="13"/>
                  </w:rPr>
                  <m:t>(</m:t>
                </m:r>
                <m:r>
                  <m:rPr>
                    <m:sty m:val="p"/>
                  </m:rPr>
                  <w:rPr>
                    <w:rFonts w:ascii="Cambria Math"/>
                    <w:sz w:val="13"/>
                    <w:szCs w:val="13"/>
                  </w:rPr>
                  <m:t>-</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θ5).sin⁡(-90°)</m:t>
                </m:r>
                <m:ctrlPr>
                  <w:rPr>
                    <w:rFonts w:ascii="Cambria Math" w:eastAsia="Cambria Math" w:hAnsi="Cambria Math" w:cs="Cambria Math"/>
                    <w:i/>
                    <w:sz w:val="13"/>
                    <w:szCs w:val="13"/>
                  </w:rPr>
                </m:ctrlPr>
              </m:e>
              <m:e>
                <m:r>
                  <w:rPr>
                    <w:rFonts w:ascii="Cambria Math" w:eastAsia="Cambria Math" w:hAnsi="Cambria Math" w:cs="Cambria Math"/>
                    <w:sz w:val="13"/>
                    <w:szCs w:val="13"/>
                  </w:rPr>
                  <m:t>0.</m:t>
                </m:r>
                <m:r>
                  <m:rPr>
                    <m:sty m:val="p"/>
                  </m:rPr>
                  <w:rPr>
                    <w:rFonts w:ascii="Cambria Math" w:eastAsia="Cambria Math" w:hAnsi="Cambria Math" w:cs="Cambria Math"/>
                    <w:sz w:val="13"/>
                    <w:szCs w:val="13"/>
                  </w:rPr>
                  <m:t>cos⁡</m:t>
                </m:r>
                <m:r>
                  <w:rPr>
                    <w:rFonts w:ascii="Cambria Math" w:eastAsia="Cambria Math" w:hAnsi="Cambria Math" w:cs="Cambria Math"/>
                    <w:sz w:val="13"/>
                    <w:szCs w:val="13"/>
                  </w:rPr>
                  <m:t>(</m:t>
                </m:r>
                <m:r>
                  <m:rPr>
                    <m:sty m:val="p"/>
                  </m:rPr>
                  <w:rPr>
                    <w:rFonts w:ascii="Cambria Math" w:hAnsi="Cambria Math"/>
                    <w:sz w:val="13"/>
                    <w:szCs w:val="13"/>
                  </w:rPr>
                  <m:t>θ5)</m:t>
                </m:r>
                <m:ctrlPr>
                  <w:rPr>
                    <w:rFonts w:ascii="Cambria Math" w:eastAsia="Cambria Math" w:hAnsi="Cambria Math" w:cs="Cambria Math"/>
                    <w:i/>
                    <w:sz w:val="13"/>
                    <w:szCs w:val="13"/>
                  </w:rPr>
                </m:ctrlPr>
              </m:e>
            </m:mr>
            <m:mr>
              <m:e>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θ5)</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cos⁡</m:t>
                </m:r>
                <m:r>
                  <w:rPr>
                    <w:rFonts w:ascii="Cambria Math" w:eastAsia="Cambria Math" w:hAnsi="Cambria Math" w:cs="Cambria Math"/>
                    <w:sz w:val="13"/>
                    <w:szCs w:val="13"/>
                  </w:rPr>
                  <m:t>(</m:t>
                </m:r>
                <m:r>
                  <m:rPr>
                    <m:sty m:val="p"/>
                  </m:rPr>
                  <w:rPr>
                    <w:rFonts w:ascii="Cambria Math" w:hAnsi="Cambria Math"/>
                    <w:sz w:val="13"/>
                    <w:szCs w:val="13"/>
                  </w:rPr>
                  <m:t>θ5).cos⁡</m:t>
                </m:r>
                <m:r>
                  <m:rPr>
                    <m:sty m:val="p"/>
                  </m:rPr>
                  <w:rPr>
                    <w:rFonts w:ascii="Cambria Math"/>
                    <w:sz w:val="13"/>
                    <w:szCs w:val="13"/>
                  </w:rPr>
                  <m:t>(</m:t>
                </m:r>
                <m:r>
                  <m:rPr>
                    <m:sty m:val="p"/>
                  </m:rPr>
                  <w:rPr>
                    <w:rFonts w:ascii="Cambria Math"/>
                    <w:sz w:val="13"/>
                    <w:szCs w:val="13"/>
                  </w:rPr>
                  <m:t>-</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e>
              <m:e>
                <m:r>
                  <w:rPr>
                    <w:rFonts w:ascii="Cambria Math" w:hAnsi="Cambria Math"/>
                    <w:sz w:val="13"/>
                    <w:szCs w:val="13"/>
                  </w:rPr>
                  <m:t>-</m:t>
                </m:r>
                <m:r>
                  <m:rPr>
                    <m:sty m:val="p"/>
                  </m:rPr>
                  <w:rPr>
                    <w:rFonts w:ascii="Cambria Math" w:hAnsi="Cambria Math"/>
                    <w:sz w:val="13"/>
                    <w:szCs w:val="13"/>
                  </w:rPr>
                  <m:t>cos⁡</m:t>
                </m:r>
                <m:r>
                  <w:rPr>
                    <w:rFonts w:ascii="Cambria Math" w:hAnsi="Cambria Math"/>
                    <w:sz w:val="13"/>
                    <w:szCs w:val="13"/>
                  </w:rPr>
                  <m:t>(</m:t>
                </m:r>
                <m:r>
                  <m:rPr>
                    <m:sty m:val="p"/>
                  </m:rPr>
                  <w:rPr>
                    <w:rFonts w:ascii="Cambria Math" w:hAnsi="Cambria Math"/>
                    <w:sz w:val="13"/>
                    <w:szCs w:val="13"/>
                  </w:rPr>
                  <m:t>θ5).sin⁡(-90°)</m:t>
                </m:r>
              </m:e>
              <m:e>
                <m:r>
                  <w:rPr>
                    <w:rFonts w:ascii="Cambria Math" w:hAnsi="Cambria Math"/>
                    <w:sz w:val="13"/>
                    <w:szCs w:val="13"/>
                  </w:rPr>
                  <m:t>0.</m:t>
                </m:r>
                <m:r>
                  <m:rPr>
                    <m:sty m:val="p"/>
                  </m:rPr>
                  <w:rPr>
                    <w:rFonts w:ascii="Cambria Math" w:hAnsi="Cambria Math"/>
                    <w:sz w:val="13"/>
                    <w:szCs w:val="13"/>
                  </w:rPr>
                  <m:t>sin⁡</m:t>
                </m:r>
                <m:r>
                  <w:rPr>
                    <w:rFonts w:ascii="Cambria Math" w:hAnsi="Cambria Math"/>
                    <w:sz w:val="13"/>
                    <w:szCs w:val="13"/>
                  </w:rPr>
                  <m:t>(</m:t>
                </m:r>
                <m:r>
                  <m:rPr>
                    <m:sty m:val="p"/>
                  </m:rPr>
                  <w:rPr>
                    <w:rFonts w:ascii="Cambria Math" w:hAnsi="Cambria Math"/>
                    <w:sz w:val="13"/>
                    <w:szCs w:val="13"/>
                  </w:rPr>
                  <m:t>θ5)</m:t>
                </m:r>
              </m:e>
            </m:mr>
            <m:mr>
              <m:e>
                <m:r>
                  <w:rPr>
                    <w:rFonts w:ascii="Cambria Math" w:hAnsi="Cambria Math"/>
                    <w:sz w:val="13"/>
                    <w:szCs w:val="13"/>
                  </w:rPr>
                  <m:t>0</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sin⁡</m:t>
                </m:r>
                <m:r>
                  <m:rPr>
                    <m:sty m:val="p"/>
                  </m:rPr>
                  <w:rPr>
                    <w:rFonts w:ascii="Cambria Math"/>
                    <w:sz w:val="13"/>
                    <w:szCs w:val="13"/>
                  </w:rPr>
                  <m:t>(</m:t>
                </m:r>
                <m:r>
                  <m:rPr>
                    <m:sty m:val="p"/>
                  </m:rPr>
                  <w:rPr>
                    <w:rFonts w:ascii="Cambria Math"/>
                    <w:sz w:val="13"/>
                    <w:szCs w:val="13"/>
                  </w:rPr>
                  <m:t>-</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e>
              <m:e>
                <m:r>
                  <m:rPr>
                    <m:sty m:val="p"/>
                  </m:rPr>
                  <w:rPr>
                    <w:rFonts w:ascii="Cambria Math" w:hAnsi="Cambria Math"/>
                    <w:sz w:val="13"/>
                    <w:szCs w:val="13"/>
                  </w:rPr>
                  <m:t>cos⁡</m:t>
                </m:r>
                <m:r>
                  <m:rPr>
                    <m:sty m:val="p"/>
                  </m:rPr>
                  <w:rPr>
                    <w:rFonts w:ascii="Cambria Math"/>
                    <w:sz w:val="13"/>
                    <w:szCs w:val="13"/>
                  </w:rPr>
                  <m:t>(</m:t>
                </m:r>
                <m:r>
                  <m:rPr>
                    <m:sty m:val="p"/>
                  </m:rPr>
                  <w:rPr>
                    <w:rFonts w:ascii="Cambria Math"/>
                    <w:sz w:val="13"/>
                    <w:szCs w:val="13"/>
                  </w:rPr>
                  <m:t>-</m:t>
                </m:r>
                <m:r>
                  <m:rPr>
                    <m:sty m:val="p"/>
                  </m:rPr>
                  <w:rPr>
                    <w:rFonts w:ascii="Cambria Math"/>
                    <w:sz w:val="13"/>
                    <w:szCs w:val="13"/>
                  </w:rPr>
                  <m:t>90</m:t>
                </m:r>
                <m:r>
                  <m:rPr>
                    <m:sty m:val="p"/>
                  </m:rPr>
                  <w:rPr>
                    <w:rFonts w:ascii="Cambria Math"/>
                    <w:sz w:val="13"/>
                    <w:szCs w:val="13"/>
                  </w:rPr>
                  <m:t>°</m:t>
                </m:r>
                <m:r>
                  <m:rPr>
                    <m:sty m:val="p"/>
                  </m:rPr>
                  <w:rPr>
                    <w:rFonts w:ascii="Cambria Math"/>
                    <w:sz w:val="13"/>
                    <w:szCs w:val="13"/>
                  </w:rPr>
                  <m:t>)</m:t>
                </m:r>
              </m:e>
              <m:e>
                <m:r>
                  <w:rPr>
                    <w:rFonts w:ascii="Cambria Math" w:hAnsi="Cambria Math"/>
                    <w:sz w:val="13"/>
                    <w:szCs w:val="13"/>
                  </w:rPr>
                  <m:t>0</m:t>
                </m:r>
              </m:e>
            </m:mr>
            <m:mr>
              <m:e>
                <m:r>
                  <w:rPr>
                    <w:rFonts w:ascii="Cambria Math" w:hAnsi="Cambria Math"/>
                    <w:sz w:val="13"/>
                    <w:szCs w:val="13"/>
                  </w:rPr>
                  <m:t>0</m:t>
                </m:r>
                <m:ctrlPr>
                  <w:rPr>
                    <w:rFonts w:ascii="Cambria Math" w:eastAsia="Cambria Math" w:hAnsi="Cambria Math" w:cs="Cambria Math"/>
                    <w:i/>
                    <w:sz w:val="13"/>
                    <w:szCs w:val="13"/>
                  </w:rPr>
                </m:ctrlPr>
              </m:e>
              <m:e>
                <m:r>
                  <w:rPr>
                    <w:rFonts w:ascii="Cambria Math" w:eastAsia="Cambria Math" w:hAnsi="Cambria Math" w:cs="Cambria Math"/>
                    <w:sz w:val="13"/>
                    <w:szCs w:val="13"/>
                  </w:rPr>
                  <m:t>0</m:t>
                </m:r>
              </m:e>
              <m:e>
                <m:r>
                  <w:rPr>
                    <w:rFonts w:ascii="Cambria Math" w:hAnsi="Cambria Math"/>
                    <w:sz w:val="13"/>
                    <w:szCs w:val="13"/>
                  </w:rPr>
                  <m:t>0</m:t>
                </m:r>
              </m:e>
              <m:e>
                <m:r>
                  <w:rPr>
                    <w:rFonts w:ascii="Cambria Math" w:hAnsi="Cambria Math"/>
                    <w:sz w:val="13"/>
                    <w:szCs w:val="13"/>
                  </w:rPr>
                  <m:t>1</m:t>
                </m:r>
              </m:e>
            </m:mr>
          </m:m>
        </m:oMath>
      </m:oMathPara>
    </w:p>
    <w:p w14:paraId="44DF2637" w14:textId="3FC9D9C2" w:rsidR="00076B33" w:rsidRDefault="00076B33" w:rsidP="00896578">
      <w:pPr>
        <w:spacing w:line="240" w:lineRule="auto"/>
        <w:ind w:firstLine="0"/>
        <w:rPr>
          <w:sz w:val="13"/>
          <w:szCs w:val="13"/>
        </w:rPr>
      </w:pPr>
    </w:p>
    <w:p w14:paraId="3DB3AFC8" w14:textId="40CFF457" w:rsidR="00076B33" w:rsidRDefault="00076B33" w:rsidP="00896578">
      <w:pPr>
        <w:spacing w:line="240" w:lineRule="auto"/>
        <w:ind w:firstLine="0"/>
        <w:rPr>
          <w:sz w:val="13"/>
          <w:szCs w:val="13"/>
        </w:rPr>
      </w:pPr>
      <w:r w:rsidRPr="00076B33">
        <w:rPr>
          <w:sz w:val="13"/>
          <w:szCs w:val="13"/>
        </w:rPr>
        <w:t>H5-6 =</w:t>
      </w:r>
    </w:p>
    <w:p w14:paraId="04DD8700" w14:textId="04E0D224" w:rsidR="00076B33" w:rsidRPr="00640A6C" w:rsidRDefault="00076B33" w:rsidP="00896578">
      <w:pPr>
        <w:spacing w:line="240" w:lineRule="auto"/>
        <w:ind w:firstLine="0"/>
        <w:rPr>
          <w:sz w:val="13"/>
          <w:szCs w:val="13"/>
        </w:rPr>
      </w:pPr>
      <m:oMathPara>
        <m:oMathParaPr>
          <m:jc m:val="right"/>
        </m:oMathParaPr>
        <m:oMath>
          <m:m>
            <m:mPr>
              <m:mcs>
                <m:mc>
                  <m:mcPr>
                    <m:count m:val="4"/>
                    <m:mcJc m:val="center"/>
                  </m:mcPr>
                </m:mc>
              </m:mcs>
              <m:ctrlPr>
                <w:rPr>
                  <w:rFonts w:ascii="Cambria Math" w:hAnsi="Cambria Math"/>
                  <w:i/>
                  <w:sz w:val="13"/>
                  <w:szCs w:val="13"/>
                </w:rPr>
              </m:ctrlPr>
            </m:mPr>
            <m:mr>
              <m:e>
                <m:r>
                  <m:rPr>
                    <m:sty m:val="p"/>
                  </m:rPr>
                  <w:rPr>
                    <w:rFonts w:ascii="Cambria Math" w:hAnsi="Cambria Math"/>
                    <w:sz w:val="13"/>
                    <w:szCs w:val="13"/>
                  </w:rPr>
                  <m:t>cos⁡</m:t>
                </m:r>
                <m:r>
                  <w:rPr>
                    <w:rFonts w:ascii="Cambria Math" w:hAnsi="Cambria Math"/>
                    <w:sz w:val="13"/>
                    <w:szCs w:val="13"/>
                  </w:rPr>
                  <m:t>(</m:t>
                </m:r>
                <m:r>
                  <m:rPr>
                    <m:sty m:val="p"/>
                  </m:rPr>
                  <w:rPr>
                    <w:rFonts w:ascii="Cambria Math" w:hAnsi="Cambria Math"/>
                    <w:sz w:val="13"/>
                    <w:szCs w:val="13"/>
                  </w:rPr>
                  <m:t>θ</m:t>
                </m:r>
                <m:r>
                  <m:rPr>
                    <m:sty m:val="p"/>
                  </m:rPr>
                  <w:rPr>
                    <w:rFonts w:ascii="Cambria Math"/>
                    <w:sz w:val="13"/>
                    <w:szCs w:val="13"/>
                  </w:rPr>
                  <m:t>6)</m:t>
                </m:r>
                <m:ctrlPr>
                  <w:rPr>
                    <w:rFonts w:ascii="Cambria Math" w:eastAsia="Cambria Math" w:hAnsi="Cambria Math" w:cs="Cambria Math"/>
                    <w:i/>
                    <w:sz w:val="13"/>
                    <w:szCs w:val="13"/>
                  </w:rPr>
                </m:ctrlPr>
              </m:e>
              <m:e>
                <m:r>
                  <w:rPr>
                    <w:rFonts w:ascii="Cambria Math" w:eastAsia="Cambria Math" w:hAnsi="Cambria Math" w:cs="Cambria Math"/>
                    <w:sz w:val="13"/>
                    <w:szCs w:val="13"/>
                  </w:rPr>
                  <m:t>-</m:t>
                </m:r>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m:t>
                </m:r>
                <m:r>
                  <m:rPr>
                    <m:sty m:val="p"/>
                  </m:rPr>
                  <w:rPr>
                    <w:rFonts w:ascii="Cambria Math"/>
                    <w:sz w:val="13"/>
                    <w:szCs w:val="13"/>
                  </w:rPr>
                  <m:t>6).cos</m:t>
                </m:r>
                <m:r>
                  <m:rPr>
                    <m:sty m:val="p"/>
                  </m:rPr>
                  <w:rPr>
                    <w:rFonts w:ascii="Cambria Math"/>
                    <w:sz w:val="13"/>
                    <w:szCs w:val="13"/>
                  </w:rPr>
                  <m:t>⁡</m:t>
                </m:r>
                <m:r>
                  <m:rPr>
                    <m:sty m:val="p"/>
                  </m:rPr>
                  <w:rPr>
                    <w:rFonts w:ascii="Cambria Math"/>
                    <w:sz w:val="13"/>
                    <w:szCs w:val="13"/>
                  </w:rPr>
                  <m:t>(0</m:t>
                </m:r>
                <m:r>
                  <m:rPr>
                    <m:sty m:val="p"/>
                  </m:rPr>
                  <w:rPr>
                    <w:rFonts w:ascii="Cambria Math"/>
                    <w:sz w:val="13"/>
                    <w:szCs w:val="13"/>
                  </w:rPr>
                  <m:t>°</m:t>
                </m:r>
                <m:r>
                  <m:rPr>
                    <m:sty m:val="p"/>
                  </m:rPr>
                  <w:rPr>
                    <w:rFonts w:ascii="Cambria Math"/>
                    <w:sz w:val="13"/>
                    <w:szCs w:val="13"/>
                  </w:rPr>
                  <m:t>)</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θ6).sin⁡(0°)</m:t>
                </m:r>
                <m:ctrlPr>
                  <w:rPr>
                    <w:rFonts w:ascii="Cambria Math" w:eastAsia="Cambria Math" w:hAnsi="Cambria Math" w:cs="Cambria Math"/>
                    <w:i/>
                    <w:sz w:val="13"/>
                    <w:szCs w:val="13"/>
                  </w:rPr>
                </m:ctrlPr>
              </m:e>
              <m:e>
                <m:r>
                  <w:rPr>
                    <w:rFonts w:ascii="Cambria Math" w:eastAsia="Cambria Math" w:hAnsi="Cambria Math" w:cs="Cambria Math"/>
                    <w:sz w:val="13"/>
                    <w:szCs w:val="13"/>
                  </w:rPr>
                  <m:t>0.</m:t>
                </m:r>
                <m:r>
                  <m:rPr>
                    <m:sty m:val="p"/>
                  </m:rPr>
                  <w:rPr>
                    <w:rFonts w:ascii="Cambria Math" w:eastAsia="Cambria Math" w:hAnsi="Cambria Math" w:cs="Cambria Math"/>
                    <w:sz w:val="13"/>
                    <w:szCs w:val="13"/>
                  </w:rPr>
                  <m:t>cos⁡</m:t>
                </m:r>
                <m:r>
                  <w:rPr>
                    <w:rFonts w:ascii="Cambria Math" w:eastAsia="Cambria Math" w:hAnsi="Cambria Math" w:cs="Cambria Math"/>
                    <w:sz w:val="13"/>
                    <w:szCs w:val="13"/>
                  </w:rPr>
                  <m:t>(</m:t>
                </m:r>
                <m:r>
                  <m:rPr>
                    <m:sty m:val="p"/>
                  </m:rPr>
                  <w:rPr>
                    <w:rFonts w:ascii="Cambria Math" w:hAnsi="Cambria Math"/>
                    <w:sz w:val="13"/>
                    <w:szCs w:val="13"/>
                  </w:rPr>
                  <m:t>θ6)</m:t>
                </m:r>
                <m:ctrlPr>
                  <w:rPr>
                    <w:rFonts w:ascii="Cambria Math" w:eastAsia="Cambria Math" w:hAnsi="Cambria Math" w:cs="Cambria Math"/>
                    <w:i/>
                    <w:sz w:val="13"/>
                    <w:szCs w:val="13"/>
                  </w:rPr>
                </m:ctrlPr>
              </m:e>
            </m:mr>
            <m:mr>
              <m:e>
                <m:r>
                  <m:rPr>
                    <m:sty m:val="p"/>
                  </m:rPr>
                  <w:rPr>
                    <w:rFonts w:ascii="Cambria Math" w:eastAsia="Cambria Math" w:hAnsi="Cambria Math" w:cs="Cambria Math"/>
                    <w:sz w:val="13"/>
                    <w:szCs w:val="13"/>
                  </w:rPr>
                  <m:t>sin⁡</m:t>
                </m:r>
                <m:r>
                  <w:rPr>
                    <w:rFonts w:ascii="Cambria Math" w:eastAsia="Cambria Math" w:hAnsi="Cambria Math" w:cs="Cambria Math"/>
                    <w:sz w:val="13"/>
                    <w:szCs w:val="13"/>
                  </w:rPr>
                  <m:t>(</m:t>
                </m:r>
                <m:r>
                  <m:rPr>
                    <m:sty m:val="p"/>
                  </m:rPr>
                  <w:rPr>
                    <w:rFonts w:ascii="Cambria Math" w:hAnsi="Cambria Math"/>
                    <w:sz w:val="13"/>
                    <w:szCs w:val="13"/>
                  </w:rPr>
                  <m:t>θ6)</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cos⁡</m:t>
                </m:r>
                <m:r>
                  <w:rPr>
                    <w:rFonts w:ascii="Cambria Math" w:eastAsia="Cambria Math" w:hAnsi="Cambria Math" w:cs="Cambria Math"/>
                    <w:sz w:val="13"/>
                    <w:szCs w:val="13"/>
                  </w:rPr>
                  <m:t>(</m:t>
                </m:r>
                <m:r>
                  <m:rPr>
                    <m:sty m:val="p"/>
                  </m:rPr>
                  <w:rPr>
                    <w:rFonts w:ascii="Cambria Math" w:hAnsi="Cambria Math"/>
                    <w:sz w:val="13"/>
                    <w:szCs w:val="13"/>
                  </w:rPr>
                  <m:t>θ6).cos⁡</m:t>
                </m:r>
                <m:r>
                  <m:rPr>
                    <m:sty m:val="p"/>
                  </m:rPr>
                  <w:rPr>
                    <w:rFonts w:ascii="Cambria Math"/>
                    <w:sz w:val="13"/>
                    <w:szCs w:val="13"/>
                  </w:rPr>
                  <m:t>(0</m:t>
                </m:r>
                <m:r>
                  <m:rPr>
                    <m:sty m:val="p"/>
                  </m:rPr>
                  <w:rPr>
                    <w:rFonts w:ascii="Cambria Math"/>
                    <w:sz w:val="13"/>
                    <w:szCs w:val="13"/>
                  </w:rPr>
                  <m:t>°</m:t>
                </m:r>
                <m:r>
                  <m:rPr>
                    <m:sty m:val="p"/>
                  </m:rPr>
                  <w:rPr>
                    <w:rFonts w:ascii="Cambria Math"/>
                    <w:sz w:val="13"/>
                    <w:szCs w:val="13"/>
                  </w:rPr>
                  <m:t>)</m:t>
                </m:r>
              </m:e>
              <m:e>
                <m:r>
                  <w:rPr>
                    <w:rFonts w:ascii="Cambria Math" w:hAnsi="Cambria Math"/>
                    <w:sz w:val="13"/>
                    <w:szCs w:val="13"/>
                  </w:rPr>
                  <m:t>-</m:t>
                </m:r>
                <m:r>
                  <m:rPr>
                    <m:sty m:val="p"/>
                  </m:rPr>
                  <w:rPr>
                    <w:rFonts w:ascii="Cambria Math" w:hAnsi="Cambria Math"/>
                    <w:sz w:val="13"/>
                    <w:szCs w:val="13"/>
                  </w:rPr>
                  <m:t>cos⁡</m:t>
                </m:r>
                <m:r>
                  <w:rPr>
                    <w:rFonts w:ascii="Cambria Math" w:hAnsi="Cambria Math"/>
                    <w:sz w:val="13"/>
                    <w:szCs w:val="13"/>
                  </w:rPr>
                  <m:t>(</m:t>
                </m:r>
                <m:r>
                  <m:rPr>
                    <m:sty m:val="p"/>
                  </m:rPr>
                  <w:rPr>
                    <w:rFonts w:ascii="Cambria Math" w:hAnsi="Cambria Math"/>
                    <w:sz w:val="13"/>
                    <w:szCs w:val="13"/>
                  </w:rPr>
                  <m:t>θ6).sin⁡(0°)</m:t>
                </m:r>
              </m:e>
              <m:e>
                <m:r>
                  <w:rPr>
                    <w:rFonts w:ascii="Cambria Math" w:hAnsi="Cambria Math"/>
                    <w:sz w:val="13"/>
                    <w:szCs w:val="13"/>
                  </w:rPr>
                  <m:t>0.</m:t>
                </m:r>
                <m:r>
                  <m:rPr>
                    <m:sty m:val="p"/>
                  </m:rPr>
                  <w:rPr>
                    <w:rFonts w:ascii="Cambria Math" w:hAnsi="Cambria Math"/>
                    <w:sz w:val="13"/>
                    <w:szCs w:val="13"/>
                  </w:rPr>
                  <m:t>sin⁡</m:t>
                </m:r>
                <m:r>
                  <w:rPr>
                    <w:rFonts w:ascii="Cambria Math" w:hAnsi="Cambria Math"/>
                    <w:sz w:val="13"/>
                    <w:szCs w:val="13"/>
                  </w:rPr>
                  <m:t>(</m:t>
                </m:r>
                <m:r>
                  <m:rPr>
                    <m:sty m:val="p"/>
                  </m:rPr>
                  <w:rPr>
                    <w:rFonts w:ascii="Cambria Math" w:hAnsi="Cambria Math"/>
                    <w:sz w:val="13"/>
                    <w:szCs w:val="13"/>
                  </w:rPr>
                  <m:t>θ6)</m:t>
                </m:r>
              </m:e>
            </m:mr>
            <m:mr>
              <m:e>
                <m:r>
                  <w:rPr>
                    <w:rFonts w:ascii="Cambria Math" w:hAnsi="Cambria Math"/>
                    <w:sz w:val="13"/>
                    <w:szCs w:val="13"/>
                  </w:rPr>
                  <m:t>0</m:t>
                </m:r>
                <m:ctrlPr>
                  <w:rPr>
                    <w:rFonts w:ascii="Cambria Math" w:eastAsia="Cambria Math" w:hAnsi="Cambria Math" w:cs="Cambria Math"/>
                    <w:i/>
                    <w:sz w:val="13"/>
                    <w:szCs w:val="13"/>
                  </w:rPr>
                </m:ctrlPr>
              </m:e>
              <m:e>
                <m:r>
                  <m:rPr>
                    <m:sty m:val="p"/>
                  </m:rPr>
                  <w:rPr>
                    <w:rFonts w:ascii="Cambria Math" w:eastAsia="Cambria Math" w:hAnsi="Cambria Math" w:cs="Cambria Math"/>
                    <w:sz w:val="13"/>
                    <w:szCs w:val="13"/>
                  </w:rPr>
                  <m:t>sin⁡</m:t>
                </m:r>
                <m:r>
                  <m:rPr>
                    <m:sty m:val="p"/>
                  </m:rPr>
                  <w:rPr>
                    <w:rFonts w:ascii="Cambria Math"/>
                    <w:sz w:val="13"/>
                    <w:szCs w:val="13"/>
                  </w:rPr>
                  <m:t>(0</m:t>
                </m:r>
                <m:r>
                  <m:rPr>
                    <m:sty m:val="p"/>
                  </m:rPr>
                  <w:rPr>
                    <w:rFonts w:ascii="Cambria Math"/>
                    <w:sz w:val="13"/>
                    <w:szCs w:val="13"/>
                  </w:rPr>
                  <m:t>°</m:t>
                </m:r>
                <m:r>
                  <m:rPr>
                    <m:sty m:val="p"/>
                  </m:rPr>
                  <w:rPr>
                    <w:rFonts w:ascii="Cambria Math"/>
                    <w:sz w:val="13"/>
                    <w:szCs w:val="13"/>
                  </w:rPr>
                  <m:t>)</m:t>
                </m:r>
              </m:e>
              <m:e>
                <m:r>
                  <m:rPr>
                    <m:sty m:val="p"/>
                  </m:rPr>
                  <w:rPr>
                    <w:rFonts w:ascii="Cambria Math" w:hAnsi="Cambria Math"/>
                    <w:sz w:val="13"/>
                    <w:szCs w:val="13"/>
                  </w:rPr>
                  <m:t>cos⁡</m:t>
                </m:r>
                <m:r>
                  <m:rPr>
                    <m:sty m:val="p"/>
                  </m:rPr>
                  <w:rPr>
                    <w:rFonts w:ascii="Cambria Math"/>
                    <w:sz w:val="13"/>
                    <w:szCs w:val="13"/>
                  </w:rPr>
                  <m:t>(0</m:t>
                </m:r>
                <m:r>
                  <m:rPr>
                    <m:sty m:val="p"/>
                  </m:rPr>
                  <w:rPr>
                    <w:rFonts w:ascii="Cambria Math"/>
                    <w:sz w:val="13"/>
                    <w:szCs w:val="13"/>
                  </w:rPr>
                  <m:t>°</m:t>
                </m:r>
                <m:r>
                  <m:rPr>
                    <m:sty m:val="p"/>
                  </m:rPr>
                  <w:rPr>
                    <w:rFonts w:ascii="Cambria Math"/>
                    <w:sz w:val="13"/>
                    <w:szCs w:val="13"/>
                  </w:rPr>
                  <m:t>)</m:t>
                </m:r>
              </m:e>
              <m:e>
                <m:r>
                  <w:rPr>
                    <w:rFonts w:ascii="Cambria Math" w:hAnsi="Cambria Math"/>
                    <w:sz w:val="13"/>
                    <w:szCs w:val="13"/>
                  </w:rPr>
                  <m:t>d6</m:t>
                </m:r>
              </m:e>
            </m:mr>
            <m:mr>
              <m:e>
                <m:r>
                  <w:rPr>
                    <w:rFonts w:ascii="Cambria Math" w:hAnsi="Cambria Math"/>
                    <w:sz w:val="13"/>
                    <w:szCs w:val="13"/>
                  </w:rPr>
                  <m:t>0</m:t>
                </m:r>
                <m:ctrlPr>
                  <w:rPr>
                    <w:rFonts w:ascii="Cambria Math" w:eastAsia="Cambria Math" w:hAnsi="Cambria Math" w:cs="Cambria Math"/>
                    <w:i/>
                    <w:sz w:val="13"/>
                    <w:szCs w:val="13"/>
                  </w:rPr>
                </m:ctrlPr>
              </m:e>
              <m:e>
                <m:r>
                  <w:rPr>
                    <w:rFonts w:ascii="Cambria Math" w:eastAsia="Cambria Math" w:hAnsi="Cambria Math" w:cs="Cambria Math"/>
                    <w:sz w:val="13"/>
                    <w:szCs w:val="13"/>
                  </w:rPr>
                  <m:t>0</m:t>
                </m:r>
              </m:e>
              <m:e>
                <m:r>
                  <w:rPr>
                    <w:rFonts w:ascii="Cambria Math" w:hAnsi="Cambria Math"/>
                    <w:sz w:val="13"/>
                    <w:szCs w:val="13"/>
                  </w:rPr>
                  <m:t>0</m:t>
                </m:r>
              </m:e>
              <m:e>
                <m:r>
                  <w:rPr>
                    <w:rFonts w:ascii="Cambria Math" w:hAnsi="Cambria Math"/>
                    <w:sz w:val="13"/>
                    <w:szCs w:val="13"/>
                  </w:rPr>
                  <m:t>1</m:t>
                </m:r>
              </m:e>
            </m:mr>
          </m:m>
        </m:oMath>
      </m:oMathPara>
    </w:p>
    <w:p w14:paraId="3FEA6E3E" w14:textId="1F941F16" w:rsidR="00640A6C" w:rsidRDefault="00640A6C" w:rsidP="00896578">
      <w:pPr>
        <w:spacing w:line="240" w:lineRule="auto"/>
        <w:ind w:firstLine="0"/>
        <w:rPr>
          <w:sz w:val="13"/>
          <w:szCs w:val="13"/>
        </w:rPr>
      </w:pPr>
    </w:p>
    <w:p w14:paraId="10794B50" w14:textId="184AF802" w:rsidR="00640A6C" w:rsidRDefault="00640A6C" w:rsidP="00896578">
      <w:pPr>
        <w:spacing w:line="240" w:lineRule="auto"/>
        <w:ind w:firstLine="0"/>
        <w:rPr>
          <w:sz w:val="13"/>
          <w:szCs w:val="13"/>
        </w:rPr>
      </w:pPr>
    </w:p>
    <w:p w14:paraId="0F192432" w14:textId="7EFF9024" w:rsidR="00640A6C" w:rsidRDefault="00640A6C" w:rsidP="00640A6C">
      <w:pPr>
        <w:spacing w:line="240" w:lineRule="auto"/>
        <w:ind w:firstLine="397"/>
      </w:pPr>
      <w:r w:rsidRPr="00640A6C">
        <w:t xml:space="preserve">The value of </w:t>
      </w:r>
      <w:r w:rsidR="005573CC" w:rsidRPr="00FA0B3B">
        <w:t>θ</w:t>
      </w:r>
      <w:r w:rsidRPr="00640A6C">
        <w:t>1 –</w:t>
      </w:r>
      <w:r w:rsidR="005573CC" w:rsidRPr="005573CC">
        <w:t xml:space="preserve"> </w:t>
      </w:r>
      <w:r w:rsidR="005573CC" w:rsidRPr="00FA0B3B">
        <w:t>θ</w:t>
      </w:r>
      <w:r w:rsidRPr="00640A6C">
        <w:t>6 is the degree input value that will be given by the master controller. Each joint of the manipulator or DOF (Degree of Freedom) is driven by a sensor located on the master arm [2]. An overview of the created master controller is shown in Figure 5.</w:t>
      </w:r>
    </w:p>
    <w:p w14:paraId="2D49A76C" w14:textId="15FAD6D1" w:rsidR="00B31BED" w:rsidRDefault="00B31BED" w:rsidP="00B31BED">
      <w:pPr>
        <w:spacing w:line="240" w:lineRule="auto"/>
        <w:ind w:firstLine="0"/>
        <w:jc w:val="center"/>
      </w:pPr>
      <w:r>
        <w:rPr>
          <w:noProof/>
        </w:rPr>
        <w:drawing>
          <wp:inline distT="0" distB="0" distL="0" distR="0" wp14:anchorId="0477D681" wp14:editId="1B50CE84">
            <wp:extent cx="1514901" cy="14593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6185" cy="1470191"/>
                    </a:xfrm>
                    <a:prstGeom prst="rect">
                      <a:avLst/>
                    </a:prstGeom>
                    <a:noFill/>
                    <a:ln>
                      <a:noFill/>
                    </a:ln>
                  </pic:spPr>
                </pic:pic>
              </a:graphicData>
            </a:graphic>
          </wp:inline>
        </w:drawing>
      </w:r>
    </w:p>
    <w:p w14:paraId="5A850082" w14:textId="07FF6AA6" w:rsidR="00B31BED" w:rsidRPr="00A50499" w:rsidRDefault="00B31BED" w:rsidP="00B31BED">
      <w:pPr>
        <w:spacing w:line="240" w:lineRule="auto"/>
        <w:ind w:firstLine="0"/>
        <w:jc w:val="center"/>
      </w:pPr>
      <w:r w:rsidRPr="00A50499">
        <w:t>Figure 5</w:t>
      </w:r>
      <w:r w:rsidR="00A50499">
        <w:t>:</w:t>
      </w:r>
      <w:r w:rsidR="00A50499" w:rsidRPr="00A50499">
        <w:t xml:space="preserve"> Master Controller</w:t>
      </w:r>
    </w:p>
    <w:p w14:paraId="04592622" w14:textId="77777777" w:rsidR="00A50499" w:rsidRPr="00175C3D" w:rsidRDefault="00A50499" w:rsidP="00B31BED">
      <w:pPr>
        <w:spacing w:line="240" w:lineRule="auto"/>
        <w:ind w:firstLine="0"/>
        <w:jc w:val="center"/>
        <w:rPr>
          <w:color w:val="C00000"/>
        </w:rPr>
      </w:pPr>
    </w:p>
    <w:p w14:paraId="4EAC6663" w14:textId="77777777" w:rsidR="00175C3D" w:rsidRDefault="00175C3D" w:rsidP="00175C3D">
      <w:pPr>
        <w:spacing w:line="240" w:lineRule="auto"/>
        <w:ind w:firstLine="397"/>
      </w:pPr>
      <w:r w:rsidRPr="00175C3D">
        <w:t>To obtain the end-effector transformation matrix for the base frame, H0-6 needs to be searched using the dot product method as described in Figure 3</w:t>
      </w:r>
    </w:p>
    <w:p w14:paraId="5E58B2FD" w14:textId="6DC070A2" w:rsidR="00B31BED" w:rsidRPr="00175C3D" w:rsidRDefault="00175C3D" w:rsidP="00175C3D">
      <w:pPr>
        <w:spacing w:line="240" w:lineRule="auto"/>
        <w:ind w:firstLine="397"/>
        <w:rPr>
          <w:color w:val="C00000"/>
        </w:rPr>
      </w:pPr>
      <w:r w:rsidRPr="00175C3D">
        <w:t xml:space="preserve">Testing the performance of the robot arm position is done by entering the degree value θ1-θ6 into the system. The robot arm will move to a certain position at the same time the system will calculate the value of the end-effector position </w:t>
      </w:r>
      <w:r w:rsidR="00EA42BC">
        <w:t>relative</w:t>
      </w:r>
      <w:r>
        <w:t xml:space="preserve"> to</w:t>
      </w:r>
      <w:r w:rsidRPr="00175C3D">
        <w:t xml:space="preserve"> the base frame. The test results can be seen in Table 2 with a data sample of 20 experiments carried out</w:t>
      </w:r>
      <w:r>
        <w:t>.</w:t>
      </w:r>
    </w:p>
    <w:p w14:paraId="060F68CF" w14:textId="77777777" w:rsidR="00CA4336" w:rsidRDefault="00CA4336" w:rsidP="00175C3D">
      <w:pPr>
        <w:spacing w:line="240" w:lineRule="auto"/>
        <w:ind w:firstLine="0"/>
        <w:jc w:val="center"/>
        <w:rPr>
          <w:color w:val="C00000"/>
        </w:rPr>
        <w:sectPr w:rsidR="00CA4336">
          <w:type w:val="continuous"/>
          <w:pgSz w:w="11906" w:h="16838" w:code="9"/>
          <w:pgMar w:top="1871" w:right="1474" w:bottom="2381" w:left="1474" w:header="794" w:footer="1417" w:gutter="0"/>
          <w:cols w:num="2" w:space="454"/>
          <w:titlePg/>
          <w:docGrid w:linePitch="272"/>
        </w:sectPr>
      </w:pPr>
    </w:p>
    <w:p w14:paraId="49F6F827" w14:textId="6DDB8242" w:rsidR="00CA4336" w:rsidRPr="00CA4336" w:rsidRDefault="00175C3D" w:rsidP="00964A7E">
      <w:pPr>
        <w:spacing w:after="120" w:line="240" w:lineRule="auto"/>
        <w:ind w:firstLine="0"/>
        <w:jc w:val="center"/>
      </w:pPr>
      <w:r w:rsidRPr="00CA4336">
        <w:lastRenderedPageBreak/>
        <w:t>Tabel 2</w:t>
      </w:r>
      <w:r w:rsidR="00CA4336">
        <w:t xml:space="preserve">: </w:t>
      </w:r>
      <w:r w:rsidR="00964A7E">
        <w:t>End-Effector positioning Test</w:t>
      </w:r>
    </w:p>
    <w:tbl>
      <w:tblPr>
        <w:tblStyle w:val="PlainTable4"/>
        <w:tblW w:w="9925" w:type="dxa"/>
        <w:tblInd w:w="-662" w:type="dxa"/>
        <w:tblLook w:val="04A0" w:firstRow="1" w:lastRow="0" w:firstColumn="1" w:lastColumn="0" w:noHBand="0" w:noVBand="1"/>
      </w:tblPr>
      <w:tblGrid>
        <w:gridCol w:w="480"/>
        <w:gridCol w:w="513"/>
        <w:gridCol w:w="567"/>
        <w:gridCol w:w="567"/>
        <w:gridCol w:w="567"/>
        <w:gridCol w:w="567"/>
        <w:gridCol w:w="567"/>
        <w:gridCol w:w="717"/>
        <w:gridCol w:w="842"/>
        <w:gridCol w:w="850"/>
        <w:gridCol w:w="709"/>
        <w:gridCol w:w="709"/>
        <w:gridCol w:w="709"/>
        <w:gridCol w:w="717"/>
        <w:gridCol w:w="608"/>
        <w:gridCol w:w="666"/>
      </w:tblGrid>
      <w:tr w:rsidR="00CA4336" w:rsidRPr="00CA4336" w14:paraId="17D9563A" w14:textId="77777777" w:rsidTr="00CA433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vMerge w:val="restart"/>
            <w:tcBorders>
              <w:top w:val="single" w:sz="12" w:space="0" w:color="auto"/>
            </w:tcBorders>
            <w:shd w:val="clear" w:color="auto" w:fill="auto"/>
            <w:noWrap/>
            <w:hideMark/>
          </w:tcPr>
          <w:p w14:paraId="06C941F3" w14:textId="77777777" w:rsidR="00CA4336" w:rsidRPr="00CA4336" w:rsidRDefault="00CA4336" w:rsidP="00CA4336">
            <w:pPr>
              <w:spacing w:line="240" w:lineRule="auto"/>
              <w:ind w:firstLine="0"/>
              <w:jc w:val="center"/>
              <w:rPr>
                <w:lang w:val="en-ID"/>
              </w:rPr>
            </w:pPr>
            <w:r w:rsidRPr="00CA4336">
              <w:rPr>
                <w:lang w:val="en-ID"/>
              </w:rPr>
              <w:t>No</w:t>
            </w:r>
          </w:p>
        </w:tc>
        <w:tc>
          <w:tcPr>
            <w:tcW w:w="3348" w:type="dxa"/>
            <w:gridSpan w:val="6"/>
            <w:tcBorders>
              <w:top w:val="single" w:sz="12" w:space="0" w:color="auto"/>
            </w:tcBorders>
            <w:shd w:val="clear" w:color="auto" w:fill="auto"/>
            <w:noWrap/>
            <w:hideMark/>
          </w:tcPr>
          <w:p w14:paraId="71F3CB3C" w14:textId="77777777" w:rsidR="00CA4336" w:rsidRPr="00CA4336" w:rsidRDefault="00CA4336" w:rsidP="00CA4336">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val="en-ID"/>
              </w:rPr>
            </w:pPr>
            <w:proofErr w:type="spellStart"/>
            <w:r w:rsidRPr="00CA4336">
              <w:rPr>
                <w:lang w:val="en-ID"/>
              </w:rPr>
              <w:t>Sudut</w:t>
            </w:r>
            <w:proofErr w:type="spellEnd"/>
            <w:r w:rsidRPr="00CA4336">
              <w:rPr>
                <w:lang w:val="en-ID"/>
              </w:rPr>
              <w:t xml:space="preserve"> Masukkan</w:t>
            </w:r>
          </w:p>
        </w:tc>
        <w:tc>
          <w:tcPr>
            <w:tcW w:w="2409" w:type="dxa"/>
            <w:gridSpan w:val="3"/>
            <w:tcBorders>
              <w:top w:val="single" w:sz="12" w:space="0" w:color="auto"/>
            </w:tcBorders>
            <w:shd w:val="clear" w:color="auto" w:fill="auto"/>
            <w:noWrap/>
            <w:hideMark/>
          </w:tcPr>
          <w:p w14:paraId="30C8B356" w14:textId="77777777" w:rsidR="00CA4336" w:rsidRPr="00CA4336" w:rsidRDefault="00CA4336" w:rsidP="00CA4336">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val="en-ID"/>
              </w:rPr>
            </w:pPr>
            <w:proofErr w:type="spellStart"/>
            <w:r w:rsidRPr="00CA4336">
              <w:rPr>
                <w:lang w:val="en-ID"/>
              </w:rPr>
              <w:t>Posisi</w:t>
            </w:r>
            <w:proofErr w:type="spellEnd"/>
            <w:r w:rsidRPr="00CA4336">
              <w:rPr>
                <w:lang w:val="en-ID"/>
              </w:rPr>
              <w:t xml:space="preserve"> </w:t>
            </w:r>
            <w:proofErr w:type="spellStart"/>
            <w:r w:rsidRPr="00CA4336">
              <w:rPr>
                <w:lang w:val="en-ID"/>
              </w:rPr>
              <w:t>Perhitungan</w:t>
            </w:r>
            <w:proofErr w:type="spellEnd"/>
          </w:p>
        </w:tc>
        <w:tc>
          <w:tcPr>
            <w:tcW w:w="2127" w:type="dxa"/>
            <w:gridSpan w:val="3"/>
            <w:tcBorders>
              <w:top w:val="single" w:sz="12" w:space="0" w:color="auto"/>
            </w:tcBorders>
            <w:shd w:val="clear" w:color="auto" w:fill="auto"/>
            <w:noWrap/>
            <w:hideMark/>
          </w:tcPr>
          <w:p w14:paraId="1E94AB82" w14:textId="77777777" w:rsidR="00CA4336" w:rsidRPr="00CA4336" w:rsidRDefault="00CA4336" w:rsidP="00CA4336">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val="en-ID"/>
              </w:rPr>
            </w:pPr>
            <w:proofErr w:type="spellStart"/>
            <w:r w:rsidRPr="00CA4336">
              <w:rPr>
                <w:lang w:val="en-ID"/>
              </w:rPr>
              <w:t>Posisi</w:t>
            </w:r>
            <w:proofErr w:type="spellEnd"/>
            <w:r w:rsidRPr="00CA4336">
              <w:rPr>
                <w:lang w:val="en-ID"/>
              </w:rPr>
              <w:t xml:space="preserve"> </w:t>
            </w:r>
            <w:proofErr w:type="spellStart"/>
            <w:r w:rsidRPr="00CA4336">
              <w:rPr>
                <w:lang w:val="en-ID"/>
              </w:rPr>
              <w:t>Aktual</w:t>
            </w:r>
            <w:proofErr w:type="spellEnd"/>
          </w:p>
        </w:tc>
        <w:tc>
          <w:tcPr>
            <w:tcW w:w="1559" w:type="dxa"/>
            <w:gridSpan w:val="3"/>
            <w:tcBorders>
              <w:top w:val="single" w:sz="12" w:space="0" w:color="auto"/>
            </w:tcBorders>
            <w:shd w:val="clear" w:color="auto" w:fill="auto"/>
            <w:noWrap/>
            <w:hideMark/>
          </w:tcPr>
          <w:p w14:paraId="488455B8" w14:textId="77777777" w:rsidR="00CA4336" w:rsidRPr="00CA4336" w:rsidRDefault="00CA4336" w:rsidP="00CA4336">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val="en-ID"/>
              </w:rPr>
            </w:pPr>
            <w:r w:rsidRPr="00CA4336">
              <w:rPr>
                <w:i/>
                <w:iCs/>
                <w:lang w:val="en-ID"/>
              </w:rPr>
              <w:t>Error</w:t>
            </w:r>
            <w:r w:rsidRPr="00CA4336">
              <w:rPr>
                <w:lang w:val="en-ID"/>
              </w:rPr>
              <w:t xml:space="preserve"> (%)</w:t>
            </w:r>
          </w:p>
        </w:tc>
      </w:tr>
      <w:tr w:rsidR="00CA4336" w:rsidRPr="00CA4336" w14:paraId="0BE28F36"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vMerge/>
            <w:tcBorders>
              <w:bottom w:val="single" w:sz="12" w:space="0" w:color="auto"/>
            </w:tcBorders>
            <w:shd w:val="clear" w:color="auto" w:fill="auto"/>
            <w:hideMark/>
          </w:tcPr>
          <w:p w14:paraId="07CDB582" w14:textId="77777777" w:rsidR="00CA4336" w:rsidRPr="00CA4336" w:rsidRDefault="00CA4336" w:rsidP="00CA4336">
            <w:pPr>
              <w:spacing w:line="240" w:lineRule="auto"/>
              <w:ind w:firstLine="0"/>
              <w:jc w:val="center"/>
              <w:rPr>
                <w:lang w:val="en-ID"/>
              </w:rPr>
            </w:pPr>
          </w:p>
        </w:tc>
        <w:tc>
          <w:tcPr>
            <w:tcW w:w="513" w:type="dxa"/>
            <w:tcBorders>
              <w:bottom w:val="single" w:sz="12" w:space="0" w:color="auto"/>
            </w:tcBorders>
            <w:shd w:val="clear" w:color="auto" w:fill="auto"/>
            <w:noWrap/>
            <w:hideMark/>
          </w:tcPr>
          <w:p w14:paraId="79B8E5CF"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θ1</w:t>
            </w:r>
          </w:p>
        </w:tc>
        <w:tc>
          <w:tcPr>
            <w:tcW w:w="567" w:type="dxa"/>
            <w:tcBorders>
              <w:bottom w:val="single" w:sz="12" w:space="0" w:color="auto"/>
            </w:tcBorders>
            <w:shd w:val="clear" w:color="auto" w:fill="auto"/>
            <w:noWrap/>
            <w:hideMark/>
          </w:tcPr>
          <w:p w14:paraId="45552F2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θ2</w:t>
            </w:r>
          </w:p>
        </w:tc>
        <w:tc>
          <w:tcPr>
            <w:tcW w:w="567" w:type="dxa"/>
            <w:tcBorders>
              <w:bottom w:val="single" w:sz="12" w:space="0" w:color="auto"/>
            </w:tcBorders>
            <w:shd w:val="clear" w:color="auto" w:fill="auto"/>
            <w:noWrap/>
            <w:hideMark/>
          </w:tcPr>
          <w:p w14:paraId="6FFE0BC8"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θ3</w:t>
            </w:r>
          </w:p>
        </w:tc>
        <w:tc>
          <w:tcPr>
            <w:tcW w:w="567" w:type="dxa"/>
            <w:tcBorders>
              <w:bottom w:val="single" w:sz="12" w:space="0" w:color="auto"/>
            </w:tcBorders>
            <w:shd w:val="clear" w:color="auto" w:fill="auto"/>
            <w:noWrap/>
            <w:hideMark/>
          </w:tcPr>
          <w:p w14:paraId="0016EF19"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θ4</w:t>
            </w:r>
          </w:p>
        </w:tc>
        <w:tc>
          <w:tcPr>
            <w:tcW w:w="567" w:type="dxa"/>
            <w:tcBorders>
              <w:bottom w:val="single" w:sz="12" w:space="0" w:color="auto"/>
            </w:tcBorders>
            <w:shd w:val="clear" w:color="auto" w:fill="auto"/>
            <w:noWrap/>
            <w:hideMark/>
          </w:tcPr>
          <w:p w14:paraId="0ADF33E1"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θ5</w:t>
            </w:r>
          </w:p>
        </w:tc>
        <w:tc>
          <w:tcPr>
            <w:tcW w:w="567" w:type="dxa"/>
            <w:tcBorders>
              <w:bottom w:val="single" w:sz="12" w:space="0" w:color="auto"/>
            </w:tcBorders>
            <w:shd w:val="clear" w:color="auto" w:fill="auto"/>
            <w:noWrap/>
            <w:hideMark/>
          </w:tcPr>
          <w:p w14:paraId="2FD5EF25"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θ6</w:t>
            </w:r>
          </w:p>
        </w:tc>
        <w:tc>
          <w:tcPr>
            <w:tcW w:w="717" w:type="dxa"/>
            <w:tcBorders>
              <w:bottom w:val="single" w:sz="12" w:space="0" w:color="auto"/>
            </w:tcBorders>
            <w:shd w:val="clear" w:color="auto" w:fill="auto"/>
            <w:noWrap/>
            <w:hideMark/>
          </w:tcPr>
          <w:p w14:paraId="3D442C9C"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X</w:t>
            </w:r>
          </w:p>
        </w:tc>
        <w:tc>
          <w:tcPr>
            <w:tcW w:w="842" w:type="dxa"/>
            <w:tcBorders>
              <w:bottom w:val="single" w:sz="12" w:space="0" w:color="auto"/>
            </w:tcBorders>
            <w:shd w:val="clear" w:color="auto" w:fill="auto"/>
            <w:noWrap/>
            <w:hideMark/>
          </w:tcPr>
          <w:p w14:paraId="7B703FF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Y</w:t>
            </w:r>
          </w:p>
        </w:tc>
        <w:tc>
          <w:tcPr>
            <w:tcW w:w="850" w:type="dxa"/>
            <w:tcBorders>
              <w:bottom w:val="single" w:sz="12" w:space="0" w:color="auto"/>
            </w:tcBorders>
            <w:shd w:val="clear" w:color="auto" w:fill="auto"/>
            <w:noWrap/>
            <w:hideMark/>
          </w:tcPr>
          <w:p w14:paraId="1C5240F8"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Z</w:t>
            </w:r>
          </w:p>
        </w:tc>
        <w:tc>
          <w:tcPr>
            <w:tcW w:w="709" w:type="dxa"/>
            <w:tcBorders>
              <w:bottom w:val="single" w:sz="12" w:space="0" w:color="auto"/>
            </w:tcBorders>
            <w:shd w:val="clear" w:color="auto" w:fill="auto"/>
            <w:noWrap/>
            <w:hideMark/>
          </w:tcPr>
          <w:p w14:paraId="1A932EF5"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X</w:t>
            </w:r>
          </w:p>
        </w:tc>
        <w:tc>
          <w:tcPr>
            <w:tcW w:w="709" w:type="dxa"/>
            <w:tcBorders>
              <w:bottom w:val="single" w:sz="12" w:space="0" w:color="auto"/>
            </w:tcBorders>
            <w:shd w:val="clear" w:color="auto" w:fill="auto"/>
            <w:noWrap/>
            <w:hideMark/>
          </w:tcPr>
          <w:p w14:paraId="1B7D1DB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Y</w:t>
            </w:r>
          </w:p>
        </w:tc>
        <w:tc>
          <w:tcPr>
            <w:tcW w:w="709" w:type="dxa"/>
            <w:tcBorders>
              <w:bottom w:val="single" w:sz="12" w:space="0" w:color="auto"/>
            </w:tcBorders>
            <w:shd w:val="clear" w:color="auto" w:fill="auto"/>
            <w:noWrap/>
            <w:hideMark/>
          </w:tcPr>
          <w:p w14:paraId="29E98524"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Z</w:t>
            </w:r>
          </w:p>
        </w:tc>
        <w:tc>
          <w:tcPr>
            <w:tcW w:w="717" w:type="dxa"/>
            <w:tcBorders>
              <w:bottom w:val="single" w:sz="12" w:space="0" w:color="auto"/>
            </w:tcBorders>
            <w:shd w:val="clear" w:color="auto" w:fill="auto"/>
            <w:noWrap/>
            <w:hideMark/>
          </w:tcPr>
          <w:p w14:paraId="7EA58E7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X</w:t>
            </w:r>
          </w:p>
        </w:tc>
        <w:tc>
          <w:tcPr>
            <w:tcW w:w="608" w:type="dxa"/>
            <w:tcBorders>
              <w:bottom w:val="single" w:sz="12" w:space="0" w:color="auto"/>
            </w:tcBorders>
            <w:shd w:val="clear" w:color="auto" w:fill="auto"/>
            <w:noWrap/>
            <w:hideMark/>
          </w:tcPr>
          <w:p w14:paraId="30585E80"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Y</w:t>
            </w:r>
          </w:p>
        </w:tc>
        <w:tc>
          <w:tcPr>
            <w:tcW w:w="236" w:type="dxa"/>
            <w:tcBorders>
              <w:bottom w:val="single" w:sz="12" w:space="0" w:color="auto"/>
            </w:tcBorders>
            <w:shd w:val="clear" w:color="auto" w:fill="auto"/>
            <w:noWrap/>
            <w:hideMark/>
          </w:tcPr>
          <w:p w14:paraId="492E2F8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b/>
                <w:bCs/>
                <w:lang w:val="en-ID"/>
              </w:rPr>
            </w:pPr>
            <w:r w:rsidRPr="00CA4336">
              <w:rPr>
                <w:b/>
                <w:bCs/>
                <w:lang w:val="en-ID"/>
              </w:rPr>
              <w:t>Z</w:t>
            </w:r>
          </w:p>
        </w:tc>
      </w:tr>
      <w:tr w:rsidR="00CA4336" w:rsidRPr="00CA4336" w14:paraId="60D565BB"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480" w:type="dxa"/>
            <w:tcBorders>
              <w:top w:val="single" w:sz="12" w:space="0" w:color="auto"/>
            </w:tcBorders>
            <w:shd w:val="clear" w:color="auto" w:fill="auto"/>
            <w:noWrap/>
            <w:hideMark/>
          </w:tcPr>
          <w:p w14:paraId="0D9CC870" w14:textId="77777777" w:rsidR="00CA4336" w:rsidRPr="00CA4336" w:rsidRDefault="00CA4336" w:rsidP="00CA4336">
            <w:pPr>
              <w:spacing w:line="240" w:lineRule="auto"/>
              <w:ind w:firstLine="0"/>
              <w:jc w:val="center"/>
              <w:rPr>
                <w:lang w:val="en-ID"/>
              </w:rPr>
            </w:pPr>
            <w:r w:rsidRPr="00CA4336">
              <w:rPr>
                <w:lang w:val="en-ID"/>
              </w:rPr>
              <w:t>1</w:t>
            </w:r>
          </w:p>
        </w:tc>
        <w:tc>
          <w:tcPr>
            <w:tcW w:w="513" w:type="dxa"/>
            <w:tcBorders>
              <w:top w:val="single" w:sz="12" w:space="0" w:color="auto"/>
            </w:tcBorders>
            <w:shd w:val="clear" w:color="auto" w:fill="auto"/>
            <w:noWrap/>
            <w:hideMark/>
          </w:tcPr>
          <w:p w14:paraId="52C21E8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tcBorders>
              <w:top w:val="single" w:sz="12" w:space="0" w:color="auto"/>
            </w:tcBorders>
            <w:shd w:val="clear" w:color="auto" w:fill="auto"/>
            <w:noWrap/>
            <w:hideMark/>
          </w:tcPr>
          <w:p w14:paraId="7C1A9AA0"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tcBorders>
              <w:top w:val="single" w:sz="12" w:space="0" w:color="auto"/>
            </w:tcBorders>
            <w:shd w:val="clear" w:color="auto" w:fill="auto"/>
            <w:noWrap/>
            <w:hideMark/>
          </w:tcPr>
          <w:p w14:paraId="23AAEE0D"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tcBorders>
              <w:top w:val="single" w:sz="12" w:space="0" w:color="auto"/>
            </w:tcBorders>
            <w:shd w:val="clear" w:color="auto" w:fill="auto"/>
            <w:noWrap/>
            <w:hideMark/>
          </w:tcPr>
          <w:p w14:paraId="6F7B415C"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tcBorders>
              <w:top w:val="single" w:sz="12" w:space="0" w:color="auto"/>
            </w:tcBorders>
            <w:shd w:val="clear" w:color="auto" w:fill="auto"/>
            <w:noWrap/>
            <w:hideMark/>
          </w:tcPr>
          <w:p w14:paraId="6687620D"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tcBorders>
              <w:top w:val="single" w:sz="12" w:space="0" w:color="auto"/>
            </w:tcBorders>
            <w:shd w:val="clear" w:color="auto" w:fill="auto"/>
            <w:noWrap/>
            <w:hideMark/>
          </w:tcPr>
          <w:p w14:paraId="72C981D5"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17" w:type="dxa"/>
            <w:tcBorders>
              <w:top w:val="single" w:sz="12" w:space="0" w:color="auto"/>
            </w:tcBorders>
            <w:shd w:val="clear" w:color="auto" w:fill="auto"/>
            <w:noWrap/>
            <w:hideMark/>
          </w:tcPr>
          <w:p w14:paraId="3786C4E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19,25</w:t>
            </w:r>
          </w:p>
        </w:tc>
        <w:tc>
          <w:tcPr>
            <w:tcW w:w="842" w:type="dxa"/>
            <w:tcBorders>
              <w:top w:val="single" w:sz="12" w:space="0" w:color="auto"/>
            </w:tcBorders>
            <w:shd w:val="clear" w:color="auto" w:fill="auto"/>
            <w:noWrap/>
            <w:hideMark/>
          </w:tcPr>
          <w:p w14:paraId="483CF44A"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850" w:type="dxa"/>
            <w:tcBorders>
              <w:top w:val="single" w:sz="12" w:space="0" w:color="auto"/>
            </w:tcBorders>
            <w:shd w:val="clear" w:color="auto" w:fill="auto"/>
            <w:noWrap/>
            <w:hideMark/>
          </w:tcPr>
          <w:p w14:paraId="657485F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26,9</w:t>
            </w:r>
          </w:p>
        </w:tc>
        <w:tc>
          <w:tcPr>
            <w:tcW w:w="709" w:type="dxa"/>
            <w:tcBorders>
              <w:top w:val="single" w:sz="12" w:space="0" w:color="auto"/>
            </w:tcBorders>
            <w:shd w:val="clear" w:color="auto" w:fill="auto"/>
            <w:noWrap/>
            <w:hideMark/>
          </w:tcPr>
          <w:p w14:paraId="4244085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19,2</w:t>
            </w:r>
          </w:p>
        </w:tc>
        <w:tc>
          <w:tcPr>
            <w:tcW w:w="709" w:type="dxa"/>
            <w:tcBorders>
              <w:top w:val="single" w:sz="12" w:space="0" w:color="auto"/>
            </w:tcBorders>
            <w:shd w:val="clear" w:color="auto" w:fill="auto"/>
            <w:noWrap/>
            <w:hideMark/>
          </w:tcPr>
          <w:p w14:paraId="47016AA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09" w:type="dxa"/>
            <w:tcBorders>
              <w:top w:val="single" w:sz="12" w:space="0" w:color="auto"/>
            </w:tcBorders>
            <w:shd w:val="clear" w:color="auto" w:fill="auto"/>
            <w:noWrap/>
            <w:hideMark/>
          </w:tcPr>
          <w:p w14:paraId="1C65F345"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26,5</w:t>
            </w:r>
          </w:p>
        </w:tc>
        <w:tc>
          <w:tcPr>
            <w:tcW w:w="717" w:type="dxa"/>
            <w:tcBorders>
              <w:top w:val="single" w:sz="12" w:space="0" w:color="auto"/>
            </w:tcBorders>
            <w:shd w:val="clear" w:color="auto" w:fill="auto"/>
            <w:noWrap/>
            <w:hideMark/>
          </w:tcPr>
          <w:p w14:paraId="0E326D0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0,26</w:t>
            </w:r>
          </w:p>
        </w:tc>
        <w:tc>
          <w:tcPr>
            <w:tcW w:w="608" w:type="dxa"/>
            <w:tcBorders>
              <w:top w:val="single" w:sz="12" w:space="0" w:color="auto"/>
            </w:tcBorders>
            <w:shd w:val="clear" w:color="auto" w:fill="auto"/>
            <w:noWrap/>
            <w:hideMark/>
          </w:tcPr>
          <w:p w14:paraId="3F8E03B5"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0,00</w:t>
            </w:r>
          </w:p>
        </w:tc>
        <w:tc>
          <w:tcPr>
            <w:tcW w:w="236" w:type="dxa"/>
            <w:tcBorders>
              <w:top w:val="single" w:sz="12" w:space="0" w:color="auto"/>
            </w:tcBorders>
            <w:shd w:val="clear" w:color="auto" w:fill="auto"/>
            <w:noWrap/>
            <w:hideMark/>
          </w:tcPr>
          <w:p w14:paraId="4630FFE2"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1,51</w:t>
            </w:r>
          </w:p>
        </w:tc>
      </w:tr>
      <w:tr w:rsidR="00CA4336" w:rsidRPr="00CA4336" w14:paraId="06AF8E1F"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75AC8E99" w14:textId="77777777" w:rsidR="00CA4336" w:rsidRPr="00CA4336" w:rsidRDefault="00CA4336" w:rsidP="00CA4336">
            <w:pPr>
              <w:spacing w:line="240" w:lineRule="auto"/>
              <w:ind w:firstLine="0"/>
              <w:jc w:val="center"/>
              <w:rPr>
                <w:lang w:val="en-ID"/>
              </w:rPr>
            </w:pPr>
            <w:r w:rsidRPr="00CA4336">
              <w:rPr>
                <w:lang w:val="en-ID"/>
              </w:rPr>
              <w:t>2</w:t>
            </w:r>
          </w:p>
        </w:tc>
        <w:tc>
          <w:tcPr>
            <w:tcW w:w="513" w:type="dxa"/>
            <w:shd w:val="clear" w:color="auto" w:fill="auto"/>
            <w:noWrap/>
            <w:hideMark/>
          </w:tcPr>
          <w:p w14:paraId="77E77159"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04F4679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2F368989"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5A470E68"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73008A1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76BF6EAC"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2905AB4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842" w:type="dxa"/>
            <w:shd w:val="clear" w:color="auto" w:fill="auto"/>
            <w:noWrap/>
            <w:hideMark/>
          </w:tcPr>
          <w:p w14:paraId="59899BB0"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-19,25</w:t>
            </w:r>
          </w:p>
        </w:tc>
        <w:tc>
          <w:tcPr>
            <w:tcW w:w="850" w:type="dxa"/>
            <w:shd w:val="clear" w:color="auto" w:fill="auto"/>
            <w:noWrap/>
            <w:hideMark/>
          </w:tcPr>
          <w:p w14:paraId="0F268C4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26,9</w:t>
            </w:r>
          </w:p>
        </w:tc>
        <w:tc>
          <w:tcPr>
            <w:tcW w:w="709" w:type="dxa"/>
            <w:shd w:val="clear" w:color="auto" w:fill="auto"/>
            <w:noWrap/>
            <w:hideMark/>
          </w:tcPr>
          <w:p w14:paraId="54E125E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5C774CFB"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-19,6</w:t>
            </w:r>
          </w:p>
        </w:tc>
        <w:tc>
          <w:tcPr>
            <w:tcW w:w="709" w:type="dxa"/>
            <w:shd w:val="clear" w:color="auto" w:fill="auto"/>
            <w:noWrap/>
            <w:hideMark/>
          </w:tcPr>
          <w:p w14:paraId="67D11904"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26,4</w:t>
            </w:r>
          </w:p>
        </w:tc>
        <w:tc>
          <w:tcPr>
            <w:tcW w:w="717" w:type="dxa"/>
            <w:shd w:val="clear" w:color="auto" w:fill="auto"/>
            <w:noWrap/>
            <w:hideMark/>
          </w:tcPr>
          <w:p w14:paraId="5BB99481"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0,00</w:t>
            </w:r>
          </w:p>
        </w:tc>
        <w:tc>
          <w:tcPr>
            <w:tcW w:w="608" w:type="dxa"/>
            <w:shd w:val="clear" w:color="auto" w:fill="auto"/>
            <w:noWrap/>
            <w:hideMark/>
          </w:tcPr>
          <w:p w14:paraId="798301D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1,79</w:t>
            </w:r>
          </w:p>
        </w:tc>
        <w:tc>
          <w:tcPr>
            <w:tcW w:w="236" w:type="dxa"/>
            <w:shd w:val="clear" w:color="auto" w:fill="auto"/>
            <w:noWrap/>
            <w:hideMark/>
          </w:tcPr>
          <w:p w14:paraId="31EA5AF1"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1,89</w:t>
            </w:r>
          </w:p>
        </w:tc>
      </w:tr>
      <w:tr w:rsidR="00CA4336" w:rsidRPr="00CA4336" w14:paraId="4AB34B13"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17EBE214" w14:textId="77777777" w:rsidR="00CA4336" w:rsidRPr="00CA4336" w:rsidRDefault="00CA4336" w:rsidP="00CA4336">
            <w:pPr>
              <w:spacing w:line="240" w:lineRule="auto"/>
              <w:ind w:firstLine="0"/>
              <w:jc w:val="center"/>
              <w:rPr>
                <w:lang w:val="en-ID"/>
              </w:rPr>
            </w:pPr>
            <w:r w:rsidRPr="00CA4336">
              <w:rPr>
                <w:lang w:val="en-ID"/>
              </w:rPr>
              <w:t>3</w:t>
            </w:r>
          </w:p>
        </w:tc>
        <w:tc>
          <w:tcPr>
            <w:tcW w:w="513" w:type="dxa"/>
            <w:shd w:val="clear" w:color="auto" w:fill="auto"/>
            <w:noWrap/>
            <w:hideMark/>
          </w:tcPr>
          <w:p w14:paraId="4F4CD030"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50DBA0BF"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4B29B07"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22F214A4"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3C0E9ACA"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7550E9A"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351DEDE8"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842" w:type="dxa"/>
            <w:shd w:val="clear" w:color="auto" w:fill="auto"/>
            <w:noWrap/>
            <w:hideMark/>
          </w:tcPr>
          <w:p w14:paraId="583CAD74"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19,25</w:t>
            </w:r>
          </w:p>
        </w:tc>
        <w:tc>
          <w:tcPr>
            <w:tcW w:w="850" w:type="dxa"/>
            <w:shd w:val="clear" w:color="auto" w:fill="auto"/>
            <w:noWrap/>
            <w:hideMark/>
          </w:tcPr>
          <w:p w14:paraId="2AD7229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26,9</w:t>
            </w:r>
          </w:p>
        </w:tc>
        <w:tc>
          <w:tcPr>
            <w:tcW w:w="709" w:type="dxa"/>
            <w:shd w:val="clear" w:color="auto" w:fill="auto"/>
            <w:noWrap/>
            <w:hideMark/>
          </w:tcPr>
          <w:p w14:paraId="1A57DB52"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37859D0D"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19,8</w:t>
            </w:r>
          </w:p>
        </w:tc>
        <w:tc>
          <w:tcPr>
            <w:tcW w:w="709" w:type="dxa"/>
            <w:shd w:val="clear" w:color="auto" w:fill="auto"/>
            <w:noWrap/>
            <w:hideMark/>
          </w:tcPr>
          <w:p w14:paraId="1BE6C16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26,5</w:t>
            </w:r>
          </w:p>
        </w:tc>
        <w:tc>
          <w:tcPr>
            <w:tcW w:w="717" w:type="dxa"/>
            <w:shd w:val="clear" w:color="auto" w:fill="auto"/>
            <w:noWrap/>
            <w:hideMark/>
          </w:tcPr>
          <w:p w14:paraId="7E9689C5"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0,00</w:t>
            </w:r>
          </w:p>
        </w:tc>
        <w:tc>
          <w:tcPr>
            <w:tcW w:w="608" w:type="dxa"/>
            <w:shd w:val="clear" w:color="auto" w:fill="auto"/>
            <w:noWrap/>
            <w:hideMark/>
          </w:tcPr>
          <w:p w14:paraId="70304658"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2,78</w:t>
            </w:r>
          </w:p>
        </w:tc>
        <w:tc>
          <w:tcPr>
            <w:tcW w:w="236" w:type="dxa"/>
            <w:shd w:val="clear" w:color="auto" w:fill="auto"/>
            <w:noWrap/>
            <w:hideMark/>
          </w:tcPr>
          <w:p w14:paraId="0707A0DF"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1,51</w:t>
            </w:r>
          </w:p>
        </w:tc>
      </w:tr>
      <w:tr w:rsidR="00CA4336" w:rsidRPr="00CA4336" w14:paraId="057B6B22"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5B53FD5B" w14:textId="77777777" w:rsidR="00CA4336" w:rsidRPr="00CA4336" w:rsidRDefault="00CA4336" w:rsidP="00CA4336">
            <w:pPr>
              <w:spacing w:line="240" w:lineRule="auto"/>
              <w:ind w:firstLine="0"/>
              <w:jc w:val="center"/>
              <w:rPr>
                <w:lang w:val="en-ID"/>
              </w:rPr>
            </w:pPr>
            <w:r w:rsidRPr="00CA4336">
              <w:rPr>
                <w:lang w:val="en-ID"/>
              </w:rPr>
              <w:t>4</w:t>
            </w:r>
          </w:p>
        </w:tc>
        <w:tc>
          <w:tcPr>
            <w:tcW w:w="513" w:type="dxa"/>
            <w:shd w:val="clear" w:color="auto" w:fill="auto"/>
            <w:noWrap/>
            <w:hideMark/>
          </w:tcPr>
          <w:p w14:paraId="402B63A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5B9ABE1B"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80</w:t>
            </w:r>
          </w:p>
        </w:tc>
        <w:tc>
          <w:tcPr>
            <w:tcW w:w="567" w:type="dxa"/>
            <w:shd w:val="clear" w:color="auto" w:fill="auto"/>
            <w:noWrap/>
            <w:hideMark/>
          </w:tcPr>
          <w:p w14:paraId="5A7BF3B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6042830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72A8CC6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50B65BB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7EEA571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20,61</w:t>
            </w:r>
          </w:p>
        </w:tc>
        <w:tc>
          <w:tcPr>
            <w:tcW w:w="842" w:type="dxa"/>
            <w:shd w:val="clear" w:color="auto" w:fill="auto"/>
            <w:noWrap/>
            <w:hideMark/>
          </w:tcPr>
          <w:p w14:paraId="7F1B3F94"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850" w:type="dxa"/>
            <w:shd w:val="clear" w:color="auto" w:fill="auto"/>
            <w:noWrap/>
            <w:hideMark/>
          </w:tcPr>
          <w:p w14:paraId="5362FC49"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1,33</w:t>
            </w:r>
          </w:p>
        </w:tc>
        <w:tc>
          <w:tcPr>
            <w:tcW w:w="709" w:type="dxa"/>
            <w:shd w:val="clear" w:color="auto" w:fill="auto"/>
            <w:noWrap/>
            <w:hideMark/>
          </w:tcPr>
          <w:p w14:paraId="17756F8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21,6</w:t>
            </w:r>
          </w:p>
        </w:tc>
        <w:tc>
          <w:tcPr>
            <w:tcW w:w="709" w:type="dxa"/>
            <w:shd w:val="clear" w:color="auto" w:fill="auto"/>
            <w:noWrap/>
            <w:hideMark/>
          </w:tcPr>
          <w:p w14:paraId="0F44ADA5"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58C6425F"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1,3</w:t>
            </w:r>
          </w:p>
        </w:tc>
        <w:tc>
          <w:tcPr>
            <w:tcW w:w="717" w:type="dxa"/>
            <w:shd w:val="clear" w:color="auto" w:fill="auto"/>
            <w:noWrap/>
            <w:hideMark/>
          </w:tcPr>
          <w:p w14:paraId="48ED0F87"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4,76</w:t>
            </w:r>
          </w:p>
        </w:tc>
        <w:tc>
          <w:tcPr>
            <w:tcW w:w="608" w:type="dxa"/>
            <w:shd w:val="clear" w:color="auto" w:fill="auto"/>
            <w:noWrap/>
            <w:hideMark/>
          </w:tcPr>
          <w:p w14:paraId="49797FC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552848B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2,31</w:t>
            </w:r>
          </w:p>
        </w:tc>
      </w:tr>
      <w:tr w:rsidR="00CA4336" w:rsidRPr="00CA4336" w14:paraId="06988A6E"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6AC99D1D" w14:textId="77777777" w:rsidR="00CA4336" w:rsidRPr="00CA4336" w:rsidRDefault="00CA4336" w:rsidP="00CA4336">
            <w:pPr>
              <w:spacing w:line="240" w:lineRule="auto"/>
              <w:ind w:firstLine="0"/>
              <w:jc w:val="center"/>
              <w:rPr>
                <w:lang w:val="en-ID"/>
              </w:rPr>
            </w:pPr>
            <w:r w:rsidRPr="00CA4336">
              <w:rPr>
                <w:lang w:val="en-ID"/>
              </w:rPr>
              <w:t>5</w:t>
            </w:r>
          </w:p>
        </w:tc>
        <w:tc>
          <w:tcPr>
            <w:tcW w:w="513" w:type="dxa"/>
            <w:shd w:val="clear" w:color="auto" w:fill="auto"/>
            <w:noWrap/>
            <w:hideMark/>
          </w:tcPr>
          <w:p w14:paraId="539D505A"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55207F6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80</w:t>
            </w:r>
          </w:p>
        </w:tc>
        <w:tc>
          <w:tcPr>
            <w:tcW w:w="567" w:type="dxa"/>
            <w:shd w:val="clear" w:color="auto" w:fill="auto"/>
            <w:noWrap/>
            <w:hideMark/>
          </w:tcPr>
          <w:p w14:paraId="5AC4BC81"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48808724"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05CD479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2F40720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566442C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842" w:type="dxa"/>
            <w:shd w:val="clear" w:color="auto" w:fill="auto"/>
            <w:noWrap/>
            <w:hideMark/>
          </w:tcPr>
          <w:p w14:paraId="5F628EE7"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20,61</w:t>
            </w:r>
          </w:p>
        </w:tc>
        <w:tc>
          <w:tcPr>
            <w:tcW w:w="850" w:type="dxa"/>
            <w:shd w:val="clear" w:color="auto" w:fill="auto"/>
            <w:noWrap/>
            <w:hideMark/>
          </w:tcPr>
          <w:p w14:paraId="6311201D"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1,33</w:t>
            </w:r>
          </w:p>
        </w:tc>
        <w:tc>
          <w:tcPr>
            <w:tcW w:w="709" w:type="dxa"/>
            <w:shd w:val="clear" w:color="auto" w:fill="auto"/>
            <w:noWrap/>
            <w:hideMark/>
          </w:tcPr>
          <w:p w14:paraId="2309DD77"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4C81EB68"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21</w:t>
            </w:r>
          </w:p>
        </w:tc>
        <w:tc>
          <w:tcPr>
            <w:tcW w:w="709" w:type="dxa"/>
            <w:shd w:val="clear" w:color="auto" w:fill="auto"/>
            <w:noWrap/>
            <w:hideMark/>
          </w:tcPr>
          <w:p w14:paraId="2F30D211"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w:t>
            </w:r>
          </w:p>
        </w:tc>
        <w:tc>
          <w:tcPr>
            <w:tcW w:w="717" w:type="dxa"/>
            <w:shd w:val="clear" w:color="auto" w:fill="auto"/>
            <w:noWrap/>
            <w:hideMark/>
          </w:tcPr>
          <w:p w14:paraId="7EF7B57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0,00</w:t>
            </w:r>
          </w:p>
        </w:tc>
        <w:tc>
          <w:tcPr>
            <w:tcW w:w="608" w:type="dxa"/>
            <w:shd w:val="clear" w:color="auto" w:fill="auto"/>
            <w:noWrap/>
            <w:hideMark/>
          </w:tcPr>
          <w:p w14:paraId="7FFA31A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1,81</w:t>
            </w:r>
          </w:p>
        </w:tc>
        <w:tc>
          <w:tcPr>
            <w:tcW w:w="236" w:type="dxa"/>
            <w:shd w:val="clear" w:color="auto" w:fill="auto"/>
            <w:noWrap/>
            <w:hideMark/>
          </w:tcPr>
          <w:p w14:paraId="3C50E61C"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33,00</w:t>
            </w:r>
          </w:p>
        </w:tc>
      </w:tr>
      <w:tr w:rsidR="00CA4336" w:rsidRPr="00CA4336" w14:paraId="052D5954"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250351AA" w14:textId="77777777" w:rsidR="00CA4336" w:rsidRPr="00CA4336" w:rsidRDefault="00CA4336" w:rsidP="00CA4336">
            <w:pPr>
              <w:spacing w:line="240" w:lineRule="auto"/>
              <w:ind w:firstLine="0"/>
              <w:jc w:val="center"/>
              <w:rPr>
                <w:lang w:val="en-ID"/>
              </w:rPr>
            </w:pPr>
            <w:r w:rsidRPr="00CA4336">
              <w:rPr>
                <w:lang w:val="en-ID"/>
              </w:rPr>
              <w:t>6</w:t>
            </w:r>
          </w:p>
        </w:tc>
        <w:tc>
          <w:tcPr>
            <w:tcW w:w="513" w:type="dxa"/>
            <w:shd w:val="clear" w:color="auto" w:fill="auto"/>
            <w:noWrap/>
            <w:hideMark/>
          </w:tcPr>
          <w:p w14:paraId="0B60A6F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5F26B7C"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012436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27B0613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348F626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7BBF3CA5"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7286725C"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2,1</w:t>
            </w:r>
          </w:p>
        </w:tc>
        <w:tc>
          <w:tcPr>
            <w:tcW w:w="842" w:type="dxa"/>
            <w:shd w:val="clear" w:color="auto" w:fill="auto"/>
            <w:noWrap/>
            <w:hideMark/>
          </w:tcPr>
          <w:p w14:paraId="2ADE2D55"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850" w:type="dxa"/>
            <w:shd w:val="clear" w:color="auto" w:fill="auto"/>
            <w:noWrap/>
            <w:hideMark/>
          </w:tcPr>
          <w:p w14:paraId="287DDDB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38,85</w:t>
            </w:r>
          </w:p>
        </w:tc>
        <w:tc>
          <w:tcPr>
            <w:tcW w:w="709" w:type="dxa"/>
            <w:shd w:val="clear" w:color="auto" w:fill="auto"/>
            <w:noWrap/>
            <w:hideMark/>
          </w:tcPr>
          <w:p w14:paraId="7FB0568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2,4</w:t>
            </w:r>
          </w:p>
        </w:tc>
        <w:tc>
          <w:tcPr>
            <w:tcW w:w="709" w:type="dxa"/>
            <w:shd w:val="clear" w:color="auto" w:fill="auto"/>
            <w:noWrap/>
            <w:hideMark/>
          </w:tcPr>
          <w:p w14:paraId="2AF5569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2107799B"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39,2</w:t>
            </w:r>
          </w:p>
        </w:tc>
        <w:tc>
          <w:tcPr>
            <w:tcW w:w="717" w:type="dxa"/>
            <w:shd w:val="clear" w:color="auto" w:fill="auto"/>
            <w:noWrap/>
            <w:hideMark/>
          </w:tcPr>
          <w:p w14:paraId="36D1033B"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14,29</w:t>
            </w:r>
          </w:p>
        </w:tc>
        <w:tc>
          <w:tcPr>
            <w:tcW w:w="608" w:type="dxa"/>
            <w:shd w:val="clear" w:color="auto" w:fill="auto"/>
            <w:noWrap/>
            <w:hideMark/>
          </w:tcPr>
          <w:p w14:paraId="0B75B2B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3D551C59"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0,89</w:t>
            </w:r>
          </w:p>
        </w:tc>
      </w:tr>
      <w:tr w:rsidR="00CA4336" w:rsidRPr="00CA4336" w14:paraId="00041CBA"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37C89A92" w14:textId="77777777" w:rsidR="00CA4336" w:rsidRPr="00CA4336" w:rsidRDefault="00CA4336" w:rsidP="00CA4336">
            <w:pPr>
              <w:spacing w:line="240" w:lineRule="auto"/>
              <w:ind w:firstLine="0"/>
              <w:jc w:val="center"/>
              <w:rPr>
                <w:lang w:val="en-ID"/>
              </w:rPr>
            </w:pPr>
            <w:r w:rsidRPr="00CA4336">
              <w:rPr>
                <w:lang w:val="en-ID"/>
              </w:rPr>
              <w:t>7</w:t>
            </w:r>
          </w:p>
        </w:tc>
        <w:tc>
          <w:tcPr>
            <w:tcW w:w="513" w:type="dxa"/>
            <w:shd w:val="clear" w:color="auto" w:fill="auto"/>
            <w:noWrap/>
            <w:hideMark/>
          </w:tcPr>
          <w:p w14:paraId="25DEAF94"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6B0280C1"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80</w:t>
            </w:r>
          </w:p>
        </w:tc>
        <w:tc>
          <w:tcPr>
            <w:tcW w:w="567" w:type="dxa"/>
            <w:shd w:val="clear" w:color="auto" w:fill="auto"/>
            <w:noWrap/>
            <w:hideMark/>
          </w:tcPr>
          <w:p w14:paraId="5A124A9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0AC4AB5F"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35EF228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320D0FD4"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3A250FF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842" w:type="dxa"/>
            <w:shd w:val="clear" w:color="auto" w:fill="auto"/>
            <w:noWrap/>
            <w:hideMark/>
          </w:tcPr>
          <w:p w14:paraId="3AE2F377"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-29,41</w:t>
            </w:r>
          </w:p>
        </w:tc>
        <w:tc>
          <w:tcPr>
            <w:tcW w:w="850" w:type="dxa"/>
            <w:shd w:val="clear" w:color="auto" w:fill="auto"/>
            <w:noWrap/>
            <w:hideMark/>
          </w:tcPr>
          <w:p w14:paraId="2FA2E98F"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20,02</w:t>
            </w:r>
          </w:p>
        </w:tc>
        <w:tc>
          <w:tcPr>
            <w:tcW w:w="709" w:type="dxa"/>
            <w:shd w:val="clear" w:color="auto" w:fill="auto"/>
            <w:noWrap/>
            <w:hideMark/>
          </w:tcPr>
          <w:p w14:paraId="17E6D7D0"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0DF1F745"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-31</w:t>
            </w:r>
          </w:p>
        </w:tc>
        <w:tc>
          <w:tcPr>
            <w:tcW w:w="709" w:type="dxa"/>
            <w:shd w:val="clear" w:color="auto" w:fill="auto"/>
            <w:noWrap/>
            <w:hideMark/>
          </w:tcPr>
          <w:p w14:paraId="16A7C818"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19,4</w:t>
            </w:r>
          </w:p>
        </w:tc>
        <w:tc>
          <w:tcPr>
            <w:tcW w:w="717" w:type="dxa"/>
            <w:shd w:val="clear" w:color="auto" w:fill="auto"/>
            <w:noWrap/>
            <w:hideMark/>
          </w:tcPr>
          <w:p w14:paraId="3DB3F2C5"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0,00</w:t>
            </w:r>
          </w:p>
        </w:tc>
        <w:tc>
          <w:tcPr>
            <w:tcW w:w="608" w:type="dxa"/>
            <w:shd w:val="clear" w:color="auto" w:fill="auto"/>
            <w:noWrap/>
            <w:hideMark/>
          </w:tcPr>
          <w:p w14:paraId="3B75564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5,13</w:t>
            </w:r>
          </w:p>
        </w:tc>
        <w:tc>
          <w:tcPr>
            <w:tcW w:w="236" w:type="dxa"/>
            <w:shd w:val="clear" w:color="auto" w:fill="auto"/>
            <w:noWrap/>
            <w:hideMark/>
          </w:tcPr>
          <w:p w14:paraId="1F7C563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3,20</w:t>
            </w:r>
          </w:p>
        </w:tc>
      </w:tr>
      <w:tr w:rsidR="00CA4336" w:rsidRPr="00CA4336" w14:paraId="0B663124"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38CECD82" w14:textId="77777777" w:rsidR="00CA4336" w:rsidRPr="00CA4336" w:rsidRDefault="00CA4336" w:rsidP="00CA4336">
            <w:pPr>
              <w:spacing w:line="240" w:lineRule="auto"/>
              <w:ind w:firstLine="0"/>
              <w:jc w:val="center"/>
              <w:rPr>
                <w:lang w:val="en-ID"/>
              </w:rPr>
            </w:pPr>
            <w:r w:rsidRPr="00CA4336">
              <w:rPr>
                <w:lang w:val="en-ID"/>
              </w:rPr>
              <w:t>8</w:t>
            </w:r>
          </w:p>
        </w:tc>
        <w:tc>
          <w:tcPr>
            <w:tcW w:w="513" w:type="dxa"/>
            <w:shd w:val="clear" w:color="auto" w:fill="auto"/>
            <w:noWrap/>
            <w:hideMark/>
          </w:tcPr>
          <w:p w14:paraId="70AEC81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7C3E4C0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7CF8961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67A3DF6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4BF5368"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0AEF8B7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22C5D6B5"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10,5</w:t>
            </w:r>
          </w:p>
        </w:tc>
        <w:tc>
          <w:tcPr>
            <w:tcW w:w="842" w:type="dxa"/>
            <w:shd w:val="clear" w:color="auto" w:fill="auto"/>
            <w:noWrap/>
            <w:hideMark/>
          </w:tcPr>
          <w:p w14:paraId="1ACA910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850" w:type="dxa"/>
            <w:shd w:val="clear" w:color="auto" w:fill="auto"/>
            <w:noWrap/>
            <w:hideMark/>
          </w:tcPr>
          <w:p w14:paraId="6829B67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32,352</w:t>
            </w:r>
          </w:p>
        </w:tc>
        <w:tc>
          <w:tcPr>
            <w:tcW w:w="709" w:type="dxa"/>
            <w:shd w:val="clear" w:color="auto" w:fill="auto"/>
            <w:noWrap/>
            <w:hideMark/>
          </w:tcPr>
          <w:p w14:paraId="234AE587"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10,1</w:t>
            </w:r>
          </w:p>
        </w:tc>
        <w:tc>
          <w:tcPr>
            <w:tcW w:w="709" w:type="dxa"/>
            <w:shd w:val="clear" w:color="auto" w:fill="auto"/>
            <w:noWrap/>
            <w:hideMark/>
          </w:tcPr>
          <w:p w14:paraId="0B54392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392116C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32,3</w:t>
            </w:r>
          </w:p>
        </w:tc>
        <w:tc>
          <w:tcPr>
            <w:tcW w:w="717" w:type="dxa"/>
            <w:shd w:val="clear" w:color="auto" w:fill="auto"/>
            <w:noWrap/>
            <w:hideMark/>
          </w:tcPr>
          <w:p w14:paraId="4572F3E8"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3,81</w:t>
            </w:r>
          </w:p>
        </w:tc>
        <w:tc>
          <w:tcPr>
            <w:tcW w:w="608" w:type="dxa"/>
            <w:shd w:val="clear" w:color="auto" w:fill="auto"/>
            <w:noWrap/>
            <w:hideMark/>
          </w:tcPr>
          <w:p w14:paraId="6603E68B"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3EB0457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0,16</w:t>
            </w:r>
          </w:p>
        </w:tc>
      </w:tr>
      <w:tr w:rsidR="00CA4336" w:rsidRPr="00CA4336" w14:paraId="2A8DE426"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6A77E10E" w14:textId="77777777" w:rsidR="00CA4336" w:rsidRPr="00CA4336" w:rsidRDefault="00CA4336" w:rsidP="00CA4336">
            <w:pPr>
              <w:spacing w:line="240" w:lineRule="auto"/>
              <w:ind w:firstLine="0"/>
              <w:jc w:val="center"/>
              <w:rPr>
                <w:lang w:val="en-ID"/>
              </w:rPr>
            </w:pPr>
            <w:r w:rsidRPr="00CA4336">
              <w:rPr>
                <w:lang w:val="en-ID"/>
              </w:rPr>
              <w:t>9</w:t>
            </w:r>
          </w:p>
        </w:tc>
        <w:tc>
          <w:tcPr>
            <w:tcW w:w="513" w:type="dxa"/>
            <w:shd w:val="clear" w:color="auto" w:fill="auto"/>
            <w:noWrap/>
            <w:hideMark/>
          </w:tcPr>
          <w:p w14:paraId="1401D205"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24E2CDE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2C02DB3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04A05F7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77C1315"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0DF4C9D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02F04CAC"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27,02</w:t>
            </w:r>
          </w:p>
        </w:tc>
        <w:tc>
          <w:tcPr>
            <w:tcW w:w="842" w:type="dxa"/>
            <w:shd w:val="clear" w:color="auto" w:fill="auto"/>
            <w:noWrap/>
            <w:hideMark/>
          </w:tcPr>
          <w:p w14:paraId="57BA16DC"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850" w:type="dxa"/>
            <w:shd w:val="clear" w:color="auto" w:fill="auto"/>
            <w:noWrap/>
            <w:hideMark/>
          </w:tcPr>
          <w:p w14:paraId="190BCE7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23,678</w:t>
            </w:r>
          </w:p>
        </w:tc>
        <w:tc>
          <w:tcPr>
            <w:tcW w:w="709" w:type="dxa"/>
            <w:shd w:val="clear" w:color="auto" w:fill="auto"/>
            <w:noWrap/>
            <w:hideMark/>
          </w:tcPr>
          <w:p w14:paraId="74FD76B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26,5</w:t>
            </w:r>
          </w:p>
        </w:tc>
        <w:tc>
          <w:tcPr>
            <w:tcW w:w="709" w:type="dxa"/>
            <w:shd w:val="clear" w:color="auto" w:fill="auto"/>
            <w:noWrap/>
            <w:hideMark/>
          </w:tcPr>
          <w:p w14:paraId="3AC01423"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75D14B78"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23,3</w:t>
            </w:r>
          </w:p>
        </w:tc>
        <w:tc>
          <w:tcPr>
            <w:tcW w:w="717" w:type="dxa"/>
            <w:shd w:val="clear" w:color="auto" w:fill="auto"/>
            <w:noWrap/>
            <w:hideMark/>
          </w:tcPr>
          <w:p w14:paraId="794922B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1,95</w:t>
            </w:r>
          </w:p>
        </w:tc>
        <w:tc>
          <w:tcPr>
            <w:tcW w:w="608" w:type="dxa"/>
            <w:shd w:val="clear" w:color="auto" w:fill="auto"/>
            <w:noWrap/>
            <w:hideMark/>
          </w:tcPr>
          <w:p w14:paraId="05C6BF73"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34AB4BF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1,62</w:t>
            </w:r>
          </w:p>
        </w:tc>
      </w:tr>
      <w:tr w:rsidR="00CA4336" w:rsidRPr="00CA4336" w14:paraId="08DE2866"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20766018" w14:textId="77777777" w:rsidR="00CA4336" w:rsidRPr="00CA4336" w:rsidRDefault="00CA4336" w:rsidP="00CA4336">
            <w:pPr>
              <w:spacing w:line="240" w:lineRule="auto"/>
              <w:ind w:firstLine="0"/>
              <w:jc w:val="center"/>
              <w:rPr>
                <w:lang w:val="en-ID"/>
              </w:rPr>
            </w:pPr>
            <w:r w:rsidRPr="00CA4336">
              <w:rPr>
                <w:lang w:val="en-ID"/>
              </w:rPr>
              <w:t>10</w:t>
            </w:r>
          </w:p>
        </w:tc>
        <w:tc>
          <w:tcPr>
            <w:tcW w:w="513" w:type="dxa"/>
            <w:shd w:val="clear" w:color="auto" w:fill="auto"/>
            <w:noWrap/>
            <w:hideMark/>
          </w:tcPr>
          <w:p w14:paraId="78514DD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6223F1C4"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7FEE31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285BB37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6101A81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79A407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13A8D5D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16,82</w:t>
            </w:r>
          </w:p>
        </w:tc>
        <w:tc>
          <w:tcPr>
            <w:tcW w:w="842" w:type="dxa"/>
            <w:shd w:val="clear" w:color="auto" w:fill="auto"/>
            <w:noWrap/>
            <w:hideMark/>
          </w:tcPr>
          <w:p w14:paraId="4F20C8E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850" w:type="dxa"/>
            <w:shd w:val="clear" w:color="auto" w:fill="auto"/>
            <w:noWrap/>
            <w:hideMark/>
          </w:tcPr>
          <w:p w14:paraId="37C78B40"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15,85</w:t>
            </w:r>
          </w:p>
        </w:tc>
        <w:tc>
          <w:tcPr>
            <w:tcW w:w="709" w:type="dxa"/>
            <w:shd w:val="clear" w:color="auto" w:fill="auto"/>
            <w:noWrap/>
            <w:hideMark/>
          </w:tcPr>
          <w:p w14:paraId="7D35E778"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16,4</w:t>
            </w:r>
          </w:p>
        </w:tc>
        <w:tc>
          <w:tcPr>
            <w:tcW w:w="709" w:type="dxa"/>
            <w:shd w:val="clear" w:color="auto" w:fill="auto"/>
            <w:noWrap/>
            <w:hideMark/>
          </w:tcPr>
          <w:p w14:paraId="17FDE2E7"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01F6789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15,5</w:t>
            </w:r>
          </w:p>
        </w:tc>
        <w:tc>
          <w:tcPr>
            <w:tcW w:w="717" w:type="dxa"/>
            <w:shd w:val="clear" w:color="auto" w:fill="auto"/>
            <w:noWrap/>
            <w:hideMark/>
          </w:tcPr>
          <w:p w14:paraId="677CBC9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2,50</w:t>
            </w:r>
          </w:p>
        </w:tc>
        <w:tc>
          <w:tcPr>
            <w:tcW w:w="608" w:type="dxa"/>
            <w:shd w:val="clear" w:color="auto" w:fill="auto"/>
            <w:noWrap/>
            <w:hideMark/>
          </w:tcPr>
          <w:p w14:paraId="375C3CEF"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689A774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2,26</w:t>
            </w:r>
          </w:p>
        </w:tc>
      </w:tr>
      <w:tr w:rsidR="00CA4336" w:rsidRPr="00CA4336" w14:paraId="268B53D3"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4DC0897A" w14:textId="77777777" w:rsidR="00CA4336" w:rsidRPr="00CA4336" w:rsidRDefault="00CA4336" w:rsidP="00CA4336">
            <w:pPr>
              <w:spacing w:line="240" w:lineRule="auto"/>
              <w:ind w:firstLine="0"/>
              <w:jc w:val="center"/>
              <w:rPr>
                <w:lang w:val="en-ID"/>
              </w:rPr>
            </w:pPr>
            <w:r w:rsidRPr="00CA4336">
              <w:rPr>
                <w:lang w:val="en-ID"/>
              </w:rPr>
              <w:t>11</w:t>
            </w:r>
          </w:p>
        </w:tc>
        <w:tc>
          <w:tcPr>
            <w:tcW w:w="513" w:type="dxa"/>
            <w:shd w:val="clear" w:color="auto" w:fill="auto"/>
            <w:noWrap/>
            <w:hideMark/>
          </w:tcPr>
          <w:p w14:paraId="6E66DE8A"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7B745070"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383EBFB7"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5A4DA007"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6F01107F"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6E2BDD1"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1398C123"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27,2</w:t>
            </w:r>
          </w:p>
        </w:tc>
        <w:tc>
          <w:tcPr>
            <w:tcW w:w="842" w:type="dxa"/>
            <w:shd w:val="clear" w:color="auto" w:fill="auto"/>
            <w:noWrap/>
            <w:hideMark/>
          </w:tcPr>
          <w:p w14:paraId="663616C2"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850" w:type="dxa"/>
            <w:shd w:val="clear" w:color="auto" w:fill="auto"/>
            <w:noWrap/>
            <w:hideMark/>
          </w:tcPr>
          <w:p w14:paraId="4413EF6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19,823</w:t>
            </w:r>
          </w:p>
        </w:tc>
        <w:tc>
          <w:tcPr>
            <w:tcW w:w="709" w:type="dxa"/>
            <w:shd w:val="clear" w:color="auto" w:fill="auto"/>
            <w:noWrap/>
            <w:hideMark/>
          </w:tcPr>
          <w:p w14:paraId="4BD46E4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26,7</w:t>
            </w:r>
          </w:p>
        </w:tc>
        <w:tc>
          <w:tcPr>
            <w:tcW w:w="709" w:type="dxa"/>
            <w:shd w:val="clear" w:color="auto" w:fill="auto"/>
            <w:noWrap/>
            <w:hideMark/>
          </w:tcPr>
          <w:p w14:paraId="2F98740A"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06A864F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19,8</w:t>
            </w:r>
          </w:p>
        </w:tc>
        <w:tc>
          <w:tcPr>
            <w:tcW w:w="717" w:type="dxa"/>
            <w:shd w:val="clear" w:color="auto" w:fill="auto"/>
            <w:noWrap/>
            <w:hideMark/>
          </w:tcPr>
          <w:p w14:paraId="053666EC"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1,84</w:t>
            </w:r>
          </w:p>
        </w:tc>
        <w:tc>
          <w:tcPr>
            <w:tcW w:w="608" w:type="dxa"/>
            <w:shd w:val="clear" w:color="auto" w:fill="auto"/>
            <w:noWrap/>
            <w:hideMark/>
          </w:tcPr>
          <w:p w14:paraId="131723A2"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79BEC4A8"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0,12</w:t>
            </w:r>
          </w:p>
        </w:tc>
      </w:tr>
      <w:tr w:rsidR="00CA4336" w:rsidRPr="00CA4336" w14:paraId="22C9C443"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4A1B839E" w14:textId="77777777" w:rsidR="00CA4336" w:rsidRPr="00CA4336" w:rsidRDefault="00CA4336" w:rsidP="00CA4336">
            <w:pPr>
              <w:spacing w:line="240" w:lineRule="auto"/>
              <w:ind w:firstLine="0"/>
              <w:jc w:val="center"/>
              <w:rPr>
                <w:lang w:val="en-ID"/>
              </w:rPr>
            </w:pPr>
            <w:r w:rsidRPr="00CA4336">
              <w:rPr>
                <w:lang w:val="en-ID"/>
              </w:rPr>
              <w:t>12</w:t>
            </w:r>
          </w:p>
        </w:tc>
        <w:tc>
          <w:tcPr>
            <w:tcW w:w="513" w:type="dxa"/>
            <w:shd w:val="clear" w:color="auto" w:fill="auto"/>
            <w:noWrap/>
            <w:hideMark/>
          </w:tcPr>
          <w:p w14:paraId="1C95268F"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20F4ED7B"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6F473DA1"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1B14414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7319EB87"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446DA1F7"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3CEB476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23,77</w:t>
            </w:r>
          </w:p>
        </w:tc>
        <w:tc>
          <w:tcPr>
            <w:tcW w:w="842" w:type="dxa"/>
            <w:shd w:val="clear" w:color="auto" w:fill="auto"/>
            <w:noWrap/>
            <w:hideMark/>
          </w:tcPr>
          <w:p w14:paraId="291E85D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850" w:type="dxa"/>
            <w:shd w:val="clear" w:color="auto" w:fill="auto"/>
            <w:noWrap/>
            <w:hideMark/>
          </w:tcPr>
          <w:p w14:paraId="13008F80"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17,843</w:t>
            </w:r>
          </w:p>
        </w:tc>
        <w:tc>
          <w:tcPr>
            <w:tcW w:w="709" w:type="dxa"/>
            <w:shd w:val="clear" w:color="auto" w:fill="auto"/>
            <w:noWrap/>
            <w:hideMark/>
          </w:tcPr>
          <w:p w14:paraId="178DDC8C"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23,5</w:t>
            </w:r>
          </w:p>
        </w:tc>
        <w:tc>
          <w:tcPr>
            <w:tcW w:w="709" w:type="dxa"/>
            <w:shd w:val="clear" w:color="auto" w:fill="auto"/>
            <w:noWrap/>
            <w:hideMark/>
          </w:tcPr>
          <w:p w14:paraId="38529F6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54BB1E1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17,5</w:t>
            </w:r>
          </w:p>
        </w:tc>
        <w:tc>
          <w:tcPr>
            <w:tcW w:w="717" w:type="dxa"/>
            <w:shd w:val="clear" w:color="auto" w:fill="auto"/>
            <w:noWrap/>
            <w:hideMark/>
          </w:tcPr>
          <w:p w14:paraId="297F58F7"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1,16</w:t>
            </w:r>
          </w:p>
        </w:tc>
        <w:tc>
          <w:tcPr>
            <w:tcW w:w="608" w:type="dxa"/>
            <w:shd w:val="clear" w:color="auto" w:fill="auto"/>
            <w:noWrap/>
            <w:hideMark/>
          </w:tcPr>
          <w:p w14:paraId="1584BD1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20561E01"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1,96</w:t>
            </w:r>
          </w:p>
        </w:tc>
      </w:tr>
      <w:tr w:rsidR="00CA4336" w:rsidRPr="00CA4336" w14:paraId="14DA377D"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317B0526" w14:textId="77777777" w:rsidR="00CA4336" w:rsidRPr="00CA4336" w:rsidRDefault="00CA4336" w:rsidP="00CA4336">
            <w:pPr>
              <w:spacing w:line="240" w:lineRule="auto"/>
              <w:ind w:firstLine="0"/>
              <w:jc w:val="center"/>
              <w:rPr>
                <w:lang w:val="en-ID"/>
              </w:rPr>
            </w:pPr>
            <w:r w:rsidRPr="00CA4336">
              <w:rPr>
                <w:lang w:val="en-ID"/>
              </w:rPr>
              <w:t>13</w:t>
            </w:r>
          </w:p>
        </w:tc>
        <w:tc>
          <w:tcPr>
            <w:tcW w:w="513" w:type="dxa"/>
            <w:shd w:val="clear" w:color="auto" w:fill="auto"/>
            <w:noWrap/>
            <w:hideMark/>
          </w:tcPr>
          <w:p w14:paraId="57814F3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6C96EC4"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48AB10FF"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65B7DE87"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59E0BD5A"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1DCD1D82"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60F1C8B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25,22</w:t>
            </w:r>
          </w:p>
        </w:tc>
        <w:tc>
          <w:tcPr>
            <w:tcW w:w="842" w:type="dxa"/>
            <w:shd w:val="clear" w:color="auto" w:fill="auto"/>
            <w:noWrap/>
            <w:hideMark/>
          </w:tcPr>
          <w:p w14:paraId="36ADC8B5"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850" w:type="dxa"/>
            <w:shd w:val="clear" w:color="auto" w:fill="auto"/>
            <w:noWrap/>
            <w:hideMark/>
          </w:tcPr>
          <w:p w14:paraId="43F99262"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23,253</w:t>
            </w:r>
          </w:p>
        </w:tc>
        <w:tc>
          <w:tcPr>
            <w:tcW w:w="709" w:type="dxa"/>
            <w:shd w:val="clear" w:color="auto" w:fill="auto"/>
            <w:noWrap/>
            <w:hideMark/>
          </w:tcPr>
          <w:p w14:paraId="58719024"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24,6</w:t>
            </w:r>
          </w:p>
        </w:tc>
        <w:tc>
          <w:tcPr>
            <w:tcW w:w="709" w:type="dxa"/>
            <w:shd w:val="clear" w:color="auto" w:fill="auto"/>
            <w:noWrap/>
            <w:hideMark/>
          </w:tcPr>
          <w:p w14:paraId="17B3AD6A"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63108A68"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23,7</w:t>
            </w:r>
          </w:p>
        </w:tc>
        <w:tc>
          <w:tcPr>
            <w:tcW w:w="717" w:type="dxa"/>
            <w:shd w:val="clear" w:color="auto" w:fill="auto"/>
            <w:noWrap/>
            <w:hideMark/>
          </w:tcPr>
          <w:p w14:paraId="0C9A9BE4"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2,48</w:t>
            </w:r>
          </w:p>
        </w:tc>
        <w:tc>
          <w:tcPr>
            <w:tcW w:w="608" w:type="dxa"/>
            <w:shd w:val="clear" w:color="auto" w:fill="auto"/>
            <w:noWrap/>
            <w:hideMark/>
          </w:tcPr>
          <w:p w14:paraId="225B20B8"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1D02F0BD"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1,89</w:t>
            </w:r>
          </w:p>
        </w:tc>
      </w:tr>
      <w:tr w:rsidR="00CA4336" w:rsidRPr="00CA4336" w14:paraId="28E8D375"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128F6C10" w14:textId="77777777" w:rsidR="00CA4336" w:rsidRPr="00CA4336" w:rsidRDefault="00CA4336" w:rsidP="00CA4336">
            <w:pPr>
              <w:spacing w:line="240" w:lineRule="auto"/>
              <w:ind w:firstLine="0"/>
              <w:jc w:val="center"/>
              <w:rPr>
                <w:lang w:val="en-ID"/>
              </w:rPr>
            </w:pPr>
            <w:r w:rsidRPr="00CA4336">
              <w:rPr>
                <w:lang w:val="en-ID"/>
              </w:rPr>
              <w:t>14</w:t>
            </w:r>
          </w:p>
        </w:tc>
        <w:tc>
          <w:tcPr>
            <w:tcW w:w="513" w:type="dxa"/>
            <w:shd w:val="clear" w:color="auto" w:fill="auto"/>
            <w:noWrap/>
            <w:hideMark/>
          </w:tcPr>
          <w:p w14:paraId="2331576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36F245EF"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0771BAEB"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311C7BB9"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2CC3447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5A2593E4"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6EA780CB"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24,5</w:t>
            </w:r>
          </w:p>
        </w:tc>
        <w:tc>
          <w:tcPr>
            <w:tcW w:w="842" w:type="dxa"/>
            <w:shd w:val="clear" w:color="auto" w:fill="auto"/>
            <w:noWrap/>
            <w:hideMark/>
          </w:tcPr>
          <w:p w14:paraId="2B04EC5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2,8</w:t>
            </w:r>
          </w:p>
        </w:tc>
        <w:tc>
          <w:tcPr>
            <w:tcW w:w="850" w:type="dxa"/>
            <w:shd w:val="clear" w:color="auto" w:fill="auto"/>
            <w:noWrap/>
            <w:hideMark/>
          </w:tcPr>
          <w:p w14:paraId="76EAFA4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20,54</w:t>
            </w:r>
          </w:p>
        </w:tc>
        <w:tc>
          <w:tcPr>
            <w:tcW w:w="709" w:type="dxa"/>
            <w:shd w:val="clear" w:color="auto" w:fill="auto"/>
            <w:noWrap/>
            <w:hideMark/>
          </w:tcPr>
          <w:p w14:paraId="2F91471F"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24,2</w:t>
            </w:r>
          </w:p>
        </w:tc>
        <w:tc>
          <w:tcPr>
            <w:tcW w:w="709" w:type="dxa"/>
            <w:shd w:val="clear" w:color="auto" w:fill="auto"/>
            <w:noWrap/>
            <w:hideMark/>
          </w:tcPr>
          <w:p w14:paraId="7362408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2,8</w:t>
            </w:r>
          </w:p>
        </w:tc>
        <w:tc>
          <w:tcPr>
            <w:tcW w:w="709" w:type="dxa"/>
            <w:shd w:val="clear" w:color="auto" w:fill="auto"/>
            <w:noWrap/>
            <w:hideMark/>
          </w:tcPr>
          <w:p w14:paraId="1B51A9AC"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20,3</w:t>
            </w:r>
          </w:p>
        </w:tc>
        <w:tc>
          <w:tcPr>
            <w:tcW w:w="717" w:type="dxa"/>
            <w:shd w:val="clear" w:color="auto" w:fill="auto"/>
            <w:noWrap/>
            <w:hideMark/>
          </w:tcPr>
          <w:p w14:paraId="26E6FB6F"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1,22</w:t>
            </w:r>
          </w:p>
        </w:tc>
        <w:tc>
          <w:tcPr>
            <w:tcW w:w="608" w:type="dxa"/>
            <w:shd w:val="clear" w:color="auto" w:fill="auto"/>
            <w:noWrap/>
            <w:hideMark/>
          </w:tcPr>
          <w:p w14:paraId="0648A3E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2BC4687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1,18</w:t>
            </w:r>
          </w:p>
        </w:tc>
      </w:tr>
      <w:tr w:rsidR="00CA4336" w:rsidRPr="00CA4336" w14:paraId="254BF2B8"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0704FFC2" w14:textId="77777777" w:rsidR="00CA4336" w:rsidRPr="00CA4336" w:rsidRDefault="00CA4336" w:rsidP="00CA4336">
            <w:pPr>
              <w:spacing w:line="240" w:lineRule="auto"/>
              <w:ind w:firstLine="0"/>
              <w:jc w:val="center"/>
              <w:rPr>
                <w:lang w:val="en-ID"/>
              </w:rPr>
            </w:pPr>
            <w:r w:rsidRPr="00CA4336">
              <w:rPr>
                <w:lang w:val="en-ID"/>
              </w:rPr>
              <w:t>15</w:t>
            </w:r>
          </w:p>
        </w:tc>
        <w:tc>
          <w:tcPr>
            <w:tcW w:w="513" w:type="dxa"/>
            <w:shd w:val="clear" w:color="auto" w:fill="auto"/>
            <w:noWrap/>
            <w:hideMark/>
          </w:tcPr>
          <w:p w14:paraId="65D45731"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E21E8F7"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15F3105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28C7A850"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0E90C774"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63405E11"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717" w:type="dxa"/>
            <w:shd w:val="clear" w:color="auto" w:fill="auto"/>
            <w:noWrap/>
            <w:hideMark/>
          </w:tcPr>
          <w:p w14:paraId="3765A378"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24,5</w:t>
            </w:r>
          </w:p>
        </w:tc>
        <w:tc>
          <w:tcPr>
            <w:tcW w:w="842" w:type="dxa"/>
            <w:shd w:val="clear" w:color="auto" w:fill="auto"/>
            <w:noWrap/>
            <w:hideMark/>
          </w:tcPr>
          <w:p w14:paraId="513CFEA5"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-2,8</w:t>
            </w:r>
          </w:p>
        </w:tc>
        <w:tc>
          <w:tcPr>
            <w:tcW w:w="850" w:type="dxa"/>
            <w:shd w:val="clear" w:color="auto" w:fill="auto"/>
            <w:noWrap/>
            <w:hideMark/>
          </w:tcPr>
          <w:p w14:paraId="2C01E7C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20,54</w:t>
            </w:r>
          </w:p>
        </w:tc>
        <w:tc>
          <w:tcPr>
            <w:tcW w:w="709" w:type="dxa"/>
            <w:shd w:val="clear" w:color="auto" w:fill="auto"/>
            <w:noWrap/>
            <w:hideMark/>
          </w:tcPr>
          <w:p w14:paraId="60262724"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24,7</w:t>
            </w:r>
          </w:p>
        </w:tc>
        <w:tc>
          <w:tcPr>
            <w:tcW w:w="709" w:type="dxa"/>
            <w:shd w:val="clear" w:color="auto" w:fill="auto"/>
            <w:noWrap/>
            <w:hideMark/>
          </w:tcPr>
          <w:p w14:paraId="32B88C7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-2,8</w:t>
            </w:r>
          </w:p>
        </w:tc>
        <w:tc>
          <w:tcPr>
            <w:tcW w:w="709" w:type="dxa"/>
            <w:shd w:val="clear" w:color="auto" w:fill="auto"/>
            <w:noWrap/>
            <w:hideMark/>
          </w:tcPr>
          <w:p w14:paraId="6CF1526C"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20,3</w:t>
            </w:r>
          </w:p>
        </w:tc>
        <w:tc>
          <w:tcPr>
            <w:tcW w:w="717" w:type="dxa"/>
            <w:shd w:val="clear" w:color="auto" w:fill="auto"/>
            <w:noWrap/>
            <w:hideMark/>
          </w:tcPr>
          <w:p w14:paraId="00F3E4FC"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0,82</w:t>
            </w:r>
          </w:p>
        </w:tc>
        <w:tc>
          <w:tcPr>
            <w:tcW w:w="608" w:type="dxa"/>
            <w:shd w:val="clear" w:color="auto" w:fill="auto"/>
            <w:noWrap/>
            <w:hideMark/>
          </w:tcPr>
          <w:p w14:paraId="27A452D1"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6609E967"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1,18</w:t>
            </w:r>
          </w:p>
        </w:tc>
      </w:tr>
      <w:tr w:rsidR="00CA4336" w:rsidRPr="00CA4336" w14:paraId="27112020"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6DAB33FD" w14:textId="77777777" w:rsidR="00CA4336" w:rsidRPr="00CA4336" w:rsidRDefault="00CA4336" w:rsidP="00CA4336">
            <w:pPr>
              <w:spacing w:line="240" w:lineRule="auto"/>
              <w:ind w:firstLine="0"/>
              <w:jc w:val="center"/>
              <w:rPr>
                <w:lang w:val="en-ID"/>
              </w:rPr>
            </w:pPr>
            <w:r w:rsidRPr="00CA4336">
              <w:rPr>
                <w:lang w:val="en-ID"/>
              </w:rPr>
              <w:t>16</w:t>
            </w:r>
          </w:p>
        </w:tc>
        <w:tc>
          <w:tcPr>
            <w:tcW w:w="513" w:type="dxa"/>
            <w:shd w:val="clear" w:color="auto" w:fill="auto"/>
            <w:noWrap/>
            <w:hideMark/>
          </w:tcPr>
          <w:p w14:paraId="5BF6651F"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16924BF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0579770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1FD7629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24EF078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0100FF3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717" w:type="dxa"/>
            <w:shd w:val="clear" w:color="auto" w:fill="auto"/>
            <w:noWrap/>
            <w:hideMark/>
          </w:tcPr>
          <w:p w14:paraId="1E4ACE46"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27,2</w:t>
            </w:r>
          </w:p>
        </w:tc>
        <w:tc>
          <w:tcPr>
            <w:tcW w:w="842" w:type="dxa"/>
            <w:shd w:val="clear" w:color="auto" w:fill="auto"/>
            <w:noWrap/>
            <w:hideMark/>
          </w:tcPr>
          <w:p w14:paraId="36D8143F"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850" w:type="dxa"/>
            <w:shd w:val="clear" w:color="auto" w:fill="auto"/>
            <w:noWrap/>
            <w:hideMark/>
          </w:tcPr>
          <w:p w14:paraId="1A8D7870"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19,823</w:t>
            </w:r>
          </w:p>
        </w:tc>
        <w:tc>
          <w:tcPr>
            <w:tcW w:w="709" w:type="dxa"/>
            <w:shd w:val="clear" w:color="auto" w:fill="auto"/>
            <w:noWrap/>
            <w:hideMark/>
          </w:tcPr>
          <w:p w14:paraId="40521DA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26,5</w:t>
            </w:r>
          </w:p>
        </w:tc>
        <w:tc>
          <w:tcPr>
            <w:tcW w:w="709" w:type="dxa"/>
            <w:shd w:val="clear" w:color="auto" w:fill="auto"/>
            <w:noWrap/>
            <w:hideMark/>
          </w:tcPr>
          <w:p w14:paraId="2949708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w:t>
            </w:r>
          </w:p>
        </w:tc>
        <w:tc>
          <w:tcPr>
            <w:tcW w:w="709" w:type="dxa"/>
            <w:shd w:val="clear" w:color="auto" w:fill="auto"/>
            <w:noWrap/>
            <w:hideMark/>
          </w:tcPr>
          <w:p w14:paraId="016DEBF8"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19,4</w:t>
            </w:r>
          </w:p>
        </w:tc>
        <w:tc>
          <w:tcPr>
            <w:tcW w:w="717" w:type="dxa"/>
            <w:shd w:val="clear" w:color="auto" w:fill="auto"/>
            <w:noWrap/>
            <w:hideMark/>
          </w:tcPr>
          <w:p w14:paraId="71023A2B"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2,59</w:t>
            </w:r>
          </w:p>
        </w:tc>
        <w:tc>
          <w:tcPr>
            <w:tcW w:w="608" w:type="dxa"/>
            <w:shd w:val="clear" w:color="auto" w:fill="auto"/>
            <w:noWrap/>
            <w:hideMark/>
          </w:tcPr>
          <w:p w14:paraId="7D7E82D9"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796EB48B"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2,18</w:t>
            </w:r>
          </w:p>
        </w:tc>
      </w:tr>
      <w:tr w:rsidR="00CA4336" w:rsidRPr="00CA4336" w14:paraId="0E8FF43D"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570A2731" w14:textId="77777777" w:rsidR="00CA4336" w:rsidRPr="00CA4336" w:rsidRDefault="00CA4336" w:rsidP="00CA4336">
            <w:pPr>
              <w:spacing w:line="240" w:lineRule="auto"/>
              <w:ind w:firstLine="0"/>
              <w:jc w:val="center"/>
              <w:rPr>
                <w:lang w:val="en-ID"/>
              </w:rPr>
            </w:pPr>
            <w:r w:rsidRPr="00CA4336">
              <w:rPr>
                <w:lang w:val="en-ID"/>
              </w:rPr>
              <w:t>17</w:t>
            </w:r>
          </w:p>
        </w:tc>
        <w:tc>
          <w:tcPr>
            <w:tcW w:w="513" w:type="dxa"/>
            <w:shd w:val="clear" w:color="auto" w:fill="auto"/>
            <w:noWrap/>
            <w:hideMark/>
          </w:tcPr>
          <w:p w14:paraId="3B8E6C27"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w:t>
            </w:r>
          </w:p>
        </w:tc>
        <w:tc>
          <w:tcPr>
            <w:tcW w:w="567" w:type="dxa"/>
            <w:shd w:val="clear" w:color="auto" w:fill="auto"/>
            <w:noWrap/>
            <w:hideMark/>
          </w:tcPr>
          <w:p w14:paraId="61D7D67A"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304BFD02"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6E3604C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296211F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3258429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717" w:type="dxa"/>
            <w:shd w:val="clear" w:color="auto" w:fill="auto"/>
            <w:noWrap/>
            <w:hideMark/>
          </w:tcPr>
          <w:p w14:paraId="7F0073F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24,5</w:t>
            </w:r>
          </w:p>
        </w:tc>
        <w:tc>
          <w:tcPr>
            <w:tcW w:w="842" w:type="dxa"/>
            <w:shd w:val="clear" w:color="auto" w:fill="auto"/>
            <w:noWrap/>
            <w:hideMark/>
          </w:tcPr>
          <w:p w14:paraId="4F6E09B9"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2,8</w:t>
            </w:r>
          </w:p>
        </w:tc>
        <w:tc>
          <w:tcPr>
            <w:tcW w:w="850" w:type="dxa"/>
            <w:shd w:val="clear" w:color="auto" w:fill="auto"/>
            <w:noWrap/>
            <w:hideMark/>
          </w:tcPr>
          <w:p w14:paraId="4B77D832"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20,54</w:t>
            </w:r>
          </w:p>
        </w:tc>
        <w:tc>
          <w:tcPr>
            <w:tcW w:w="709" w:type="dxa"/>
            <w:shd w:val="clear" w:color="auto" w:fill="auto"/>
            <w:noWrap/>
            <w:hideMark/>
          </w:tcPr>
          <w:p w14:paraId="4FADD5C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24,2</w:t>
            </w:r>
          </w:p>
        </w:tc>
        <w:tc>
          <w:tcPr>
            <w:tcW w:w="709" w:type="dxa"/>
            <w:shd w:val="clear" w:color="auto" w:fill="auto"/>
            <w:noWrap/>
            <w:hideMark/>
          </w:tcPr>
          <w:p w14:paraId="5AEEDE13"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2,8</w:t>
            </w:r>
          </w:p>
        </w:tc>
        <w:tc>
          <w:tcPr>
            <w:tcW w:w="709" w:type="dxa"/>
            <w:shd w:val="clear" w:color="auto" w:fill="auto"/>
            <w:noWrap/>
            <w:hideMark/>
          </w:tcPr>
          <w:p w14:paraId="18CA743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20,3</w:t>
            </w:r>
          </w:p>
        </w:tc>
        <w:tc>
          <w:tcPr>
            <w:tcW w:w="717" w:type="dxa"/>
            <w:shd w:val="clear" w:color="auto" w:fill="auto"/>
            <w:noWrap/>
            <w:hideMark/>
          </w:tcPr>
          <w:p w14:paraId="29DA333C"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1,22</w:t>
            </w:r>
          </w:p>
        </w:tc>
        <w:tc>
          <w:tcPr>
            <w:tcW w:w="608" w:type="dxa"/>
            <w:shd w:val="clear" w:color="auto" w:fill="auto"/>
            <w:noWrap/>
            <w:hideMark/>
          </w:tcPr>
          <w:p w14:paraId="32EC4DE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0,00</w:t>
            </w:r>
          </w:p>
        </w:tc>
        <w:tc>
          <w:tcPr>
            <w:tcW w:w="236" w:type="dxa"/>
            <w:shd w:val="clear" w:color="auto" w:fill="auto"/>
            <w:noWrap/>
            <w:hideMark/>
          </w:tcPr>
          <w:p w14:paraId="2E7661BA"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1,18</w:t>
            </w:r>
          </w:p>
        </w:tc>
      </w:tr>
      <w:tr w:rsidR="00CA4336" w:rsidRPr="00CA4336" w14:paraId="0E13D1D7"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43998F91" w14:textId="77777777" w:rsidR="00CA4336" w:rsidRPr="00CA4336" w:rsidRDefault="00CA4336" w:rsidP="00CA4336">
            <w:pPr>
              <w:spacing w:line="240" w:lineRule="auto"/>
              <w:ind w:firstLine="0"/>
              <w:jc w:val="center"/>
              <w:rPr>
                <w:lang w:val="en-ID"/>
              </w:rPr>
            </w:pPr>
            <w:r w:rsidRPr="00CA4336">
              <w:rPr>
                <w:lang w:val="en-ID"/>
              </w:rPr>
              <w:t>18</w:t>
            </w:r>
          </w:p>
        </w:tc>
        <w:tc>
          <w:tcPr>
            <w:tcW w:w="513" w:type="dxa"/>
            <w:shd w:val="clear" w:color="auto" w:fill="auto"/>
            <w:noWrap/>
            <w:hideMark/>
          </w:tcPr>
          <w:p w14:paraId="75258B7C"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3C64FDC5"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096853CC"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02637BC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3D910DE9"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00CF8475"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717" w:type="dxa"/>
            <w:shd w:val="clear" w:color="auto" w:fill="auto"/>
            <w:noWrap/>
            <w:hideMark/>
          </w:tcPr>
          <w:p w14:paraId="34193AB2"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-2,8</w:t>
            </w:r>
          </w:p>
        </w:tc>
        <w:tc>
          <w:tcPr>
            <w:tcW w:w="842" w:type="dxa"/>
            <w:shd w:val="clear" w:color="auto" w:fill="auto"/>
            <w:noWrap/>
            <w:hideMark/>
          </w:tcPr>
          <w:p w14:paraId="46ED8F5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24,5</w:t>
            </w:r>
          </w:p>
        </w:tc>
        <w:tc>
          <w:tcPr>
            <w:tcW w:w="850" w:type="dxa"/>
            <w:shd w:val="clear" w:color="auto" w:fill="auto"/>
            <w:noWrap/>
            <w:hideMark/>
          </w:tcPr>
          <w:p w14:paraId="22A1B9D1"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20,54</w:t>
            </w:r>
          </w:p>
        </w:tc>
        <w:tc>
          <w:tcPr>
            <w:tcW w:w="709" w:type="dxa"/>
            <w:shd w:val="clear" w:color="auto" w:fill="auto"/>
            <w:noWrap/>
            <w:hideMark/>
          </w:tcPr>
          <w:p w14:paraId="31624C9C"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-2,8</w:t>
            </w:r>
          </w:p>
        </w:tc>
        <w:tc>
          <w:tcPr>
            <w:tcW w:w="709" w:type="dxa"/>
            <w:shd w:val="clear" w:color="auto" w:fill="auto"/>
            <w:noWrap/>
            <w:hideMark/>
          </w:tcPr>
          <w:p w14:paraId="2321D3A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24,7</w:t>
            </w:r>
          </w:p>
        </w:tc>
        <w:tc>
          <w:tcPr>
            <w:tcW w:w="709" w:type="dxa"/>
            <w:shd w:val="clear" w:color="auto" w:fill="auto"/>
            <w:noWrap/>
            <w:hideMark/>
          </w:tcPr>
          <w:p w14:paraId="63C1F62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19,8</w:t>
            </w:r>
          </w:p>
        </w:tc>
        <w:tc>
          <w:tcPr>
            <w:tcW w:w="717" w:type="dxa"/>
            <w:shd w:val="clear" w:color="auto" w:fill="auto"/>
            <w:noWrap/>
            <w:hideMark/>
          </w:tcPr>
          <w:p w14:paraId="230DF8E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0,00</w:t>
            </w:r>
          </w:p>
        </w:tc>
        <w:tc>
          <w:tcPr>
            <w:tcW w:w="608" w:type="dxa"/>
            <w:shd w:val="clear" w:color="auto" w:fill="auto"/>
            <w:noWrap/>
            <w:hideMark/>
          </w:tcPr>
          <w:p w14:paraId="6A11DC74"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0,81</w:t>
            </w:r>
          </w:p>
        </w:tc>
        <w:tc>
          <w:tcPr>
            <w:tcW w:w="236" w:type="dxa"/>
            <w:shd w:val="clear" w:color="auto" w:fill="auto"/>
            <w:noWrap/>
            <w:hideMark/>
          </w:tcPr>
          <w:p w14:paraId="4A432CA0"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3,74</w:t>
            </w:r>
          </w:p>
        </w:tc>
      </w:tr>
      <w:tr w:rsidR="00CA4336" w:rsidRPr="00CA4336" w14:paraId="7AC59D9E"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2965E52C" w14:textId="77777777" w:rsidR="00CA4336" w:rsidRPr="00CA4336" w:rsidRDefault="00CA4336" w:rsidP="00CA4336">
            <w:pPr>
              <w:spacing w:line="240" w:lineRule="auto"/>
              <w:ind w:firstLine="0"/>
              <w:jc w:val="center"/>
              <w:rPr>
                <w:lang w:val="en-ID"/>
              </w:rPr>
            </w:pPr>
            <w:r w:rsidRPr="00CA4336">
              <w:rPr>
                <w:lang w:val="en-ID"/>
              </w:rPr>
              <w:t>19</w:t>
            </w:r>
          </w:p>
        </w:tc>
        <w:tc>
          <w:tcPr>
            <w:tcW w:w="513" w:type="dxa"/>
            <w:shd w:val="clear" w:color="auto" w:fill="auto"/>
            <w:noWrap/>
            <w:hideMark/>
          </w:tcPr>
          <w:p w14:paraId="45158813"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6612187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5F428093"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154B695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0914CB3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7DC558B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90</w:t>
            </w:r>
          </w:p>
        </w:tc>
        <w:tc>
          <w:tcPr>
            <w:tcW w:w="717" w:type="dxa"/>
            <w:shd w:val="clear" w:color="auto" w:fill="auto"/>
            <w:noWrap/>
            <w:hideMark/>
          </w:tcPr>
          <w:p w14:paraId="16EA67B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2,8</w:t>
            </w:r>
          </w:p>
        </w:tc>
        <w:tc>
          <w:tcPr>
            <w:tcW w:w="842" w:type="dxa"/>
            <w:shd w:val="clear" w:color="auto" w:fill="auto"/>
            <w:noWrap/>
            <w:hideMark/>
          </w:tcPr>
          <w:p w14:paraId="3999802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-24,5</w:t>
            </w:r>
          </w:p>
        </w:tc>
        <w:tc>
          <w:tcPr>
            <w:tcW w:w="850" w:type="dxa"/>
            <w:shd w:val="clear" w:color="auto" w:fill="auto"/>
            <w:noWrap/>
            <w:hideMark/>
          </w:tcPr>
          <w:p w14:paraId="50D6BD4C"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20,54</w:t>
            </w:r>
          </w:p>
        </w:tc>
        <w:tc>
          <w:tcPr>
            <w:tcW w:w="709" w:type="dxa"/>
            <w:shd w:val="clear" w:color="auto" w:fill="auto"/>
            <w:noWrap/>
            <w:hideMark/>
          </w:tcPr>
          <w:p w14:paraId="5928F7F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2,8</w:t>
            </w:r>
          </w:p>
        </w:tc>
        <w:tc>
          <w:tcPr>
            <w:tcW w:w="709" w:type="dxa"/>
            <w:shd w:val="clear" w:color="auto" w:fill="auto"/>
            <w:noWrap/>
            <w:hideMark/>
          </w:tcPr>
          <w:p w14:paraId="13BE3D31"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-25,1</w:t>
            </w:r>
          </w:p>
        </w:tc>
        <w:tc>
          <w:tcPr>
            <w:tcW w:w="709" w:type="dxa"/>
            <w:shd w:val="clear" w:color="auto" w:fill="auto"/>
            <w:noWrap/>
            <w:hideMark/>
          </w:tcPr>
          <w:p w14:paraId="043E2E96"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20</w:t>
            </w:r>
          </w:p>
        </w:tc>
        <w:tc>
          <w:tcPr>
            <w:tcW w:w="717" w:type="dxa"/>
            <w:shd w:val="clear" w:color="auto" w:fill="auto"/>
            <w:noWrap/>
            <w:hideMark/>
          </w:tcPr>
          <w:p w14:paraId="608DE34B"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0,00</w:t>
            </w:r>
          </w:p>
        </w:tc>
        <w:tc>
          <w:tcPr>
            <w:tcW w:w="608" w:type="dxa"/>
            <w:shd w:val="clear" w:color="auto" w:fill="auto"/>
            <w:noWrap/>
            <w:hideMark/>
          </w:tcPr>
          <w:p w14:paraId="3E5593EE"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2,39</w:t>
            </w:r>
          </w:p>
        </w:tc>
        <w:tc>
          <w:tcPr>
            <w:tcW w:w="236" w:type="dxa"/>
            <w:shd w:val="clear" w:color="auto" w:fill="auto"/>
            <w:noWrap/>
            <w:hideMark/>
          </w:tcPr>
          <w:p w14:paraId="7418E993"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lang w:val="en-ID"/>
              </w:rPr>
            </w:pPr>
            <w:r w:rsidRPr="00CA4336">
              <w:rPr>
                <w:lang w:val="en-ID"/>
              </w:rPr>
              <w:t>2,70</w:t>
            </w:r>
          </w:p>
        </w:tc>
      </w:tr>
      <w:tr w:rsidR="00CA4336" w:rsidRPr="00CA4336" w14:paraId="29EB26F6" w14:textId="77777777" w:rsidTr="00CA433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0" w:type="dxa"/>
            <w:shd w:val="clear" w:color="auto" w:fill="auto"/>
            <w:noWrap/>
            <w:hideMark/>
          </w:tcPr>
          <w:p w14:paraId="0A3CA1ED" w14:textId="77777777" w:rsidR="00CA4336" w:rsidRPr="00CA4336" w:rsidRDefault="00CA4336" w:rsidP="00CA4336">
            <w:pPr>
              <w:spacing w:line="240" w:lineRule="auto"/>
              <w:ind w:firstLine="0"/>
              <w:jc w:val="center"/>
              <w:rPr>
                <w:lang w:val="en-ID"/>
              </w:rPr>
            </w:pPr>
            <w:r w:rsidRPr="00CA4336">
              <w:rPr>
                <w:lang w:val="en-ID"/>
              </w:rPr>
              <w:t>20</w:t>
            </w:r>
          </w:p>
        </w:tc>
        <w:tc>
          <w:tcPr>
            <w:tcW w:w="513" w:type="dxa"/>
            <w:shd w:val="clear" w:color="auto" w:fill="auto"/>
            <w:noWrap/>
            <w:hideMark/>
          </w:tcPr>
          <w:p w14:paraId="531CA76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0D4E53D7"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45</w:t>
            </w:r>
          </w:p>
        </w:tc>
        <w:tc>
          <w:tcPr>
            <w:tcW w:w="567" w:type="dxa"/>
            <w:shd w:val="clear" w:color="auto" w:fill="auto"/>
            <w:noWrap/>
            <w:hideMark/>
          </w:tcPr>
          <w:p w14:paraId="10F30E8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-30</w:t>
            </w:r>
          </w:p>
        </w:tc>
        <w:tc>
          <w:tcPr>
            <w:tcW w:w="567" w:type="dxa"/>
            <w:shd w:val="clear" w:color="auto" w:fill="auto"/>
            <w:noWrap/>
            <w:hideMark/>
          </w:tcPr>
          <w:p w14:paraId="578176C9"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1CB6CEC5"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567" w:type="dxa"/>
            <w:shd w:val="clear" w:color="auto" w:fill="auto"/>
            <w:noWrap/>
            <w:hideMark/>
          </w:tcPr>
          <w:p w14:paraId="2C271590"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-90</w:t>
            </w:r>
          </w:p>
        </w:tc>
        <w:tc>
          <w:tcPr>
            <w:tcW w:w="717" w:type="dxa"/>
            <w:shd w:val="clear" w:color="auto" w:fill="auto"/>
            <w:noWrap/>
            <w:hideMark/>
          </w:tcPr>
          <w:p w14:paraId="7272FF6A"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2,8</w:t>
            </w:r>
          </w:p>
        </w:tc>
        <w:tc>
          <w:tcPr>
            <w:tcW w:w="842" w:type="dxa"/>
            <w:shd w:val="clear" w:color="auto" w:fill="auto"/>
            <w:noWrap/>
            <w:hideMark/>
          </w:tcPr>
          <w:p w14:paraId="40BD7800"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-24,5</w:t>
            </w:r>
          </w:p>
        </w:tc>
        <w:tc>
          <w:tcPr>
            <w:tcW w:w="850" w:type="dxa"/>
            <w:shd w:val="clear" w:color="auto" w:fill="auto"/>
            <w:noWrap/>
            <w:hideMark/>
          </w:tcPr>
          <w:p w14:paraId="3FB16075"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20,54</w:t>
            </w:r>
          </w:p>
        </w:tc>
        <w:tc>
          <w:tcPr>
            <w:tcW w:w="709" w:type="dxa"/>
            <w:shd w:val="clear" w:color="auto" w:fill="auto"/>
            <w:noWrap/>
            <w:hideMark/>
          </w:tcPr>
          <w:p w14:paraId="12CE34C9"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2,8</w:t>
            </w:r>
          </w:p>
        </w:tc>
        <w:tc>
          <w:tcPr>
            <w:tcW w:w="709" w:type="dxa"/>
            <w:shd w:val="clear" w:color="auto" w:fill="auto"/>
            <w:noWrap/>
            <w:hideMark/>
          </w:tcPr>
          <w:p w14:paraId="0BCBB30D"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-25,1</w:t>
            </w:r>
          </w:p>
        </w:tc>
        <w:tc>
          <w:tcPr>
            <w:tcW w:w="709" w:type="dxa"/>
            <w:shd w:val="clear" w:color="auto" w:fill="auto"/>
            <w:noWrap/>
            <w:hideMark/>
          </w:tcPr>
          <w:p w14:paraId="20A0BDC3"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20</w:t>
            </w:r>
          </w:p>
        </w:tc>
        <w:tc>
          <w:tcPr>
            <w:tcW w:w="717" w:type="dxa"/>
            <w:shd w:val="clear" w:color="auto" w:fill="auto"/>
            <w:noWrap/>
            <w:hideMark/>
          </w:tcPr>
          <w:p w14:paraId="519C929E"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0,00</w:t>
            </w:r>
          </w:p>
        </w:tc>
        <w:tc>
          <w:tcPr>
            <w:tcW w:w="608" w:type="dxa"/>
            <w:shd w:val="clear" w:color="auto" w:fill="auto"/>
            <w:noWrap/>
            <w:hideMark/>
          </w:tcPr>
          <w:p w14:paraId="7EB19AC0"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2,39</w:t>
            </w:r>
          </w:p>
        </w:tc>
        <w:tc>
          <w:tcPr>
            <w:tcW w:w="236" w:type="dxa"/>
            <w:shd w:val="clear" w:color="auto" w:fill="auto"/>
            <w:noWrap/>
            <w:hideMark/>
          </w:tcPr>
          <w:p w14:paraId="7E8AB267" w14:textId="77777777" w:rsidR="00CA4336" w:rsidRPr="00CA4336" w:rsidRDefault="00CA4336" w:rsidP="00CA4336">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lang w:val="en-ID"/>
              </w:rPr>
            </w:pPr>
            <w:r w:rsidRPr="00CA4336">
              <w:rPr>
                <w:lang w:val="en-ID"/>
              </w:rPr>
              <w:t>2,70</w:t>
            </w:r>
          </w:p>
        </w:tc>
      </w:tr>
      <w:tr w:rsidR="00CA4336" w:rsidRPr="00CA4336" w14:paraId="79A0CDEB" w14:textId="77777777" w:rsidTr="00CA4336">
        <w:trPr>
          <w:trHeight w:val="300"/>
        </w:trPr>
        <w:tc>
          <w:tcPr>
            <w:cnfStyle w:val="001000000000" w:firstRow="0" w:lastRow="0" w:firstColumn="1" w:lastColumn="0" w:oddVBand="0" w:evenVBand="0" w:oddHBand="0" w:evenHBand="0" w:firstRowFirstColumn="0" w:firstRowLastColumn="0" w:lastRowFirstColumn="0" w:lastRowLastColumn="0"/>
            <w:tcW w:w="8364" w:type="dxa"/>
            <w:gridSpan w:val="13"/>
            <w:tcBorders>
              <w:bottom w:val="single" w:sz="12" w:space="0" w:color="auto"/>
            </w:tcBorders>
            <w:shd w:val="clear" w:color="auto" w:fill="auto"/>
            <w:noWrap/>
            <w:hideMark/>
          </w:tcPr>
          <w:p w14:paraId="3D42637D" w14:textId="77777777" w:rsidR="00CA4336" w:rsidRPr="00CA4336" w:rsidRDefault="00CA4336" w:rsidP="00CA4336">
            <w:pPr>
              <w:spacing w:line="240" w:lineRule="auto"/>
              <w:ind w:firstLine="0"/>
              <w:jc w:val="center"/>
              <w:rPr>
                <w:lang w:val="en-ID"/>
              </w:rPr>
            </w:pPr>
            <w:r w:rsidRPr="00CA4336">
              <w:rPr>
                <w:lang w:val="en-ID"/>
              </w:rPr>
              <w:t>Rata-</w:t>
            </w:r>
            <w:proofErr w:type="gramStart"/>
            <w:r w:rsidRPr="00CA4336">
              <w:rPr>
                <w:lang w:val="en-ID"/>
              </w:rPr>
              <w:t>Rata :</w:t>
            </w:r>
            <w:proofErr w:type="gramEnd"/>
          </w:p>
        </w:tc>
        <w:tc>
          <w:tcPr>
            <w:tcW w:w="717" w:type="dxa"/>
            <w:tcBorders>
              <w:bottom w:val="single" w:sz="12" w:space="0" w:color="auto"/>
            </w:tcBorders>
            <w:shd w:val="clear" w:color="auto" w:fill="auto"/>
            <w:noWrap/>
            <w:hideMark/>
          </w:tcPr>
          <w:p w14:paraId="36EF8E20"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lang w:val="en-ID"/>
              </w:rPr>
            </w:pPr>
            <w:r w:rsidRPr="00CA4336">
              <w:rPr>
                <w:b/>
                <w:bCs/>
                <w:lang w:val="en-ID"/>
              </w:rPr>
              <w:t>1,94</w:t>
            </w:r>
          </w:p>
        </w:tc>
        <w:tc>
          <w:tcPr>
            <w:tcW w:w="608" w:type="dxa"/>
            <w:tcBorders>
              <w:bottom w:val="single" w:sz="12" w:space="0" w:color="auto"/>
            </w:tcBorders>
            <w:shd w:val="clear" w:color="auto" w:fill="auto"/>
            <w:noWrap/>
            <w:hideMark/>
          </w:tcPr>
          <w:p w14:paraId="1F2C21B1"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lang w:val="en-ID"/>
              </w:rPr>
            </w:pPr>
            <w:r w:rsidRPr="00CA4336">
              <w:rPr>
                <w:b/>
                <w:bCs/>
                <w:lang w:val="en-ID"/>
              </w:rPr>
              <w:t>0,85</w:t>
            </w:r>
          </w:p>
        </w:tc>
        <w:tc>
          <w:tcPr>
            <w:tcW w:w="236" w:type="dxa"/>
            <w:tcBorders>
              <w:bottom w:val="single" w:sz="12" w:space="0" w:color="auto"/>
            </w:tcBorders>
            <w:shd w:val="clear" w:color="auto" w:fill="auto"/>
            <w:noWrap/>
            <w:hideMark/>
          </w:tcPr>
          <w:p w14:paraId="7B154263" w14:textId="77777777" w:rsidR="00CA4336" w:rsidRPr="00CA4336" w:rsidRDefault="00CA4336" w:rsidP="00CA4336">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b/>
                <w:bCs/>
                <w:lang w:val="en-ID"/>
              </w:rPr>
            </w:pPr>
            <w:r w:rsidRPr="00CA4336">
              <w:rPr>
                <w:b/>
                <w:bCs/>
                <w:lang w:val="en-ID"/>
              </w:rPr>
              <w:t>3,36</w:t>
            </w:r>
          </w:p>
        </w:tc>
      </w:tr>
    </w:tbl>
    <w:p w14:paraId="18349249" w14:textId="2CEB8C2E" w:rsidR="00CA4336" w:rsidRDefault="00CA4336" w:rsidP="00CA4336">
      <w:pPr>
        <w:spacing w:line="240" w:lineRule="auto"/>
        <w:ind w:firstLine="0"/>
        <w:rPr>
          <w:color w:val="C00000"/>
        </w:rPr>
        <w:sectPr w:rsidR="00CA4336" w:rsidSect="00CA4336">
          <w:type w:val="continuous"/>
          <w:pgSz w:w="11906" w:h="16838" w:code="9"/>
          <w:pgMar w:top="1871" w:right="1474" w:bottom="2381" w:left="1474" w:header="794" w:footer="1417" w:gutter="0"/>
          <w:cols w:space="454"/>
          <w:titlePg/>
          <w:docGrid w:linePitch="272"/>
        </w:sectPr>
      </w:pPr>
    </w:p>
    <w:p w14:paraId="2FB0F06B" w14:textId="4AFDEDEE" w:rsidR="00175C3D" w:rsidRDefault="00175C3D" w:rsidP="00E730CA">
      <w:pPr>
        <w:spacing w:after="120" w:line="240" w:lineRule="auto"/>
        <w:ind w:firstLine="426"/>
      </w:pPr>
      <w:r w:rsidRPr="00175C3D">
        <w:t xml:space="preserve">Some documentation of the robot and the results of position calculations can be seen in Figure </w:t>
      </w:r>
      <w:r w:rsidR="00F73229">
        <w:t>6</w:t>
      </w:r>
      <w:r w:rsidRPr="00175C3D">
        <w:t xml:space="preserve">, Figure </w:t>
      </w:r>
      <w:r w:rsidR="00F73229">
        <w:t>7</w:t>
      </w:r>
      <w:r w:rsidRPr="00175C3D">
        <w:t xml:space="preserve">, and Figure </w:t>
      </w:r>
      <w:r w:rsidR="00F73229">
        <w:t>8</w:t>
      </w:r>
      <w:r w:rsidRPr="00175C3D">
        <w:t>.</w:t>
      </w:r>
    </w:p>
    <w:p w14:paraId="7203278B" w14:textId="7E10F594" w:rsidR="00F73229" w:rsidRDefault="00175C3D" w:rsidP="00F73229">
      <w:pPr>
        <w:spacing w:after="60" w:line="240" w:lineRule="auto"/>
        <w:ind w:firstLine="0"/>
      </w:pPr>
      <w:r>
        <w:rPr>
          <w:noProof/>
        </w:rPr>
        <w:drawing>
          <wp:inline distT="0" distB="0" distL="0" distR="0" wp14:anchorId="0C73F256" wp14:editId="4D5769F4">
            <wp:extent cx="1278000" cy="957600"/>
            <wp:effectExtent l="19050" t="19050" r="13970" b="1143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78000" cy="957600"/>
                    </a:xfrm>
                    <a:prstGeom prst="rect">
                      <a:avLst/>
                    </a:prstGeom>
                    <a:ln w="19050">
                      <a:solidFill>
                        <a:schemeClr val="tx1"/>
                      </a:solidFill>
                    </a:ln>
                  </pic:spPr>
                </pic:pic>
              </a:graphicData>
            </a:graphic>
          </wp:inline>
        </w:drawing>
      </w:r>
      <w:r>
        <w:t xml:space="preserve"> </w:t>
      </w:r>
      <w:r>
        <w:rPr>
          <w:noProof/>
        </w:rPr>
        <w:drawing>
          <wp:inline distT="0" distB="0" distL="0" distR="0" wp14:anchorId="0FECE43D" wp14:editId="7568B793">
            <wp:extent cx="1278000" cy="957600"/>
            <wp:effectExtent l="19050" t="19050" r="17780" b="139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8000" cy="957600"/>
                    </a:xfrm>
                    <a:prstGeom prst="rect">
                      <a:avLst/>
                    </a:prstGeom>
                    <a:ln w="19050">
                      <a:solidFill>
                        <a:schemeClr val="tx1"/>
                      </a:solidFill>
                    </a:ln>
                  </pic:spPr>
                </pic:pic>
              </a:graphicData>
            </a:graphic>
          </wp:inline>
        </w:drawing>
      </w:r>
    </w:p>
    <w:p w14:paraId="37BD4ABB" w14:textId="2353D6C5" w:rsidR="00F73229" w:rsidRDefault="00F73229" w:rsidP="00F73229">
      <w:pPr>
        <w:spacing w:line="240" w:lineRule="auto"/>
        <w:ind w:firstLine="0"/>
        <w:jc w:val="center"/>
      </w:pPr>
      <w:r>
        <w:rPr>
          <w:noProof/>
        </w:rPr>
        <w:drawing>
          <wp:inline distT="0" distB="0" distL="0" distR="0" wp14:anchorId="480E3F84" wp14:editId="220CBFFA">
            <wp:extent cx="1260000" cy="540000"/>
            <wp:effectExtent l="19050" t="19050" r="16510" b="127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0000" cy="540000"/>
                    </a:xfrm>
                    <a:prstGeom prst="rect">
                      <a:avLst/>
                    </a:prstGeom>
                    <a:ln w="19050">
                      <a:solidFill>
                        <a:schemeClr val="tx1"/>
                      </a:solidFill>
                    </a:ln>
                  </pic:spPr>
                </pic:pic>
              </a:graphicData>
            </a:graphic>
          </wp:inline>
        </w:drawing>
      </w:r>
    </w:p>
    <w:p w14:paraId="6237D781" w14:textId="7C9192C1" w:rsidR="00175C3D" w:rsidRPr="00A50499" w:rsidRDefault="00F73229" w:rsidP="00F73229">
      <w:pPr>
        <w:spacing w:line="240" w:lineRule="auto"/>
        <w:ind w:firstLine="0"/>
        <w:jc w:val="center"/>
      </w:pPr>
      <w:r w:rsidRPr="00A50499">
        <w:t>Figure 6.</w:t>
      </w:r>
      <w:r w:rsidR="00A50499" w:rsidRPr="00A50499">
        <w:t xml:space="preserve"> </w:t>
      </w:r>
      <w:r w:rsidR="00A50499" w:rsidRPr="00A50499">
        <w:t>1st Sample Position Test</w:t>
      </w:r>
    </w:p>
    <w:p w14:paraId="53DEF576" w14:textId="62ECF5A2" w:rsidR="00F73229" w:rsidRDefault="00F73229" w:rsidP="00F73229">
      <w:pPr>
        <w:spacing w:line="240" w:lineRule="auto"/>
        <w:ind w:firstLine="0"/>
        <w:jc w:val="center"/>
        <w:rPr>
          <w:color w:val="C00000"/>
        </w:rPr>
      </w:pPr>
    </w:p>
    <w:p w14:paraId="379835EC" w14:textId="6559720D" w:rsidR="00964A7E" w:rsidRDefault="00964A7E" w:rsidP="00F73229">
      <w:pPr>
        <w:spacing w:line="240" w:lineRule="auto"/>
        <w:ind w:firstLine="0"/>
        <w:jc w:val="center"/>
        <w:rPr>
          <w:color w:val="C00000"/>
        </w:rPr>
      </w:pPr>
    </w:p>
    <w:p w14:paraId="33795C54" w14:textId="51D7C2CE" w:rsidR="00964A7E" w:rsidRDefault="00964A7E" w:rsidP="00F73229">
      <w:pPr>
        <w:spacing w:line="240" w:lineRule="auto"/>
        <w:ind w:firstLine="0"/>
        <w:jc w:val="center"/>
        <w:rPr>
          <w:color w:val="C00000"/>
        </w:rPr>
      </w:pPr>
    </w:p>
    <w:p w14:paraId="5D592CD4" w14:textId="4119B29B" w:rsidR="00964A7E" w:rsidRDefault="00964A7E" w:rsidP="00F73229">
      <w:pPr>
        <w:spacing w:line="240" w:lineRule="auto"/>
        <w:ind w:firstLine="0"/>
        <w:jc w:val="center"/>
        <w:rPr>
          <w:color w:val="C00000"/>
        </w:rPr>
      </w:pPr>
    </w:p>
    <w:p w14:paraId="11E5CC3D" w14:textId="37D8F12A" w:rsidR="00964A7E" w:rsidRDefault="00964A7E" w:rsidP="00F73229">
      <w:pPr>
        <w:spacing w:line="240" w:lineRule="auto"/>
        <w:ind w:firstLine="0"/>
        <w:jc w:val="center"/>
        <w:rPr>
          <w:color w:val="C00000"/>
        </w:rPr>
      </w:pPr>
    </w:p>
    <w:p w14:paraId="18A8AA28" w14:textId="19948877" w:rsidR="00964A7E" w:rsidRDefault="00964A7E" w:rsidP="00F73229">
      <w:pPr>
        <w:spacing w:line="240" w:lineRule="auto"/>
        <w:ind w:firstLine="0"/>
        <w:jc w:val="center"/>
        <w:rPr>
          <w:color w:val="C00000"/>
        </w:rPr>
      </w:pPr>
    </w:p>
    <w:p w14:paraId="7243FF17" w14:textId="359E0899" w:rsidR="00964A7E" w:rsidRDefault="00964A7E" w:rsidP="00F73229">
      <w:pPr>
        <w:spacing w:line="240" w:lineRule="auto"/>
        <w:ind w:firstLine="0"/>
        <w:jc w:val="center"/>
        <w:rPr>
          <w:color w:val="C00000"/>
        </w:rPr>
      </w:pPr>
    </w:p>
    <w:p w14:paraId="0ABC9726" w14:textId="77777777" w:rsidR="00964A7E" w:rsidRPr="00F73229" w:rsidRDefault="00964A7E" w:rsidP="00F73229">
      <w:pPr>
        <w:spacing w:line="240" w:lineRule="auto"/>
        <w:ind w:firstLine="0"/>
        <w:jc w:val="center"/>
        <w:rPr>
          <w:color w:val="C00000"/>
        </w:rPr>
      </w:pPr>
    </w:p>
    <w:p w14:paraId="6A16CC90" w14:textId="77777777" w:rsidR="00964A7E" w:rsidRDefault="00964A7E" w:rsidP="00E730CA">
      <w:pPr>
        <w:spacing w:after="120" w:line="240" w:lineRule="auto"/>
        <w:ind w:firstLine="0"/>
      </w:pPr>
    </w:p>
    <w:p w14:paraId="6478D981" w14:textId="5BBC83BD" w:rsidR="00F73229" w:rsidRDefault="00F73229" w:rsidP="00F73229">
      <w:pPr>
        <w:spacing w:after="60" w:line="240" w:lineRule="auto"/>
        <w:ind w:firstLine="0"/>
      </w:pPr>
      <w:r>
        <w:rPr>
          <w:noProof/>
        </w:rPr>
        <w:drawing>
          <wp:inline distT="0" distB="0" distL="0" distR="0" wp14:anchorId="0092E703" wp14:editId="3303F8B7">
            <wp:extent cx="1278000" cy="957600"/>
            <wp:effectExtent l="19050" t="19050" r="17780" b="1397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78000" cy="957600"/>
                    </a:xfrm>
                    <a:prstGeom prst="rect">
                      <a:avLst/>
                    </a:prstGeom>
                    <a:ln w="19050">
                      <a:solidFill>
                        <a:schemeClr val="tx1"/>
                      </a:solidFill>
                    </a:ln>
                  </pic:spPr>
                </pic:pic>
              </a:graphicData>
            </a:graphic>
          </wp:inline>
        </w:drawing>
      </w:r>
      <w:r>
        <w:t xml:space="preserve"> </w:t>
      </w:r>
      <w:r>
        <w:rPr>
          <w:noProof/>
        </w:rPr>
        <w:drawing>
          <wp:inline distT="0" distB="0" distL="0" distR="0" wp14:anchorId="29C3E49C" wp14:editId="5171553B">
            <wp:extent cx="1278000" cy="957600"/>
            <wp:effectExtent l="19050" t="19050" r="17780" b="139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78000" cy="957600"/>
                    </a:xfrm>
                    <a:prstGeom prst="rect">
                      <a:avLst/>
                    </a:prstGeom>
                    <a:ln w="19050">
                      <a:solidFill>
                        <a:schemeClr val="tx1"/>
                      </a:solidFill>
                    </a:ln>
                  </pic:spPr>
                </pic:pic>
              </a:graphicData>
            </a:graphic>
          </wp:inline>
        </w:drawing>
      </w:r>
    </w:p>
    <w:p w14:paraId="08896F9E" w14:textId="7D14DD10" w:rsidR="00F73229" w:rsidRDefault="00F73229" w:rsidP="00F73229">
      <w:pPr>
        <w:spacing w:line="240" w:lineRule="auto"/>
        <w:ind w:firstLine="0"/>
        <w:jc w:val="center"/>
      </w:pPr>
      <w:r>
        <w:rPr>
          <w:noProof/>
        </w:rPr>
        <w:drawing>
          <wp:inline distT="0" distB="0" distL="0" distR="0" wp14:anchorId="577DE132" wp14:editId="1943F83A">
            <wp:extent cx="1260000" cy="540000"/>
            <wp:effectExtent l="19050" t="19050" r="16510"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60000" cy="540000"/>
                    </a:xfrm>
                    <a:prstGeom prst="rect">
                      <a:avLst/>
                    </a:prstGeom>
                    <a:ln w="19050">
                      <a:solidFill>
                        <a:schemeClr val="tx1"/>
                      </a:solidFill>
                    </a:ln>
                  </pic:spPr>
                </pic:pic>
              </a:graphicData>
            </a:graphic>
          </wp:inline>
        </w:drawing>
      </w:r>
    </w:p>
    <w:p w14:paraId="2896C753" w14:textId="6B314412" w:rsidR="00175C3D" w:rsidRPr="00A50499" w:rsidRDefault="00F73229" w:rsidP="00F73229">
      <w:pPr>
        <w:spacing w:line="240" w:lineRule="auto"/>
        <w:ind w:firstLine="0"/>
        <w:jc w:val="center"/>
      </w:pPr>
      <w:r w:rsidRPr="00A50499">
        <w:t>Figure 7.</w:t>
      </w:r>
      <w:r w:rsidR="00A50499" w:rsidRPr="00A50499">
        <w:t xml:space="preserve"> 5th</w:t>
      </w:r>
      <w:r w:rsidR="00A50499" w:rsidRPr="00A50499">
        <w:t xml:space="preserve"> Sample Position Test</w:t>
      </w:r>
    </w:p>
    <w:p w14:paraId="385E2C7E" w14:textId="77777777" w:rsidR="00F73229" w:rsidRPr="00F73229" w:rsidRDefault="00F73229" w:rsidP="00F73229">
      <w:pPr>
        <w:spacing w:line="240" w:lineRule="auto"/>
        <w:ind w:firstLine="0"/>
        <w:jc w:val="center"/>
        <w:rPr>
          <w:color w:val="C00000"/>
        </w:rPr>
      </w:pPr>
    </w:p>
    <w:p w14:paraId="042E95D9" w14:textId="58CA0792" w:rsidR="00F73229" w:rsidRDefault="00F73229" w:rsidP="00F73229">
      <w:pPr>
        <w:spacing w:after="60" w:line="240" w:lineRule="auto"/>
        <w:ind w:firstLine="0"/>
      </w:pPr>
      <w:r>
        <w:rPr>
          <w:noProof/>
        </w:rPr>
        <w:lastRenderedPageBreak/>
        <w:drawing>
          <wp:inline distT="0" distB="0" distL="0" distR="0" wp14:anchorId="3AE2A901" wp14:editId="197DE5FD">
            <wp:extent cx="1278000" cy="957600"/>
            <wp:effectExtent l="19050" t="19050" r="17780" b="1397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78000" cy="957600"/>
                    </a:xfrm>
                    <a:prstGeom prst="rect">
                      <a:avLst/>
                    </a:prstGeom>
                    <a:ln w="19050">
                      <a:solidFill>
                        <a:schemeClr val="tx1"/>
                      </a:solidFill>
                    </a:ln>
                  </pic:spPr>
                </pic:pic>
              </a:graphicData>
            </a:graphic>
          </wp:inline>
        </w:drawing>
      </w:r>
      <w:r>
        <w:t xml:space="preserve"> </w:t>
      </w:r>
      <w:r>
        <w:rPr>
          <w:noProof/>
        </w:rPr>
        <w:drawing>
          <wp:inline distT="0" distB="0" distL="0" distR="0" wp14:anchorId="7AA77F2D" wp14:editId="5F967FD7">
            <wp:extent cx="1278000" cy="957600"/>
            <wp:effectExtent l="19050" t="19050" r="27305" b="1206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78000" cy="957600"/>
                    </a:xfrm>
                    <a:prstGeom prst="rect">
                      <a:avLst/>
                    </a:prstGeom>
                    <a:ln w="19050">
                      <a:solidFill>
                        <a:schemeClr val="tx1"/>
                      </a:solidFill>
                    </a:ln>
                  </pic:spPr>
                </pic:pic>
              </a:graphicData>
            </a:graphic>
          </wp:inline>
        </w:drawing>
      </w:r>
    </w:p>
    <w:p w14:paraId="59914547" w14:textId="1EB12566" w:rsidR="00F73229" w:rsidRDefault="00F73229" w:rsidP="00F73229">
      <w:pPr>
        <w:spacing w:line="240" w:lineRule="auto"/>
        <w:ind w:firstLine="0"/>
        <w:jc w:val="center"/>
      </w:pPr>
      <w:r>
        <w:rPr>
          <w:noProof/>
        </w:rPr>
        <w:drawing>
          <wp:inline distT="0" distB="0" distL="0" distR="0" wp14:anchorId="7F273868" wp14:editId="428C0B66">
            <wp:extent cx="1260000" cy="540000"/>
            <wp:effectExtent l="19050" t="19050" r="16510" b="1270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60000" cy="540000"/>
                    </a:xfrm>
                    <a:prstGeom prst="rect">
                      <a:avLst/>
                    </a:prstGeom>
                    <a:ln w="19050">
                      <a:solidFill>
                        <a:schemeClr val="tx1"/>
                      </a:solidFill>
                    </a:ln>
                  </pic:spPr>
                </pic:pic>
              </a:graphicData>
            </a:graphic>
          </wp:inline>
        </w:drawing>
      </w:r>
    </w:p>
    <w:p w14:paraId="0CF489A2" w14:textId="3704BD87" w:rsidR="00F73229" w:rsidRPr="00A50499" w:rsidRDefault="00F73229" w:rsidP="00A50499">
      <w:pPr>
        <w:spacing w:line="240" w:lineRule="auto"/>
        <w:ind w:firstLine="0"/>
        <w:jc w:val="center"/>
      </w:pPr>
      <w:r w:rsidRPr="00A50499">
        <w:t xml:space="preserve">Figure </w:t>
      </w:r>
      <w:r w:rsidR="00A50499" w:rsidRPr="00A50499">
        <w:t>8</w:t>
      </w:r>
      <w:r w:rsidRPr="00A50499">
        <w:t>.</w:t>
      </w:r>
      <w:r w:rsidR="00A50499" w:rsidRPr="00A50499">
        <w:t xml:space="preserve"> 10th</w:t>
      </w:r>
      <w:r w:rsidR="00A50499" w:rsidRPr="00A50499">
        <w:t xml:space="preserve"> Sample Position Test</w:t>
      </w:r>
    </w:p>
    <w:p w14:paraId="35E281F1" w14:textId="77777777" w:rsidR="00084FD1" w:rsidRPr="00344BA0" w:rsidRDefault="00084FD1" w:rsidP="00084FD1">
      <w:pPr>
        <w:tabs>
          <w:tab w:val="left" w:pos="397"/>
        </w:tabs>
        <w:spacing w:before="480" w:after="240" w:line="300" w:lineRule="exact"/>
        <w:ind w:left="397" w:hanging="397"/>
        <w:jc w:val="left"/>
        <w:rPr>
          <w:b/>
          <w:caps/>
          <w:sz w:val="26"/>
        </w:rPr>
      </w:pPr>
      <w:r>
        <w:rPr>
          <w:b/>
          <w:caps/>
          <w:sz w:val="26"/>
        </w:rPr>
        <w:t>4</w:t>
      </w:r>
      <w:r>
        <w:rPr>
          <w:b/>
          <w:caps/>
          <w:sz w:val="26"/>
        </w:rPr>
        <w:tab/>
        <w:t>Conclusions</w:t>
      </w:r>
    </w:p>
    <w:p w14:paraId="161EAB0D" w14:textId="34A2F543" w:rsidR="00896578" w:rsidRDefault="00EA42BC" w:rsidP="00084FD1">
      <w:pPr>
        <w:spacing w:line="240" w:lineRule="auto"/>
        <w:ind w:firstLine="0"/>
      </w:pPr>
      <w:r w:rsidRPr="00EA42BC">
        <w:t>The conclusions of this study refer to several formulations of the problems that have been achieved.</w:t>
      </w:r>
    </w:p>
    <w:p w14:paraId="6AA7D032" w14:textId="1539C98B" w:rsidR="00EA42BC" w:rsidRDefault="00EA42BC" w:rsidP="00EA42BC">
      <w:pPr>
        <w:pStyle w:val="ListParagraph"/>
        <w:numPr>
          <w:ilvl w:val="0"/>
          <w:numId w:val="12"/>
        </w:numPr>
        <w:spacing w:line="240" w:lineRule="auto"/>
        <w:ind w:leftChars="0" w:left="426" w:hanging="284"/>
      </w:pPr>
      <w:r w:rsidRPr="00EA42BC">
        <w:t xml:space="preserve">By using the </w:t>
      </w:r>
      <w:proofErr w:type="spellStart"/>
      <w:r w:rsidRPr="00EA42BC">
        <w:t>Denavit-Hartenberg</w:t>
      </w:r>
      <w:proofErr w:type="spellEnd"/>
      <w:r w:rsidRPr="00EA42BC">
        <w:t xml:space="preserve"> Method, the forward kinematics calculation for moving the 6 DOF manipulator can be simplified so that the position and rotation values of the end-effector can be known relatively eas</w:t>
      </w:r>
      <w:r>
        <w:t>y</w:t>
      </w:r>
      <w:r w:rsidRPr="00EA42BC">
        <w:t>. The transformation matrix generated using the DH method is exactly the same as the calculation</w:t>
      </w:r>
      <w:r>
        <w:t xml:space="preserve"> </w:t>
      </w:r>
      <w:r w:rsidRPr="00EA42BC">
        <w:t>generated by the manual approach using the homogeneous transformation matrix.</w:t>
      </w:r>
    </w:p>
    <w:p w14:paraId="6BD19924" w14:textId="77777777" w:rsidR="00964A7E" w:rsidRDefault="00EA42BC" w:rsidP="00EA42BC">
      <w:pPr>
        <w:pStyle w:val="ListParagraph"/>
        <w:numPr>
          <w:ilvl w:val="0"/>
          <w:numId w:val="12"/>
        </w:numPr>
        <w:spacing w:line="240" w:lineRule="auto"/>
        <w:ind w:leftChars="0" w:left="426" w:hanging="284"/>
      </w:pPr>
      <w:r w:rsidRPr="00EA42BC">
        <w:t xml:space="preserve">The Robot Arm can determine the position of </w:t>
      </w:r>
    </w:p>
    <w:p w14:paraId="64F59D01" w14:textId="07B2A787" w:rsidR="00EA42BC" w:rsidRDefault="00EA42BC" w:rsidP="00EA42BC">
      <w:pPr>
        <w:pStyle w:val="ListParagraph"/>
        <w:numPr>
          <w:ilvl w:val="0"/>
          <w:numId w:val="12"/>
        </w:numPr>
        <w:spacing w:line="240" w:lineRule="auto"/>
        <w:ind w:leftChars="0" w:left="426" w:hanging="284"/>
      </w:pPr>
      <w:r w:rsidRPr="00EA42BC">
        <w:t xml:space="preserve">the end-effector against the base frame. The position error on the X axis is 1.94%, on the Y axis is 0.85%, and on the </w:t>
      </w:r>
      <w:proofErr w:type="gramStart"/>
      <w:r>
        <w:t>Z</w:t>
      </w:r>
      <w:proofErr w:type="gramEnd"/>
      <w:r w:rsidRPr="00EA42BC">
        <w:t xml:space="preserve"> axis is 3.36%. The magnitude of this error may be due to factors from the mechanics of the robot arm or measurement inaccuracy, etc.</w:t>
      </w:r>
    </w:p>
    <w:p w14:paraId="11D473C0" w14:textId="77777777" w:rsidR="00084FD1" w:rsidRPr="003D384B" w:rsidRDefault="00084FD1" w:rsidP="00084FD1">
      <w:pPr>
        <w:tabs>
          <w:tab w:val="left" w:pos="397"/>
        </w:tabs>
        <w:spacing w:before="480" w:after="240" w:line="300" w:lineRule="exact"/>
        <w:ind w:left="397" w:hanging="397"/>
        <w:jc w:val="left"/>
        <w:rPr>
          <w:b/>
          <w:caps/>
          <w:sz w:val="26"/>
        </w:rPr>
      </w:pPr>
      <w:r>
        <w:rPr>
          <w:b/>
          <w:caps/>
          <w:sz w:val="26"/>
        </w:rPr>
        <w:t>References</w:t>
      </w:r>
    </w:p>
    <w:p w14:paraId="09F37270" w14:textId="77777777" w:rsidR="00545BEB" w:rsidRDefault="00545BEB" w:rsidP="00545BEB">
      <w:pPr>
        <w:pStyle w:val="ListParagraph"/>
        <w:numPr>
          <w:ilvl w:val="0"/>
          <w:numId w:val="14"/>
        </w:numPr>
        <w:spacing w:after="240" w:line="240" w:lineRule="auto"/>
        <w:ind w:leftChars="0" w:left="426" w:hanging="426"/>
        <w:contextualSpacing/>
      </w:pPr>
      <w:r>
        <w:t>Daniel. C.S, “</w:t>
      </w:r>
      <w:proofErr w:type="spellStart"/>
      <w:r>
        <w:t>Perancangan</w:t>
      </w:r>
      <w:proofErr w:type="spellEnd"/>
      <w:r>
        <w:t xml:space="preserve"> </w:t>
      </w:r>
      <w:proofErr w:type="spellStart"/>
      <w:r>
        <w:t>Jaringan</w:t>
      </w:r>
      <w:proofErr w:type="spellEnd"/>
      <w:r>
        <w:t xml:space="preserve"> Saraf </w:t>
      </w:r>
      <w:proofErr w:type="spellStart"/>
      <w:r>
        <w:t>Tiruan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Kinematika</w:t>
      </w:r>
      <w:proofErr w:type="spellEnd"/>
      <w:r>
        <w:t xml:space="preserve"> Balik Manipulator Robot Denso 6-DOF”. Tugas Akhir, </w:t>
      </w:r>
      <w:proofErr w:type="spellStart"/>
      <w:r>
        <w:t>Institut</w:t>
      </w:r>
      <w:proofErr w:type="spellEnd"/>
      <w:r>
        <w:t xml:space="preserve"> </w:t>
      </w:r>
      <w:proofErr w:type="spellStart"/>
      <w:r>
        <w:t>Teknologi</w:t>
      </w:r>
      <w:proofErr w:type="spellEnd"/>
      <w:r>
        <w:t xml:space="preserve"> </w:t>
      </w:r>
      <w:proofErr w:type="spellStart"/>
      <w:r>
        <w:t>Sepuluh</w:t>
      </w:r>
      <w:proofErr w:type="spellEnd"/>
      <w:r>
        <w:t xml:space="preserve"> November, 2018.</w:t>
      </w:r>
    </w:p>
    <w:p w14:paraId="5B79F00D" w14:textId="77777777" w:rsidR="00545BEB" w:rsidRDefault="00545BEB" w:rsidP="00545BEB">
      <w:pPr>
        <w:pStyle w:val="ListParagraph"/>
        <w:numPr>
          <w:ilvl w:val="0"/>
          <w:numId w:val="14"/>
        </w:numPr>
        <w:spacing w:after="240" w:line="240" w:lineRule="auto"/>
        <w:ind w:leftChars="0" w:left="426" w:hanging="426"/>
        <w:contextualSpacing/>
      </w:pPr>
      <w:r>
        <w:t xml:space="preserve">Robert D. Christ dan Robert L. Wernli Sr. </w:t>
      </w:r>
      <w:r w:rsidRPr="00F63AB6">
        <w:rPr>
          <w:i/>
          <w:iCs/>
        </w:rPr>
        <w:t>The ROV Manual (A User Guide for Remotely Operated Vehicle Second Edition</w:t>
      </w:r>
      <w:r>
        <w:t>). Amerika: Elsevier Ltd. 2014.</w:t>
      </w:r>
    </w:p>
    <w:p w14:paraId="6FFB19DB" w14:textId="77777777" w:rsidR="00545BEB" w:rsidRDefault="00545BEB" w:rsidP="00545BEB">
      <w:pPr>
        <w:pStyle w:val="ListParagraph"/>
        <w:numPr>
          <w:ilvl w:val="0"/>
          <w:numId w:val="14"/>
        </w:numPr>
        <w:spacing w:after="240" w:line="240" w:lineRule="auto"/>
        <w:ind w:leftChars="0" w:left="426" w:hanging="426"/>
        <w:contextualSpacing/>
      </w:pPr>
      <w:r w:rsidRPr="00DA0705">
        <w:rPr>
          <w:rFonts w:eastAsia="NimbusSanL-Regu-Identity-H" w:cs="Tahoma"/>
          <w:lang w:val="en-ID"/>
        </w:rPr>
        <w:t xml:space="preserve">Serdar Kucuk and Zafer </w:t>
      </w:r>
      <w:proofErr w:type="spellStart"/>
      <w:r w:rsidRPr="00DA0705">
        <w:rPr>
          <w:rFonts w:eastAsia="NimbusSanL-Regu-Identity-H" w:cs="Tahoma"/>
          <w:lang w:val="en-ID"/>
        </w:rPr>
        <w:t>Bingul</w:t>
      </w:r>
      <w:proofErr w:type="spellEnd"/>
      <w:r w:rsidRPr="00DA0705">
        <w:rPr>
          <w:rFonts w:eastAsia="NimbusSanL-Regu-Identity-H" w:cs="Tahoma"/>
          <w:lang w:val="en-ID"/>
        </w:rPr>
        <w:t xml:space="preserve"> (2006). Robot Kinematics: Forward and Inverse Kinematics, Industrial</w:t>
      </w:r>
      <w:r>
        <w:rPr>
          <w:rFonts w:eastAsia="NimbusSanL-Regu-Identity-H" w:cs="Tahoma"/>
          <w:lang w:val="en-ID"/>
        </w:rPr>
        <w:t xml:space="preserve"> </w:t>
      </w:r>
      <w:r w:rsidRPr="00DA0705">
        <w:rPr>
          <w:rFonts w:eastAsia="NimbusSanL-Regu-Identity-H" w:cs="Tahoma"/>
          <w:lang w:val="en-ID"/>
        </w:rPr>
        <w:t xml:space="preserve">Robotics: Theory, Modelling and Control, Sam Cubero (Ed.), ISBN: 3-86611-285-8, </w:t>
      </w:r>
      <w:proofErr w:type="spellStart"/>
      <w:r w:rsidRPr="00DA0705">
        <w:rPr>
          <w:rFonts w:eastAsia="NimbusSanL-Regu-Identity-H" w:cs="Tahoma"/>
          <w:lang w:val="en-ID"/>
        </w:rPr>
        <w:t>InTech</w:t>
      </w:r>
      <w:proofErr w:type="spellEnd"/>
      <w:r w:rsidRPr="00DA0705">
        <w:rPr>
          <w:rFonts w:eastAsia="NimbusSanL-Regu-Identity-H" w:cs="Tahoma"/>
          <w:lang w:val="en-ID"/>
        </w:rPr>
        <w:t xml:space="preserve">, </w:t>
      </w:r>
    </w:p>
    <w:p w14:paraId="0F1BDF6C" w14:textId="77777777" w:rsidR="00545BEB" w:rsidRPr="00DA02CF" w:rsidRDefault="00545BEB" w:rsidP="00545BEB">
      <w:pPr>
        <w:pStyle w:val="ListParagraph"/>
        <w:numPr>
          <w:ilvl w:val="0"/>
          <w:numId w:val="14"/>
        </w:numPr>
        <w:spacing w:line="240" w:lineRule="auto"/>
        <w:ind w:leftChars="0" w:left="426" w:hanging="426"/>
        <w:contextualSpacing/>
      </w:pPr>
      <w:r>
        <w:t>Agus B.D, Lina, “</w:t>
      </w:r>
      <w:proofErr w:type="spellStart"/>
      <w:r>
        <w:t>Penerapan</w:t>
      </w:r>
      <w:proofErr w:type="spellEnd"/>
      <w:r>
        <w:t xml:space="preserve"> Metode </w:t>
      </w:r>
      <w:proofErr w:type="spellStart"/>
      <w:r>
        <w:rPr>
          <w:i/>
          <w:iCs/>
        </w:rPr>
        <w:t>Denavit-Hartenberg</w:t>
      </w:r>
      <w:proofErr w:type="spellEnd"/>
      <w:r>
        <w:rPr>
          <w:i/>
          <w:iCs/>
        </w:rPr>
        <w:t xml:space="preserve"> </w:t>
      </w:r>
      <w:r>
        <w:t xml:space="preserve">Pada </w:t>
      </w:r>
      <w:proofErr w:type="spellStart"/>
      <w:r>
        <w:t>Perhitungan</w:t>
      </w:r>
      <w:proofErr w:type="spellEnd"/>
      <w:r>
        <w:t xml:space="preserve"> </w:t>
      </w:r>
      <w:r>
        <w:rPr>
          <w:i/>
          <w:iCs/>
        </w:rPr>
        <w:t xml:space="preserve">Inverse Kinematics </w:t>
      </w:r>
      <w:r>
        <w:t xml:space="preserve">Gerakan </w:t>
      </w:r>
      <w:proofErr w:type="spellStart"/>
      <w:r>
        <w:t>Lengan</w:t>
      </w:r>
      <w:proofErr w:type="spellEnd"/>
      <w:r>
        <w:t xml:space="preserve"> Robot”, </w:t>
      </w:r>
      <w:proofErr w:type="spellStart"/>
      <w:r w:rsidRPr="006355F5">
        <w:rPr>
          <w:i/>
          <w:iCs/>
        </w:rPr>
        <w:t>Jurnal</w:t>
      </w:r>
      <w:proofErr w:type="spellEnd"/>
      <w:r w:rsidRPr="006355F5">
        <w:rPr>
          <w:i/>
          <w:iCs/>
        </w:rPr>
        <w:t xml:space="preserve"> Muara Sains </w:t>
      </w:r>
      <w:proofErr w:type="spellStart"/>
      <w:r w:rsidRPr="006355F5">
        <w:rPr>
          <w:i/>
          <w:iCs/>
        </w:rPr>
        <w:t>Teknologi</w:t>
      </w:r>
      <w:proofErr w:type="spellEnd"/>
      <w:r w:rsidRPr="006355F5">
        <w:rPr>
          <w:i/>
          <w:iCs/>
        </w:rPr>
        <w:t xml:space="preserve">, </w:t>
      </w:r>
      <w:proofErr w:type="spellStart"/>
      <w:r w:rsidRPr="006355F5">
        <w:rPr>
          <w:i/>
          <w:iCs/>
        </w:rPr>
        <w:t>Kedok</w:t>
      </w:r>
      <w:r>
        <w:rPr>
          <w:i/>
          <w:iCs/>
        </w:rPr>
        <w:t>teran</w:t>
      </w:r>
      <w:proofErr w:type="spellEnd"/>
      <w:r>
        <w:rPr>
          <w:i/>
          <w:iCs/>
        </w:rPr>
        <w:t xml:space="preserve">, dan </w:t>
      </w:r>
      <w:proofErr w:type="spellStart"/>
      <w:r>
        <w:rPr>
          <w:i/>
          <w:iCs/>
        </w:rPr>
        <w:t>Ilmu</w:t>
      </w:r>
      <w:proofErr w:type="spellEnd"/>
      <w:r>
        <w:rPr>
          <w:i/>
          <w:iCs/>
        </w:rPr>
        <w:t xml:space="preserve"> </w:t>
      </w:r>
      <w:proofErr w:type="spellStart"/>
      <w:r>
        <w:rPr>
          <w:i/>
          <w:iCs/>
        </w:rPr>
        <w:t>Kesehatam</w:t>
      </w:r>
      <w:proofErr w:type="spellEnd"/>
      <w:r>
        <w:rPr>
          <w:i/>
          <w:iCs/>
        </w:rPr>
        <w:t xml:space="preserve"> Vol.1, No.1, April 2017: </w:t>
      </w:r>
      <w:proofErr w:type="spellStart"/>
      <w:r>
        <w:rPr>
          <w:i/>
          <w:iCs/>
        </w:rPr>
        <w:t>hlm</w:t>
      </w:r>
      <w:proofErr w:type="spellEnd"/>
      <w:r>
        <w:rPr>
          <w:i/>
          <w:iCs/>
        </w:rPr>
        <w:t xml:space="preserve"> 287-292.</w:t>
      </w:r>
    </w:p>
    <w:p w14:paraId="3B56E543" w14:textId="77777777" w:rsidR="00545BEB" w:rsidRPr="00A8230E" w:rsidRDefault="00545BEB" w:rsidP="00545BEB">
      <w:pPr>
        <w:pStyle w:val="ListParagraph"/>
        <w:numPr>
          <w:ilvl w:val="0"/>
          <w:numId w:val="14"/>
        </w:numPr>
        <w:spacing w:after="240" w:line="240" w:lineRule="auto"/>
        <w:ind w:leftChars="0" w:left="426" w:hanging="426"/>
        <w:contextualSpacing/>
      </w:pPr>
      <w:proofErr w:type="spellStart"/>
      <w:proofErr w:type="gramStart"/>
      <w:r w:rsidRPr="00A8230E">
        <w:rPr>
          <w:rFonts w:eastAsia="CIDFont+F1" w:cs="Tahoma"/>
          <w:lang w:val="en-ID"/>
        </w:rPr>
        <w:t>J.Denavit</w:t>
      </w:r>
      <w:proofErr w:type="spellEnd"/>
      <w:proofErr w:type="gramEnd"/>
      <w:r w:rsidRPr="00A8230E">
        <w:rPr>
          <w:rFonts w:eastAsia="CIDFont+F1" w:cs="Tahoma"/>
          <w:lang w:val="en-ID"/>
        </w:rPr>
        <w:t xml:space="preserve">, </w:t>
      </w:r>
      <w:proofErr w:type="spellStart"/>
      <w:r w:rsidRPr="00A8230E">
        <w:rPr>
          <w:rFonts w:eastAsia="CIDFont+F1" w:cs="Tahoma"/>
          <w:lang w:val="en-ID"/>
        </w:rPr>
        <w:t>R.S.Hartenberg</w:t>
      </w:r>
      <w:proofErr w:type="spellEnd"/>
      <w:r w:rsidRPr="00A8230E">
        <w:rPr>
          <w:rFonts w:eastAsia="CIDFont+F1" w:cs="Tahoma"/>
          <w:lang w:val="en-ID"/>
        </w:rPr>
        <w:t>, A kinematic notation for lower-pair mechanisms based on matrices, Transactions ASME Journal of Applied Mechanics, 1955</w:t>
      </w:r>
    </w:p>
    <w:p w14:paraId="6AC96A85" w14:textId="02C560B9" w:rsidR="000D004A" w:rsidRDefault="00545BEB" w:rsidP="00545BEB">
      <w:pPr>
        <w:pStyle w:val="ListParagraph"/>
        <w:numPr>
          <w:ilvl w:val="0"/>
          <w:numId w:val="14"/>
        </w:numPr>
        <w:spacing w:after="240" w:line="240" w:lineRule="auto"/>
        <w:ind w:leftChars="0" w:left="426" w:hanging="426"/>
        <w:contextualSpacing/>
      </w:pPr>
      <w:r w:rsidRPr="00A8230E">
        <w:t>Myszka, David H., 2012. Machines and mechanism: applied kinematic analysis, 4thed., Prentice Hall, New York.</w:t>
      </w:r>
    </w:p>
    <w:sectPr w:rsidR="000D004A">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3298" w14:textId="77777777" w:rsidR="00ED4284" w:rsidRDefault="00ED4284">
      <w:r>
        <w:separator/>
      </w:r>
    </w:p>
    <w:p w14:paraId="2417BC13" w14:textId="77777777" w:rsidR="00ED4284" w:rsidRDefault="00ED4284"/>
    <w:p w14:paraId="3D96E9FD" w14:textId="77777777" w:rsidR="00ED4284" w:rsidRDefault="00ED4284"/>
    <w:p w14:paraId="619B5484" w14:textId="77777777" w:rsidR="00ED4284" w:rsidRDefault="00ED4284"/>
    <w:p w14:paraId="1F064258" w14:textId="77777777" w:rsidR="00ED4284" w:rsidRDefault="00ED4284"/>
    <w:p w14:paraId="4E2BDD25" w14:textId="77777777" w:rsidR="00ED4284" w:rsidRDefault="00ED4284"/>
    <w:p w14:paraId="03CFB09B" w14:textId="77777777" w:rsidR="00ED4284" w:rsidRDefault="00ED4284"/>
    <w:p w14:paraId="51B6EDD1" w14:textId="77777777" w:rsidR="00ED4284" w:rsidRDefault="00ED4284"/>
    <w:p w14:paraId="71CE5E03" w14:textId="77777777" w:rsidR="00ED4284" w:rsidRDefault="00ED4284"/>
    <w:p w14:paraId="14F9994C" w14:textId="77777777" w:rsidR="00ED4284" w:rsidRDefault="00ED4284"/>
  </w:endnote>
  <w:endnote w:type="continuationSeparator" w:id="0">
    <w:p w14:paraId="69F227A1" w14:textId="77777777" w:rsidR="00ED4284" w:rsidRDefault="00ED4284">
      <w:r>
        <w:continuationSeparator/>
      </w:r>
    </w:p>
    <w:p w14:paraId="09E73BF6" w14:textId="77777777" w:rsidR="00ED4284" w:rsidRDefault="00ED4284"/>
    <w:p w14:paraId="06F3F223" w14:textId="77777777" w:rsidR="00ED4284" w:rsidRDefault="00ED4284"/>
    <w:p w14:paraId="579CCACE" w14:textId="77777777" w:rsidR="00ED4284" w:rsidRDefault="00ED4284"/>
    <w:p w14:paraId="351D337A" w14:textId="77777777" w:rsidR="00ED4284" w:rsidRDefault="00ED4284"/>
    <w:p w14:paraId="3C4CA5B7" w14:textId="77777777" w:rsidR="00ED4284" w:rsidRDefault="00ED4284"/>
    <w:p w14:paraId="637E2183" w14:textId="77777777" w:rsidR="00ED4284" w:rsidRDefault="00ED4284"/>
    <w:p w14:paraId="78D89C17" w14:textId="77777777" w:rsidR="00ED4284" w:rsidRDefault="00ED4284"/>
    <w:p w14:paraId="28E92813" w14:textId="77777777" w:rsidR="00ED4284" w:rsidRDefault="00ED4284"/>
    <w:p w14:paraId="13B33559" w14:textId="77777777" w:rsidR="00ED4284" w:rsidRDefault="00ED42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SanL-Regu-Identity-H">
    <w:altName w:val="Yu Gothic"/>
    <w:panose1 w:val="00000000000000000000"/>
    <w:charset w:val="80"/>
    <w:family w:val="auto"/>
    <w:notTrueType/>
    <w:pitch w:val="default"/>
    <w:sig w:usb0="00000001" w:usb1="08070000" w:usb2="00000010" w:usb3="00000000" w:csb0="00020000" w:csb1="00000000"/>
  </w:font>
  <w:font w:name="CIDFont+F1">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A924A" w14:textId="77777777" w:rsidR="00ED4284" w:rsidRPr="005304E0" w:rsidRDefault="00ED4284" w:rsidP="0055469E">
      <w:pPr>
        <w:ind w:firstLine="0"/>
        <w:rPr>
          <w:sz w:val="12"/>
          <w:szCs w:val="12"/>
        </w:rPr>
      </w:pPr>
      <w:r w:rsidRPr="005304E0">
        <w:rPr>
          <w:sz w:val="12"/>
          <w:szCs w:val="12"/>
        </w:rPr>
        <w:separator/>
      </w:r>
    </w:p>
  </w:footnote>
  <w:footnote w:type="continuationSeparator" w:id="0">
    <w:p w14:paraId="2CEF5CB7" w14:textId="77777777" w:rsidR="00ED4284" w:rsidRPr="00084FD1" w:rsidRDefault="00ED4284" w:rsidP="00084FD1">
      <w:pPr>
        <w:ind w:firstLine="0"/>
      </w:pPr>
      <w:r>
        <w:separator/>
      </w:r>
    </w:p>
  </w:footnote>
  <w:footnote w:type="continuationNotice" w:id="1">
    <w:p w14:paraId="114DFB43" w14:textId="77777777" w:rsidR="00ED4284" w:rsidRPr="00084FD1" w:rsidRDefault="00ED4284">
      <w:pPr>
        <w:spacing w:line="240" w:lineRule="auto"/>
        <w:rPr>
          <w:sz w:val="12"/>
          <w:szCs w:val="12"/>
        </w:rPr>
      </w:pPr>
    </w:p>
  </w:footnote>
  <w:footnote w:id="2">
    <w:p w14:paraId="3B63FA88" w14:textId="7C170250" w:rsidR="009568AD" w:rsidRPr="006C2A07" w:rsidRDefault="009568AD" w:rsidP="005304E0">
      <w:pPr>
        <w:pStyle w:val="FootnoteText"/>
        <w:spacing w:line="240" w:lineRule="auto"/>
        <w:rPr>
          <w:color w:val="C00000"/>
          <w:lang w:val="pt-PT"/>
        </w:rPr>
      </w:pPr>
      <w:r w:rsidRPr="006C2A07">
        <w:rPr>
          <w:rStyle w:val="FootnoteReference"/>
          <w:color w:val="C00000"/>
        </w:rPr>
        <w:footnoteRef/>
      </w:r>
      <w:r w:rsidRPr="006C2A07">
        <w:rPr>
          <w:noProof/>
          <w:color w:val="C00000"/>
          <w:vertAlign w:val="superscript"/>
        </w:rPr>
        <w:drawing>
          <wp:inline distT="0" distB="0" distL="0" distR="0" wp14:anchorId="3C12E815" wp14:editId="46383B2A">
            <wp:extent cx="108000" cy="1080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6C2A07">
        <w:rPr>
          <w:color w:val="C00000"/>
        </w:rPr>
        <w:t xml:space="preserve"> </w:t>
      </w:r>
      <w:r w:rsidRPr="006C2A07">
        <w:rPr>
          <w:color w:val="C00000"/>
          <w:szCs w:val="18"/>
          <w:lang w:val="pt-PT" w:eastAsia="pt-PT"/>
        </w:rPr>
        <w:t>https://orcid.org/</w:t>
      </w:r>
      <w:r w:rsidR="009662F3" w:rsidRPr="006C2A07">
        <w:rPr>
          <w:color w:val="C00000"/>
          <w:szCs w:val="18"/>
          <w:lang w:val="pt-PT" w:eastAsia="pt-PT"/>
        </w:rPr>
        <w:t>0000-0000-0000-0000</w:t>
      </w:r>
    </w:p>
  </w:footnote>
  <w:footnote w:id="3">
    <w:p w14:paraId="058F13FE" w14:textId="022CEE57" w:rsidR="009568AD" w:rsidRPr="006C2A07" w:rsidRDefault="009568AD" w:rsidP="005304E0">
      <w:pPr>
        <w:pStyle w:val="FootnoteText"/>
        <w:spacing w:line="240" w:lineRule="auto"/>
        <w:rPr>
          <w:color w:val="C00000"/>
          <w:lang w:val="pt-PT"/>
        </w:rPr>
      </w:pPr>
      <w:r w:rsidRPr="006C2A07">
        <w:rPr>
          <w:rStyle w:val="FootnoteReference"/>
          <w:color w:val="C00000"/>
        </w:rPr>
        <w:footnoteRef/>
      </w:r>
      <w:r w:rsidRPr="006C2A07">
        <w:rPr>
          <w:noProof/>
          <w:color w:val="C00000"/>
          <w:vertAlign w:val="superscript"/>
        </w:rPr>
        <w:drawing>
          <wp:inline distT="0" distB="0" distL="0" distR="0" wp14:anchorId="044B01EA" wp14:editId="4EFB48D2">
            <wp:extent cx="108000" cy="108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6C2A07">
        <w:rPr>
          <w:color w:val="C00000"/>
          <w:lang w:val="pt-PT"/>
        </w:rPr>
        <w:t xml:space="preserve"> </w:t>
      </w:r>
      <w:r w:rsidRPr="006C2A07">
        <w:rPr>
          <w:color w:val="C00000"/>
          <w:szCs w:val="18"/>
          <w:lang w:val="pt-PT" w:eastAsia="pt-PT"/>
        </w:rPr>
        <w:t>https://orcid.org/</w:t>
      </w:r>
      <w:r w:rsidR="009662F3" w:rsidRPr="006C2A07">
        <w:rPr>
          <w:color w:val="C00000"/>
          <w:szCs w:val="18"/>
          <w:lang w:val="pt-PT" w:eastAsia="pt-PT"/>
        </w:rPr>
        <w:t>0000-0000-0000-0000</w:t>
      </w:r>
    </w:p>
  </w:footnote>
  <w:footnote w:id="4">
    <w:p w14:paraId="5CFEAFEB" w14:textId="68A4C501" w:rsidR="009568AD" w:rsidRPr="00D54218" w:rsidRDefault="009568AD" w:rsidP="00464BDF">
      <w:pPr>
        <w:pStyle w:val="FootnoteText"/>
        <w:spacing w:line="240" w:lineRule="auto"/>
        <w:ind w:left="0" w:firstLine="0"/>
        <w:rPr>
          <w:lang w:val="pt-PT"/>
        </w:rPr>
      </w:pPr>
      <w:r w:rsidRPr="006C2A07">
        <w:rPr>
          <w:rStyle w:val="FootnoteReference"/>
          <w:color w:val="C00000"/>
        </w:rPr>
        <w:footnoteRef/>
      </w:r>
      <w:r w:rsidRPr="006C2A07">
        <w:rPr>
          <w:noProof/>
          <w:color w:val="C00000"/>
          <w:vertAlign w:val="superscript"/>
        </w:rPr>
        <w:drawing>
          <wp:inline distT="0" distB="0" distL="0" distR="0" wp14:anchorId="0DC57FA8" wp14:editId="584F9BC8">
            <wp:extent cx="108000" cy="1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6C2A07">
        <w:rPr>
          <w:color w:val="C00000"/>
          <w:szCs w:val="18"/>
          <w:lang w:val="pt-PT" w:eastAsia="pt-PT"/>
        </w:rPr>
        <w:t xml:space="preserve"> </w:t>
      </w:r>
      <w:r w:rsidRPr="006C2A07">
        <w:rPr>
          <w:color w:val="C00000"/>
          <w:szCs w:val="18"/>
          <w:lang w:val="pt-PT" w:eastAsia="pt-PT"/>
        </w:rPr>
        <w:t>https://orcid.org/</w:t>
      </w:r>
      <w:r w:rsidR="009662F3" w:rsidRPr="006C2A07">
        <w:rPr>
          <w:color w:val="C00000"/>
          <w:szCs w:val="18"/>
          <w:lang w:val="pt-PT" w:eastAsia="pt-PT"/>
        </w:rPr>
        <w:t>0000-0000-0000-0000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12364928"/>
    <w:multiLevelType w:val="hybridMultilevel"/>
    <w:tmpl w:val="726E6570"/>
    <w:lvl w:ilvl="0" w:tplc="F74223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D83004"/>
    <w:multiLevelType w:val="hybridMultilevel"/>
    <w:tmpl w:val="8C9017D0"/>
    <w:lvl w:ilvl="0" w:tplc="AA9223B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5" w15:restartNumberingAfterBreak="0">
    <w:nsid w:val="25ED3C76"/>
    <w:multiLevelType w:val="multilevel"/>
    <w:tmpl w:val="894A4BE2"/>
    <w:lvl w:ilvl="0">
      <w:start w:val="1"/>
      <w:numFmt w:val="lowerLetter"/>
      <w:lvlText w:val="%1."/>
      <w:lvlJc w:val="left"/>
      <w:pPr>
        <w:tabs>
          <w:tab w:val="num" w:pos="720"/>
        </w:tabs>
        <w:ind w:left="720" w:hanging="360"/>
      </w:pPr>
      <w:rPr>
        <w:rFonts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D2C3E"/>
    <w:multiLevelType w:val="hybridMultilevel"/>
    <w:tmpl w:val="EF2AB0BE"/>
    <w:lvl w:ilvl="0" w:tplc="AA9223B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4793211F"/>
    <w:multiLevelType w:val="hybridMultilevel"/>
    <w:tmpl w:val="3E584544"/>
    <w:lvl w:ilvl="0" w:tplc="F74223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501D2C5D"/>
    <w:multiLevelType w:val="hybridMultilevel"/>
    <w:tmpl w:val="A02C3F3A"/>
    <w:lvl w:ilvl="0" w:tplc="F74223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D41175D"/>
    <w:multiLevelType w:val="hybridMultilevel"/>
    <w:tmpl w:val="F3C805FC"/>
    <w:lvl w:ilvl="0" w:tplc="5192C42C">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E9C146E"/>
    <w:multiLevelType w:val="hybridMultilevel"/>
    <w:tmpl w:val="5D96ADD6"/>
    <w:lvl w:ilvl="0" w:tplc="9A20658E">
      <w:start w:val="1"/>
      <w:numFmt w:val="low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num w:numId="1" w16cid:durableId="753476479">
    <w:abstractNumId w:val="0"/>
  </w:num>
  <w:num w:numId="2" w16cid:durableId="932520013">
    <w:abstractNumId w:val="1"/>
  </w:num>
  <w:num w:numId="3" w16cid:durableId="1906447686">
    <w:abstractNumId w:val="8"/>
  </w:num>
  <w:num w:numId="4" w16cid:durableId="1996755853">
    <w:abstractNumId w:val="4"/>
  </w:num>
  <w:num w:numId="5" w16cid:durableId="2054693897">
    <w:abstractNumId w:val="7"/>
  </w:num>
  <w:num w:numId="6" w16cid:durableId="1849755569">
    <w:abstractNumId w:val="11"/>
  </w:num>
  <w:num w:numId="7" w16cid:durableId="171800490">
    <w:abstractNumId w:val="5"/>
  </w:num>
  <w:num w:numId="8" w16cid:durableId="779761215">
    <w:abstractNumId w:val="9"/>
  </w:num>
  <w:num w:numId="9" w16cid:durableId="1616209293">
    <w:abstractNumId w:val="6"/>
  </w:num>
  <w:num w:numId="10" w16cid:durableId="1653408107">
    <w:abstractNumId w:val="3"/>
  </w:num>
  <w:num w:numId="11" w16cid:durableId="2001300671">
    <w:abstractNumId w:val="2"/>
  </w:num>
  <w:num w:numId="12" w16cid:durableId="685525245">
    <w:abstractNumId w:val="10"/>
  </w:num>
  <w:num w:numId="13" w16cid:durableId="1017846964">
    <w:abstractNumId w:val="13"/>
  </w:num>
  <w:num w:numId="14" w16cid:durableId="7027502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v:textbox inset="5.85pt,.7pt,5.85pt,.7pt"/>
    </o:shapedefaults>
  </w:hdrShapeDefaults>
  <w:footnotePr>
    <w:numFmt w:val="lowerLette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0D004A"/>
    <w:rsid w:val="00050058"/>
    <w:rsid w:val="00052985"/>
    <w:rsid w:val="00075187"/>
    <w:rsid w:val="00076B33"/>
    <w:rsid w:val="00084FD1"/>
    <w:rsid w:val="000A0B99"/>
    <w:rsid w:val="000C11F5"/>
    <w:rsid w:val="000D004A"/>
    <w:rsid w:val="000D44B9"/>
    <w:rsid w:val="00106941"/>
    <w:rsid w:val="00175C3D"/>
    <w:rsid w:val="001A02D5"/>
    <w:rsid w:val="001A597F"/>
    <w:rsid w:val="002B6FE7"/>
    <w:rsid w:val="00325685"/>
    <w:rsid w:val="00335455"/>
    <w:rsid w:val="00397146"/>
    <w:rsid w:val="003E1A2B"/>
    <w:rsid w:val="0044070F"/>
    <w:rsid w:val="00464BDF"/>
    <w:rsid w:val="00492C9D"/>
    <w:rsid w:val="004D4220"/>
    <w:rsid w:val="005304E0"/>
    <w:rsid w:val="00545BEB"/>
    <w:rsid w:val="0055469E"/>
    <w:rsid w:val="00555CB1"/>
    <w:rsid w:val="005573CC"/>
    <w:rsid w:val="00566668"/>
    <w:rsid w:val="00594C3B"/>
    <w:rsid w:val="005F6A84"/>
    <w:rsid w:val="00636629"/>
    <w:rsid w:val="00640A6C"/>
    <w:rsid w:val="00696E02"/>
    <w:rsid w:val="006C2A07"/>
    <w:rsid w:val="00715D56"/>
    <w:rsid w:val="00723658"/>
    <w:rsid w:val="00763E97"/>
    <w:rsid w:val="00773864"/>
    <w:rsid w:val="007B5255"/>
    <w:rsid w:val="00813DB0"/>
    <w:rsid w:val="00830CC3"/>
    <w:rsid w:val="00860951"/>
    <w:rsid w:val="00896578"/>
    <w:rsid w:val="008E32B3"/>
    <w:rsid w:val="009568AD"/>
    <w:rsid w:val="00964A5B"/>
    <w:rsid w:val="00964A7E"/>
    <w:rsid w:val="009662F3"/>
    <w:rsid w:val="00966E96"/>
    <w:rsid w:val="00A0354A"/>
    <w:rsid w:val="00A406C6"/>
    <w:rsid w:val="00A50499"/>
    <w:rsid w:val="00A62D5C"/>
    <w:rsid w:val="00B31BED"/>
    <w:rsid w:val="00B3401F"/>
    <w:rsid w:val="00B346A2"/>
    <w:rsid w:val="00BF2543"/>
    <w:rsid w:val="00C26B40"/>
    <w:rsid w:val="00CA4336"/>
    <w:rsid w:val="00D37551"/>
    <w:rsid w:val="00E00064"/>
    <w:rsid w:val="00E15133"/>
    <w:rsid w:val="00E17914"/>
    <w:rsid w:val="00E701EB"/>
    <w:rsid w:val="00E730CA"/>
    <w:rsid w:val="00EA42BC"/>
    <w:rsid w:val="00EA7995"/>
    <w:rsid w:val="00ED4284"/>
    <w:rsid w:val="00EE7F42"/>
    <w:rsid w:val="00F448E9"/>
    <w:rsid w:val="00F73229"/>
    <w:rsid w:val="00FC75DD"/>
    <w:rsid w:val="00FD1A09"/>
    <w:rsid w:val="00FD37A5"/>
    <w:rsid w:val="00FD589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977C0A3"/>
  <w15:docId w15:val="{79DA1A46-352C-4892-85CB-647F0093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20" w:lineRule="exact"/>
      <w:ind w:firstLine="301"/>
      <w:jc w:val="both"/>
    </w:pPr>
    <w:rPr>
      <w:lang w:val="en-GB" w:eastAsia="en-US"/>
    </w:rPr>
  </w:style>
  <w:style w:type="paragraph" w:styleId="Heading1">
    <w:name w:val="heading 1"/>
    <w:basedOn w:val="Normal"/>
    <w:next w:val="Normal"/>
    <w:qFormat/>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pPr>
      <w:keepNext/>
      <w:keepLines/>
      <w:numPr>
        <w:ilvl w:val="2"/>
        <w:numId w:val="1"/>
      </w:numPr>
      <w:spacing w:before="260" w:after="260"/>
      <w:jc w:val="left"/>
      <w:outlineLvl w:val="2"/>
    </w:pPr>
    <w:rPr>
      <w:b/>
      <w:kern w:val="22"/>
    </w:rPr>
  </w:style>
  <w:style w:type="paragraph" w:styleId="Heading4">
    <w:name w:val="heading 4"/>
    <w:basedOn w:val="Normal"/>
    <w:next w:val="Normal"/>
    <w:qFormat/>
    <w:pPr>
      <w:keepNext/>
      <w:keepLines/>
      <w:numPr>
        <w:ilvl w:val="3"/>
        <w:numId w:val="1"/>
      </w:numPr>
      <w:spacing w:before="260"/>
      <w:jc w:val="left"/>
      <w:outlineLvl w:val="3"/>
    </w:pPr>
    <w:rPr>
      <w:b/>
      <w:kern w:val="20"/>
    </w:rPr>
  </w:style>
  <w:style w:type="paragraph" w:styleId="Heading5">
    <w:name w:val="heading 5"/>
    <w:basedOn w:val="Heading4"/>
    <w:next w:val="Normal"/>
    <w:qFormat/>
    <w:pPr>
      <w:numPr>
        <w:ilvl w:val="4"/>
      </w:numPr>
      <w:outlineLvl w:val="4"/>
    </w:pPr>
  </w:style>
  <w:style w:type="paragraph" w:styleId="Heading6">
    <w:name w:val="heading 6"/>
    <w:basedOn w:val="Heading4"/>
    <w:next w:val="Normal"/>
    <w:qFormat/>
    <w:pPr>
      <w:numPr>
        <w:ilvl w:val="5"/>
      </w:numPr>
      <w:outlineLvl w:val="5"/>
    </w:pPr>
  </w:style>
  <w:style w:type="paragraph" w:styleId="Heading7">
    <w:name w:val="heading 7"/>
    <w:basedOn w:val="Heading4"/>
    <w:next w:val="Normal"/>
    <w:qFormat/>
    <w:pPr>
      <w:numPr>
        <w:ilvl w:val="6"/>
      </w:numPr>
      <w:outlineLvl w:val="6"/>
    </w:pPr>
  </w:style>
  <w:style w:type="paragraph" w:styleId="Heading8">
    <w:name w:val="heading 8"/>
    <w:basedOn w:val="Heading4"/>
    <w:next w:val="Normal"/>
    <w:qFormat/>
    <w:pPr>
      <w:numPr>
        <w:ilvl w:val="7"/>
      </w:numPr>
      <w:outlineLvl w:val="7"/>
    </w:pPr>
  </w:style>
  <w:style w:type="paragraph" w:styleId="Heading9">
    <w:name w:val="heading 9"/>
    <w:basedOn w:val="Heading4"/>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pPr>
      <w:spacing w:line="300" w:lineRule="exact"/>
      <w:ind w:firstLine="0"/>
      <w:jc w:val="left"/>
    </w:pPr>
    <w:rPr>
      <w:i/>
      <w:sz w:val="26"/>
    </w:rPr>
  </w:style>
  <w:style w:type="paragraph" w:customStyle="1" w:styleId="Author">
    <w:name w:val="Author"/>
    <w:pPr>
      <w:spacing w:before="480" w:line="260" w:lineRule="exact"/>
    </w:pPr>
    <w:rPr>
      <w:sz w:val="22"/>
      <w:lang w:val="en-GB" w:eastAsia="en-US"/>
    </w:rPr>
  </w:style>
  <w:style w:type="paragraph" w:styleId="Header">
    <w:name w:val="header"/>
    <w:basedOn w:val="Normal"/>
    <w:pPr>
      <w:ind w:firstLine="0"/>
      <w:jc w:val="left"/>
    </w:pPr>
    <w:rPr>
      <w:i/>
    </w:rPr>
  </w:style>
  <w:style w:type="paragraph" w:styleId="Footer">
    <w:name w:val="footer"/>
    <w:basedOn w:val="Normal"/>
    <w:pPr>
      <w:jc w:val="center"/>
    </w:pPr>
  </w:style>
  <w:style w:type="paragraph" w:customStyle="1" w:styleId="CN">
    <w:name w:val="CN"/>
    <w:basedOn w:val="ChapterNo"/>
  </w:style>
  <w:style w:type="paragraph" w:customStyle="1" w:styleId="ChapterNo">
    <w:name w:val="ChapterNo"/>
    <w:basedOn w:val="Normal"/>
    <w:pPr>
      <w:spacing w:before="1140" w:after="260" w:line="340" w:lineRule="exact"/>
      <w:ind w:firstLine="0"/>
      <w:jc w:val="left"/>
    </w:pPr>
    <w:rPr>
      <w:sz w:val="30"/>
    </w:rPr>
  </w:style>
  <w:style w:type="paragraph" w:styleId="FootnoteText">
    <w:name w:val="footnote text"/>
    <w:basedOn w:val="small"/>
    <w:semiHidden/>
    <w:pPr>
      <w:ind w:left="240" w:hanging="240"/>
    </w:pPr>
  </w:style>
  <w:style w:type="paragraph" w:customStyle="1" w:styleId="small">
    <w:name w:val="small"/>
    <w:basedOn w:val="Normal"/>
    <w:pPr>
      <w:ind w:firstLine="0"/>
    </w:pPr>
    <w:rPr>
      <w:sz w:val="18"/>
    </w:rPr>
  </w:style>
  <w:style w:type="character" w:styleId="FootnoteReference">
    <w:name w:val="footnote reference"/>
    <w:basedOn w:val="DefaultParagraphFont"/>
    <w:semiHidden/>
    <w:rPr>
      <w:rFonts w:ascii="Times New Roman" w:hAnsi="Times New Roman"/>
      <w:sz w:val="18"/>
      <w:vertAlign w:val="superscript"/>
    </w:rPr>
  </w:style>
  <w:style w:type="character" w:styleId="Hyperlink">
    <w:name w:val="Hyperlink"/>
    <w:basedOn w:val="DefaultParagraphFont"/>
    <w:rPr>
      <w:color w:val="0000FF"/>
      <w:u w:val="single"/>
    </w:rPr>
  </w:style>
  <w:style w:type="paragraph" w:customStyle="1" w:styleId="Affiliation">
    <w:name w:val="Affiliation"/>
    <w:next w:val="Abstract"/>
    <w:pPr>
      <w:spacing w:after="520" w:line="220" w:lineRule="exact"/>
    </w:pPr>
    <w:rPr>
      <w:i/>
      <w:sz w:val="18"/>
      <w:lang w:val="en-GB" w:eastAsia="en-US"/>
    </w:rPr>
  </w:style>
  <w:style w:type="paragraph" w:customStyle="1" w:styleId="Abstract">
    <w:name w:val="Abstract"/>
    <w:basedOn w:val="small"/>
    <w:pPr>
      <w:spacing w:after="260"/>
      <w:ind w:left="1100" w:hanging="1100"/>
      <w:jc w:val="left"/>
    </w:pPr>
  </w:style>
  <w:style w:type="paragraph" w:styleId="Title">
    <w:name w:val="Title"/>
    <w:basedOn w:val="Normal"/>
    <w:next w:val="Normal"/>
    <w:qFormat/>
    <w:pPr>
      <w:spacing w:line="340" w:lineRule="exact"/>
      <w:ind w:firstLine="0"/>
      <w:jc w:val="center"/>
    </w:pPr>
    <w:rPr>
      <w:b/>
      <w:caps/>
      <w:sz w:val="30"/>
    </w:rPr>
  </w:style>
  <w:style w:type="paragraph" w:customStyle="1" w:styleId="HeadingMath">
    <w:name w:val="HeadingMath"/>
    <w:basedOn w:val="Normal"/>
    <w:next w:val="Normal"/>
    <w:pPr>
      <w:keepNext/>
      <w:spacing w:before="260"/>
      <w:ind w:firstLine="0"/>
      <w:jc w:val="left"/>
    </w:pPr>
    <w:rPr>
      <w:smallCaps/>
    </w:rPr>
  </w:style>
  <w:style w:type="paragraph" w:customStyle="1" w:styleId="BlockQuote">
    <w:name w:val="BlockQuote"/>
    <w:basedOn w:val="Normal"/>
    <w:next w:val="Normal"/>
    <w:pPr>
      <w:spacing w:before="120" w:after="140"/>
      <w:ind w:left="300" w:firstLine="0"/>
    </w:pPr>
  </w:style>
  <w:style w:type="paragraph" w:customStyle="1" w:styleId="LISTnum">
    <w:name w:val="LISTnum"/>
    <w:basedOn w:val="Normal"/>
    <w:pPr>
      <w:ind w:left="300" w:hanging="300"/>
      <w:jc w:val="left"/>
    </w:pPr>
  </w:style>
  <w:style w:type="paragraph" w:customStyle="1" w:styleId="LISTalph">
    <w:name w:val="LISTalph"/>
    <w:basedOn w:val="Normal"/>
    <w:pPr>
      <w:ind w:left="300" w:hanging="300"/>
      <w:jc w:val="left"/>
    </w:pPr>
  </w:style>
  <w:style w:type="paragraph" w:customStyle="1" w:styleId="LISTdash">
    <w:name w:val="LISTdash"/>
    <w:basedOn w:val="LISTalph"/>
  </w:style>
  <w:style w:type="paragraph" w:customStyle="1" w:styleId="Motto">
    <w:name w:val="Motto"/>
    <w:basedOn w:val="small"/>
    <w:next w:val="Heading1"/>
    <w:pPr>
      <w:spacing w:before="360" w:after="360"/>
      <w:ind w:left="1559"/>
      <w:jc w:val="right"/>
    </w:pPr>
  </w:style>
  <w:style w:type="paragraph" w:customStyle="1" w:styleId="Figure">
    <w:name w:val="Figure"/>
    <w:basedOn w:val="Normal"/>
    <w:next w:val="Caption"/>
    <w:pPr>
      <w:keepNext/>
      <w:spacing w:before="260" w:after="260" w:line="240" w:lineRule="auto"/>
      <w:ind w:firstLine="0"/>
      <w:jc w:val="center"/>
    </w:pPr>
  </w:style>
  <w:style w:type="paragraph" w:styleId="Caption">
    <w:name w:val="caption"/>
    <w:basedOn w:val="small"/>
    <w:next w:val="Table"/>
    <w:qFormat/>
  </w:style>
  <w:style w:type="paragraph" w:customStyle="1" w:styleId="Table">
    <w:name w:val="Table"/>
    <w:basedOn w:val="small"/>
    <w:pPr>
      <w:jc w:val="left"/>
    </w:pPr>
  </w:style>
  <w:style w:type="paragraph" w:customStyle="1" w:styleId="Equation">
    <w:name w:val="Equation"/>
    <w:basedOn w:val="Normal"/>
    <w:next w:val="Normal"/>
    <w:pPr>
      <w:tabs>
        <w:tab w:val="right" w:pos="4253"/>
      </w:tabs>
      <w:spacing w:before="260" w:after="260" w:line="240" w:lineRule="auto"/>
      <w:ind w:left="360" w:firstLine="0"/>
    </w:pPr>
  </w:style>
  <w:style w:type="paragraph" w:customStyle="1" w:styleId="HeadingOther">
    <w:name w:val="HeadingOther"/>
    <w:basedOn w:val="Heading1"/>
    <w:next w:val="Normal"/>
    <w:pPr>
      <w:numPr>
        <w:numId w:val="0"/>
      </w:numPr>
      <w:ind w:left="900" w:hanging="900"/>
      <w:outlineLvl w:val="9"/>
    </w:pPr>
  </w:style>
  <w:style w:type="paragraph" w:customStyle="1" w:styleId="Appendix">
    <w:name w:val="Appendix"/>
    <w:basedOn w:val="small"/>
    <w:pPr>
      <w:ind w:firstLine="240"/>
    </w:pPr>
  </w:style>
  <w:style w:type="paragraph" w:customStyle="1" w:styleId="Notes">
    <w:name w:val="Notes"/>
    <w:basedOn w:val="small"/>
    <w:pPr>
      <w:ind w:left="240" w:hanging="240"/>
    </w:pPr>
  </w:style>
  <w:style w:type="paragraph" w:styleId="EndnoteText">
    <w:name w:val="endnote text"/>
    <w:basedOn w:val="small"/>
    <w:semiHidden/>
    <w:pPr>
      <w:ind w:left="240" w:hanging="240"/>
    </w:pPr>
  </w:style>
  <w:style w:type="character" w:styleId="EndnoteReference">
    <w:name w:val="endnote reference"/>
    <w:basedOn w:val="DefaultParagraphFont"/>
    <w:semiHidden/>
    <w:rPr>
      <w:vertAlign w:val="superscript"/>
    </w:rPr>
  </w:style>
  <w:style w:type="paragraph" w:customStyle="1" w:styleId="References">
    <w:name w:val="References"/>
    <w:basedOn w:val="small"/>
    <w:pPr>
      <w:ind w:left="240" w:hanging="240"/>
      <w:jc w:val="left"/>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Pr>
      <w:i/>
      <w:vertAlign w:val="baseline"/>
    </w:rPr>
  </w:style>
  <w:style w:type="paragraph" w:styleId="BodyTextIndent">
    <w:name w:val="Body Text Indent"/>
    <w:basedOn w:val="Normal"/>
    <w:pPr>
      <w:ind w:firstLine="284"/>
    </w:pPr>
  </w:style>
  <w:style w:type="paragraph" w:styleId="BodyTextIndent2">
    <w:name w:val="Body Text Indent 2"/>
    <w:basedOn w:val="Normal"/>
  </w:style>
  <w:style w:type="table" w:styleId="TableGrid">
    <w:name w:val="Table Grid"/>
    <w:basedOn w:val="TableNormal"/>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unhideWhenUsed/>
    <w:rPr>
      <w:sz w:val="18"/>
      <w:szCs w:val="18"/>
    </w:rPr>
  </w:style>
  <w:style w:type="paragraph" w:styleId="CommentText">
    <w:name w:val="annotation text"/>
    <w:basedOn w:val="Normal"/>
    <w:link w:val="CommentTextChar"/>
    <w:semiHidden/>
    <w:unhideWhenUsed/>
    <w:pPr>
      <w:jc w:val="left"/>
    </w:pPr>
  </w:style>
  <w:style w:type="character" w:customStyle="1" w:styleId="CommentTextChar">
    <w:name w:val="Comment Text Char"/>
    <w:basedOn w:val="DefaultParagraphFont"/>
    <w:link w:val="CommentText"/>
    <w:semiHidden/>
    <w:rPr>
      <w:lang w:val="en-GB" w:eastAsia="en-US"/>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lang w:val="en-GB" w:eastAsia="en-US"/>
    </w:rPr>
  </w:style>
  <w:style w:type="character" w:styleId="PlaceholderText">
    <w:name w:val="Placeholder Text"/>
    <w:basedOn w:val="DefaultParagraphFont"/>
    <w:uiPriority w:val="99"/>
    <w:semiHidden/>
    <w:rPr>
      <w:color w:val="808080"/>
    </w:rPr>
  </w:style>
  <w:style w:type="paragraph" w:styleId="Revision">
    <w:name w:val="Revision"/>
    <w:hidden/>
    <w:uiPriority w:val="99"/>
    <w:semiHidden/>
    <w:rPr>
      <w:lang w:val="en-GB" w:eastAsia="en-US"/>
    </w:rPr>
  </w:style>
  <w:style w:type="paragraph" w:styleId="ListParagraph">
    <w:name w:val="List Paragraph"/>
    <w:basedOn w:val="Normal"/>
    <w:link w:val="ListParagraphChar"/>
    <w:uiPriority w:val="34"/>
    <w:qFormat/>
    <w:pPr>
      <w:ind w:leftChars="400" w:left="840"/>
    </w:pPr>
  </w:style>
  <w:style w:type="character" w:styleId="UnresolvedMention">
    <w:name w:val="Unresolved Mention"/>
    <w:basedOn w:val="DefaultParagraphFont"/>
    <w:uiPriority w:val="99"/>
    <w:semiHidden/>
    <w:unhideWhenUsed/>
    <w:rsid w:val="00C26B40"/>
    <w:rPr>
      <w:color w:val="605E5C"/>
      <w:shd w:val="clear" w:color="auto" w:fill="E1DFDD"/>
    </w:rPr>
  </w:style>
  <w:style w:type="character" w:customStyle="1" w:styleId="ListParagraphChar">
    <w:name w:val="List Paragraph Char"/>
    <w:link w:val="ListParagraph"/>
    <w:uiPriority w:val="34"/>
    <w:locked/>
    <w:rsid w:val="00545BEB"/>
    <w:rPr>
      <w:lang w:val="en-GB" w:eastAsia="en-US"/>
    </w:rPr>
  </w:style>
  <w:style w:type="table" w:styleId="PlainTable4">
    <w:name w:val="Plain Table 4"/>
    <w:basedOn w:val="TableNormal"/>
    <w:uiPriority w:val="44"/>
    <w:rsid w:val="00964A5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375739464">
      <w:bodyDiv w:val="1"/>
      <w:marLeft w:val="0"/>
      <w:marRight w:val="0"/>
      <w:marTop w:val="0"/>
      <w:marBottom w:val="0"/>
      <w:divBdr>
        <w:top w:val="none" w:sz="0" w:space="0" w:color="auto"/>
        <w:left w:val="none" w:sz="0" w:space="0" w:color="auto"/>
        <w:bottom w:val="none" w:sz="0" w:space="0" w:color="auto"/>
        <w:right w:val="none" w:sz="0" w:space="0" w:color="auto"/>
      </w:divBdr>
      <w:divsChild>
        <w:div w:id="1988394214">
          <w:marLeft w:val="0"/>
          <w:marRight w:val="0"/>
          <w:marTop w:val="100"/>
          <w:marBottom w:val="0"/>
          <w:divBdr>
            <w:top w:val="none" w:sz="0" w:space="0" w:color="auto"/>
            <w:left w:val="none" w:sz="0" w:space="0" w:color="auto"/>
            <w:bottom w:val="none" w:sz="0" w:space="0" w:color="auto"/>
            <w:right w:val="none" w:sz="0" w:space="0" w:color="auto"/>
          </w:divBdr>
        </w:div>
        <w:div w:id="1483934282">
          <w:marLeft w:val="0"/>
          <w:marRight w:val="0"/>
          <w:marTop w:val="0"/>
          <w:marBottom w:val="0"/>
          <w:divBdr>
            <w:top w:val="none" w:sz="0" w:space="0" w:color="auto"/>
            <w:left w:val="none" w:sz="0" w:space="0" w:color="auto"/>
            <w:bottom w:val="none" w:sz="0" w:space="0" w:color="auto"/>
            <w:right w:val="none" w:sz="0" w:space="0" w:color="auto"/>
          </w:divBdr>
          <w:divsChild>
            <w:div w:id="528109035">
              <w:marLeft w:val="0"/>
              <w:marRight w:val="0"/>
              <w:marTop w:val="0"/>
              <w:marBottom w:val="0"/>
              <w:divBdr>
                <w:top w:val="none" w:sz="0" w:space="0" w:color="auto"/>
                <w:left w:val="none" w:sz="0" w:space="0" w:color="auto"/>
                <w:bottom w:val="none" w:sz="0" w:space="0" w:color="auto"/>
                <w:right w:val="none" w:sz="0" w:space="0" w:color="auto"/>
              </w:divBdr>
              <w:divsChild>
                <w:div w:id="305161287">
                  <w:marLeft w:val="0"/>
                  <w:marRight w:val="0"/>
                  <w:marTop w:val="0"/>
                  <w:marBottom w:val="0"/>
                  <w:divBdr>
                    <w:top w:val="none" w:sz="0" w:space="0" w:color="auto"/>
                    <w:left w:val="none" w:sz="0" w:space="0" w:color="auto"/>
                    <w:bottom w:val="none" w:sz="0" w:space="0" w:color="auto"/>
                    <w:right w:val="none" w:sz="0" w:space="0" w:color="auto"/>
                  </w:divBdr>
                  <w:divsChild>
                    <w:div w:id="11359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8350">
          <w:marLeft w:val="0"/>
          <w:marRight w:val="0"/>
          <w:marTop w:val="0"/>
          <w:marBottom w:val="0"/>
          <w:divBdr>
            <w:top w:val="none" w:sz="0" w:space="0" w:color="auto"/>
            <w:left w:val="none" w:sz="0" w:space="0" w:color="auto"/>
            <w:bottom w:val="none" w:sz="0" w:space="0" w:color="auto"/>
            <w:right w:val="none" w:sz="0" w:space="0" w:color="auto"/>
          </w:divBdr>
          <w:divsChild>
            <w:div w:id="416098282">
              <w:marLeft w:val="0"/>
              <w:marRight w:val="0"/>
              <w:marTop w:val="0"/>
              <w:marBottom w:val="0"/>
              <w:divBdr>
                <w:top w:val="none" w:sz="0" w:space="0" w:color="auto"/>
                <w:left w:val="none" w:sz="0" w:space="0" w:color="auto"/>
                <w:bottom w:val="none" w:sz="0" w:space="0" w:color="auto"/>
                <w:right w:val="none" w:sz="0" w:space="0" w:color="auto"/>
              </w:divBdr>
              <w:divsChild>
                <w:div w:id="13233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719327326">
      <w:bodyDiv w:val="1"/>
      <w:marLeft w:val="0"/>
      <w:marRight w:val="0"/>
      <w:marTop w:val="0"/>
      <w:marBottom w:val="0"/>
      <w:divBdr>
        <w:top w:val="none" w:sz="0" w:space="0" w:color="auto"/>
        <w:left w:val="none" w:sz="0" w:space="0" w:color="auto"/>
        <w:bottom w:val="none" w:sz="0" w:space="0" w:color="auto"/>
        <w:right w:val="none" w:sz="0" w:space="0" w:color="auto"/>
      </w:divBdr>
      <w:divsChild>
        <w:div w:id="734857895">
          <w:marLeft w:val="0"/>
          <w:marRight w:val="0"/>
          <w:marTop w:val="100"/>
          <w:marBottom w:val="0"/>
          <w:divBdr>
            <w:top w:val="none" w:sz="0" w:space="0" w:color="auto"/>
            <w:left w:val="none" w:sz="0" w:space="0" w:color="auto"/>
            <w:bottom w:val="none" w:sz="0" w:space="0" w:color="auto"/>
            <w:right w:val="none" w:sz="0" w:space="0" w:color="auto"/>
          </w:divBdr>
        </w:div>
        <w:div w:id="639845629">
          <w:marLeft w:val="0"/>
          <w:marRight w:val="0"/>
          <w:marTop w:val="0"/>
          <w:marBottom w:val="0"/>
          <w:divBdr>
            <w:top w:val="none" w:sz="0" w:space="0" w:color="auto"/>
            <w:left w:val="none" w:sz="0" w:space="0" w:color="auto"/>
            <w:bottom w:val="none" w:sz="0" w:space="0" w:color="auto"/>
            <w:right w:val="none" w:sz="0" w:space="0" w:color="auto"/>
          </w:divBdr>
          <w:divsChild>
            <w:div w:id="2027752350">
              <w:marLeft w:val="0"/>
              <w:marRight w:val="0"/>
              <w:marTop w:val="0"/>
              <w:marBottom w:val="0"/>
              <w:divBdr>
                <w:top w:val="none" w:sz="0" w:space="0" w:color="auto"/>
                <w:left w:val="none" w:sz="0" w:space="0" w:color="auto"/>
                <w:bottom w:val="none" w:sz="0" w:space="0" w:color="auto"/>
                <w:right w:val="none" w:sz="0" w:space="0" w:color="auto"/>
              </w:divBdr>
              <w:divsChild>
                <w:div w:id="1841197881">
                  <w:marLeft w:val="0"/>
                  <w:marRight w:val="0"/>
                  <w:marTop w:val="0"/>
                  <w:marBottom w:val="0"/>
                  <w:divBdr>
                    <w:top w:val="none" w:sz="0" w:space="0" w:color="auto"/>
                    <w:left w:val="none" w:sz="0" w:space="0" w:color="auto"/>
                    <w:bottom w:val="none" w:sz="0" w:space="0" w:color="auto"/>
                    <w:right w:val="none" w:sz="0" w:space="0" w:color="auto"/>
                  </w:divBdr>
                  <w:divsChild>
                    <w:div w:id="10841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46450">
          <w:marLeft w:val="0"/>
          <w:marRight w:val="0"/>
          <w:marTop w:val="0"/>
          <w:marBottom w:val="0"/>
          <w:divBdr>
            <w:top w:val="none" w:sz="0" w:space="0" w:color="auto"/>
            <w:left w:val="none" w:sz="0" w:space="0" w:color="auto"/>
            <w:bottom w:val="none" w:sz="0" w:space="0" w:color="auto"/>
            <w:right w:val="none" w:sz="0" w:space="0" w:color="auto"/>
          </w:divBdr>
          <w:divsChild>
            <w:div w:id="1426918875">
              <w:marLeft w:val="0"/>
              <w:marRight w:val="0"/>
              <w:marTop w:val="0"/>
              <w:marBottom w:val="0"/>
              <w:divBdr>
                <w:top w:val="none" w:sz="0" w:space="0" w:color="auto"/>
                <w:left w:val="none" w:sz="0" w:space="0" w:color="auto"/>
                <w:bottom w:val="none" w:sz="0" w:space="0" w:color="auto"/>
                <w:right w:val="none" w:sz="0" w:space="0" w:color="auto"/>
              </w:divBdr>
              <w:divsChild>
                <w:div w:id="6893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67044">
      <w:bodyDiv w:val="1"/>
      <w:marLeft w:val="0"/>
      <w:marRight w:val="0"/>
      <w:marTop w:val="0"/>
      <w:marBottom w:val="0"/>
      <w:divBdr>
        <w:top w:val="none" w:sz="0" w:space="0" w:color="auto"/>
        <w:left w:val="none" w:sz="0" w:space="0" w:color="auto"/>
        <w:bottom w:val="none" w:sz="0" w:space="0" w:color="auto"/>
        <w:right w:val="none" w:sz="0" w:space="0" w:color="auto"/>
      </w:divBdr>
      <w:divsChild>
        <w:div w:id="1707414739">
          <w:marLeft w:val="0"/>
          <w:marRight w:val="0"/>
          <w:marTop w:val="100"/>
          <w:marBottom w:val="0"/>
          <w:divBdr>
            <w:top w:val="none" w:sz="0" w:space="0" w:color="auto"/>
            <w:left w:val="none" w:sz="0" w:space="0" w:color="auto"/>
            <w:bottom w:val="none" w:sz="0" w:space="0" w:color="auto"/>
            <w:right w:val="none" w:sz="0" w:space="0" w:color="auto"/>
          </w:divBdr>
        </w:div>
        <w:div w:id="1951814203">
          <w:marLeft w:val="0"/>
          <w:marRight w:val="0"/>
          <w:marTop w:val="0"/>
          <w:marBottom w:val="0"/>
          <w:divBdr>
            <w:top w:val="none" w:sz="0" w:space="0" w:color="auto"/>
            <w:left w:val="none" w:sz="0" w:space="0" w:color="auto"/>
            <w:bottom w:val="none" w:sz="0" w:space="0" w:color="auto"/>
            <w:right w:val="none" w:sz="0" w:space="0" w:color="auto"/>
          </w:divBdr>
          <w:divsChild>
            <w:div w:id="1127771403">
              <w:marLeft w:val="0"/>
              <w:marRight w:val="0"/>
              <w:marTop w:val="0"/>
              <w:marBottom w:val="0"/>
              <w:divBdr>
                <w:top w:val="none" w:sz="0" w:space="0" w:color="auto"/>
                <w:left w:val="none" w:sz="0" w:space="0" w:color="auto"/>
                <w:bottom w:val="none" w:sz="0" w:space="0" w:color="auto"/>
                <w:right w:val="none" w:sz="0" w:space="0" w:color="auto"/>
              </w:divBdr>
              <w:divsChild>
                <w:div w:id="29230215">
                  <w:marLeft w:val="0"/>
                  <w:marRight w:val="0"/>
                  <w:marTop w:val="0"/>
                  <w:marBottom w:val="0"/>
                  <w:divBdr>
                    <w:top w:val="none" w:sz="0" w:space="0" w:color="auto"/>
                    <w:left w:val="none" w:sz="0" w:space="0" w:color="auto"/>
                    <w:bottom w:val="none" w:sz="0" w:space="0" w:color="auto"/>
                    <w:right w:val="none" w:sz="0" w:space="0" w:color="auto"/>
                  </w:divBdr>
                  <w:divsChild>
                    <w:div w:id="20072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98341">
          <w:marLeft w:val="0"/>
          <w:marRight w:val="0"/>
          <w:marTop w:val="0"/>
          <w:marBottom w:val="0"/>
          <w:divBdr>
            <w:top w:val="none" w:sz="0" w:space="0" w:color="auto"/>
            <w:left w:val="none" w:sz="0" w:space="0" w:color="auto"/>
            <w:bottom w:val="none" w:sz="0" w:space="0" w:color="auto"/>
            <w:right w:val="none" w:sz="0" w:space="0" w:color="auto"/>
          </w:divBdr>
          <w:divsChild>
            <w:div w:id="1728871901">
              <w:marLeft w:val="0"/>
              <w:marRight w:val="0"/>
              <w:marTop w:val="0"/>
              <w:marBottom w:val="0"/>
              <w:divBdr>
                <w:top w:val="none" w:sz="0" w:space="0" w:color="auto"/>
                <w:left w:val="none" w:sz="0" w:space="0" w:color="auto"/>
                <w:bottom w:val="none" w:sz="0" w:space="0" w:color="auto"/>
                <w:right w:val="none" w:sz="0" w:space="0" w:color="auto"/>
              </w:divBdr>
              <w:divsChild>
                <w:div w:id="11004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267075789">
      <w:bodyDiv w:val="1"/>
      <w:marLeft w:val="0"/>
      <w:marRight w:val="0"/>
      <w:marTop w:val="0"/>
      <w:marBottom w:val="0"/>
      <w:divBdr>
        <w:top w:val="none" w:sz="0" w:space="0" w:color="auto"/>
        <w:left w:val="none" w:sz="0" w:space="0" w:color="auto"/>
        <w:bottom w:val="none" w:sz="0" w:space="0" w:color="auto"/>
        <w:right w:val="none" w:sz="0" w:space="0" w:color="auto"/>
      </w:divBdr>
      <w:divsChild>
        <w:div w:id="2111658588">
          <w:marLeft w:val="0"/>
          <w:marRight w:val="0"/>
          <w:marTop w:val="100"/>
          <w:marBottom w:val="0"/>
          <w:divBdr>
            <w:top w:val="none" w:sz="0" w:space="0" w:color="auto"/>
            <w:left w:val="none" w:sz="0" w:space="0" w:color="auto"/>
            <w:bottom w:val="none" w:sz="0" w:space="0" w:color="auto"/>
            <w:right w:val="none" w:sz="0" w:space="0" w:color="auto"/>
          </w:divBdr>
        </w:div>
        <w:div w:id="648557562">
          <w:marLeft w:val="0"/>
          <w:marRight w:val="0"/>
          <w:marTop w:val="0"/>
          <w:marBottom w:val="0"/>
          <w:divBdr>
            <w:top w:val="none" w:sz="0" w:space="0" w:color="auto"/>
            <w:left w:val="none" w:sz="0" w:space="0" w:color="auto"/>
            <w:bottom w:val="none" w:sz="0" w:space="0" w:color="auto"/>
            <w:right w:val="none" w:sz="0" w:space="0" w:color="auto"/>
          </w:divBdr>
          <w:divsChild>
            <w:div w:id="166751597">
              <w:marLeft w:val="0"/>
              <w:marRight w:val="0"/>
              <w:marTop w:val="0"/>
              <w:marBottom w:val="0"/>
              <w:divBdr>
                <w:top w:val="none" w:sz="0" w:space="0" w:color="auto"/>
                <w:left w:val="none" w:sz="0" w:space="0" w:color="auto"/>
                <w:bottom w:val="none" w:sz="0" w:space="0" w:color="auto"/>
                <w:right w:val="none" w:sz="0" w:space="0" w:color="auto"/>
              </w:divBdr>
              <w:divsChild>
                <w:div w:id="1221790714">
                  <w:marLeft w:val="0"/>
                  <w:marRight w:val="0"/>
                  <w:marTop w:val="0"/>
                  <w:marBottom w:val="0"/>
                  <w:divBdr>
                    <w:top w:val="none" w:sz="0" w:space="0" w:color="auto"/>
                    <w:left w:val="none" w:sz="0" w:space="0" w:color="auto"/>
                    <w:bottom w:val="none" w:sz="0" w:space="0" w:color="auto"/>
                    <w:right w:val="none" w:sz="0" w:space="0" w:color="auto"/>
                  </w:divBdr>
                  <w:divsChild>
                    <w:div w:id="7268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177146">
          <w:marLeft w:val="0"/>
          <w:marRight w:val="0"/>
          <w:marTop w:val="0"/>
          <w:marBottom w:val="0"/>
          <w:divBdr>
            <w:top w:val="none" w:sz="0" w:space="0" w:color="auto"/>
            <w:left w:val="none" w:sz="0" w:space="0" w:color="auto"/>
            <w:bottom w:val="none" w:sz="0" w:space="0" w:color="auto"/>
            <w:right w:val="none" w:sz="0" w:space="0" w:color="auto"/>
          </w:divBdr>
          <w:divsChild>
            <w:div w:id="207960399">
              <w:marLeft w:val="0"/>
              <w:marRight w:val="0"/>
              <w:marTop w:val="0"/>
              <w:marBottom w:val="0"/>
              <w:divBdr>
                <w:top w:val="none" w:sz="0" w:space="0" w:color="auto"/>
                <w:left w:val="none" w:sz="0" w:space="0" w:color="auto"/>
                <w:bottom w:val="none" w:sz="0" w:space="0" w:color="auto"/>
                <w:right w:val="none" w:sz="0" w:space="0" w:color="auto"/>
              </w:divBdr>
              <w:divsChild>
                <w:div w:id="5954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hyperlink" Target="mailto:bagas@ae.polman-bandung.ac.id"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fachrimaulana40@gmail.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7FA3-E6F6-4CD8-9FDF-FC8F4D73F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230</TotalTime>
  <Pages>5</Pages>
  <Words>2047</Words>
  <Characters>11670</Characters>
  <Application>Microsoft Office Word</Application>
  <DocSecurity>0</DocSecurity>
  <Lines>97</Lines>
  <Paragraphs>27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INSTICC</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ASUS</cp:lastModifiedBy>
  <cp:revision>26</cp:revision>
  <cp:lastPrinted>2019-09-03T15:00:00Z</cp:lastPrinted>
  <dcterms:created xsi:type="dcterms:W3CDTF">2022-08-17T03:46:00Z</dcterms:created>
  <dcterms:modified xsi:type="dcterms:W3CDTF">2022-08-17T09:48:00Z</dcterms:modified>
</cp:coreProperties>
</file>