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34A3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Dear Lior Izik,</w:t>
      </w:r>
    </w:p>
    <w:p w14:paraId="57CA2C7A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Policy Number: ABLV1008565</w:t>
      </w:r>
      <w:r>
        <w:rPr>
          <w:color w:val="000000"/>
        </w:rPr>
        <w:br/>
        <w:t>Start Date: 09/03/2026</w:t>
      </w:r>
    </w:p>
    <w:p w14:paraId="0219274E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Vehicle: VOLKSWAGEN T-ROC RLINE 1.5TSI DSG (1498)</w:t>
      </w:r>
      <w:r>
        <w:rPr>
          <w:color w:val="000000"/>
        </w:rPr>
        <w:br/>
        <w:t>Registration: 156352</w:t>
      </w:r>
    </w:p>
    <w:p w14:paraId="1A058CCB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Thank you for arranging your motor insurance with Abbeygate Insurance Brokers Limited. We are pleased to confirm that cover has been placed on your behalf as detailed above.</w:t>
      </w:r>
    </w:p>
    <w:p w14:paraId="61F6F6BA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 xml:space="preserve">Your policy is underwritten at Lloyd’s via our delegated authority as a Lloyd’s </w:t>
      </w:r>
      <w:proofErr w:type="spellStart"/>
      <w:r>
        <w:rPr>
          <w:color w:val="000000"/>
        </w:rPr>
        <w:t>Coverholder</w:t>
      </w:r>
      <w:proofErr w:type="spellEnd"/>
      <w:r>
        <w:rPr>
          <w:color w:val="000000"/>
        </w:rPr>
        <w:t xml:space="preserve">. We are pleased to be able to handle your insurance and remain committed to </w:t>
      </w:r>
      <w:proofErr w:type="gramStart"/>
      <w:r>
        <w:rPr>
          <w:color w:val="000000"/>
        </w:rPr>
        <w:t>delivering a high level of service at all times</w:t>
      </w:r>
      <w:proofErr w:type="gramEnd"/>
      <w:r>
        <w:rPr>
          <w:color w:val="000000"/>
        </w:rPr>
        <w:t>.</w:t>
      </w:r>
    </w:p>
    <w:p w14:paraId="5A642A24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We confirm that cover incepts from 09/03/2026 for the period shown on your Certificate of Insurance.</w:t>
      </w:r>
    </w:p>
    <w:p w14:paraId="4FB1887C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We confirm receipt of €499.00 for your Motor Insurance policy.</w:t>
      </w:r>
    </w:p>
    <w:p w14:paraId="68CDDBFB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Important – Please Review</w:t>
      </w:r>
      <w:r>
        <w:rPr>
          <w:color w:val="000000"/>
        </w:rPr>
        <w:br/>
        <w:t>This policy has been arranged based on the information you have provided. It is essential that you review all documentation carefully to ensure that all details are complete and accurate.</w:t>
      </w:r>
    </w:p>
    <w:p w14:paraId="3C7D0B58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Please ensure that:</w:t>
      </w:r>
    </w:p>
    <w:p w14:paraId="2428FCAC" w14:textId="77777777" w:rsidR="0047230D" w:rsidRDefault="0047230D" w:rsidP="0047230D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All personal and vehicle details are correct</w:t>
      </w:r>
    </w:p>
    <w:p w14:paraId="537213D2" w14:textId="77777777" w:rsidR="0047230D" w:rsidRDefault="0047230D" w:rsidP="0047230D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All declared drivers and usage are accurate</w:t>
      </w:r>
    </w:p>
    <w:p w14:paraId="5A6F481D" w14:textId="77777777" w:rsidR="0047230D" w:rsidRDefault="0047230D" w:rsidP="0047230D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You notify us immediately of any discrepancies</w:t>
      </w:r>
    </w:p>
    <w:p w14:paraId="7A2E5ECB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Failure to disclose relevant or accurate information may affect your cover or any future claims.</w:t>
      </w:r>
    </w:p>
    <w:p w14:paraId="5FF77EEA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You must also inform us promptly of any changes during the policy period, including changes to drivers, vehicle use, or any other material facts.</w:t>
      </w:r>
    </w:p>
    <w:p w14:paraId="34CCC9E0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Documentation Provided</w:t>
      </w:r>
      <w:r>
        <w:rPr>
          <w:color w:val="000000"/>
        </w:rPr>
        <w:br/>
        <w:t>Your policy documents are attached and include:</w:t>
      </w:r>
    </w:p>
    <w:p w14:paraId="2F695B4F" w14:textId="77777777" w:rsidR="0047230D" w:rsidRDefault="0047230D" w:rsidP="004723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Certificate of Insurance</w:t>
      </w:r>
    </w:p>
    <w:p w14:paraId="77E0C3BB" w14:textId="77777777" w:rsidR="0047230D" w:rsidRDefault="0047230D" w:rsidP="004723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Schedule of Insurance</w:t>
      </w:r>
    </w:p>
    <w:p w14:paraId="04C1DB91" w14:textId="77777777" w:rsidR="0047230D" w:rsidRDefault="0047230D" w:rsidP="004723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Statement of Fact</w:t>
      </w:r>
    </w:p>
    <w:p w14:paraId="1C10FC1B" w14:textId="77777777" w:rsidR="0047230D" w:rsidRDefault="0047230D" w:rsidP="004723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Policy Wording</w:t>
      </w:r>
    </w:p>
    <w:p w14:paraId="52A454A6" w14:textId="77777777" w:rsidR="0047230D" w:rsidRDefault="0047230D" w:rsidP="004723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Insurance Product Information Document (IPID)</w:t>
      </w:r>
    </w:p>
    <w:p w14:paraId="05505108" w14:textId="77777777" w:rsidR="0047230D" w:rsidRDefault="0047230D" w:rsidP="0047230D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Green Card</w:t>
      </w:r>
    </w:p>
    <w:p w14:paraId="75414285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Please read all documentation thoroughly and retain copies for your records.</w:t>
      </w:r>
    </w:p>
    <w:p w14:paraId="63A1E55F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Outstanding Requirements</w:t>
      </w:r>
      <w:r>
        <w:rPr>
          <w:color w:val="000000"/>
        </w:rPr>
        <w:br/>
        <w:t>To complete your policy file, we require the following documentation:</w:t>
      </w:r>
    </w:p>
    <w:p w14:paraId="54E94D7E" w14:textId="77777777" w:rsidR="0047230D" w:rsidRDefault="0047230D" w:rsidP="0047230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Copy of passport</w:t>
      </w:r>
    </w:p>
    <w:p w14:paraId="154ECEC4" w14:textId="77777777" w:rsidR="0047230D" w:rsidRDefault="0047230D" w:rsidP="0047230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Copy of vehicle registration</w:t>
      </w:r>
    </w:p>
    <w:p w14:paraId="0B5EEF93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Please provide these as soon as possible to avoid any delay or potential issues with your cover.</w:t>
      </w:r>
    </w:p>
    <w:p w14:paraId="5419A0FC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Please note that the vehicle must be registered in the name of the Policyholder (legal owner).</w:t>
      </w:r>
    </w:p>
    <w:p w14:paraId="7641C16E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Claims Guidance</w:t>
      </w:r>
      <w:r>
        <w:rPr>
          <w:color w:val="000000"/>
        </w:rPr>
        <w:br/>
        <w:t>In the event of an accident:</w:t>
      </w:r>
    </w:p>
    <w:p w14:paraId="53A689A7" w14:textId="77777777" w:rsidR="0047230D" w:rsidRDefault="0047230D" w:rsidP="0047230D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Complete a European Accident Statement at the scene</w:t>
      </w:r>
    </w:p>
    <w:p w14:paraId="36FBACB3" w14:textId="77777777" w:rsidR="0047230D" w:rsidRDefault="0047230D" w:rsidP="0047230D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Obtain full details of all parties involved</w:t>
      </w:r>
    </w:p>
    <w:p w14:paraId="701D317B" w14:textId="77777777" w:rsidR="0047230D" w:rsidRDefault="0047230D" w:rsidP="0047230D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Contact us as soon as possible for assistance</w:t>
      </w:r>
    </w:p>
    <w:p w14:paraId="2B002F73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Please note that any applicable excess is payable in the event of a claim. Recovery of excess or uninsured losses from third parties may take time and cannot be guaranteed.</w:t>
      </w:r>
    </w:p>
    <w:p w14:paraId="41291AAE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 xml:space="preserve">Abbeygate Insurance Brokers Limited is </w:t>
      </w:r>
      <w:proofErr w:type="spellStart"/>
      <w:r>
        <w:rPr>
          <w:color w:val="000000"/>
        </w:rPr>
        <w:t>authorised</w:t>
      </w:r>
      <w:proofErr w:type="spellEnd"/>
      <w:r>
        <w:rPr>
          <w:color w:val="000000"/>
        </w:rPr>
        <w:t xml:space="preserve"> and regulated in Cyprus by the Insurance Companies Control Service (ICCS) and is a Lloyd’s </w:t>
      </w:r>
      <w:proofErr w:type="spellStart"/>
      <w:r>
        <w:rPr>
          <w:color w:val="000000"/>
        </w:rPr>
        <w:t>Coverholder</w:t>
      </w:r>
      <w:proofErr w:type="spellEnd"/>
      <w:r>
        <w:rPr>
          <w:color w:val="000000"/>
        </w:rPr>
        <w:t>. Lloyd’s is the world’s leading insurance marketplace.</w:t>
      </w:r>
    </w:p>
    <w:p w14:paraId="60F15F20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 xml:space="preserve">Abbeygate </w:t>
      </w:r>
      <w:proofErr w:type="spellStart"/>
      <w:r>
        <w:rPr>
          <w:color w:val="000000"/>
        </w:rPr>
        <w:t>specialises</w:t>
      </w:r>
      <w:proofErr w:type="spellEnd"/>
      <w:r>
        <w:rPr>
          <w:color w:val="000000"/>
        </w:rPr>
        <w:t xml:space="preserve"> in insurance solutions for expatriates and is known for delivering high-quality advice and service, supported by leading insurers.</w:t>
      </w:r>
    </w:p>
    <w:p w14:paraId="26DB2744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If you have any questions or require any amendments, please do not hesitate to contact us.</w:t>
      </w:r>
    </w:p>
    <w:p w14:paraId="407E30F9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Kind Regards,</w:t>
      </w:r>
      <w:r>
        <w:rPr>
          <w:color w:val="000000"/>
        </w:rPr>
        <w:br/>
        <w:t>Darien Alvarado</w:t>
      </w:r>
      <w:r>
        <w:rPr>
          <w:color w:val="000000"/>
        </w:rPr>
        <w:br/>
        <w:t>New Business Specialist</w:t>
      </w:r>
    </w:p>
    <w:p w14:paraId="44298F0F" w14:textId="77777777" w:rsidR="0047230D" w:rsidRDefault="0047230D" w:rsidP="0047230D">
      <w:pPr>
        <w:pStyle w:val="NormalWeb"/>
        <w:rPr>
          <w:color w:val="000000"/>
        </w:rPr>
      </w:pPr>
      <w:r>
        <w:rPr>
          <w:color w:val="000000"/>
        </w:rPr>
        <w:t>Tel: +357 26 819175</w:t>
      </w:r>
      <w:r>
        <w:rPr>
          <w:color w:val="000000"/>
        </w:rPr>
        <w:br/>
        <w:t>WhatsApp: +357 97 612602</w:t>
      </w:r>
      <w:r>
        <w:rPr>
          <w:color w:val="000000"/>
        </w:rPr>
        <w:br/>
        <w:t>Email:</w:t>
      </w:r>
      <w:r>
        <w:rPr>
          <w:rStyle w:val="apple-converted-space"/>
          <w:color w:val="000000"/>
        </w:rPr>
        <w:t> </w:t>
      </w:r>
      <w:hyperlink r:id="rId5" w:history="1">
        <w:r>
          <w:rPr>
            <w:rStyle w:val="Hyperlink"/>
          </w:rPr>
          <w:t>darien@abbeygate.cy</w:t>
        </w:r>
      </w:hyperlink>
    </w:p>
    <w:p w14:paraId="5F1FF739" w14:textId="77777777" w:rsidR="0047230D" w:rsidRDefault="0047230D"/>
    <w:sectPr w:rsidR="00472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40350"/>
    <w:multiLevelType w:val="multilevel"/>
    <w:tmpl w:val="9FD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E7E3B"/>
    <w:multiLevelType w:val="multilevel"/>
    <w:tmpl w:val="FE3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62D52"/>
    <w:multiLevelType w:val="multilevel"/>
    <w:tmpl w:val="D83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B0EE2"/>
    <w:multiLevelType w:val="multilevel"/>
    <w:tmpl w:val="32D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37189">
    <w:abstractNumId w:val="2"/>
  </w:num>
  <w:num w:numId="2" w16cid:durableId="286401612">
    <w:abstractNumId w:val="1"/>
  </w:num>
  <w:num w:numId="3" w16cid:durableId="537814372">
    <w:abstractNumId w:val="0"/>
  </w:num>
  <w:num w:numId="4" w16cid:durableId="492723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0D"/>
    <w:rsid w:val="0047230D"/>
    <w:rsid w:val="0068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56869"/>
  <w15:chartTrackingRefBased/>
  <w15:docId w15:val="{A9E4B0DA-E721-8C4A-B80F-33D31F00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3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2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7230D"/>
  </w:style>
  <w:style w:type="character" w:styleId="Hyperlink">
    <w:name w:val="Hyperlink"/>
    <w:basedOn w:val="DefaultParagraphFont"/>
    <w:uiPriority w:val="99"/>
    <w:semiHidden/>
    <w:unhideWhenUsed/>
    <w:rsid w:val="004723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rien@abbeygate.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442</Words>
  <Characters>2462</Characters>
  <Application>Microsoft Office Word</Application>
  <DocSecurity>0</DocSecurity>
  <Lines>58</Lines>
  <Paragraphs>43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Abbeygate Insurance</dc:creator>
  <cp:keywords/>
  <dc:description/>
  <cp:lastModifiedBy>Abbeygate Insurance</cp:lastModifiedBy>
  <cp:revision>1</cp:revision>
  <dcterms:created xsi:type="dcterms:W3CDTF">2026-03-18T16:58:00Z</dcterms:created>
  <dcterms:modified xsi:type="dcterms:W3CDTF">2026-03-18T16:59:00Z</dcterms:modified>
</cp:coreProperties>
</file>