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AE57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t>Dear Stacie Sharp,</w:t>
      </w:r>
    </w:p>
    <w:p w14:paraId="6D68F986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t>Client ID: 267694</w:t>
      </w:r>
      <w:r>
        <w:rPr>
          <w:color w:val="000000"/>
        </w:rPr>
        <w:br/>
        <w:t>Your Motor Policy for J73243</w:t>
      </w:r>
    </w:p>
    <w:p w14:paraId="6F39732D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t>We hope you are well.</w:t>
      </w:r>
    </w:p>
    <w:p w14:paraId="0A047BF6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t>Your motor insurance policy is due for renewal on 08/03/2026, and we are pleased to invite you to renew your cover with us.</w:t>
      </w:r>
    </w:p>
    <w:p w14:paraId="69145485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t>Renewal Summary</w:t>
      </w:r>
    </w:p>
    <w:p w14:paraId="4BFB6F72" w14:textId="77777777" w:rsidR="001D4211" w:rsidRDefault="001D4211" w:rsidP="001D4211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Premium (including taxes and fees): €390</w:t>
      </w:r>
    </w:p>
    <w:p w14:paraId="07EF4F4B" w14:textId="77777777" w:rsidR="001D4211" w:rsidRDefault="001D4211" w:rsidP="001D4211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Cover: Fully Comprehensive</w:t>
      </w:r>
    </w:p>
    <w:p w14:paraId="02C1B2C9" w14:textId="77777777" w:rsidR="001D4211" w:rsidRDefault="001D4211" w:rsidP="001D4211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Drivers: Any driver (aged 25–70)</w:t>
      </w:r>
    </w:p>
    <w:p w14:paraId="5BF487E2" w14:textId="77777777" w:rsidR="001D4211" w:rsidRDefault="001D4211" w:rsidP="001D4211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Excess: €200</w:t>
      </w:r>
    </w:p>
    <w:p w14:paraId="4F0DD227" w14:textId="77777777" w:rsidR="001D4211" w:rsidRDefault="001D4211" w:rsidP="001D4211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Vehicle Value: €12,000</w:t>
      </w:r>
    </w:p>
    <w:p w14:paraId="604405F9" w14:textId="77777777" w:rsidR="001D4211" w:rsidRDefault="001D4211" w:rsidP="001D4211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No Claims Bonus: Protected</w:t>
      </w:r>
    </w:p>
    <w:p w14:paraId="2CA5F933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t>The premium includes emergency breakdown assistance and emergency accident callout.</w:t>
      </w:r>
    </w:p>
    <w:p w14:paraId="7655E7E6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t>Based on our previous discussions, this renewal is intended to meet your insurance requirements. Please review the details carefully and advise us if your needs or circumstances have changed.</w:t>
      </w:r>
    </w:p>
    <w:p w14:paraId="58AE629B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t xml:space="preserve">Your policy continues to be underwritten at Lloyd’s via our delegated authority as a Lloyd’s </w:t>
      </w:r>
      <w:proofErr w:type="spellStart"/>
      <w:r>
        <w:rPr>
          <w:color w:val="000000"/>
        </w:rPr>
        <w:t>Coverholder</w:t>
      </w:r>
      <w:proofErr w:type="spellEnd"/>
      <w:r>
        <w:rPr>
          <w:color w:val="000000"/>
        </w:rPr>
        <w:t>.</w:t>
      </w:r>
    </w:p>
    <w:p w14:paraId="3509BE7C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t>Important</w:t>
      </w:r>
      <w:r>
        <w:rPr>
          <w:color w:val="000000"/>
        </w:rPr>
        <w:br/>
        <w:t>Cover will only continue beyond the renewal date once we have received your confirmation and payment.</w:t>
      </w:r>
    </w:p>
    <w:p w14:paraId="51DD5D48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t>Payment Options</w:t>
      </w:r>
      <w:r>
        <w:rPr>
          <w:color w:val="000000"/>
        </w:rPr>
        <w:br/>
        <w:t>Payment can be made via:</w:t>
      </w:r>
    </w:p>
    <w:p w14:paraId="345082E0" w14:textId="77777777" w:rsidR="001D4211" w:rsidRDefault="001D4211" w:rsidP="001D4211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Secure payment link (recommended)</w:t>
      </w:r>
    </w:p>
    <w:p w14:paraId="0FB99E8C" w14:textId="77777777" w:rsidR="001D4211" w:rsidRDefault="001D4211" w:rsidP="001D4211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Card payment over the telephone</w:t>
      </w:r>
    </w:p>
    <w:p w14:paraId="5F042C29" w14:textId="77777777" w:rsidR="001D4211" w:rsidRDefault="001D4211" w:rsidP="001D4211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Bank transfer (details below)</w:t>
      </w:r>
    </w:p>
    <w:p w14:paraId="3E1F0FCA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t>Bank Transfer Details</w:t>
      </w:r>
    </w:p>
    <w:p w14:paraId="48AD8BA1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t>Bank of Cyprus</w:t>
      </w:r>
      <w:r>
        <w:rPr>
          <w:color w:val="000000"/>
        </w:rPr>
        <w:br/>
        <w:t>IBAN: CY76 0020 0655 0000 0001 0033 8100</w:t>
      </w:r>
      <w:r>
        <w:rPr>
          <w:color w:val="000000"/>
        </w:rPr>
        <w:br/>
        <w:t>BIC: BCYPCY2N</w:t>
      </w:r>
      <w:r>
        <w:rPr>
          <w:color w:val="000000"/>
        </w:rPr>
        <w:br/>
        <w:t>Account Name: Abbeygate Insurance Agency Ltd</w:t>
      </w:r>
    </w:p>
    <w:p w14:paraId="44D271C2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lastRenderedPageBreak/>
        <w:t>Hellenic Bank</w:t>
      </w:r>
      <w:r>
        <w:rPr>
          <w:color w:val="000000"/>
        </w:rPr>
        <w:br/>
        <w:t>IBAN: CY93 0050 0597 0005 9710 8892 2501</w:t>
      </w:r>
      <w:r>
        <w:rPr>
          <w:color w:val="000000"/>
        </w:rPr>
        <w:br/>
        <w:t>BIC: HEBACY2N</w:t>
      </w:r>
    </w:p>
    <w:p w14:paraId="58630A40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t>If you would like to proceed or discuss any changes to your cover, please contact us and we will be happy to assist.</w:t>
      </w:r>
    </w:p>
    <w:p w14:paraId="6A8D0CDE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t xml:space="preserve">Abbeygate Insurance Brokers Limited </w:t>
      </w:r>
      <w:proofErr w:type="spellStart"/>
      <w:r>
        <w:rPr>
          <w:color w:val="000000"/>
        </w:rPr>
        <w:t>specialises</w:t>
      </w:r>
      <w:proofErr w:type="spellEnd"/>
      <w:r>
        <w:rPr>
          <w:color w:val="000000"/>
        </w:rPr>
        <w:t xml:space="preserve"> in insurance solutions for expatriates and is committed to delivering high-quality service supported by leading insurers.</w:t>
      </w:r>
    </w:p>
    <w:p w14:paraId="403395C3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t>We would like to thank you for your continued support and look forward to assisting you again this year.</w:t>
      </w:r>
    </w:p>
    <w:p w14:paraId="16053003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t>Kind Regards</w:t>
      </w:r>
      <w:r>
        <w:rPr>
          <w:color w:val="000000"/>
        </w:rPr>
        <w:br/>
        <w:t>Yvette Watson</w:t>
      </w:r>
      <w:r>
        <w:rPr>
          <w:color w:val="000000"/>
        </w:rPr>
        <w:br/>
        <w:t>Renewals Specialist</w:t>
      </w:r>
    </w:p>
    <w:p w14:paraId="600F9238" w14:textId="77777777" w:rsidR="001D4211" w:rsidRDefault="001D4211" w:rsidP="001D4211">
      <w:pPr>
        <w:pStyle w:val="NormalWeb"/>
        <w:rPr>
          <w:color w:val="000000"/>
        </w:rPr>
      </w:pPr>
      <w:r>
        <w:rPr>
          <w:color w:val="000000"/>
        </w:rPr>
        <w:t>Tel: +357 26 819175</w:t>
      </w:r>
      <w:r>
        <w:rPr>
          <w:color w:val="000000"/>
        </w:rPr>
        <w:br/>
        <w:t>WhatsApp: +357 97 612602</w:t>
      </w:r>
      <w:r>
        <w:rPr>
          <w:color w:val="000000"/>
        </w:rPr>
        <w:br/>
        <w:t>Email:</w:t>
      </w:r>
      <w:r>
        <w:rPr>
          <w:rStyle w:val="apple-converted-space"/>
          <w:color w:val="000000"/>
        </w:rPr>
        <w:t> </w:t>
      </w:r>
      <w:hyperlink r:id="rId5" w:history="1">
        <w:r>
          <w:rPr>
            <w:rStyle w:val="Hyperlink"/>
          </w:rPr>
          <w:t>yvette@abbeygate.cy</w:t>
        </w:r>
      </w:hyperlink>
    </w:p>
    <w:p w14:paraId="735620D8" w14:textId="77777777" w:rsidR="00B07A9E" w:rsidRPr="001D4211" w:rsidRDefault="00B07A9E" w:rsidP="001D4211"/>
    <w:sectPr w:rsidR="00B07A9E" w:rsidRPr="001D4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41F3C"/>
    <w:multiLevelType w:val="multilevel"/>
    <w:tmpl w:val="03C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11374"/>
    <w:multiLevelType w:val="multilevel"/>
    <w:tmpl w:val="DDC2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91758"/>
    <w:multiLevelType w:val="multilevel"/>
    <w:tmpl w:val="A5A8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F2768"/>
    <w:multiLevelType w:val="multilevel"/>
    <w:tmpl w:val="F69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713737">
    <w:abstractNumId w:val="0"/>
  </w:num>
  <w:num w:numId="2" w16cid:durableId="666981025">
    <w:abstractNumId w:val="3"/>
  </w:num>
  <w:num w:numId="3" w16cid:durableId="82578663">
    <w:abstractNumId w:val="1"/>
  </w:num>
  <w:num w:numId="4" w16cid:durableId="674920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9E"/>
    <w:rsid w:val="001D4211"/>
    <w:rsid w:val="00682E57"/>
    <w:rsid w:val="00B0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C8B0FD"/>
  <w15:chartTrackingRefBased/>
  <w15:docId w15:val="{9745FF9D-7EA7-0F47-94E9-E8DD98FAA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A9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7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07A9E"/>
  </w:style>
  <w:style w:type="character" w:styleId="Hyperlink">
    <w:name w:val="Hyperlink"/>
    <w:basedOn w:val="DefaultParagraphFont"/>
    <w:uiPriority w:val="99"/>
    <w:semiHidden/>
    <w:unhideWhenUsed/>
    <w:rsid w:val="00B07A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vette@abbeygate.c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1509</Characters>
  <Application>Microsoft Office Word</Application>
  <DocSecurity>0</DocSecurity>
  <Lines>45</Lines>
  <Paragraphs>33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Abbeygate Insurance</dc:creator>
  <cp:keywords/>
  <dc:description/>
  <cp:lastModifiedBy>Abbeygate Insurance</cp:lastModifiedBy>
  <cp:revision>2</cp:revision>
  <dcterms:created xsi:type="dcterms:W3CDTF">2026-03-18T17:09:00Z</dcterms:created>
  <dcterms:modified xsi:type="dcterms:W3CDTF">2026-03-18T17:35:00Z</dcterms:modified>
</cp:coreProperties>
</file>