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Les courses de chevaux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 parieur assidu des champs de courses et des bases de données, voudrait mémoriser, dans une base de données relationnelle, les courses de chevaux, les paris qu'il a faits et les résultats.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Plus précisément, il veut enregistrer les informations suivantes pour chaque course : </w:t>
        <w:br/>
        <w:t xml:space="preserve">- 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nom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et la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date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(ex : Prix d'Amérique, 21-07-92) </w:t>
        <w:br/>
        <w:t xml:space="preserve">- 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numéro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nom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chevaux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partants - Ses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paris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avec pour chacun : o 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type de pari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(couplé, tiercé, quarté, quinté...).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Couplé = Pari sur 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chevaux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(1er et 2nd)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Tiercé = Pari sur 3 chevaux (1er, 2ème et 3ème)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Etc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…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 La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somme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jouée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et les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numéros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chevaux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dans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l'ordre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pari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Une fois la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course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jouée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on enregistre aussi : </w:t>
        <w:br/>
        <w:t xml:space="preserve">- 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résultat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: l'ordre d'arrivée des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chevaux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  <w:br/>
        <w:t xml:space="preserve">- 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gain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total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du parieur pour la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course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(couplé = somme jouée x 2, tiercé = somme jouée * 3, etc…). Les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noms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chevaux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sont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FF" w:val="clear"/>
        </w:rPr>
        <w:t xml:space="preserve">uniques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et les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noms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courses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sont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FF" w:val="clear"/>
        </w:rPr>
        <w:t xml:space="preserve">uniques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(à un instant donné).</w:t>
      </w:r>
    </w:p>
    <w:tbl>
      <w:tblPr/>
      <w:tblGrid>
        <w:gridCol w:w="1694"/>
        <w:gridCol w:w="2258"/>
        <w:gridCol w:w="1461"/>
        <w:gridCol w:w="1529"/>
        <w:gridCol w:w="2120"/>
      </w:tblGrid>
      <w:tr>
        <w:trPr>
          <w:trHeight w:val="1" w:hRule="atLeast"/>
          <w:jc w:val="left"/>
        </w:trPr>
        <w:tc>
          <w:tcPr>
            <w:tcW w:w="1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Entité</w:t>
            </w:r>
          </w:p>
        </w:tc>
        <w:tc>
          <w:tcPr>
            <w:tcW w:w="2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mnémonique</w:t>
            </w:r>
          </w:p>
        </w:tc>
        <w:tc>
          <w:tcPr>
            <w:tcW w:w="14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Désignation</w:t>
            </w:r>
          </w:p>
        </w:tc>
        <w:tc>
          <w:tcPr>
            <w:tcW w:w="15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Type</w:t>
            </w:r>
          </w:p>
        </w:tc>
        <w:tc>
          <w:tcPr>
            <w:tcW w:w="2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Contrainte</w:t>
            </w:r>
          </w:p>
        </w:tc>
      </w:tr>
      <w:tr>
        <w:trPr>
          <w:trHeight w:val="1" w:hRule="atLeast"/>
          <w:jc w:val="left"/>
        </w:trPr>
        <w:tc>
          <w:tcPr>
            <w:tcW w:w="1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CHEVAUX</w:t>
            </w:r>
          </w:p>
        </w:tc>
        <w:tc>
          <w:tcPr>
            <w:tcW w:w="2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cheval_id</w:t>
            </w:r>
          </w:p>
        </w:tc>
        <w:tc>
          <w:tcPr>
            <w:tcW w:w="14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 d’un cheval</w:t>
            </w:r>
          </w:p>
        </w:tc>
        <w:tc>
          <w:tcPr>
            <w:tcW w:w="15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Int(11)</w:t>
            </w:r>
          </w:p>
        </w:tc>
        <w:tc>
          <w:tcPr>
            <w:tcW w:w="2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Identifiant,ai</w:t>
            </w:r>
          </w:p>
        </w:tc>
      </w:tr>
      <w:tr>
        <w:trPr>
          <w:trHeight w:val="1" w:hRule="atLeast"/>
          <w:jc w:val="left"/>
        </w:trPr>
        <w:tc>
          <w:tcPr>
            <w:tcW w:w="1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cheval_nom</w:t>
            </w:r>
          </w:p>
        </w:tc>
        <w:tc>
          <w:tcPr>
            <w:tcW w:w="14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 d’un cheval</w:t>
            </w:r>
          </w:p>
        </w:tc>
        <w:tc>
          <w:tcPr>
            <w:tcW w:w="15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Varchar(100)</w:t>
            </w:r>
          </w:p>
        </w:tc>
        <w:tc>
          <w:tcPr>
            <w:tcW w:w="2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Obligatoire</w:t>
            </w:r>
          </w:p>
        </w:tc>
      </w:tr>
      <w:tr>
        <w:trPr>
          <w:trHeight w:val="1" w:hRule="atLeast"/>
          <w:jc w:val="left"/>
        </w:trPr>
        <w:tc>
          <w:tcPr>
            <w:tcW w:w="1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COURSES</w:t>
            </w:r>
          </w:p>
        </w:tc>
        <w:tc>
          <w:tcPr>
            <w:tcW w:w="2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Course_id</w:t>
            </w:r>
          </w:p>
        </w:tc>
        <w:tc>
          <w:tcPr>
            <w:tcW w:w="14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 d’une course</w:t>
            </w:r>
          </w:p>
        </w:tc>
        <w:tc>
          <w:tcPr>
            <w:tcW w:w="15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Int(11)</w:t>
            </w:r>
          </w:p>
        </w:tc>
        <w:tc>
          <w:tcPr>
            <w:tcW w:w="2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Identifiant,ai</w:t>
            </w:r>
          </w:p>
        </w:tc>
      </w:tr>
      <w:tr>
        <w:trPr>
          <w:trHeight w:val="1" w:hRule="atLeast"/>
          <w:jc w:val="left"/>
        </w:trPr>
        <w:tc>
          <w:tcPr>
            <w:tcW w:w="1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Course_nom</w:t>
            </w:r>
          </w:p>
        </w:tc>
        <w:tc>
          <w:tcPr>
            <w:tcW w:w="14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 d’une course</w:t>
            </w:r>
          </w:p>
        </w:tc>
        <w:tc>
          <w:tcPr>
            <w:tcW w:w="15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Varchar(100)</w:t>
            </w:r>
          </w:p>
        </w:tc>
        <w:tc>
          <w:tcPr>
            <w:tcW w:w="2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Obligatoire, != d’une autre course ayant lieu au même moment</w:t>
            </w:r>
          </w:p>
        </w:tc>
      </w:tr>
      <w:tr>
        <w:trPr>
          <w:trHeight w:val="1" w:hRule="atLeast"/>
          <w:jc w:val="left"/>
        </w:trPr>
        <w:tc>
          <w:tcPr>
            <w:tcW w:w="1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Course_debut</w:t>
            </w:r>
          </w:p>
        </w:tc>
        <w:tc>
          <w:tcPr>
            <w:tcW w:w="14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 et heure de début d’une course</w:t>
            </w:r>
          </w:p>
        </w:tc>
        <w:tc>
          <w:tcPr>
            <w:tcW w:w="15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DateTime</w:t>
            </w:r>
          </w:p>
        </w:tc>
        <w:tc>
          <w:tcPr>
            <w:tcW w:w="2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&gt;Current_Timestamp</w:t>
            </w:r>
          </w:p>
        </w:tc>
      </w:tr>
      <w:tr>
        <w:trPr>
          <w:trHeight w:val="971" w:hRule="auto"/>
          <w:jc w:val="left"/>
        </w:trPr>
        <w:tc>
          <w:tcPr>
            <w:tcW w:w="1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PARIS</w:t>
            </w:r>
          </w:p>
        </w:tc>
        <w:tc>
          <w:tcPr>
            <w:tcW w:w="2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Pari_id</w:t>
            </w:r>
          </w:p>
        </w:tc>
        <w:tc>
          <w:tcPr>
            <w:tcW w:w="14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 d’un pari</w:t>
            </w:r>
          </w:p>
        </w:tc>
        <w:tc>
          <w:tcPr>
            <w:tcW w:w="15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Int(11)</w:t>
            </w:r>
          </w:p>
        </w:tc>
        <w:tc>
          <w:tcPr>
            <w:tcW w:w="2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Identifiant,ai</w:t>
            </w:r>
          </w:p>
        </w:tc>
      </w:tr>
      <w:tr>
        <w:trPr>
          <w:trHeight w:val="971" w:hRule="auto"/>
          <w:jc w:val="left"/>
        </w:trPr>
        <w:tc>
          <w:tcPr>
            <w:tcW w:w="1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pari_date</w:t>
            </w:r>
          </w:p>
        </w:tc>
        <w:tc>
          <w:tcPr>
            <w:tcW w:w="14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                                 paris</w:t>
            </w:r>
          </w:p>
        </w:tc>
        <w:tc>
          <w:tcPr>
            <w:tcW w:w="15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DateTime</w:t>
            </w:r>
          </w:p>
        </w:tc>
        <w:tc>
          <w:tcPr>
            <w:tcW w:w="2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Obligatoire,&lt;Course_debut</w:t>
            </w:r>
          </w:p>
        </w:tc>
      </w:tr>
      <w:tr>
        <w:trPr>
          <w:trHeight w:val="971" w:hRule="auto"/>
          <w:jc w:val="left"/>
        </w:trPr>
        <w:tc>
          <w:tcPr>
            <w:tcW w:w="1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Pari_montant</w:t>
            </w:r>
          </w:p>
        </w:tc>
        <w:tc>
          <w:tcPr>
            <w:tcW w:w="14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Montant monétaire parié</w:t>
            </w:r>
          </w:p>
        </w:tc>
        <w:tc>
          <w:tcPr>
            <w:tcW w:w="15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Decimal(7.2)</w:t>
            </w:r>
          </w:p>
        </w:tc>
        <w:tc>
          <w:tcPr>
            <w:tcW w:w="2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Obligatoire,&gt;0</w:t>
            </w:r>
          </w:p>
        </w:tc>
      </w:tr>
      <w:tr>
        <w:trPr>
          <w:trHeight w:val="971" w:hRule="auto"/>
          <w:jc w:val="left"/>
        </w:trPr>
        <w:tc>
          <w:tcPr>
            <w:tcW w:w="1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PRONOSTIQUES</w:t>
            </w:r>
          </w:p>
        </w:tc>
        <w:tc>
          <w:tcPr>
            <w:tcW w:w="2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participant_numero</w:t>
            </w:r>
          </w:p>
        </w:tc>
        <w:tc>
          <w:tcPr>
            <w:tcW w:w="14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Numero du cheval dans la course</w:t>
            </w:r>
          </w:p>
        </w:tc>
        <w:tc>
          <w:tcPr>
            <w:tcW w:w="15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Byte</w:t>
            </w:r>
          </w:p>
        </w:tc>
        <w:tc>
          <w:tcPr>
            <w:tcW w:w="2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Non obligatoire</w:t>
            </w:r>
          </w:p>
        </w:tc>
      </w:tr>
      <w:tr>
        <w:trPr>
          <w:trHeight w:val="971" w:hRule="auto"/>
          <w:jc w:val="left"/>
        </w:trPr>
        <w:tc>
          <w:tcPr>
            <w:tcW w:w="1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PARTICIPANTS</w:t>
            </w:r>
          </w:p>
        </w:tc>
        <w:tc>
          <w:tcPr>
            <w:tcW w:w="2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pronostique_position_cheval</w:t>
            </w:r>
          </w:p>
        </w:tc>
        <w:tc>
          <w:tcPr>
            <w:tcW w:w="14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Position du cheval parié par le parieur</w:t>
            </w:r>
          </w:p>
        </w:tc>
        <w:tc>
          <w:tcPr>
            <w:tcW w:w="15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Byte</w:t>
            </w:r>
          </w:p>
        </w:tc>
        <w:tc>
          <w:tcPr>
            <w:tcW w:w="2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Obligatoire</w:t>
            </w:r>
          </w:p>
        </w:tc>
      </w:tr>
      <w:tr>
        <w:trPr>
          <w:trHeight w:val="1" w:hRule="atLeast"/>
          <w:jc w:val="left"/>
        </w:trPr>
        <w:tc>
          <w:tcPr>
            <w:tcW w:w="1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TYPES_DE_PARI</w:t>
            </w:r>
          </w:p>
        </w:tc>
        <w:tc>
          <w:tcPr>
            <w:tcW w:w="2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Type_pari_id</w:t>
            </w:r>
          </w:p>
        </w:tc>
        <w:tc>
          <w:tcPr>
            <w:tcW w:w="14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 d’un type de pari</w:t>
            </w:r>
          </w:p>
        </w:tc>
        <w:tc>
          <w:tcPr>
            <w:tcW w:w="15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Int(11)</w:t>
            </w:r>
          </w:p>
        </w:tc>
        <w:tc>
          <w:tcPr>
            <w:tcW w:w="2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Identifiant,ai</w:t>
            </w:r>
          </w:p>
        </w:tc>
      </w:tr>
      <w:tr>
        <w:trPr>
          <w:trHeight w:val="1" w:hRule="atLeast"/>
          <w:jc w:val="left"/>
        </w:trPr>
        <w:tc>
          <w:tcPr>
            <w:tcW w:w="1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Type_pari_designation</w:t>
            </w:r>
          </w:p>
        </w:tc>
        <w:tc>
          <w:tcPr>
            <w:tcW w:w="14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Designation du type de pari</w:t>
            </w:r>
          </w:p>
        </w:tc>
        <w:tc>
          <w:tcPr>
            <w:tcW w:w="15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Varchar(25)</w:t>
            </w:r>
          </w:p>
        </w:tc>
        <w:tc>
          <w:tcPr>
            <w:tcW w:w="2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Obligatoire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Regle de gestion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Cheval participe a 1 ou N course</w:t>
        <w:br/>
        <w:t xml:space="preserve">1 Course est participé par 1 ou N chevaux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Cheval est pronostiqué pour 1 ou N paris</w:t>
        <w:br/>
        <w:t xml:space="preserve">1 Pari pronostique 2 a N chevaux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Pari concerne 1 course</w:t>
        <w:br/>
        <w:t xml:space="preserve">1 Course est concerné par 1 ou N paris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Pari est categorisé par 1 type de pari</w:t>
        <w:br/>
        <w:t xml:space="preserve">1 Type de pari categorise 1 ou N paris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Dependance fonctionnelle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course_id --&gt; course_nom , course_debut</w:t>
        <w:br/>
        <w:t xml:space="preserve">cheval_id --&gt; cheval_nom</w:t>
        <w:br/>
        <w:t xml:space="preserve">course_id , cheval_id --&gt; participant_numero</w:t>
        <w:br/>
        <w:t xml:space="preserve">pari_id --&gt; pari_date , pari_montant , course_id</w:t>
        <w:br/>
        <w:t xml:space="preserve">cheval_id , pari_id --&gt; pronostique_position_cheval</w:t>
        <w:br/>
        <w:t xml:space="preserve">type_de_pari_id --&gt; type_de_pari_designation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