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55123" w14:textId="77777777" w:rsidR="004E0DC8" w:rsidRPr="008220D9" w:rsidRDefault="00455527">
      <w:pPr>
        <w:pStyle w:val="Ttulo1"/>
        <w:ind w:left="0"/>
        <w:rPr>
          <w:sz w:val="26"/>
          <w:szCs w:val="26"/>
          <w:lang w:val="es-AR"/>
        </w:rPr>
      </w:pPr>
      <w:bookmarkStart w:id="0" w:name="_i4jvud2ywpcp" w:colFirst="0" w:colLast="0"/>
      <w:bookmarkEnd w:id="0"/>
      <w:r w:rsidRPr="008220D9">
        <w:rPr>
          <w:sz w:val="26"/>
          <w:szCs w:val="26"/>
          <w:lang w:val="es-AR"/>
        </w:rPr>
        <w:t>TRABAJO PRÁCTICO INTEGRADOR</w:t>
      </w:r>
    </w:p>
    <w:p w14:paraId="46C690DE" w14:textId="77777777" w:rsidR="004E0DC8" w:rsidRPr="008220D9" w:rsidRDefault="00455527">
      <w:pPr>
        <w:pStyle w:val="Ttulo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w:t>
      </w:r>
      <w:proofErr w:type="spellStart"/>
      <w:r>
        <w:t>que</w:t>
      </w:r>
      <w:proofErr w:type="spellEnd"/>
      <w:r>
        <w:t xml:space="preserve"> agenda un </w:t>
      </w:r>
      <w:proofErr w:type="spellStart"/>
      <w:r>
        <w:t>retiro</w:t>
      </w:r>
      <w:proofErr w:type="spellEnd"/>
      <w:r>
        <w:t xml:space="preserve"> hasta </w:t>
      </w:r>
      <w:proofErr w:type="spellStart"/>
      <w:r>
        <w:t>que</w:t>
      </w:r>
      <w:proofErr w:type="spellEnd"/>
      <w:r>
        <w:t xml:space="preserv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 xml:space="preserve">Lista de </w:t>
      </w:r>
      <w:proofErr w:type="spellStart"/>
      <w:r>
        <w:t>requerimientos</w:t>
      </w:r>
      <w:proofErr w:type="spellEnd"/>
      <w:r>
        <w:t xml:space="preserve"> </w:t>
      </w:r>
      <w:proofErr w:type="spellStart"/>
      <w:r>
        <w:t>funcionales</w:t>
      </w:r>
      <w:proofErr w:type="spellEnd"/>
      <w:r>
        <w:t>.</w:t>
      </w:r>
    </w:p>
    <w:p w14:paraId="79C2826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36123849" w14:textId="77777777" w:rsidR="004E0DC8" w:rsidRDefault="00455527">
      <w:pPr>
        <w:pStyle w:val="Ttulo2"/>
        <w:ind w:left="0"/>
      </w:pPr>
      <w:bookmarkStart w:id="2" w:name="_c3lfpgl42md5" w:colFirst="0" w:colLast="0"/>
      <w:bookmarkEnd w:id="2"/>
      <w:r>
        <w:t>ENUNCIADO DEL CASO DE ESTUDIO</w:t>
      </w:r>
    </w:p>
    <w:p w14:paraId="0DCD42BC" w14:textId="1879B5DF" w:rsidR="003216EB" w:rsidRDefault="003216EB" w:rsidP="003216EB">
      <w:pPr>
        <w:pStyle w:val="NormalWeb"/>
        <w:spacing w:before="0" w:beforeAutospacing="0" w:after="200" w:afterAutospacing="0"/>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xml:space="preserve">), nombre del retiro, ubicación, temática del retiro (Meditación, tracking, yoga, ceremonia del cacao, regresión a vidas pasadas, senderismo, armonización sonora), cronograma de actividades, costo, CON QUIÉN HABLÓ (Nombre del encargado, o </w:t>
      </w:r>
      <w:r>
        <w:rPr>
          <w:rFonts w:ascii="Arial" w:hAnsi="Arial" w:cs="Arial"/>
          <w:i/>
          <w:iCs/>
          <w:color w:val="000000"/>
        </w:rPr>
        <w:t>Página) ESTADO</w:t>
      </w:r>
      <w:r>
        <w:rPr>
          <w:rFonts w:ascii="Arial" w:hAnsi="Arial" w:cs="Arial"/>
          <w:i/>
          <w:iCs/>
          <w:color w:val="000000"/>
        </w:rPr>
        <w:t xml:space="preserve"> (lo reserve, me interesa, lo pague), cancelable o no</w:t>
      </w:r>
      <w:r>
        <w:rPr>
          <w:rFonts w:ascii="Arial" w:hAnsi="Arial" w:cs="Arial"/>
          <w:color w:val="000000"/>
        </w:rPr>
        <w:t>.</w:t>
      </w:r>
    </w:p>
    <w:p w14:paraId="1685E983" w14:textId="77777777" w:rsidR="003216EB" w:rsidRDefault="003216EB" w:rsidP="003216EB">
      <w:pPr>
        <w:pStyle w:val="NormalWeb"/>
        <w:spacing w:before="0" w:beforeAutospacing="0" w:after="200" w:afterAutospacing="0"/>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3216EB">
      <w:pPr>
        <w:pStyle w:val="NormalWeb"/>
        <w:spacing w:before="0" w:beforeAutospacing="0" w:after="200" w:afterAutospacing="0"/>
        <w:ind w:right="-531"/>
        <w:jc w:val="both"/>
      </w:pPr>
      <w:r>
        <w:rPr>
          <w:rFonts w:ascii="Arial" w:hAnsi="Arial" w:cs="Arial"/>
          <w:color w:val="000000"/>
        </w:rPr>
        <w:t xml:space="preserve">Por esto, los usuarios necesitan una aplicación móvil de uso personal que les permita organizarse, simplificando la elección y el seguimiento de sus retiros. </w:t>
      </w:r>
      <w:r>
        <w:rPr>
          <w:rFonts w:ascii="Arial" w:hAnsi="Arial" w:cs="Arial"/>
          <w:color w:val="000000"/>
        </w:rPr>
        <w:t>Agendándolos</w:t>
      </w:r>
      <w:r>
        <w:rPr>
          <w:rFonts w:ascii="Arial" w:hAnsi="Arial" w:cs="Arial"/>
          <w:color w:val="000000"/>
        </w:rPr>
        <w:t>, descartando los retiros que no son de su agrado, filtros y búsqueda de los retiros agendados, planificación de pagos, registrar acompañantes y dejar valoraciones/opiniones, multimedia de sus experiencias. Además, buscan poder compartir las características de un retiro con otros usuarios para invitarlos a sumarse y que la aplicación les envíe alertas cuando se encuentra cerca la fecha de un retiro o de la fecha de pago.</w:t>
      </w:r>
    </w:p>
    <w:p w14:paraId="66E63E5C" w14:textId="77777777" w:rsidR="003216EB" w:rsidRPr="003216EB" w:rsidRDefault="003216EB" w:rsidP="003216EB"/>
    <w:p w14:paraId="1AF2A105" w14:textId="77777777" w:rsidR="008220D9" w:rsidRPr="005D35FC" w:rsidRDefault="008220D9" w:rsidP="008220D9">
      <w:pPr>
        <w:pStyle w:val="Ttulo2"/>
        <w:ind w:left="0"/>
        <w:rPr>
          <w:color w:val="000000"/>
          <w:lang w:val="es-AR"/>
        </w:rPr>
      </w:pPr>
      <w:r w:rsidRPr="00BD4C54">
        <w:rPr>
          <w:lang w:val="es-AR"/>
        </w:rPr>
        <w:lastRenderedPageBreak/>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BD4C54"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retiros por distintos criterios de acuerdo a los datos ingresados.</w:t>
            </w:r>
          </w:p>
        </w:tc>
      </w:tr>
      <w:tr w:rsidR="008220D9" w:rsidRPr="00BD4C54"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BD4C54"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BD4C54" w14:paraId="6028FF2D" w14:textId="77777777" w:rsidTr="00C86CFC">
        <w:tc>
          <w:tcPr>
            <w:tcW w:w="1335" w:type="dxa"/>
            <w:tcMar>
              <w:top w:w="5" w:type="dxa"/>
              <w:left w:w="5" w:type="dxa"/>
              <w:bottom w:w="5" w:type="dxa"/>
              <w:right w:w="5" w:type="dxa"/>
            </w:tcMar>
            <w:vAlign w:val="center"/>
          </w:tcPr>
          <w:p w14:paraId="1C61201F" w14:textId="77777777" w:rsidR="008220D9" w:rsidRDefault="008220D9" w:rsidP="00C86CFC">
            <w:pPr>
              <w:spacing w:line="240" w:lineRule="auto"/>
              <w:jc w:val="left"/>
              <w:rPr>
                <w:rFonts w:ascii="Open Sans ExtraBold" w:eastAsia="Open Sans ExtraBold" w:hAnsi="Open Sans ExtraBold" w:cs="Open Sans ExtraBold"/>
                <w:b/>
                <w:bCs/>
                <w:color w:val="FFAA00"/>
                <w:sz w:val="20"/>
                <w:szCs w:val="20"/>
              </w:rPr>
            </w:pPr>
            <w:r>
              <w:rPr>
                <w:rFonts w:ascii="Open Sans ExtraBold" w:eastAsia="Open Sans ExtraBold" w:hAnsi="Open Sans ExtraBold" w:cs="Open Sans ExtraBold"/>
                <w:b/>
                <w:bCs/>
                <w:color w:val="FFAA00"/>
                <w:sz w:val="20"/>
                <w:szCs w:val="20"/>
              </w:rPr>
              <w:t>005</w:t>
            </w:r>
          </w:p>
        </w:tc>
        <w:tc>
          <w:tcPr>
            <w:tcW w:w="8565" w:type="dxa"/>
            <w:tcMar>
              <w:top w:w="5" w:type="dxa"/>
              <w:left w:w="5" w:type="dxa"/>
              <w:bottom w:w="5" w:type="dxa"/>
              <w:right w:w="5" w:type="dxa"/>
            </w:tcMar>
            <w:vAlign w:val="center"/>
          </w:tcPr>
          <w:p w14:paraId="5519F717" w14:textId="77777777" w:rsidR="008220D9" w:rsidRPr="00BD4C54" w:rsidRDefault="008220D9" w:rsidP="00C86CFC">
            <w:pPr>
              <w:spacing w:after="0" w:line="240" w:lineRule="auto"/>
              <w:ind w:left="0" w:right="61"/>
              <w:rPr>
                <w:lang w:val="es-AR"/>
              </w:rPr>
            </w:pPr>
            <w:r w:rsidRPr="00BD4C54">
              <w:rPr>
                <w:lang w:val="es-AR"/>
              </w:rPr>
              <w:t>Eliminar retiro registrado. El sistema deberá permitir eliminar los retiros registrados de uno o más a la vez.</w:t>
            </w:r>
          </w:p>
        </w:tc>
      </w:tr>
      <w:tr w:rsidR="008220D9" w:rsidRPr="00BD4C54" w14:paraId="0DBE480A" w14:textId="77777777" w:rsidTr="00C86CFC">
        <w:tc>
          <w:tcPr>
            <w:tcW w:w="1335" w:type="dxa"/>
            <w:tcMar>
              <w:top w:w="5" w:type="dxa"/>
              <w:left w:w="5" w:type="dxa"/>
              <w:bottom w:w="5" w:type="dxa"/>
              <w:right w:w="5" w:type="dxa"/>
            </w:tcMar>
            <w:vAlign w:val="center"/>
          </w:tcPr>
          <w:p w14:paraId="1FD248AD"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006</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Pr>
                <w:rFonts w:ascii="Helvetica" w:hAnsi="Helvetica" w:cs="Helvetica"/>
              </w:rPr>
              <w:t xml:space="preserve">Registrar </w:t>
            </w:r>
            <w:proofErr w:type="spellStart"/>
            <w:r>
              <w:rPr>
                <w:rFonts w:ascii="Helvetica" w:hAnsi="Helvetica" w:cs="Helvetica"/>
              </w:rPr>
              <w:t>el</w:t>
            </w:r>
            <w:proofErr w:type="spellEnd"/>
            <w:r>
              <w:rPr>
                <w:rFonts w:ascii="Helvetica" w:hAnsi="Helvetica" w:cs="Helvetica"/>
              </w:rPr>
              <w:t xml:space="preserve"> </w:t>
            </w:r>
            <w:proofErr w:type="spellStart"/>
            <w:r>
              <w:rPr>
                <w:rFonts w:ascii="Helvetica" w:hAnsi="Helvetica" w:cs="Helvetica"/>
              </w:rPr>
              <w:t>pago</w:t>
            </w:r>
            <w:proofErr w:type="spellEnd"/>
            <w:r>
              <w:rPr>
                <w:rFonts w:ascii="Helvetica" w:hAnsi="Helvetica" w:cs="Helvetica"/>
              </w:rPr>
              <w:t xml:space="preserve"> de un </w:t>
            </w:r>
            <w:proofErr w:type="spellStart"/>
            <w:r>
              <w:rPr>
                <w:rFonts w:ascii="Helvetica" w:hAnsi="Helvetica" w:cs="Helvetica"/>
              </w:rPr>
              <w:t>retiro</w:t>
            </w:r>
            <w:proofErr w:type="spellEnd"/>
            <w:r>
              <w:rPr>
                <w:rFonts w:ascii="Helvetica" w:hAnsi="Helvetica" w:cs="Helvetica"/>
              </w:rPr>
              <w:t xml:space="preserve">. El </w:t>
            </w:r>
            <w:proofErr w:type="spellStart"/>
            <w:r>
              <w:rPr>
                <w:rFonts w:ascii="Helvetica" w:hAnsi="Helvetica" w:cs="Helvetica"/>
              </w:rPr>
              <w:t>sistema</w:t>
            </w:r>
            <w:proofErr w:type="spellEnd"/>
            <w:r>
              <w:rPr>
                <w:rFonts w:ascii="Helvetica" w:hAnsi="Helvetica" w:cs="Helvetica"/>
              </w:rPr>
              <w:t xml:space="preserve"> </w:t>
            </w:r>
            <w:proofErr w:type="spellStart"/>
            <w:r>
              <w:rPr>
                <w:rFonts w:ascii="Helvetica" w:hAnsi="Helvetica" w:cs="Helvetica"/>
              </w:rPr>
              <w:t>deberá</w:t>
            </w:r>
            <w:proofErr w:type="spellEnd"/>
            <w:r>
              <w:rPr>
                <w:rFonts w:ascii="Helvetica" w:hAnsi="Helvetica" w:cs="Helvetica"/>
              </w:rPr>
              <w:t xml:space="preserve"> </w:t>
            </w:r>
            <w:proofErr w:type="spellStart"/>
            <w:r>
              <w:rPr>
                <w:rFonts w:ascii="Helvetica" w:hAnsi="Helvetica" w:cs="Helvetica"/>
              </w:rPr>
              <w:t>permitir</w:t>
            </w:r>
            <w:proofErr w:type="spellEnd"/>
            <w:r>
              <w:rPr>
                <w:rFonts w:ascii="Helvetica" w:hAnsi="Helvetica" w:cs="Helvetica"/>
              </w:rPr>
              <w:t xml:space="preserve"> registrar </w:t>
            </w:r>
            <w:proofErr w:type="spellStart"/>
            <w:r>
              <w:rPr>
                <w:rFonts w:ascii="Helvetica" w:hAnsi="Helvetica" w:cs="Helvetica"/>
              </w:rPr>
              <w:t>el</w:t>
            </w:r>
            <w:proofErr w:type="spellEnd"/>
            <w:r>
              <w:rPr>
                <w:rFonts w:ascii="Helvetica" w:hAnsi="Helvetica" w:cs="Helvetica"/>
              </w:rPr>
              <w:t xml:space="preserve"> </w:t>
            </w:r>
            <w:proofErr w:type="spellStart"/>
            <w:r>
              <w:rPr>
                <w:rFonts w:ascii="Helvetica" w:hAnsi="Helvetica" w:cs="Helvetica"/>
              </w:rPr>
              <w:t>pago</w:t>
            </w:r>
            <w:proofErr w:type="spellEnd"/>
            <w:r>
              <w:rPr>
                <w:rFonts w:ascii="Helvetica" w:hAnsi="Helvetica" w:cs="Helvetica"/>
              </w:rPr>
              <w:t xml:space="preserve"> total y/o </w:t>
            </w:r>
            <w:proofErr w:type="spellStart"/>
            <w:r>
              <w:rPr>
                <w:rFonts w:ascii="Helvetica" w:hAnsi="Helvetica" w:cs="Helvetica"/>
              </w:rPr>
              <w:t>parcial</w:t>
            </w:r>
            <w:proofErr w:type="spellEnd"/>
            <w:r>
              <w:rPr>
                <w:rFonts w:ascii="Helvetica" w:hAnsi="Helvetica" w:cs="Helvetica"/>
              </w:rPr>
              <w:t xml:space="preserve"> del </w:t>
            </w:r>
            <w:proofErr w:type="spellStart"/>
            <w:r>
              <w:rPr>
                <w:rFonts w:ascii="Helvetica" w:hAnsi="Helvetica" w:cs="Helvetica"/>
              </w:rPr>
              <w:t>retiro</w:t>
            </w:r>
            <w:proofErr w:type="spellEnd"/>
            <w:r>
              <w:rPr>
                <w:rFonts w:ascii="Helvetica" w:hAnsi="Helvetica" w:cs="Helvetica"/>
              </w:rPr>
              <w:t xml:space="preserve"> </w:t>
            </w:r>
            <w:proofErr w:type="spellStart"/>
            <w:r>
              <w:rPr>
                <w:rFonts w:ascii="Helvetica" w:hAnsi="Helvetica" w:cs="Helvetica"/>
              </w:rPr>
              <w:t>teniendo</w:t>
            </w:r>
            <w:proofErr w:type="spellEnd"/>
            <w:r>
              <w:rPr>
                <w:rFonts w:ascii="Helvetica" w:hAnsi="Helvetica" w:cs="Helvetica"/>
              </w:rPr>
              <w:t xml:space="preserve"> </w:t>
            </w:r>
            <w:proofErr w:type="spellStart"/>
            <w:r>
              <w:rPr>
                <w:rFonts w:ascii="Helvetica" w:hAnsi="Helvetica" w:cs="Helvetica"/>
              </w:rPr>
              <w:t>en</w:t>
            </w:r>
            <w:proofErr w:type="spellEnd"/>
            <w:r>
              <w:rPr>
                <w:rFonts w:ascii="Helvetica" w:hAnsi="Helvetica" w:cs="Helvetica"/>
              </w:rPr>
              <w:t xml:space="preserve"> </w:t>
            </w:r>
            <w:proofErr w:type="spellStart"/>
            <w:r>
              <w:rPr>
                <w:rFonts w:ascii="Helvetica" w:hAnsi="Helvetica" w:cs="Helvetica"/>
              </w:rPr>
              <w:t>cuenta</w:t>
            </w:r>
            <w:proofErr w:type="spellEnd"/>
            <w:r>
              <w:rPr>
                <w:rFonts w:ascii="Helvetica" w:hAnsi="Helvetica" w:cs="Helvetica"/>
              </w:rPr>
              <w:t xml:space="preserve"> </w:t>
            </w:r>
            <w:proofErr w:type="spellStart"/>
            <w:r>
              <w:rPr>
                <w:rFonts w:ascii="Helvetica" w:hAnsi="Helvetica" w:cs="Helvetica"/>
              </w:rPr>
              <w:t>fecha</w:t>
            </w:r>
            <w:proofErr w:type="spellEnd"/>
            <w:r>
              <w:rPr>
                <w:rFonts w:ascii="Helvetica" w:hAnsi="Helvetica" w:cs="Helvetica"/>
              </w:rPr>
              <w:t xml:space="preserve">, </w:t>
            </w:r>
            <w:proofErr w:type="spellStart"/>
            <w:r>
              <w:rPr>
                <w:rFonts w:ascii="Helvetica" w:hAnsi="Helvetica" w:cs="Helvetica"/>
              </w:rPr>
              <w:t>monto</w:t>
            </w:r>
            <w:proofErr w:type="spellEnd"/>
            <w:r>
              <w:rPr>
                <w:rFonts w:ascii="Helvetica" w:hAnsi="Helvetica" w:cs="Helvetica"/>
              </w:rPr>
              <w:t xml:space="preserve">, </w:t>
            </w:r>
            <w:proofErr w:type="spellStart"/>
            <w:r>
              <w:rPr>
                <w:rFonts w:ascii="Helvetica" w:hAnsi="Helvetica" w:cs="Helvetica"/>
              </w:rPr>
              <w:t>método</w:t>
            </w:r>
            <w:proofErr w:type="spellEnd"/>
            <w:r>
              <w:rPr>
                <w:rFonts w:ascii="Helvetica" w:hAnsi="Helvetica" w:cs="Helvetica"/>
              </w:rPr>
              <w:t>.</w:t>
            </w:r>
          </w:p>
        </w:tc>
      </w:tr>
      <w:tr w:rsidR="008220D9" w:rsidRPr="008220D9" w14:paraId="65786E80" w14:textId="77777777" w:rsidTr="00C86CFC">
        <w:tc>
          <w:tcPr>
            <w:tcW w:w="1335" w:type="dxa"/>
            <w:tcMar>
              <w:top w:w="5" w:type="dxa"/>
              <w:left w:w="5" w:type="dxa"/>
              <w:bottom w:w="5" w:type="dxa"/>
              <w:right w:w="5" w:type="dxa"/>
            </w:tcMar>
            <w:vAlign w:val="center"/>
          </w:tcPr>
          <w:p w14:paraId="57DE5F4E"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007</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8220D9" w:rsidRDefault="005D35FC" w:rsidP="005D35FC">
            <w:pPr>
              <w:spacing w:line="240" w:lineRule="auto"/>
              <w:ind w:left="0"/>
            </w:pPr>
            <w:r>
              <w:rPr>
                <w:rFonts w:ascii="Helvetica" w:hAnsi="Helvetica" w:cs="Helvetica"/>
              </w:rPr>
              <w:t xml:space="preserve">Registrar la </w:t>
            </w:r>
            <w:proofErr w:type="spellStart"/>
            <w:r>
              <w:rPr>
                <w:rFonts w:ascii="Helvetica" w:hAnsi="Helvetica" w:cs="Helvetica"/>
              </w:rPr>
              <w:t>valoración</w:t>
            </w:r>
            <w:proofErr w:type="spellEnd"/>
            <w:r>
              <w:rPr>
                <w:rFonts w:ascii="Helvetica" w:hAnsi="Helvetica" w:cs="Helvetica"/>
              </w:rPr>
              <w:t xml:space="preserve"> personal del </w:t>
            </w:r>
            <w:proofErr w:type="spellStart"/>
            <w:r>
              <w:rPr>
                <w:rFonts w:ascii="Helvetica" w:hAnsi="Helvetica" w:cs="Helvetica"/>
              </w:rPr>
              <w:t>retiro</w:t>
            </w:r>
            <w:proofErr w:type="spellEnd"/>
            <w:r>
              <w:rPr>
                <w:rFonts w:ascii="Helvetica" w:hAnsi="Helvetica" w:cs="Helvetica"/>
              </w:rPr>
              <w:t xml:space="preserve">. El </w:t>
            </w:r>
            <w:proofErr w:type="spellStart"/>
            <w:r>
              <w:rPr>
                <w:rFonts w:ascii="Helvetica" w:hAnsi="Helvetica" w:cs="Helvetica"/>
              </w:rPr>
              <w:t>sistema</w:t>
            </w:r>
            <w:proofErr w:type="spellEnd"/>
            <w:r>
              <w:rPr>
                <w:rFonts w:ascii="Helvetica" w:hAnsi="Helvetica" w:cs="Helvetica"/>
              </w:rPr>
              <w:t xml:space="preserve"> </w:t>
            </w:r>
            <w:proofErr w:type="spellStart"/>
            <w:r>
              <w:rPr>
                <w:rFonts w:ascii="Helvetica" w:hAnsi="Helvetica" w:cs="Helvetica"/>
              </w:rPr>
              <w:t>deberá</w:t>
            </w:r>
            <w:proofErr w:type="spellEnd"/>
            <w:r>
              <w:rPr>
                <w:rFonts w:ascii="Helvetica" w:hAnsi="Helvetica" w:cs="Helvetica"/>
              </w:rPr>
              <w:t xml:space="preserve"> </w:t>
            </w:r>
            <w:proofErr w:type="spellStart"/>
            <w:r>
              <w:rPr>
                <w:rFonts w:ascii="Helvetica" w:hAnsi="Helvetica" w:cs="Helvetica"/>
              </w:rPr>
              <w:t>permitir</w:t>
            </w:r>
            <w:proofErr w:type="spellEnd"/>
            <w:r>
              <w:rPr>
                <w:rFonts w:ascii="Helvetica" w:hAnsi="Helvetica" w:cs="Helvetica"/>
              </w:rPr>
              <w:t xml:space="preserve"> registrar </w:t>
            </w:r>
            <w:proofErr w:type="spellStart"/>
            <w:r>
              <w:rPr>
                <w:rFonts w:ascii="Helvetica" w:hAnsi="Helvetica" w:cs="Helvetica"/>
              </w:rPr>
              <w:t>una</w:t>
            </w:r>
            <w:proofErr w:type="spellEnd"/>
            <w:r>
              <w:rPr>
                <w:rFonts w:ascii="Helvetica" w:hAnsi="Helvetica" w:cs="Helvetica"/>
              </w:rPr>
              <w:t xml:space="preserve"> </w:t>
            </w:r>
            <w:proofErr w:type="spellStart"/>
            <w:r>
              <w:rPr>
                <w:rFonts w:ascii="Helvetica" w:hAnsi="Helvetica" w:cs="Helvetica"/>
              </w:rPr>
              <w:t>puntuación</w:t>
            </w:r>
            <w:proofErr w:type="spellEnd"/>
            <w:r>
              <w:rPr>
                <w:rFonts w:ascii="Helvetica" w:hAnsi="Helvetica" w:cs="Helvetica"/>
              </w:rPr>
              <w:t xml:space="preserve"> y/o </w:t>
            </w:r>
            <w:proofErr w:type="spellStart"/>
            <w:r>
              <w:rPr>
                <w:rFonts w:ascii="Helvetica" w:hAnsi="Helvetica" w:cs="Helvetica"/>
              </w:rPr>
              <w:t>reseña</w:t>
            </w:r>
            <w:proofErr w:type="spellEnd"/>
            <w:r>
              <w:rPr>
                <w:rFonts w:ascii="Helvetica" w:hAnsi="Helvetica" w:cs="Helvetica"/>
              </w:rPr>
              <w:t xml:space="preserve"> </w:t>
            </w:r>
            <w:proofErr w:type="spellStart"/>
            <w:r>
              <w:rPr>
                <w:rFonts w:ascii="Helvetica" w:hAnsi="Helvetica" w:cs="Helvetica"/>
              </w:rPr>
              <w:t>sobre</w:t>
            </w:r>
            <w:proofErr w:type="spellEnd"/>
            <w:r>
              <w:rPr>
                <w:rFonts w:ascii="Helvetica" w:hAnsi="Helvetica" w:cs="Helvetica"/>
              </w:rPr>
              <w:t xml:space="preserve"> </w:t>
            </w:r>
            <w:proofErr w:type="spellStart"/>
            <w:r>
              <w:rPr>
                <w:rFonts w:ascii="Helvetica" w:hAnsi="Helvetica" w:cs="Helvetica"/>
              </w:rPr>
              <w:t>el</w:t>
            </w:r>
            <w:proofErr w:type="spellEnd"/>
            <w:r>
              <w:rPr>
                <w:rFonts w:ascii="Helvetica" w:hAnsi="Helvetica" w:cs="Helvetica"/>
              </w:rPr>
              <w:t xml:space="preserve"> </w:t>
            </w:r>
            <w:proofErr w:type="spellStart"/>
            <w:r>
              <w:rPr>
                <w:rFonts w:ascii="Helvetica" w:hAnsi="Helvetica" w:cs="Helvetica"/>
              </w:rPr>
              <w:t>retiro</w:t>
            </w:r>
            <w:proofErr w:type="spellEnd"/>
            <w:r>
              <w:rPr>
                <w:rFonts w:ascii="Helvetica" w:hAnsi="Helvetica" w:cs="Helvetica"/>
              </w:rPr>
              <w:t xml:space="preserve"> </w:t>
            </w:r>
            <w:proofErr w:type="spellStart"/>
            <w:r>
              <w:rPr>
                <w:rFonts w:ascii="Helvetica" w:hAnsi="Helvetica" w:cs="Helvetica"/>
              </w:rPr>
              <w:t>asistido</w:t>
            </w:r>
            <w:proofErr w:type="spellEnd"/>
          </w:p>
        </w:tc>
      </w:tr>
      <w:tr w:rsidR="008220D9" w:rsidRPr="00BD4C54" w14:paraId="22B91E66" w14:textId="77777777" w:rsidTr="00C86CFC">
        <w:tc>
          <w:tcPr>
            <w:tcW w:w="1335" w:type="dxa"/>
            <w:tcMar>
              <w:top w:w="5" w:type="dxa"/>
              <w:left w:w="5" w:type="dxa"/>
              <w:bottom w:w="5" w:type="dxa"/>
              <w:right w:w="5" w:type="dxa"/>
            </w:tcMar>
            <w:vAlign w:val="center"/>
          </w:tcPr>
          <w:p w14:paraId="58341138"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008</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proofErr w:type="spellStart"/>
            <w:r>
              <w:rPr>
                <w:rFonts w:ascii="Helvetica" w:hAnsi="Helvetica" w:cs="Helvetica"/>
              </w:rPr>
              <w:t>Compartir</w:t>
            </w:r>
            <w:proofErr w:type="spellEnd"/>
            <w:r>
              <w:rPr>
                <w:rFonts w:ascii="Helvetica" w:hAnsi="Helvetica" w:cs="Helvetica"/>
              </w:rPr>
              <w:t xml:space="preserve"> </w:t>
            </w:r>
            <w:proofErr w:type="spellStart"/>
            <w:r>
              <w:rPr>
                <w:rFonts w:ascii="Helvetica" w:hAnsi="Helvetica" w:cs="Helvetica"/>
              </w:rPr>
              <w:t>información</w:t>
            </w:r>
            <w:proofErr w:type="spellEnd"/>
            <w:r>
              <w:rPr>
                <w:rFonts w:ascii="Helvetica" w:hAnsi="Helvetica" w:cs="Helvetica"/>
              </w:rPr>
              <w:t xml:space="preserve"> </w:t>
            </w:r>
            <w:proofErr w:type="spellStart"/>
            <w:r>
              <w:rPr>
                <w:rFonts w:ascii="Helvetica" w:hAnsi="Helvetica" w:cs="Helvetica"/>
              </w:rPr>
              <w:t>sobre</w:t>
            </w:r>
            <w:proofErr w:type="spellEnd"/>
            <w:r>
              <w:rPr>
                <w:rFonts w:ascii="Helvetica" w:hAnsi="Helvetica" w:cs="Helvetica"/>
              </w:rPr>
              <w:t xml:space="preserve"> </w:t>
            </w:r>
            <w:proofErr w:type="spellStart"/>
            <w:r>
              <w:rPr>
                <w:rFonts w:ascii="Helvetica" w:hAnsi="Helvetica" w:cs="Helvetica"/>
              </w:rPr>
              <w:t>el</w:t>
            </w:r>
            <w:proofErr w:type="spellEnd"/>
            <w:r>
              <w:rPr>
                <w:rFonts w:ascii="Helvetica" w:hAnsi="Helvetica" w:cs="Helvetica"/>
              </w:rPr>
              <w:t xml:space="preserve"> </w:t>
            </w:r>
            <w:proofErr w:type="spellStart"/>
            <w:r>
              <w:rPr>
                <w:rFonts w:ascii="Helvetica" w:hAnsi="Helvetica" w:cs="Helvetica"/>
              </w:rPr>
              <w:t>retiro</w:t>
            </w:r>
            <w:proofErr w:type="spellEnd"/>
            <w:r>
              <w:rPr>
                <w:rFonts w:ascii="Helvetica" w:hAnsi="Helvetica" w:cs="Helvetica"/>
              </w:rPr>
              <w:t xml:space="preserve">. El </w:t>
            </w:r>
            <w:proofErr w:type="spellStart"/>
            <w:r>
              <w:rPr>
                <w:rFonts w:ascii="Helvetica" w:hAnsi="Helvetica" w:cs="Helvetica"/>
              </w:rPr>
              <w:t>sistema</w:t>
            </w:r>
            <w:proofErr w:type="spellEnd"/>
            <w:r>
              <w:rPr>
                <w:rFonts w:ascii="Helvetica" w:hAnsi="Helvetica" w:cs="Helvetica"/>
              </w:rPr>
              <w:t xml:space="preserve"> </w:t>
            </w:r>
            <w:proofErr w:type="spellStart"/>
            <w:r>
              <w:rPr>
                <w:rFonts w:ascii="Helvetica" w:hAnsi="Helvetica" w:cs="Helvetica"/>
              </w:rPr>
              <w:t>deberá</w:t>
            </w:r>
            <w:proofErr w:type="spellEnd"/>
            <w:r>
              <w:rPr>
                <w:rFonts w:ascii="Helvetica" w:hAnsi="Helvetica" w:cs="Helvetica"/>
              </w:rPr>
              <w:t xml:space="preserve"> </w:t>
            </w:r>
            <w:proofErr w:type="spellStart"/>
            <w:r>
              <w:rPr>
                <w:rFonts w:ascii="Helvetica" w:hAnsi="Helvetica" w:cs="Helvetica"/>
              </w:rPr>
              <w:t>permitir</w:t>
            </w:r>
            <w:proofErr w:type="spellEnd"/>
            <w:r>
              <w:rPr>
                <w:rFonts w:ascii="Helvetica" w:hAnsi="Helvetica" w:cs="Helvetica"/>
              </w:rPr>
              <w:t xml:space="preserve"> </w:t>
            </w:r>
            <w:proofErr w:type="spellStart"/>
            <w:r>
              <w:rPr>
                <w:rFonts w:ascii="Helvetica" w:hAnsi="Helvetica" w:cs="Helvetica"/>
              </w:rPr>
              <w:t>compartir</w:t>
            </w:r>
            <w:proofErr w:type="spellEnd"/>
            <w:r>
              <w:rPr>
                <w:rFonts w:ascii="Helvetica" w:hAnsi="Helvetica" w:cs="Helvetica"/>
              </w:rPr>
              <w:t xml:space="preserve"> la </w:t>
            </w:r>
            <w:proofErr w:type="spellStart"/>
            <w:r>
              <w:rPr>
                <w:rFonts w:ascii="Helvetica" w:hAnsi="Helvetica" w:cs="Helvetica"/>
              </w:rPr>
              <w:t>información</w:t>
            </w:r>
            <w:proofErr w:type="spellEnd"/>
            <w:r>
              <w:rPr>
                <w:rFonts w:ascii="Helvetica" w:hAnsi="Helvetica" w:cs="Helvetica"/>
              </w:rPr>
              <w:t xml:space="preserve"> </w:t>
            </w:r>
            <w:proofErr w:type="spellStart"/>
            <w:r>
              <w:rPr>
                <w:rFonts w:ascii="Helvetica" w:hAnsi="Helvetica" w:cs="Helvetica"/>
              </w:rPr>
              <w:t>registrada</w:t>
            </w:r>
            <w:proofErr w:type="spellEnd"/>
            <w:r>
              <w:rPr>
                <w:rFonts w:ascii="Helvetica" w:hAnsi="Helvetica" w:cs="Helvetica"/>
              </w:rPr>
              <w:t xml:space="preserve"> de un </w:t>
            </w:r>
            <w:proofErr w:type="spellStart"/>
            <w:r>
              <w:rPr>
                <w:rFonts w:ascii="Helvetica" w:hAnsi="Helvetica" w:cs="Helvetica"/>
              </w:rPr>
              <w:t>retiro</w:t>
            </w:r>
            <w:proofErr w:type="spellEnd"/>
            <w:r>
              <w:rPr>
                <w:rFonts w:ascii="Helvetica" w:hAnsi="Helvetica" w:cs="Helvetica"/>
              </w:rPr>
              <w:t xml:space="preserve"> con </w:t>
            </w:r>
            <w:proofErr w:type="spellStart"/>
            <w:r>
              <w:rPr>
                <w:rFonts w:ascii="Helvetica" w:hAnsi="Helvetica" w:cs="Helvetica"/>
              </w:rPr>
              <w:t>otros</w:t>
            </w:r>
            <w:proofErr w:type="spellEnd"/>
            <w:r>
              <w:rPr>
                <w:rFonts w:ascii="Helvetica" w:hAnsi="Helvetica" w:cs="Helvetica"/>
              </w:rPr>
              <w:t xml:space="preserve"> </w:t>
            </w:r>
            <w:proofErr w:type="spellStart"/>
            <w:r>
              <w:rPr>
                <w:rFonts w:ascii="Helvetica" w:hAnsi="Helvetica" w:cs="Helvetica"/>
              </w:rPr>
              <w:t>usuarios</w:t>
            </w:r>
            <w:proofErr w:type="spellEnd"/>
          </w:p>
        </w:tc>
      </w:tr>
      <w:tr w:rsidR="008220D9" w14:paraId="360B3610" w14:textId="77777777" w:rsidTr="00C86CFC">
        <w:tc>
          <w:tcPr>
            <w:tcW w:w="1335" w:type="dxa"/>
            <w:tcMar>
              <w:top w:w="5" w:type="dxa"/>
              <w:left w:w="5" w:type="dxa"/>
              <w:bottom w:w="5" w:type="dxa"/>
              <w:right w:w="5" w:type="dxa"/>
            </w:tcMar>
            <w:vAlign w:val="center"/>
          </w:tcPr>
          <w:p w14:paraId="32CFF5B7"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009</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Default="008220D9" w:rsidP="00C86CFC">
            <w:pPr>
              <w:spacing w:after="0" w:line="240" w:lineRule="auto"/>
              <w:ind w:left="0" w:right="61"/>
              <w:rPr>
                <w:shd w:val="clear" w:color="auto" w:fill="A61C00"/>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010</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6FAC6006" w14:textId="77777777" w:rsidR="008220D9" w:rsidRDefault="008220D9">
      <w:pPr>
        <w:ind w:left="0"/>
        <w:rPr>
          <w:lang w:val="es-AR"/>
        </w:rPr>
      </w:pPr>
    </w:p>
    <w:p w14:paraId="42ECB3E0" w14:textId="77777777" w:rsidR="00E320C7" w:rsidRDefault="009E5E11" w:rsidP="00E320C7">
      <w:pPr>
        <w:pStyle w:val="Ttulo1"/>
        <w:spacing w:line="240" w:lineRule="auto"/>
        <w:ind w:right="-531"/>
        <w:rPr>
          <w:b/>
          <w:bCs/>
          <w:color w:val="000000"/>
        </w:rPr>
      </w:pPr>
      <w:r>
        <w:rPr>
          <w:b/>
          <w:bCs/>
          <w:color w:val="000000"/>
        </w:rPr>
        <w:t>ANEXO 1</w:t>
      </w:r>
    </w:p>
    <w:p w14:paraId="0DBD6F38" w14:textId="77777777" w:rsidR="009E5E11" w:rsidRPr="00E320C7" w:rsidRDefault="009E5E11" w:rsidP="00E320C7">
      <w:pPr>
        <w:pStyle w:val="Ttulo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37607ED4" w14:textId="77777777" w:rsidR="00E320C7" w:rsidRDefault="00000000" w:rsidP="00E320C7">
      <w:pPr>
        <w:spacing w:line="240" w:lineRule="auto"/>
        <w:ind w:left="0"/>
        <w:jc w:val="left"/>
        <w:rPr>
          <w:color w:val="000000"/>
        </w:rPr>
      </w:pPr>
      <w:r>
        <w:rPr>
          <w:noProof/>
        </w:rPr>
        <w:lastRenderedPageBreak/>
        <w:pict w14:anchorId="4385CC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10.05pt;margin-top:50.5pt;width:399.35pt;height:256.2pt;z-index:251659264;mso-position-horizontal-relative:margin;mso-position-vertical-relative:margin">
            <v:imagedata r:id="rId7" o:title="Sin título"/>
            <w10:wrap type="square" anchorx="margin" anchory="margin"/>
          </v:shape>
        </w:pict>
      </w:r>
    </w:p>
    <w:p w14:paraId="0BEE496F" w14:textId="77777777" w:rsidR="00E320C7" w:rsidRDefault="00E320C7" w:rsidP="00E320C7">
      <w:pPr>
        <w:spacing w:line="240" w:lineRule="auto"/>
        <w:ind w:left="0"/>
        <w:jc w:val="left"/>
        <w:rPr>
          <w:color w:val="000000"/>
        </w:rPr>
      </w:pPr>
    </w:p>
    <w:p w14:paraId="4F83E690" w14:textId="77777777" w:rsidR="00E320C7" w:rsidRDefault="00E320C7" w:rsidP="00E320C7">
      <w:pPr>
        <w:spacing w:line="240" w:lineRule="auto"/>
        <w:ind w:left="0"/>
        <w:jc w:val="left"/>
        <w:rPr>
          <w:color w:val="000000"/>
        </w:rPr>
      </w:pPr>
    </w:p>
    <w:p w14:paraId="123107D8" w14:textId="77777777" w:rsidR="00E320C7" w:rsidRDefault="00E320C7" w:rsidP="00E320C7">
      <w:pPr>
        <w:spacing w:line="240" w:lineRule="auto"/>
        <w:ind w:left="0"/>
        <w:jc w:val="left"/>
        <w:rPr>
          <w:color w:val="000000"/>
        </w:rPr>
      </w:pPr>
    </w:p>
    <w:p w14:paraId="7E06A1A9" w14:textId="77777777" w:rsidR="00E320C7" w:rsidRDefault="00E320C7" w:rsidP="00E320C7">
      <w:pPr>
        <w:spacing w:line="240" w:lineRule="auto"/>
        <w:ind w:left="0"/>
        <w:jc w:val="left"/>
        <w:rPr>
          <w:color w:val="000000"/>
        </w:rPr>
      </w:pPr>
    </w:p>
    <w:p w14:paraId="5F74D970" w14:textId="77777777" w:rsidR="00E320C7" w:rsidRDefault="00E320C7" w:rsidP="00E320C7">
      <w:pPr>
        <w:spacing w:line="240" w:lineRule="auto"/>
        <w:ind w:left="0"/>
        <w:jc w:val="left"/>
        <w:rPr>
          <w:color w:val="000000"/>
        </w:rPr>
      </w:pPr>
    </w:p>
    <w:p w14:paraId="20C68012" w14:textId="77777777" w:rsidR="00E320C7" w:rsidRDefault="00E320C7" w:rsidP="00E320C7">
      <w:pPr>
        <w:spacing w:line="240" w:lineRule="auto"/>
        <w:ind w:left="0"/>
        <w:jc w:val="left"/>
        <w:rPr>
          <w:color w:val="000000"/>
        </w:rPr>
      </w:pPr>
    </w:p>
    <w:p w14:paraId="7A2BF8F8" w14:textId="77777777" w:rsidR="00E320C7" w:rsidRDefault="00E320C7" w:rsidP="00E320C7">
      <w:pPr>
        <w:spacing w:line="240" w:lineRule="auto"/>
        <w:ind w:left="0"/>
        <w:jc w:val="left"/>
        <w:rPr>
          <w:color w:val="000000"/>
        </w:rPr>
      </w:pPr>
    </w:p>
    <w:p w14:paraId="03FB3869" w14:textId="77777777" w:rsidR="00E320C7" w:rsidRDefault="00E320C7" w:rsidP="00E320C7">
      <w:pPr>
        <w:spacing w:line="240" w:lineRule="auto"/>
        <w:ind w:left="0"/>
        <w:jc w:val="left"/>
        <w:rPr>
          <w:color w:val="000000"/>
        </w:rPr>
      </w:pPr>
    </w:p>
    <w:p w14:paraId="57AFC06D" w14:textId="77777777" w:rsidR="00E320C7" w:rsidRDefault="00E320C7" w:rsidP="00E320C7">
      <w:pPr>
        <w:spacing w:line="240" w:lineRule="auto"/>
        <w:ind w:left="0"/>
        <w:jc w:val="left"/>
        <w:rPr>
          <w:color w:val="000000"/>
          <w:sz w:val="20"/>
          <w:szCs w:val="20"/>
        </w:rPr>
      </w:pPr>
    </w:p>
    <w:p w14:paraId="0C75FCDA" w14:textId="77777777" w:rsidR="00E320C7" w:rsidRDefault="00E320C7" w:rsidP="00E320C7">
      <w:pPr>
        <w:spacing w:line="240" w:lineRule="auto"/>
        <w:ind w:left="0"/>
        <w:jc w:val="left"/>
        <w:rPr>
          <w:color w:val="000000"/>
          <w:sz w:val="20"/>
          <w:szCs w:val="20"/>
        </w:rPr>
      </w:pPr>
    </w:p>
    <w:p w14:paraId="2571F636" w14:textId="77777777" w:rsidR="009E5E11" w:rsidRPr="00E320C7" w:rsidRDefault="00E320C7" w:rsidP="00E320C7">
      <w:pPr>
        <w:spacing w:line="240" w:lineRule="auto"/>
        <w:ind w:left="0"/>
        <w:jc w:val="left"/>
        <w:rPr>
          <w:sz w:val="20"/>
          <w:szCs w:val="20"/>
        </w:rPr>
      </w:pPr>
      <w:r w:rsidRPr="00E320C7">
        <w:rPr>
          <w:noProof/>
          <w:sz w:val="20"/>
          <w:szCs w:val="20"/>
          <w:lang w:val="es-AR"/>
        </w:rPr>
        <w:drawing>
          <wp:anchor distT="0" distB="0" distL="114300" distR="114300" simplePos="0" relativeHeight="251660288" behindDoc="0" locked="0" layoutInCell="1" allowOverlap="1" wp14:anchorId="7F3CC947" wp14:editId="5A029F07">
            <wp:simplePos x="0" y="0"/>
            <wp:positionH relativeFrom="margin">
              <wp:posOffset>-139700</wp:posOffset>
            </wp:positionH>
            <wp:positionV relativeFrom="margin">
              <wp:posOffset>4314190</wp:posOffset>
            </wp:positionV>
            <wp:extent cx="5114290" cy="2987675"/>
            <wp:effectExtent l="0" t="0" r="0" b="3175"/>
            <wp:wrapSquare wrapText="bothSides"/>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4290" cy="2987675"/>
                    </a:xfrm>
                    <a:prstGeom prst="rect">
                      <a:avLst/>
                    </a:prstGeom>
                    <a:noFill/>
                    <a:ln>
                      <a:noFill/>
                    </a:ln>
                  </pic:spPr>
                </pic:pic>
              </a:graphicData>
            </a:graphic>
          </wp:anchor>
        </w:drawing>
      </w:r>
      <w:r w:rsidR="009E5E11" w:rsidRPr="00E320C7">
        <w:rPr>
          <w:color w:val="000000"/>
          <w:sz w:val="20"/>
          <w:szCs w:val="20"/>
        </w:rPr>
        <w:t>https://www.facebook.com/Frecuencia5Dretiros/#</w:t>
      </w:r>
    </w:p>
    <w:p w14:paraId="1FFF463E" w14:textId="77777777" w:rsidR="00E320C7" w:rsidRDefault="00E320C7" w:rsidP="00E320C7">
      <w:pPr>
        <w:pStyle w:val="NormalWeb"/>
        <w:spacing w:before="0" w:beforeAutospacing="0" w:after="200" w:afterAutospacing="0"/>
        <w:ind w:right="-531"/>
        <w:jc w:val="both"/>
      </w:pPr>
    </w:p>
    <w:p w14:paraId="1F367D16" w14:textId="77777777" w:rsidR="00E320C7" w:rsidRDefault="00E320C7" w:rsidP="00E320C7">
      <w:pPr>
        <w:pStyle w:val="NormalWeb"/>
        <w:spacing w:before="0" w:beforeAutospacing="0" w:after="200" w:afterAutospacing="0"/>
        <w:ind w:right="-531"/>
        <w:jc w:val="both"/>
      </w:pPr>
    </w:p>
    <w:p w14:paraId="08697030" w14:textId="77777777" w:rsidR="00E320C7" w:rsidRDefault="00E320C7" w:rsidP="00E320C7">
      <w:pPr>
        <w:pStyle w:val="NormalWeb"/>
        <w:spacing w:before="0" w:beforeAutospacing="0" w:after="200" w:afterAutospacing="0"/>
        <w:ind w:right="-531"/>
        <w:jc w:val="both"/>
      </w:pPr>
    </w:p>
    <w:p w14:paraId="5001A7F2" w14:textId="77777777" w:rsidR="00E320C7" w:rsidRDefault="00E320C7" w:rsidP="00E320C7">
      <w:pPr>
        <w:pStyle w:val="NormalWeb"/>
        <w:spacing w:before="0" w:beforeAutospacing="0" w:after="200" w:afterAutospacing="0"/>
        <w:ind w:right="-531"/>
        <w:jc w:val="both"/>
      </w:pPr>
    </w:p>
    <w:p w14:paraId="6A94C5D4" w14:textId="77777777" w:rsidR="00E320C7" w:rsidRDefault="00E320C7" w:rsidP="00E320C7">
      <w:pPr>
        <w:pStyle w:val="NormalWeb"/>
        <w:spacing w:before="0" w:beforeAutospacing="0" w:after="200" w:afterAutospacing="0"/>
        <w:ind w:right="-531"/>
        <w:jc w:val="both"/>
      </w:pPr>
    </w:p>
    <w:p w14:paraId="68764AD4" w14:textId="77777777" w:rsidR="00E320C7" w:rsidRDefault="00E320C7" w:rsidP="00E320C7">
      <w:pPr>
        <w:pStyle w:val="NormalWeb"/>
        <w:spacing w:before="0" w:beforeAutospacing="0" w:after="200" w:afterAutospacing="0"/>
        <w:ind w:right="-531"/>
        <w:jc w:val="both"/>
      </w:pPr>
    </w:p>
    <w:p w14:paraId="1D2187AD" w14:textId="77777777" w:rsidR="00E320C7" w:rsidRDefault="00E320C7" w:rsidP="00E320C7">
      <w:pPr>
        <w:pStyle w:val="NormalWeb"/>
        <w:spacing w:before="0" w:beforeAutospacing="0" w:after="200" w:afterAutospacing="0"/>
        <w:ind w:right="-531"/>
        <w:jc w:val="both"/>
      </w:pPr>
    </w:p>
    <w:p w14:paraId="2A5EB777" w14:textId="77777777" w:rsidR="00E320C7" w:rsidRDefault="00E320C7" w:rsidP="00E320C7">
      <w:pPr>
        <w:pStyle w:val="NormalWeb"/>
        <w:spacing w:before="0" w:beforeAutospacing="0" w:after="200" w:afterAutospacing="0"/>
        <w:ind w:right="-531"/>
        <w:jc w:val="both"/>
      </w:pPr>
    </w:p>
    <w:p w14:paraId="0EB10BE0" w14:textId="77777777" w:rsidR="00E320C7" w:rsidRDefault="00E320C7" w:rsidP="00E320C7">
      <w:pPr>
        <w:pStyle w:val="NormalWeb"/>
        <w:spacing w:before="0" w:beforeAutospacing="0" w:after="200" w:afterAutospacing="0"/>
        <w:ind w:right="-531"/>
        <w:jc w:val="both"/>
      </w:pPr>
    </w:p>
    <w:p w14:paraId="39215A54" w14:textId="77777777" w:rsidR="00E320C7" w:rsidRDefault="00E320C7" w:rsidP="00E320C7">
      <w:pPr>
        <w:pStyle w:val="NormalWeb"/>
        <w:spacing w:before="0" w:beforeAutospacing="0" w:after="200" w:afterAutospacing="0"/>
        <w:ind w:right="-531"/>
        <w:jc w:val="both"/>
      </w:pPr>
    </w:p>
    <w:p w14:paraId="4F932D12" w14:textId="77777777" w:rsidR="00E320C7" w:rsidRDefault="00E320C7" w:rsidP="00E320C7">
      <w:pPr>
        <w:pStyle w:val="NormalWeb"/>
        <w:spacing w:before="0" w:beforeAutospacing="0" w:after="200" w:afterAutospacing="0"/>
        <w:ind w:right="-531"/>
        <w:jc w:val="both"/>
        <w:rPr>
          <w:sz w:val="20"/>
          <w:szCs w:val="20"/>
        </w:rPr>
      </w:pPr>
    </w:p>
    <w:p w14:paraId="5C34DC3C" w14:textId="77777777" w:rsidR="009E5E11" w:rsidRPr="00E320C7" w:rsidRDefault="009E5E11" w:rsidP="00E320C7">
      <w:pPr>
        <w:pStyle w:val="NormalWeb"/>
        <w:spacing w:before="0" w:beforeAutospacing="0" w:after="200" w:afterAutospacing="0"/>
        <w:ind w:right="-531"/>
        <w:jc w:val="both"/>
        <w:rPr>
          <w:sz w:val="20"/>
          <w:szCs w:val="20"/>
        </w:rPr>
      </w:pPr>
      <w:hyperlink r:id="rId9" w:history="1">
        <w:r w:rsidRPr="00E320C7">
          <w:rPr>
            <w:rStyle w:val="Hipervnculo"/>
            <w:rFonts w:ascii="Arial" w:hAnsi="Arial" w:cs="Arial"/>
            <w:color w:val="1155CC"/>
            <w:sz w:val="20"/>
            <w:szCs w:val="20"/>
          </w:rPr>
          <w:t>https://v0-retirosenlanaturalezaok.vercel.app</w:t>
        </w:r>
      </w:hyperlink>
    </w:p>
    <w:p w14:paraId="6650C1CD" w14:textId="0FC10542" w:rsidR="003216EB" w:rsidRPr="003216EB" w:rsidRDefault="003216EB" w:rsidP="003216EB">
      <w:pPr>
        <w:ind w:left="0"/>
        <w:rPr>
          <w:rFonts w:ascii="Open Sans ExtraBold" w:eastAsia="Open Sans ExtraBold" w:hAnsi="Open Sans ExtraBold" w:cs="Open Sans ExtraBold"/>
          <w:color w:val="FFAA00"/>
          <w:sz w:val="20"/>
          <w:szCs w:val="20"/>
          <w:lang w:val="es-AR"/>
        </w:rPr>
      </w:pPr>
      <w:r w:rsidRPr="003216EB">
        <w:rPr>
          <w:rFonts w:ascii="Open Sans ExtraBold" w:eastAsia="Open Sans ExtraBold" w:hAnsi="Open Sans ExtraBold" w:cs="Open Sans ExtraBold"/>
          <w:color w:val="FFAA00"/>
          <w:sz w:val="20"/>
          <w:szCs w:val="20"/>
          <w:lang w:val="es-AR"/>
        </w:rPr>
        <w:lastRenderedPageBreak/>
        <w:t>E</w:t>
      </w:r>
      <w:r>
        <w:rPr>
          <w:rFonts w:ascii="Open Sans ExtraBold" w:eastAsia="Open Sans ExtraBold" w:hAnsi="Open Sans ExtraBold" w:cs="Open Sans ExtraBold"/>
          <w:color w:val="FFAA00"/>
          <w:sz w:val="20"/>
          <w:szCs w:val="20"/>
          <w:lang w:val="es-AR"/>
        </w:rPr>
        <w:t>LICITACION</w:t>
      </w:r>
    </w:p>
    <w:p w14:paraId="63023D44" w14:textId="261748CE" w:rsidR="003216EB" w:rsidRPr="003216EB" w:rsidRDefault="003216EB" w:rsidP="003216EB">
      <w:pPr>
        <w:ind w:left="0"/>
        <w:rPr>
          <w:lang w:val="es-AR"/>
        </w:rPr>
      </w:pPr>
      <w:r w:rsidRPr="003216EB">
        <w:rPr>
          <w:lang w:val="es-AR"/>
        </w:rPr>
        <w:t>Es una app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 xml:space="preserve">Ellas son clientes y usuarios, pagan y usan LO que hace ella: ve un retiro, manda un mensaje que quiere más información. A veces la mandan por el mismo chat de </w:t>
      </w:r>
      <w:r w:rsidRPr="003216EB">
        <w:rPr>
          <w:lang w:val="es-AR"/>
        </w:rPr>
        <w:t>Instagram</w:t>
      </w:r>
      <w:r w:rsidRPr="003216EB">
        <w:rPr>
          <w:lang w:val="es-AR"/>
        </w:rPr>
        <w:t xml:space="preserve">, otras veces la mandan por </w:t>
      </w:r>
      <w:r w:rsidRPr="003216EB">
        <w:rPr>
          <w:lang w:val="es-AR"/>
        </w:rPr>
        <w:t>WhatsApp</w:t>
      </w:r>
      <w:r w:rsidRPr="003216EB">
        <w:rPr>
          <w:lang w:val="es-AR"/>
        </w:rPr>
        <w:t xml:space="preserve">, le piden el </w:t>
      </w:r>
      <w:r w:rsidRPr="003216EB">
        <w:rPr>
          <w:lang w:val="es-AR"/>
        </w:rPr>
        <w:t>número</w:t>
      </w:r>
      <w:r w:rsidRPr="003216EB">
        <w:rPr>
          <w:lang w:val="es-AR"/>
        </w:rPr>
        <w:t xml:space="preserve"> de </w:t>
      </w:r>
      <w:r w:rsidRPr="003216EB">
        <w:rPr>
          <w:lang w:val="es-AR"/>
        </w:rPr>
        <w:t>teléfono</w:t>
      </w:r>
      <w:r w:rsidRPr="003216EB">
        <w:rPr>
          <w:lang w:val="es-AR"/>
        </w:rPr>
        <w:t>. Otras por mail.</w:t>
      </w:r>
    </w:p>
    <w:p w14:paraId="4F275A41" w14:textId="11FB98A4" w:rsidR="003216EB" w:rsidRPr="003216EB" w:rsidRDefault="003216EB" w:rsidP="003216EB">
      <w:pPr>
        <w:ind w:left="0"/>
        <w:rPr>
          <w:lang w:val="es-AR"/>
        </w:rPr>
      </w:pPr>
      <w:r w:rsidRPr="003216EB">
        <w:rPr>
          <w:lang w:val="es-AR"/>
        </w:rPr>
        <w:t xml:space="preserve">Tiene una planilla de </w:t>
      </w:r>
      <w:r w:rsidRPr="003216EB">
        <w:rPr>
          <w:lang w:val="es-AR"/>
        </w:rPr>
        <w:t>Excel</w:t>
      </w:r>
      <w:r w:rsidRPr="003216EB">
        <w:rPr>
          <w:lang w:val="es-AR"/>
        </w:rPr>
        <w:t xml:space="preserve">. Pone la fecha del retiro, desde hasta cuándo (Desde que hora hasta que hora), como se llama el retiro, donde va a ser el retiro, De que va a tratar el retiro (Meditación, tracking, yoga, ceremonia del cacao, regresión a vidas pasadas, senderismo, armonización sonora). En su </w:t>
      </w:r>
      <w:r w:rsidRPr="003216EB">
        <w:rPr>
          <w:lang w:val="es-AR"/>
        </w:rPr>
        <w:t>Excel</w:t>
      </w:r>
      <w:r w:rsidRPr="003216EB">
        <w:rPr>
          <w:lang w:val="es-AR"/>
        </w:rPr>
        <w:t xml:space="preserve">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w:t>
      </w:r>
      <w:r w:rsidRPr="003216EB">
        <w:rPr>
          <w:lang w:val="es-AR"/>
        </w:rPr>
        <w:t>Excel</w:t>
      </w:r>
      <w:r w:rsidRPr="003216EB">
        <w:rPr>
          <w:lang w:val="es-AR"/>
        </w:rPr>
        <w:t xml:space="preserve"> en la parte de con quien hablo, cambia de la página a la persona. CON ESE EXCEL a veces le va poniendo un ESTADO (lo reserve, me interesa, lo pague). Tal vez entra el dato si entran cancelaciones o no.</w:t>
      </w:r>
    </w:p>
    <w:p w14:paraId="72F1DBAF" w14:textId="0720E7A2" w:rsidR="009E5E11" w:rsidRPr="008220D9" w:rsidRDefault="003216EB">
      <w:pPr>
        <w:ind w:left="0"/>
        <w:rPr>
          <w:lang w:val="es-AR"/>
        </w:rPr>
      </w:pPr>
      <w:r w:rsidRPr="003216EB">
        <w:rPr>
          <w:lang w:val="es-AR"/>
        </w:rPr>
        <w:t xml:space="preserve">Le gustaría tener eso en una app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w:t>
      </w:r>
      <w:r w:rsidRPr="003216EB">
        <w:rPr>
          <w:lang w:val="es-AR"/>
        </w:rPr>
        <w:lastRenderedPageBreak/>
        <w:t xml:space="preserve">tiene que pagar. TAMBIÉN SACAR Los retiros que no le interesan. Transferencia o efectivo en el lugar. </w:t>
      </w:r>
      <w:r w:rsidRPr="003216EB">
        <w:rPr>
          <w:lang w:val="es-AR"/>
        </w:rPr>
        <w:t>Otro</w:t>
      </w:r>
      <w:r w:rsidRPr="003216EB">
        <w:rPr>
          <w:lang w:val="es-AR"/>
        </w:rPr>
        <w:t xml:space="preserve"> 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 </w:t>
      </w:r>
    </w:p>
    <w:sectPr w:rsidR="009E5E11" w:rsidRPr="008220D9">
      <w:head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BD703" w14:textId="77777777" w:rsidR="00A52966" w:rsidRDefault="00A52966">
      <w:pPr>
        <w:spacing w:after="0" w:line="240" w:lineRule="auto"/>
      </w:pPr>
      <w:r>
        <w:separator/>
      </w:r>
    </w:p>
  </w:endnote>
  <w:endnote w:type="continuationSeparator" w:id="0">
    <w:p w14:paraId="181EB454" w14:textId="77777777" w:rsidR="00A52966" w:rsidRDefault="00A52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A439FA59-C207-4194-A32A-22D10812C35F}"/>
    <w:embedBold r:id="rId2" w:fontKey="{E5AD8910-B134-44B5-9886-4F084E347278}"/>
  </w:font>
  <w:font w:name="Open Sans ExtraBold">
    <w:charset w:val="00"/>
    <w:family w:val="swiss"/>
    <w:pitch w:val="variable"/>
    <w:sig w:usb0="E00002EF" w:usb1="4000205B" w:usb2="00000028" w:usb3="00000000" w:csb0="0000019F" w:csb1="00000000"/>
    <w:embedRegular r:id="rId3" w:fontKey="{03155865-5657-4E36-AFE5-3D58862B62E6}"/>
    <w:embedBold r:id="rId4" w:fontKey="{281EDB23-5572-456F-99E6-DFD7C6B794AE}"/>
  </w:font>
  <w:font w:name="Tahoma">
    <w:panose1 w:val="020B0604030504040204"/>
    <w:charset w:val="00"/>
    <w:family w:val="swiss"/>
    <w:pitch w:val="variable"/>
    <w:sig w:usb0="E1002EFF" w:usb1="C000605B" w:usb2="00000029" w:usb3="00000000" w:csb0="000101FF" w:csb1="00000000"/>
    <w:embedRegular r:id="rId5" w:fontKey="{531F0FAE-5D72-4C7A-AE4F-2AAB7F55A2FD}"/>
  </w:font>
  <w:font w:name="Helvetica">
    <w:panose1 w:val="020B0604020202020204"/>
    <w:charset w:val="00"/>
    <w:family w:val="swiss"/>
    <w:pitch w:val="variable"/>
    <w:sig w:usb0="E0002EFF" w:usb1="C000785B" w:usb2="00000009" w:usb3="00000000" w:csb0="000001FF" w:csb1="00000000"/>
    <w:embedRegular r:id="rId6" w:fontKey="{01DA5E32-182A-4C84-A9DE-B0BCD03AB86A}"/>
  </w:font>
  <w:font w:name="Open Sans">
    <w:altName w:val="Times New Roman"/>
    <w:charset w:val="00"/>
    <w:family w:val="swiss"/>
    <w:pitch w:val="variable"/>
    <w:sig w:usb0="E00002EF" w:usb1="4000205B" w:usb2="00000028" w:usb3="00000000" w:csb0="0000019F" w:csb1="00000000"/>
    <w:embedRegular r:id="rId7" w:fontKey="{3CCEA93B-D60C-469D-A480-F90AE847C10C}"/>
  </w:font>
  <w:font w:name="Calibri">
    <w:panose1 w:val="020F0502020204030204"/>
    <w:charset w:val="00"/>
    <w:family w:val="swiss"/>
    <w:pitch w:val="variable"/>
    <w:sig w:usb0="E4002EFF" w:usb1="C000247B" w:usb2="00000009" w:usb3="00000000" w:csb0="000001FF" w:csb1="00000000"/>
    <w:embedRegular r:id="rId8" w:fontKey="{4D6CA93F-7C2C-4609-8619-014D2CA963D5}"/>
  </w:font>
  <w:font w:name="Cambria">
    <w:panose1 w:val="02040503050406030204"/>
    <w:charset w:val="00"/>
    <w:family w:val="roman"/>
    <w:pitch w:val="variable"/>
    <w:sig w:usb0="E00006FF" w:usb1="420024FF" w:usb2="02000000" w:usb3="00000000" w:csb0="0000019F" w:csb1="00000000"/>
    <w:embedRegular r:id="rId9" w:fontKey="{2691CA15-D10F-4C7D-8BE2-E38A8E1D61A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C70F9" w14:textId="77777777" w:rsidR="00A52966" w:rsidRDefault="00A52966">
      <w:pPr>
        <w:spacing w:after="0" w:line="240" w:lineRule="auto"/>
      </w:pPr>
      <w:r>
        <w:separator/>
      </w:r>
    </w:p>
  </w:footnote>
  <w:footnote w:type="continuationSeparator" w:id="0">
    <w:p w14:paraId="53949805" w14:textId="77777777" w:rsidR="00A52966" w:rsidRDefault="00A529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32622BED" wp14:editId="7B3BEE66">
          <wp:extent cx="1803809" cy="5429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4535ADF3" wp14:editId="375F1686">
          <wp:extent cx="2390180" cy="4365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s-AR"/>
      </w:rPr>
      <w:drawing>
        <wp:inline distT="114300" distB="114300" distL="114300" distR="114300" wp14:anchorId="55EFE4F3" wp14:editId="6F2F290C">
          <wp:extent cx="5731200" cy="38100"/>
          <wp:effectExtent l="0" t="0" r="0" b="0"/>
          <wp:docPr id="5"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38775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4E0DC8"/>
    <w:rsid w:val="00241754"/>
    <w:rsid w:val="002B533A"/>
    <w:rsid w:val="002F2001"/>
    <w:rsid w:val="003216EB"/>
    <w:rsid w:val="00455527"/>
    <w:rsid w:val="004E0DC8"/>
    <w:rsid w:val="00595AB0"/>
    <w:rsid w:val="005D35FC"/>
    <w:rsid w:val="007368A5"/>
    <w:rsid w:val="008220D9"/>
    <w:rsid w:val="009E5E11"/>
    <w:rsid w:val="00A44024"/>
    <w:rsid w:val="00A52966"/>
    <w:rsid w:val="00B64ADF"/>
    <w:rsid w:val="00C512C7"/>
    <w:rsid w:val="00E320C7"/>
    <w:rsid w:val="00EB6EC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139290C"/>
  <w15:docId w15:val="{3B0B0C47-61E4-4E83-906B-8AA114831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s-AR" w:bidi="ar-SA"/>
      </w:rPr>
    </w:rPrDefault>
    <w:pPrDefault>
      <w:pPr>
        <w:spacing w:after="200" w:line="360" w:lineRule="auto"/>
        <w:ind w:left="720" w:right="-53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ind w:right="-607"/>
      <w:outlineLvl w:val="0"/>
    </w:pPr>
    <w:rPr>
      <w:rFonts w:ascii="Economica" w:eastAsia="Economica" w:hAnsi="Economica" w:cs="Economica"/>
      <w:sz w:val="28"/>
      <w:szCs w:val="28"/>
    </w:rPr>
  </w:style>
  <w:style w:type="paragraph" w:styleId="Ttulo2">
    <w:name w:val="heading 2"/>
    <w:basedOn w:val="Normal"/>
    <w:next w:val="Normal"/>
    <w:pPr>
      <w:keepNext/>
      <w:keepLines/>
      <w:outlineLvl w:val="1"/>
    </w:pPr>
    <w:rPr>
      <w:rFonts w:ascii="Open Sans ExtraBold" w:eastAsia="Open Sans ExtraBold" w:hAnsi="Open Sans ExtraBold" w:cs="Open Sans ExtraBold"/>
      <w:color w:val="FFAA00"/>
      <w:sz w:val="20"/>
      <w:szCs w:val="20"/>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rPr>
  </w:style>
  <w:style w:type="paragraph" w:styleId="Ttulo5">
    <w:name w:val="heading 5"/>
    <w:basedOn w:val="Normal"/>
    <w:next w:val="Normal"/>
    <w:pPr>
      <w:keepNext/>
      <w:keepLines/>
      <w:spacing w:before="240" w:after="80"/>
      <w:outlineLvl w:val="4"/>
    </w:pPr>
    <w:rPr>
      <w:color w:val="666666"/>
      <w:sz w:val="22"/>
      <w:szCs w:val="22"/>
    </w:rPr>
  </w:style>
  <w:style w:type="paragraph" w:styleId="Ttulo6">
    <w:name w:val="heading 6"/>
    <w:basedOn w:val="Normal"/>
    <w:next w:val="Normal"/>
    <w:pPr>
      <w:keepNext/>
      <w:keepLines/>
      <w:spacing w:before="240" w:after="80"/>
      <w:outlineLvl w:val="5"/>
    </w:pPr>
    <w:rPr>
      <w:i/>
      <w:iCs/>
      <w:color w:val="666666"/>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deglobo">
    <w:name w:val="Balloon Text"/>
    <w:basedOn w:val="Normal"/>
    <w:link w:val="TextodegloboCar"/>
    <w:uiPriority w:val="99"/>
    <w:semiHidden/>
    <w:unhideWhenUsed/>
    <w:rsid w:val="002417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41754"/>
    <w:rPr>
      <w:rFonts w:ascii="Tahoma" w:hAnsi="Tahoma" w:cs="Tahoma"/>
      <w:sz w:val="16"/>
      <w:szCs w:val="16"/>
    </w:rPr>
  </w:style>
  <w:style w:type="paragraph" w:styleId="Encabezado">
    <w:name w:val="header"/>
    <w:basedOn w:val="Normal"/>
    <w:link w:val="EncabezadoCar"/>
    <w:uiPriority w:val="99"/>
    <w:unhideWhenUsed/>
    <w:rsid w:val="002417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1754"/>
  </w:style>
  <w:style w:type="paragraph" w:styleId="Piedepgina">
    <w:name w:val="footer"/>
    <w:basedOn w:val="Normal"/>
    <w:link w:val="PiedepginaCar"/>
    <w:uiPriority w:val="99"/>
    <w:unhideWhenUsed/>
    <w:rsid w:val="002417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ipervnculo">
    <w:name w:val="Hyperlink"/>
    <w:basedOn w:val="Fuentedeprrafopredeter"/>
    <w:uiPriority w:val="99"/>
    <w:unhideWhenUsed/>
    <w:rsid w:val="009E5E1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v0-retirosenlanaturalezaok.vercel.ap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TotalTime>
  <Pages>5</Pages>
  <Words>1008</Words>
  <Characters>5544</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toomasaugusto018@gmail.com</cp:lastModifiedBy>
  <cp:revision>9</cp:revision>
  <dcterms:created xsi:type="dcterms:W3CDTF">2026-06-12T22:27:00Z</dcterms:created>
  <dcterms:modified xsi:type="dcterms:W3CDTF">2026-06-15T20:08:00Z</dcterms:modified>
</cp:coreProperties>
</file>